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41" w:rsidRPr="009B6C06" w:rsidRDefault="00685D41" w:rsidP="00685D41">
      <w:pPr>
        <w:ind w:left="6381"/>
        <w:jc w:val="both"/>
        <w:rPr>
          <w:rFonts w:ascii="Calibri" w:hAnsi="Calibri" w:cs="Calibri"/>
        </w:rPr>
      </w:pPr>
      <w:bookmarkStart w:id="0" w:name="ezdSprawaZnak"/>
      <w:r w:rsidRPr="009B6C06">
        <w:rPr>
          <w:rFonts w:ascii="Calibri" w:hAnsi="Calibri" w:cs="Calibri"/>
        </w:rPr>
        <w:t>Załącznik Nr 6</w:t>
      </w:r>
    </w:p>
    <w:p w:rsidR="00685D41" w:rsidRPr="009B6C06" w:rsidRDefault="00685D41" w:rsidP="00685D41">
      <w:pPr>
        <w:rPr>
          <w:rFonts w:ascii="Calibri" w:hAnsi="Calibri" w:cs="Calibri"/>
          <w:noProof/>
        </w:rPr>
      </w:pPr>
      <w:proofErr w:type="spellStart"/>
      <w:r w:rsidRPr="009B6C06">
        <w:rPr>
          <w:rFonts w:ascii="Calibri" w:hAnsi="Calibri" w:cs="Calibri"/>
        </w:rPr>
        <w:t>DRS-BRiM-III</w:t>
      </w:r>
      <w:proofErr w:type="spellEnd"/>
      <w:r w:rsidRPr="009B6C06">
        <w:rPr>
          <w:rFonts w:ascii="Calibri" w:hAnsi="Calibri" w:cs="Calibri"/>
        </w:rPr>
        <w:t>.</w:t>
      </w:r>
      <w:r w:rsidRPr="009B6C06">
        <w:rPr>
          <w:rFonts w:ascii="Calibri" w:hAnsi="Calibri" w:cs="Calibri"/>
          <w:noProof/>
        </w:rPr>
        <w:t xml:space="preserve"> 271.2.2024</w:t>
      </w:r>
    </w:p>
    <w:p w:rsidR="009B6C06" w:rsidRPr="009B6C06" w:rsidRDefault="009B6C06" w:rsidP="00685D41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8361"/>
      </w:tblGrid>
      <w:tr w:rsidR="00685D41" w:rsidRPr="009B6C06" w:rsidTr="00D96EFA">
        <w:tc>
          <w:tcPr>
            <w:tcW w:w="8361" w:type="dxa"/>
          </w:tcPr>
          <w:p w:rsidR="00685D41" w:rsidRPr="009B6C06" w:rsidRDefault="00685D41" w:rsidP="00D96EFA">
            <w:pPr>
              <w:jc w:val="center"/>
              <w:rPr>
                <w:rFonts w:cs="Calibri"/>
                <w:b/>
              </w:rPr>
            </w:pPr>
            <w:r w:rsidRPr="009B6C06">
              <w:rPr>
                <w:rFonts w:cs="Calibri"/>
                <w:b/>
              </w:rPr>
              <w:t>Oświadczenie o bezstronności i niezależności*</w:t>
            </w:r>
          </w:p>
        </w:tc>
      </w:tr>
    </w:tbl>
    <w:p w:rsidR="000C334C" w:rsidRDefault="000C334C" w:rsidP="00685D41">
      <w:pPr>
        <w:widowControl w:val="0"/>
        <w:spacing w:before="120" w:after="120" w:line="360" w:lineRule="auto"/>
        <w:rPr>
          <w:rFonts w:ascii="Calibri" w:hAnsi="Calibri" w:cs="Calibri"/>
          <w:u w:val="single"/>
        </w:rPr>
      </w:pPr>
    </w:p>
    <w:p w:rsidR="00685D41" w:rsidRPr="009B6C06" w:rsidRDefault="00685D41" w:rsidP="00685D41">
      <w:pPr>
        <w:widowControl w:val="0"/>
        <w:spacing w:before="120" w:after="120" w:line="360" w:lineRule="auto"/>
        <w:rPr>
          <w:rFonts w:ascii="Calibri" w:hAnsi="Calibri" w:cs="Calibri"/>
        </w:rPr>
      </w:pPr>
      <w:r w:rsidRPr="009B6C06">
        <w:rPr>
          <w:rFonts w:ascii="Calibri" w:hAnsi="Calibri" w:cs="Calibri"/>
          <w:u w:val="single"/>
        </w:rPr>
        <w:t>Dane Wykonawcy:</w:t>
      </w:r>
      <w:r w:rsidRPr="009B6C06">
        <w:rPr>
          <w:rFonts w:ascii="Calibri" w:hAnsi="Calibri" w:cs="Calibri"/>
          <w:u w:val="single"/>
        </w:rPr>
        <w:br/>
      </w:r>
      <w:r w:rsidRPr="009B6C06">
        <w:rPr>
          <w:rFonts w:ascii="Calibri" w:hAnsi="Calibri" w:cs="Calibri"/>
        </w:rPr>
        <w:t>nazwa: …………………….……………………………………………………………………………………………....</w:t>
      </w:r>
      <w:r w:rsidRPr="009B6C06">
        <w:rPr>
          <w:rFonts w:ascii="Calibri" w:hAnsi="Calibri" w:cs="Calibri"/>
        </w:rPr>
        <w:br/>
        <w:t>adres: ………………………………………………………………………………………………………….……………</w:t>
      </w:r>
    </w:p>
    <w:p w:rsidR="00685D41" w:rsidRPr="009B6C06" w:rsidRDefault="00685D41" w:rsidP="00685D41">
      <w:pPr>
        <w:jc w:val="both"/>
        <w:rPr>
          <w:rFonts w:ascii="Calibri" w:hAnsi="Calibri" w:cs="Calibri"/>
        </w:rPr>
      </w:pPr>
      <w:r w:rsidRPr="009B6C06">
        <w:rPr>
          <w:rFonts w:ascii="Calibri" w:hAnsi="Calibri" w:cs="Calibri"/>
        </w:rPr>
        <w:t xml:space="preserve">Przystępując do udziału w postępowaniu o udzielenie zamówienia publicznego </w:t>
      </w:r>
      <w:r w:rsidRPr="009B6C06">
        <w:rPr>
          <w:rFonts w:ascii="Calibri" w:hAnsi="Calibri" w:cs="Calibri"/>
        </w:rPr>
        <w:br/>
        <w:t xml:space="preserve">na przeprowadzenie audytu rekompensaty </w:t>
      </w:r>
      <w:r w:rsidR="00485E90">
        <w:rPr>
          <w:rFonts w:ascii="Calibri" w:hAnsi="Calibri" w:cs="Calibri"/>
        </w:rPr>
        <w:t xml:space="preserve">wypłaconej spółce Łódzkie Nieruchomości </w:t>
      </w:r>
      <w:r w:rsidR="00485E90">
        <w:rPr>
          <w:rFonts w:ascii="Calibri" w:hAnsi="Calibri" w:cs="Calibri"/>
        </w:rPr>
        <w:br/>
        <w:t>sp. z o.o. z tytułu świadczenia usług publicznych w 2022 r. i 2023 r.</w:t>
      </w:r>
      <w:r w:rsidR="00485E90" w:rsidRPr="003A5CB8">
        <w:rPr>
          <w:rFonts w:ascii="Calibri" w:hAnsi="Calibri" w:cs="Calibri"/>
        </w:rPr>
        <w:t>,</w:t>
      </w:r>
      <w:r w:rsidR="00485E90">
        <w:rPr>
          <w:rFonts w:ascii="Calibri" w:hAnsi="Calibri" w:cs="Calibri"/>
        </w:rPr>
        <w:t xml:space="preserve"> </w:t>
      </w:r>
      <w:r w:rsidRPr="009B6C06">
        <w:rPr>
          <w:rFonts w:ascii="Calibri" w:hAnsi="Calibri" w:cs="Calibri"/>
        </w:rPr>
        <w:t>oświadczam, że:</w:t>
      </w:r>
    </w:p>
    <w:p w:rsidR="00685D41" w:rsidRPr="009B6C06" w:rsidRDefault="00685D41" w:rsidP="00685D41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hanging="436"/>
        <w:rPr>
          <w:rFonts w:cs="Calibri"/>
          <w:sz w:val="24"/>
          <w:szCs w:val="24"/>
        </w:rPr>
      </w:pPr>
      <w:r w:rsidRPr="009B6C06">
        <w:rPr>
          <w:rFonts w:cs="Calibri"/>
          <w:color w:val="000000"/>
          <w:sz w:val="24"/>
          <w:szCs w:val="24"/>
        </w:rPr>
        <w:t>nie pozostaję w jakichkolwiek związkach osobistych ze spółką Łódzkie Nieruchomości sp. z o.o., jej wspólnikami lub Miastem Łódź;</w:t>
      </w:r>
    </w:p>
    <w:p w:rsidR="00685D41" w:rsidRPr="009B6C06" w:rsidRDefault="00685D41" w:rsidP="00685D41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hanging="436"/>
        <w:rPr>
          <w:rFonts w:cs="Calibri"/>
          <w:sz w:val="24"/>
          <w:szCs w:val="24"/>
        </w:rPr>
      </w:pPr>
      <w:r w:rsidRPr="009B6C06">
        <w:rPr>
          <w:rFonts w:cs="Calibri"/>
          <w:color w:val="000000"/>
          <w:sz w:val="24"/>
          <w:szCs w:val="24"/>
        </w:rPr>
        <w:t>nie posiadam jakichkolwiek powiązań kapitałowych z wymienionymi wyżej podmiotami;</w:t>
      </w:r>
    </w:p>
    <w:p w:rsidR="00685D41" w:rsidRPr="009B6C06" w:rsidRDefault="00685D41" w:rsidP="00685D41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hanging="436"/>
        <w:rPr>
          <w:rFonts w:cs="Calibri"/>
          <w:sz w:val="24"/>
          <w:szCs w:val="24"/>
        </w:rPr>
      </w:pPr>
      <w:r w:rsidRPr="009B6C06">
        <w:rPr>
          <w:rFonts w:cs="Calibri"/>
          <w:color w:val="000000"/>
          <w:sz w:val="24"/>
          <w:szCs w:val="24"/>
        </w:rPr>
        <w:t xml:space="preserve">udział moich przychodów od spółki Łódzkie Nieruchomości sp. z o.o., jej wspólników ani Miasta Łódź w którymkolwiek z ostatnich 3 lat nie przekraczał 20% sumy przychodów i podmiotów ze mną powiązanych, w rozumieniu Załącznika nr 1 </w:t>
      </w:r>
      <w:r w:rsidR="000D48C9">
        <w:rPr>
          <w:rFonts w:cs="Calibri"/>
          <w:color w:val="000000"/>
          <w:sz w:val="24"/>
          <w:szCs w:val="24"/>
        </w:rPr>
        <w:br/>
      </w:r>
      <w:r w:rsidRPr="009B6C06">
        <w:rPr>
          <w:rFonts w:cs="Calibri"/>
          <w:color w:val="000000"/>
          <w:sz w:val="24"/>
          <w:szCs w:val="24"/>
        </w:rPr>
        <w:t xml:space="preserve">do rozporządzenia Komisji Europejskiej nr 651/2014 z dnia 17 czerwca 2014 r. uznającego niektóre rodzaje pomocy za zgodne z rynkiem wewnętrznym </w:t>
      </w:r>
      <w:r w:rsidR="000D48C9">
        <w:rPr>
          <w:rFonts w:cs="Calibri"/>
          <w:color w:val="000000"/>
          <w:sz w:val="24"/>
          <w:szCs w:val="24"/>
        </w:rPr>
        <w:br/>
      </w:r>
      <w:r w:rsidRPr="009B6C06">
        <w:rPr>
          <w:rFonts w:cs="Calibri"/>
          <w:color w:val="000000"/>
          <w:sz w:val="24"/>
          <w:szCs w:val="24"/>
        </w:rPr>
        <w:t xml:space="preserve">w zastosowaniu art. 107 i 108 Traktatu (Dz. Urz. UE L 187/1). A tym samym nie jestem zależny kontraktowo od spółki Łódzkie Nieruchomości sp. z o.o. lub jej wspólników </w:t>
      </w:r>
      <w:r w:rsidR="000D48C9">
        <w:rPr>
          <w:rFonts w:cs="Calibri"/>
          <w:color w:val="000000"/>
          <w:sz w:val="24"/>
          <w:szCs w:val="24"/>
        </w:rPr>
        <w:br/>
      </w:r>
      <w:r w:rsidRPr="009B6C06">
        <w:rPr>
          <w:rFonts w:cs="Calibri"/>
          <w:color w:val="000000"/>
          <w:sz w:val="24"/>
          <w:szCs w:val="24"/>
        </w:rPr>
        <w:t>ani Miasta Łódź;</w:t>
      </w:r>
    </w:p>
    <w:p w:rsidR="00685D41" w:rsidRPr="009B6C06" w:rsidRDefault="00685D41" w:rsidP="00685D41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hanging="436"/>
        <w:rPr>
          <w:rFonts w:cs="Calibri"/>
          <w:sz w:val="24"/>
          <w:szCs w:val="24"/>
        </w:rPr>
      </w:pPr>
      <w:r w:rsidRPr="009B6C06">
        <w:rPr>
          <w:rFonts w:cs="Calibri"/>
          <w:color w:val="000000"/>
          <w:sz w:val="24"/>
          <w:szCs w:val="24"/>
        </w:rPr>
        <w:t>nie jestem</w:t>
      </w:r>
      <w:r w:rsidR="0063364D">
        <w:rPr>
          <w:rFonts w:cs="Calibri"/>
          <w:color w:val="000000"/>
          <w:sz w:val="24"/>
          <w:szCs w:val="24"/>
        </w:rPr>
        <w:t xml:space="preserve"> </w:t>
      </w:r>
      <w:r w:rsidR="0063364D" w:rsidRPr="009B6C06">
        <w:rPr>
          <w:rFonts w:cs="Calibri"/>
          <w:color w:val="000000"/>
          <w:sz w:val="24"/>
          <w:szCs w:val="24"/>
        </w:rPr>
        <w:t>(członkowie moich organów, wspólnicy)</w:t>
      </w:r>
      <w:r w:rsidRPr="009B6C06">
        <w:rPr>
          <w:rFonts w:cs="Calibri"/>
          <w:color w:val="000000"/>
          <w:sz w:val="24"/>
          <w:szCs w:val="24"/>
        </w:rPr>
        <w:t xml:space="preserve"> członkiem stowarzyszeń branżowych, do których należy Miasto Łódź, spółka Łódzkie Nieruchomości sp. z o.o. lub jej wspólnicy. </w:t>
      </w:r>
    </w:p>
    <w:p w:rsidR="00685D41" w:rsidRDefault="00685D41" w:rsidP="00685D41">
      <w:pPr>
        <w:pStyle w:val="Akapitzlist"/>
        <w:tabs>
          <w:tab w:val="left" w:pos="567"/>
        </w:tabs>
        <w:spacing w:before="120" w:after="120" w:line="276" w:lineRule="auto"/>
        <w:ind w:left="0"/>
        <w:rPr>
          <w:rFonts w:cs="Calibri"/>
          <w:sz w:val="24"/>
          <w:szCs w:val="24"/>
        </w:rPr>
      </w:pPr>
    </w:p>
    <w:p w:rsidR="000C334C" w:rsidRDefault="000C334C" w:rsidP="00685D41">
      <w:pPr>
        <w:pStyle w:val="Akapitzlist"/>
        <w:tabs>
          <w:tab w:val="left" w:pos="567"/>
        </w:tabs>
        <w:spacing w:before="120" w:after="120" w:line="276" w:lineRule="auto"/>
        <w:ind w:left="0"/>
        <w:rPr>
          <w:rFonts w:cs="Calibri"/>
          <w:sz w:val="24"/>
          <w:szCs w:val="24"/>
        </w:rPr>
      </w:pPr>
    </w:p>
    <w:p w:rsidR="000C334C" w:rsidRPr="009B6C06" w:rsidRDefault="000C334C" w:rsidP="00685D41">
      <w:pPr>
        <w:pStyle w:val="Akapitzlist"/>
        <w:tabs>
          <w:tab w:val="left" w:pos="567"/>
        </w:tabs>
        <w:spacing w:before="120" w:after="120" w:line="276" w:lineRule="auto"/>
        <w:ind w:left="0"/>
        <w:rPr>
          <w:rFonts w:cs="Calibri"/>
          <w:sz w:val="24"/>
          <w:szCs w:val="24"/>
        </w:rPr>
      </w:pPr>
    </w:p>
    <w:p w:rsidR="00685D41" w:rsidRPr="009B6C06" w:rsidRDefault="00685D41" w:rsidP="00685D41">
      <w:pPr>
        <w:rPr>
          <w:rFonts w:ascii="Calibri" w:hAnsi="Calibri" w:cs="Calibri"/>
        </w:rPr>
      </w:pPr>
      <w:r w:rsidRPr="009B6C06">
        <w:rPr>
          <w:rFonts w:ascii="Calibri" w:hAnsi="Calibri" w:cs="Calibri"/>
        </w:rPr>
        <w:t>……………………………..….……</w:t>
      </w:r>
      <w:r w:rsidRPr="009B6C06">
        <w:rPr>
          <w:rFonts w:ascii="Calibri" w:hAnsi="Calibri" w:cs="Calibri"/>
        </w:rPr>
        <w:tab/>
      </w:r>
      <w:r w:rsidRPr="009B6C06">
        <w:rPr>
          <w:rFonts w:ascii="Calibri" w:hAnsi="Calibri" w:cs="Calibri"/>
        </w:rPr>
        <w:tab/>
      </w:r>
      <w:r w:rsidR="000C334C">
        <w:rPr>
          <w:rFonts w:ascii="Calibri" w:hAnsi="Calibri" w:cs="Calibri"/>
        </w:rPr>
        <w:tab/>
      </w:r>
      <w:r w:rsidR="000C334C">
        <w:rPr>
          <w:rFonts w:ascii="Calibri" w:hAnsi="Calibri" w:cs="Calibri"/>
        </w:rPr>
        <w:tab/>
      </w:r>
      <w:r w:rsidRPr="009B6C06">
        <w:rPr>
          <w:rFonts w:ascii="Calibri" w:hAnsi="Calibri" w:cs="Calibri"/>
        </w:rPr>
        <w:t>…………………………………………………..</w:t>
      </w:r>
    </w:p>
    <w:p w:rsidR="00685D41" w:rsidRDefault="00685D41" w:rsidP="00685D41">
      <w:pPr>
        <w:ind w:right="-284"/>
        <w:rPr>
          <w:rFonts w:ascii="Calibri" w:hAnsi="Calibri" w:cs="Calibri"/>
        </w:rPr>
      </w:pPr>
      <w:r w:rsidRPr="009B6C06">
        <w:rPr>
          <w:rFonts w:ascii="Calibri" w:hAnsi="Calibri" w:cs="Calibri"/>
        </w:rPr>
        <w:t xml:space="preserve">        (</w:t>
      </w:r>
      <w:r w:rsidRPr="009B6C06">
        <w:rPr>
          <w:rFonts w:ascii="Calibri" w:hAnsi="Calibri" w:cs="Calibri"/>
          <w:i/>
        </w:rPr>
        <w:t>miejscowość, data</w:t>
      </w:r>
      <w:r w:rsidRPr="009B6C06">
        <w:rPr>
          <w:rFonts w:ascii="Calibri" w:hAnsi="Calibri" w:cs="Calibri"/>
        </w:rPr>
        <w:t xml:space="preserve">) </w:t>
      </w:r>
      <w:r w:rsidRPr="009B6C06">
        <w:rPr>
          <w:rFonts w:ascii="Calibri" w:hAnsi="Calibri" w:cs="Calibri"/>
        </w:rPr>
        <w:tab/>
      </w:r>
      <w:r w:rsidRPr="009B6C06">
        <w:rPr>
          <w:rFonts w:ascii="Calibri" w:hAnsi="Calibri" w:cs="Calibri"/>
        </w:rPr>
        <w:tab/>
      </w:r>
      <w:r w:rsidRPr="009B6C06">
        <w:rPr>
          <w:rFonts w:ascii="Calibri" w:hAnsi="Calibri" w:cs="Calibri"/>
        </w:rPr>
        <w:tab/>
      </w:r>
      <w:r w:rsidRPr="009B6C06">
        <w:rPr>
          <w:rFonts w:ascii="Calibri" w:hAnsi="Calibri" w:cs="Calibri"/>
        </w:rPr>
        <w:tab/>
        <w:t>(</w:t>
      </w:r>
      <w:r w:rsidRPr="009B6C06">
        <w:rPr>
          <w:rFonts w:ascii="Calibri" w:hAnsi="Calibri" w:cs="Calibri"/>
          <w:i/>
        </w:rPr>
        <w:t>podpis i pieczęć Wykonawcy</w:t>
      </w:r>
      <w:r w:rsidRPr="009B6C06">
        <w:rPr>
          <w:rFonts w:ascii="Calibri" w:hAnsi="Calibri" w:cs="Calibri"/>
        </w:rPr>
        <w:t>)</w:t>
      </w:r>
    </w:p>
    <w:p w:rsidR="000C334C" w:rsidRPr="009B6C06" w:rsidRDefault="000C334C" w:rsidP="00685D41">
      <w:pPr>
        <w:ind w:right="-284"/>
        <w:rPr>
          <w:rFonts w:ascii="Calibri" w:hAnsi="Calibri" w:cs="Calibri"/>
        </w:rPr>
      </w:pPr>
    </w:p>
    <w:p w:rsidR="00685D41" w:rsidRPr="009B6C06" w:rsidRDefault="00685D41" w:rsidP="00685D41">
      <w:pPr>
        <w:ind w:right="-284"/>
        <w:rPr>
          <w:rFonts w:ascii="Calibri" w:hAnsi="Calibri" w:cs="Calibri"/>
          <w:i/>
        </w:rPr>
      </w:pPr>
      <w:r w:rsidRPr="009B6C06">
        <w:rPr>
          <w:rFonts w:ascii="Calibri" w:hAnsi="Calibri" w:cs="Calibri"/>
        </w:rPr>
        <w:t>*</w:t>
      </w:r>
      <w:r w:rsidR="000C334C">
        <w:rPr>
          <w:rFonts w:ascii="Calibri" w:hAnsi="Calibri" w:cs="Calibri"/>
        </w:rPr>
        <w:t xml:space="preserve">Oświadczenie </w:t>
      </w:r>
      <w:r w:rsidRPr="009B6C06">
        <w:rPr>
          <w:rFonts w:ascii="Calibri" w:hAnsi="Calibri" w:cs="Calibri"/>
          <w:i/>
        </w:rPr>
        <w:t>wypełnia Wykonawca i każda osoba, która będzie uczestniczyła w audycie ze strony Wykonawcy</w:t>
      </w:r>
      <w:bookmarkStart w:id="1" w:name="_GoBack"/>
      <w:bookmarkEnd w:id="1"/>
      <w:r w:rsidR="000C334C">
        <w:rPr>
          <w:rFonts w:ascii="Calibri" w:hAnsi="Calibri" w:cs="Calibri"/>
          <w:i/>
        </w:rPr>
        <w:t>.</w:t>
      </w:r>
    </w:p>
    <w:bookmarkEnd w:id="0"/>
    <w:p w:rsidR="00315631" w:rsidRPr="009B6C06" w:rsidRDefault="0052448A" w:rsidP="009F7987">
      <w:pPr>
        <w:spacing w:line="360" w:lineRule="auto"/>
        <w:jc w:val="both"/>
        <w:rPr>
          <w:rFonts w:ascii="Calibri" w:hAnsi="Calibri" w:cs="Calibri"/>
        </w:rPr>
      </w:pPr>
    </w:p>
    <w:p w:rsidR="00801F6A" w:rsidRPr="00801F6A" w:rsidRDefault="00B87401" w:rsidP="00801F6A">
      <w:pPr>
        <w:jc w:val="both"/>
        <w:rPr>
          <w:sz w:val="16"/>
          <w:szCs w:val="16"/>
        </w:rPr>
      </w:pPr>
      <w:r w:rsidRPr="007326B4">
        <w:rPr>
          <w:sz w:val="16"/>
          <w:szCs w:val="16"/>
          <w:shd w:val="clear" w:color="auto" w:fill="FDFDFC"/>
        </w:rPr>
        <w:t xml:space="preserve"> </w:t>
      </w:r>
    </w:p>
    <w:sectPr w:rsidR="00801F6A" w:rsidRPr="00801F6A" w:rsidSect="002F7B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106" w:bottom="2157" w:left="1620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A" w:rsidRDefault="0052448A">
      <w:r>
        <w:separator/>
      </w:r>
    </w:p>
  </w:endnote>
  <w:endnote w:type="continuationSeparator" w:id="0">
    <w:p w:rsidR="0052448A" w:rsidRDefault="0052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Urząd Miasta Łodzi</w:t>
    </w:r>
    <w:r w:rsidRPr="00B42745">
      <w:rPr>
        <w:rFonts w:ascii="Arial" w:hAnsi="Arial" w:cs="Arial"/>
      </w:rPr>
      <w:tab/>
    </w:r>
  </w:p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B42745">
      <w:rPr>
        <w:rFonts w:ascii="Arial" w:hAnsi="Arial" w:cs="Arial"/>
      </w:rPr>
      <w:tab/>
    </w:r>
  </w:p>
  <w:p w:rsidR="00315631" w:rsidRPr="00B87398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Biuro ds. Rewitalizacji</w:t>
    </w:r>
    <w:r w:rsidRPr="00B42745">
      <w:rPr>
        <w:rFonts w:ascii="Arial" w:hAnsi="Arial" w:cs="Arial"/>
      </w:rPr>
      <w:tab/>
      <w:t>ul. Piotrkowska 171</w:t>
    </w:r>
    <w:r w:rsidRPr="00B42745">
      <w:rPr>
        <w:rFonts w:ascii="Arial" w:hAnsi="Arial" w:cs="Arial"/>
      </w:rPr>
      <w:tab/>
      <w:t>tel.: +</w:t>
    </w:r>
    <w:r>
      <w:rPr>
        <w:rFonts w:ascii="Arial" w:hAnsi="Arial" w:cs="Arial"/>
      </w:rPr>
      <w:t>48 42 638 57 58</w:t>
    </w:r>
    <w:r>
      <w:rPr>
        <w:rFonts w:ascii="Arial" w:hAnsi="Arial" w:cs="Arial"/>
      </w:rPr>
      <w:tab/>
      <w:t>www.uml.lodz.pl</w:t>
    </w:r>
    <w:r w:rsidRPr="00B42745">
      <w:rPr>
        <w:rFonts w:ascii="Arial" w:hAnsi="Arial" w:cs="Arial"/>
      </w:rPr>
      <w:tab/>
      <w:t>90-447 Łódź</w:t>
    </w:r>
    <w:r w:rsidRPr="00B42745">
      <w:rPr>
        <w:rFonts w:ascii="Arial" w:hAnsi="Arial" w:cs="Arial"/>
      </w:rPr>
      <w:tab/>
      <w:t>tel. fax.: +48  42 638 57 29</w:t>
    </w:r>
    <w:r w:rsidRPr="00B42745">
      <w:rPr>
        <w:rFonts w:ascii="Arial" w:hAnsi="Arial" w:cs="Arial"/>
      </w:rPr>
      <w:tab/>
      <w:t xml:space="preserve">e-mail: </w:t>
    </w:r>
    <w:r w:rsidRPr="00B42745">
      <w:rPr>
        <w:rFonts w:ascii="Arial" w:hAnsi="Arial" w:cs="Arial"/>
        <w:sz w:val="12"/>
        <w:szCs w:val="12"/>
      </w:rPr>
      <w:t>rewitalizacja@uml.lodz.pl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Urząd Miasta Łodzi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Biuro</w:t>
    </w:r>
    <w:r>
      <w:rPr>
        <w:rFonts w:ascii="Arial" w:hAnsi="Arial" w:cs="Arial"/>
      </w:rPr>
      <w:t xml:space="preserve"> Rewitalizacji i Mieszkalnictwa</w:t>
    </w:r>
    <w:r w:rsidRPr="00D27AFA">
      <w:rPr>
        <w:rFonts w:ascii="Arial" w:hAnsi="Arial" w:cs="Arial"/>
      </w:rPr>
      <w:tab/>
      <w:t>ul. Piotrkowska 171</w:t>
    </w:r>
    <w:r w:rsidRPr="00D27AFA">
      <w:rPr>
        <w:rFonts w:ascii="Arial" w:hAnsi="Arial" w:cs="Arial"/>
      </w:rPr>
      <w:tab/>
      <w:t>tel.: +48 42 638 57 58</w:t>
    </w:r>
    <w:r w:rsidRPr="00D27AFA">
      <w:rPr>
        <w:rFonts w:ascii="Arial" w:hAnsi="Arial" w:cs="Arial"/>
      </w:rPr>
      <w:tab/>
      <w:t>www.uml.lodz.pl</w:t>
    </w:r>
  </w:p>
  <w:p w:rsidR="00315631" w:rsidRPr="00D27AFA" w:rsidRDefault="00B87401" w:rsidP="008F220B">
    <w:pPr>
      <w:pStyle w:val="LDZstopka"/>
      <w:rPr>
        <w:rFonts w:ascii="Arial" w:hAnsi="Arial" w:cs="Arial"/>
        <w:sz w:val="12"/>
        <w:szCs w:val="12"/>
      </w:rPr>
    </w:pPr>
    <w:r w:rsidRPr="00D27AFA">
      <w:rPr>
        <w:rFonts w:ascii="Arial" w:hAnsi="Arial" w:cs="Arial"/>
      </w:rPr>
      <w:tab/>
      <w:t>90-447 Łódź</w:t>
    </w:r>
    <w:r w:rsidRPr="00D27AFA">
      <w:rPr>
        <w:rFonts w:ascii="Arial" w:hAnsi="Arial" w:cs="Arial"/>
      </w:rPr>
      <w:tab/>
      <w:t>tel. fax.: +48  42 638 57 29</w:t>
    </w:r>
    <w:r w:rsidRPr="00D27AFA">
      <w:rPr>
        <w:rFonts w:ascii="Arial" w:hAnsi="Arial" w:cs="Arial"/>
      </w:rPr>
      <w:tab/>
    </w:r>
    <w:r w:rsidRPr="00364878">
      <w:rPr>
        <w:rFonts w:ascii="Arial" w:hAnsi="Arial" w:cs="Arial"/>
      </w:rPr>
      <w:t>e-mail: brim@uml.lodz.pl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A" w:rsidRDefault="0052448A">
      <w:r>
        <w:separator/>
      </w:r>
    </w:p>
  </w:footnote>
  <w:footnote w:type="continuationSeparator" w:id="0">
    <w:p w:rsidR="0052448A" w:rsidRDefault="0052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Default="00ED4551" w:rsidP="008F220B">
    <w:pPr>
      <w:pStyle w:val="LDZdata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1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8C3328" w:rsidRDefault="00ED4551" w:rsidP="008F220B">
    <w:pPr>
      <w:pStyle w:val="LDZdata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noProof/>
        <w:color w:val="auto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401" w:rsidRPr="008C3328">
      <w:rPr>
        <w:rFonts w:ascii="Arial" w:hAnsi="Arial" w:cs="Arial"/>
        <w:b w:val="0"/>
        <w:color w:val="auto"/>
      </w:rPr>
      <w:t xml:space="preserve"> </w:t>
    </w:r>
    <w:bookmarkStart w:id="2" w:name="ezdDataPodpisu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13"/>
    <w:multiLevelType w:val="hybridMultilevel"/>
    <w:tmpl w:val="930810F2"/>
    <w:lvl w:ilvl="0" w:tplc="749AA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20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CB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8E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E2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4F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0E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29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02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14C40"/>
    <w:multiLevelType w:val="hybridMultilevel"/>
    <w:tmpl w:val="2E7EE88E"/>
    <w:lvl w:ilvl="0" w:tplc="6C3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C2207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EB02E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03678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468942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B545B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8E65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C21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29415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553ABE"/>
    <w:multiLevelType w:val="hybridMultilevel"/>
    <w:tmpl w:val="1F0A2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F2461"/>
    <w:multiLevelType w:val="hybridMultilevel"/>
    <w:tmpl w:val="982E90C0"/>
    <w:lvl w:ilvl="0" w:tplc="87BCD6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94CB0A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51E40A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CC89C3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31A03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05859B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1D2638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1EAB15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5E80AD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1DD4916"/>
    <w:multiLevelType w:val="hybridMultilevel"/>
    <w:tmpl w:val="3B6E54BE"/>
    <w:lvl w:ilvl="0" w:tplc="13F29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42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83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A6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6E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E9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A8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9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0D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36D8"/>
    <w:multiLevelType w:val="hybridMultilevel"/>
    <w:tmpl w:val="5412AB7E"/>
    <w:lvl w:ilvl="0" w:tplc="D48A3A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26912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02FBC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55834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F041C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718B40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1A2FC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BBCFB2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9432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FD36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1197B"/>
    <w:multiLevelType w:val="hybridMultilevel"/>
    <w:tmpl w:val="A8AEB498"/>
    <w:lvl w:ilvl="0" w:tplc="02500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94CC3E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67833C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28E621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58636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D6CAA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0BAF7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8207B3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9CD8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220B"/>
    <w:rsid w:val="000B6555"/>
    <w:rsid w:val="000C334C"/>
    <w:rsid w:val="000D48C9"/>
    <w:rsid w:val="003F5B9E"/>
    <w:rsid w:val="00485E90"/>
    <w:rsid w:val="0052448A"/>
    <w:rsid w:val="0063364D"/>
    <w:rsid w:val="00685D41"/>
    <w:rsid w:val="008F220B"/>
    <w:rsid w:val="009B6C06"/>
    <w:rsid w:val="00B87401"/>
    <w:rsid w:val="00ED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8F220B"/>
    <w:pPr>
      <w:ind w:right="284"/>
      <w:jc w:val="right"/>
    </w:pPr>
    <w:rPr>
      <w:b/>
      <w:bCs/>
      <w:color w:val="000000"/>
      <w:sz w:val="22"/>
    </w:rPr>
  </w:style>
  <w:style w:type="paragraph" w:styleId="Stopka">
    <w:name w:val="footer"/>
    <w:basedOn w:val="Normalny"/>
    <w:semiHidden/>
    <w:rsid w:val="008F220B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8F220B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line="140" w:lineRule="exact"/>
    </w:pPr>
    <w:rPr>
      <w:b/>
      <w:color w:val="000000"/>
      <w:sz w:val="14"/>
      <w:szCs w:val="14"/>
    </w:rPr>
  </w:style>
  <w:style w:type="paragraph" w:styleId="Tekstdymka">
    <w:name w:val="Balloon Text"/>
    <w:basedOn w:val="Normalny"/>
    <w:semiHidden/>
    <w:rsid w:val="00A86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75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  <w:rsid w:val="00F66D35"/>
  </w:style>
  <w:style w:type="character" w:styleId="Pogrubienie">
    <w:name w:val="Strong"/>
    <w:qFormat/>
    <w:rsid w:val="00361633"/>
    <w:rPr>
      <w:b/>
      <w:bCs/>
    </w:rPr>
  </w:style>
  <w:style w:type="character" w:styleId="Odwoaniedokomentarza">
    <w:name w:val="annotation reference"/>
    <w:semiHidden/>
    <w:rsid w:val="00F23581"/>
    <w:rPr>
      <w:sz w:val="16"/>
      <w:szCs w:val="16"/>
    </w:rPr>
  </w:style>
  <w:style w:type="paragraph" w:styleId="Tekstkomentarza">
    <w:name w:val="annotation text"/>
    <w:basedOn w:val="Normalny"/>
    <w:semiHidden/>
    <w:rsid w:val="00F23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3581"/>
    <w:rPr>
      <w:b/>
      <w:bCs/>
    </w:rPr>
  </w:style>
  <w:style w:type="character" w:styleId="Hipercze">
    <w:name w:val="Hyperlink"/>
    <w:rsid w:val="007326B4"/>
    <w:rPr>
      <w:color w:val="0000FF"/>
      <w:u w:val="single"/>
    </w:rPr>
  </w:style>
  <w:style w:type="character" w:styleId="UyteHipercze">
    <w:name w:val="FollowedHyperlink"/>
    <w:rsid w:val="007326B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85D4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5D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DAR-RZM-V</vt:lpstr>
    </vt:vector>
  </TitlesOfParts>
  <Company>Urząd Miasta Łodzi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DAR-RZM-V</dc:title>
  <dc:creator>kosicinska</dc:creator>
  <cp:lastModifiedBy>owrobel</cp:lastModifiedBy>
  <cp:revision>9</cp:revision>
  <cp:lastPrinted>2019-10-02T09:01:00Z</cp:lastPrinted>
  <dcterms:created xsi:type="dcterms:W3CDTF">2024-03-13T10:15:00Z</dcterms:created>
  <dcterms:modified xsi:type="dcterms:W3CDTF">2024-03-13T10:22:00Z</dcterms:modified>
</cp:coreProperties>
</file>