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CDB" w:rsidRPr="00FD42BC" w:rsidRDefault="00DA1C25" w:rsidP="0061776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  <w:r>
        <w:rPr>
          <w:rFonts w:eastAsia="Arial"/>
        </w:rPr>
        <w:t>druk nr 109/2023</w:t>
      </w:r>
      <w:r w:rsidR="00617765">
        <w:rPr>
          <w:rFonts w:eastAsia="Arial"/>
        </w:rPr>
        <w:tab/>
      </w:r>
      <w:r w:rsidR="00A14385" w:rsidRPr="00FD42BC">
        <w:rPr>
          <w:rFonts w:eastAsia="Arial"/>
        </w:rPr>
        <w:t>druk nr</w:t>
      </w:r>
      <w:r w:rsidR="00330CDB" w:rsidRPr="00FD42BC">
        <w:rPr>
          <w:rFonts w:eastAsia="Arial"/>
        </w:rPr>
        <w:t xml:space="preserve"> </w:t>
      </w:r>
      <w:r w:rsidR="003E49C1">
        <w:rPr>
          <w:rFonts w:eastAsia="Arial"/>
        </w:rPr>
        <w:t>109/2023</w:t>
      </w:r>
    </w:p>
    <w:p w:rsidR="00044331" w:rsidRPr="00FD42BC" w:rsidRDefault="00330CDB" w:rsidP="00141E7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  <w:r w:rsidRPr="00FD42BC">
        <w:rPr>
          <w:rFonts w:eastAsia="Arial"/>
        </w:rPr>
        <w:t xml:space="preserve">z dnia </w:t>
      </w:r>
      <w:r w:rsidR="00EC775D" w:rsidRPr="00FD42BC">
        <w:rPr>
          <w:rFonts w:eastAsia="Arial"/>
        </w:rPr>
        <w:t xml:space="preserve"> </w:t>
      </w:r>
      <w:r w:rsidR="003E49C1">
        <w:rPr>
          <w:rFonts w:eastAsia="Arial"/>
        </w:rPr>
        <w:t>18 maja 2023 r.</w:t>
      </w:r>
    </w:p>
    <w:p w:rsidR="00141E75" w:rsidRPr="00FD42BC" w:rsidRDefault="00141E75" w:rsidP="00141E7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</w:p>
    <w:p w:rsidR="009F7BF5" w:rsidRPr="00FD42BC" w:rsidRDefault="009F7BF5" w:rsidP="00923421">
      <w:pPr>
        <w:pStyle w:val="Standard"/>
        <w:tabs>
          <w:tab w:val="left" w:pos="9912"/>
        </w:tabs>
        <w:spacing w:line="276" w:lineRule="auto"/>
        <w:rPr>
          <w:rFonts w:eastAsia="Arial"/>
        </w:rPr>
      </w:pPr>
    </w:p>
    <w:p w:rsidR="00044331" w:rsidRPr="00FD42BC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FD42BC">
        <w:rPr>
          <w:rFonts w:eastAsia="Arial"/>
          <w:b/>
        </w:rPr>
        <w:t>Sprawozdanie</w:t>
      </w:r>
    </w:p>
    <w:p w:rsidR="00044331" w:rsidRPr="00FD42BC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FD42BC">
        <w:rPr>
          <w:rFonts w:eastAsia="Arial"/>
          <w:b/>
        </w:rPr>
        <w:t>z zaawansowania prac planistycznych</w:t>
      </w:r>
    </w:p>
    <w:p w:rsidR="00044331" w:rsidRPr="00FD42BC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FD42BC">
        <w:rPr>
          <w:rFonts w:eastAsia="Arial"/>
          <w:b/>
        </w:rPr>
        <w:t>i realizacji harmonogramu sporządzania miejscowych planów zagospodarowania przestrzennego za I</w:t>
      </w:r>
      <w:r w:rsidR="00291415" w:rsidRPr="00FD42BC">
        <w:rPr>
          <w:rFonts w:eastAsia="Arial"/>
          <w:b/>
        </w:rPr>
        <w:t xml:space="preserve"> </w:t>
      </w:r>
      <w:r w:rsidRPr="00FD42BC">
        <w:rPr>
          <w:rFonts w:eastAsia="Arial"/>
          <w:b/>
        </w:rPr>
        <w:t>kwartał 202</w:t>
      </w:r>
      <w:r w:rsidR="007C257F" w:rsidRPr="00FD42BC">
        <w:rPr>
          <w:rFonts w:eastAsia="Arial"/>
          <w:b/>
        </w:rPr>
        <w:t>3</w:t>
      </w:r>
      <w:r w:rsidRPr="00FD42BC">
        <w:rPr>
          <w:rFonts w:eastAsia="Arial"/>
          <w:b/>
        </w:rPr>
        <w:t xml:space="preserve"> roku</w:t>
      </w:r>
    </w:p>
    <w:p w:rsidR="009F7BF5" w:rsidRPr="00FD42BC" w:rsidRDefault="009F7BF5" w:rsidP="005E2D58">
      <w:pPr>
        <w:pStyle w:val="Standard"/>
        <w:spacing w:line="276" w:lineRule="auto"/>
        <w:jc w:val="both"/>
        <w:rPr>
          <w:rFonts w:eastAsia="Arial"/>
        </w:rPr>
      </w:pPr>
    </w:p>
    <w:p w:rsidR="00044331" w:rsidRPr="00FD42BC" w:rsidRDefault="00557BA9" w:rsidP="005E2D58">
      <w:pPr>
        <w:pStyle w:val="Standard"/>
        <w:spacing w:line="276" w:lineRule="auto"/>
        <w:ind w:firstLine="708"/>
        <w:jc w:val="both"/>
        <w:rPr>
          <w:rFonts w:eastAsia="Arial"/>
        </w:rPr>
      </w:pPr>
      <w:r w:rsidRPr="00FD42BC">
        <w:rPr>
          <w:rFonts w:eastAsia="Arial"/>
        </w:rPr>
        <w:t xml:space="preserve">Miejska Pracownia Urbanistyczna w Łodzi </w:t>
      </w:r>
      <w:r w:rsidR="00D52627" w:rsidRPr="00FD42BC">
        <w:rPr>
          <w:rFonts w:eastAsia="Arial"/>
        </w:rPr>
        <w:t xml:space="preserve">kontynuowała prace nad </w:t>
      </w:r>
      <w:r w:rsidR="009D370B" w:rsidRPr="00FD42BC">
        <w:rPr>
          <w:rFonts w:eastAsia="Arial"/>
        </w:rPr>
        <w:t>10</w:t>
      </w:r>
      <w:r w:rsidR="00953094" w:rsidRPr="00FD42BC">
        <w:rPr>
          <w:rFonts w:eastAsia="Arial"/>
        </w:rPr>
        <w:t>3</w:t>
      </w:r>
      <w:r w:rsidRPr="00FD42BC">
        <w:rPr>
          <w:rFonts w:eastAsia="Arial"/>
        </w:rPr>
        <w:t xml:space="preserve"> projektami planów miejscowych dla terenów o łącznej powi</w:t>
      </w:r>
      <w:r w:rsidR="00D52627" w:rsidRPr="00FD42BC">
        <w:rPr>
          <w:rFonts w:eastAsia="Arial"/>
        </w:rPr>
        <w:t xml:space="preserve">erzchni  </w:t>
      </w:r>
      <w:r w:rsidR="00953094" w:rsidRPr="00FD42BC">
        <w:rPr>
          <w:rFonts w:eastAsia="Arial"/>
        </w:rPr>
        <w:t>4995</w:t>
      </w:r>
      <w:r w:rsidR="00F50D44" w:rsidRPr="00FD42BC">
        <w:rPr>
          <w:rFonts w:eastAsia="Arial"/>
        </w:rPr>
        <w:t xml:space="preserve"> </w:t>
      </w:r>
      <w:r w:rsidR="00D52627" w:rsidRPr="00FD42BC">
        <w:rPr>
          <w:rFonts w:eastAsia="Arial"/>
        </w:rPr>
        <w:t>ha – stanowiącej</w:t>
      </w:r>
      <w:r w:rsidR="00613BE5" w:rsidRPr="00FD42BC">
        <w:rPr>
          <w:rFonts w:eastAsia="Arial"/>
        </w:rPr>
        <w:t xml:space="preserve"> </w:t>
      </w:r>
      <w:r w:rsidR="009D370B" w:rsidRPr="00FD42BC">
        <w:rPr>
          <w:rFonts w:eastAsia="Arial"/>
        </w:rPr>
        <w:t>1</w:t>
      </w:r>
      <w:r w:rsidR="00953094" w:rsidRPr="00FD42BC">
        <w:rPr>
          <w:rFonts w:eastAsia="Arial"/>
        </w:rPr>
        <w:t>7</w:t>
      </w:r>
      <w:r w:rsidR="009D370B" w:rsidRPr="00FD42BC">
        <w:rPr>
          <w:rFonts w:eastAsia="Arial"/>
        </w:rPr>
        <w:t>,</w:t>
      </w:r>
      <w:r w:rsidR="00953094" w:rsidRPr="00FD42BC">
        <w:rPr>
          <w:rFonts w:eastAsia="Arial"/>
        </w:rPr>
        <w:t>06</w:t>
      </w:r>
      <w:r w:rsidR="00D52627" w:rsidRPr="00FD42BC">
        <w:rPr>
          <w:rFonts w:eastAsia="Arial"/>
        </w:rPr>
        <w:t xml:space="preserve"> </w:t>
      </w:r>
      <w:r w:rsidRPr="00FD42BC">
        <w:rPr>
          <w:rFonts w:eastAsia="Arial"/>
        </w:rPr>
        <w:t>% obszaru miasta, zgodnie z ustaleniami Harmonogramu sporządzania miejscowych planów zagospodarowania przestrzennego na lata 2019-2024+, przyjętym Zarządzen</w:t>
      </w:r>
      <w:r w:rsidR="00A13615" w:rsidRPr="00FD42BC">
        <w:rPr>
          <w:rFonts w:eastAsia="Arial"/>
        </w:rPr>
        <w:t>iem Prezydenta Miasta Łodzi Nr 9066/VIII/21 z dnia 16 grudnia 2021</w:t>
      </w:r>
      <w:r w:rsidRPr="00FD42BC">
        <w:rPr>
          <w:rFonts w:eastAsia="Arial"/>
        </w:rPr>
        <w:t xml:space="preserve"> roku</w:t>
      </w:r>
      <w:r w:rsidR="00154BB3" w:rsidRPr="00FD42BC">
        <w:rPr>
          <w:rFonts w:eastAsia="Arial"/>
        </w:rPr>
        <w:t xml:space="preserve">, zmienionego Zarządzeniem </w:t>
      </w:r>
      <w:r w:rsidR="00C9128D" w:rsidRPr="00FD42BC">
        <w:rPr>
          <w:rFonts w:eastAsia="Arial"/>
        </w:rPr>
        <w:br/>
      </w:r>
      <w:r w:rsidR="00154BB3" w:rsidRPr="00FD42BC">
        <w:rPr>
          <w:rFonts w:eastAsia="Arial"/>
        </w:rPr>
        <w:t>Nr 52/2023 z dnia 12 stycznia 2023 roku.</w:t>
      </w:r>
    </w:p>
    <w:p w:rsidR="009F7BF5" w:rsidRPr="00FD42BC" w:rsidRDefault="009F7BF5" w:rsidP="005E2D58">
      <w:pPr>
        <w:pStyle w:val="Standard"/>
        <w:spacing w:line="276" w:lineRule="auto"/>
        <w:jc w:val="both"/>
        <w:rPr>
          <w:rFonts w:eastAsia="Arial"/>
        </w:rPr>
      </w:pPr>
    </w:p>
    <w:p w:rsidR="00044331" w:rsidRPr="00FD42BC" w:rsidRDefault="00557BA9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  <w:r w:rsidRPr="00FD42BC">
        <w:rPr>
          <w:rFonts w:eastAsia="Arial"/>
        </w:rPr>
        <w:t>Ze względu na różny stopień zaawansowania realizowane zadania dotyczyły projektów planów miejscowych na następujących etapach sporządzenia:</w:t>
      </w:r>
    </w:p>
    <w:p w:rsidR="009F7BF5" w:rsidRPr="00FD42BC" w:rsidRDefault="009F7BF5" w:rsidP="001A3A54">
      <w:pPr>
        <w:pStyle w:val="Standard"/>
        <w:spacing w:line="276" w:lineRule="auto"/>
        <w:jc w:val="both"/>
        <w:rPr>
          <w:rFonts w:eastAsia="Arial"/>
        </w:rPr>
      </w:pPr>
    </w:p>
    <w:p w:rsidR="00E258E1" w:rsidRPr="00FD42BC" w:rsidRDefault="00953094" w:rsidP="00953094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D42BC">
        <w:t>7</w:t>
      </w:r>
      <w:r w:rsidR="007117A8" w:rsidRPr="00FD42BC">
        <w:t xml:space="preserve"> </w:t>
      </w:r>
      <w:r w:rsidR="00E60215" w:rsidRPr="00FD42BC">
        <w:t xml:space="preserve">projektów </w:t>
      </w:r>
      <w:r w:rsidR="007117A8" w:rsidRPr="00FD42BC">
        <w:t>plan</w:t>
      </w:r>
      <w:r w:rsidR="00EE6D1C" w:rsidRPr="00FD42BC">
        <w:t>ów</w:t>
      </w:r>
      <w:r w:rsidR="007117A8" w:rsidRPr="00FD42BC">
        <w:t xml:space="preserve"> miejscow</w:t>
      </w:r>
      <w:r w:rsidR="00EE6D1C" w:rsidRPr="00FD42BC">
        <w:t>ych</w:t>
      </w:r>
      <w:r w:rsidR="007117A8" w:rsidRPr="00FD42BC">
        <w:t>:</w:t>
      </w:r>
      <w:r w:rsidR="00925D01" w:rsidRPr="00FD42BC">
        <w:t xml:space="preserve"> </w:t>
      </w:r>
      <w:r w:rsidRPr="00FD42BC">
        <w:t xml:space="preserve">Strykowska II (233), Selgros II (254), </w:t>
      </w:r>
      <w:r w:rsidR="009F74AD" w:rsidRPr="00FD42BC">
        <w:t xml:space="preserve"> </w:t>
      </w:r>
      <w:r w:rsidR="00DD1244" w:rsidRPr="00FD42BC">
        <w:br/>
      </w:r>
      <w:r w:rsidRPr="00FD42BC">
        <w:t xml:space="preserve">Św. Teresy/Traktorowa (265), Manufaktura (270), Nowosolna – Wschód (273), Marysin – Górka Rogowska (275), Nowosolna – Laski przy Byszewskiej (292) </w:t>
      </w:r>
      <w:r w:rsidR="007117A8" w:rsidRPr="00FD42BC">
        <w:t>o</w:t>
      </w:r>
      <w:r w:rsidR="00B94DD3" w:rsidRPr="00FD42BC">
        <w:t> </w:t>
      </w:r>
      <w:r w:rsidR="007117A8" w:rsidRPr="00FD42BC">
        <w:t xml:space="preserve"> łącznej powierzchni </w:t>
      </w:r>
      <w:r w:rsidRPr="00FD42BC">
        <w:t>446</w:t>
      </w:r>
      <w:r w:rsidR="00283307" w:rsidRPr="00FD42BC">
        <w:t xml:space="preserve"> </w:t>
      </w:r>
      <w:r w:rsidR="007117A8" w:rsidRPr="00FD42BC">
        <w:t>ha –</w:t>
      </w:r>
      <w:r w:rsidR="00EA56B3" w:rsidRPr="00FD42BC">
        <w:t xml:space="preserve"> </w:t>
      </w:r>
      <w:r w:rsidRPr="00FD42BC">
        <w:t>1,51</w:t>
      </w:r>
      <w:r w:rsidR="009D370B" w:rsidRPr="00FD42BC">
        <w:t xml:space="preserve"> </w:t>
      </w:r>
      <w:r w:rsidR="007117A8" w:rsidRPr="00FD42BC">
        <w:t>% obszaru miasta, weszły w życie,</w:t>
      </w:r>
    </w:p>
    <w:p w:rsidR="009F74AD" w:rsidRPr="00FD42BC" w:rsidRDefault="00953094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D42BC">
        <w:t>5</w:t>
      </w:r>
      <w:r w:rsidR="00283307" w:rsidRPr="00FD42BC">
        <w:t xml:space="preserve"> </w:t>
      </w:r>
      <w:r w:rsidR="00E60215" w:rsidRPr="00FD42BC">
        <w:t>projekt</w:t>
      </w:r>
      <w:r w:rsidRPr="00FD42BC">
        <w:t>ów</w:t>
      </w:r>
      <w:r w:rsidR="00E60215" w:rsidRPr="00FD42BC">
        <w:t xml:space="preserve"> </w:t>
      </w:r>
      <w:r w:rsidR="00283307" w:rsidRPr="00FD42BC">
        <w:t>plan</w:t>
      </w:r>
      <w:r w:rsidR="00E60215" w:rsidRPr="00FD42BC">
        <w:t xml:space="preserve">ów </w:t>
      </w:r>
      <w:r w:rsidR="00925D01" w:rsidRPr="00FD42BC">
        <w:t>miejscowych:</w:t>
      </w:r>
      <w:r w:rsidR="009D370B" w:rsidRPr="00FD42BC">
        <w:t xml:space="preserve"> </w:t>
      </w:r>
      <w:r w:rsidRPr="00FD42BC">
        <w:t>Andrzejów – Centrum (173), Ruda Willowa (224), Jasień</w:t>
      </w:r>
      <w:r w:rsidR="00DD1244" w:rsidRPr="00FD42BC">
        <w:t xml:space="preserve"> Lazurowa (284), Jasień Dubois (287), Ruda Cmentarz – Zmiana (311)</w:t>
      </w:r>
      <w:r w:rsidR="009F74AD" w:rsidRPr="00FD42BC">
        <w:t xml:space="preserve"> </w:t>
      </w:r>
      <w:r w:rsidR="20823DF1" w:rsidRPr="00FD42BC">
        <w:t xml:space="preserve">o </w:t>
      </w:r>
      <w:r w:rsidR="00925D01" w:rsidRPr="00FD42BC">
        <w:t xml:space="preserve">łącznej </w:t>
      </w:r>
      <w:r w:rsidR="20823DF1" w:rsidRPr="00FD42BC">
        <w:t xml:space="preserve">powierzchni </w:t>
      </w:r>
      <w:r w:rsidR="00DD1244" w:rsidRPr="00FD42BC">
        <w:t>304</w:t>
      </w:r>
      <w:r w:rsidR="20823DF1" w:rsidRPr="00FD42BC">
        <w:t xml:space="preserve"> ha </w:t>
      </w:r>
      <w:r w:rsidR="00925D01" w:rsidRPr="00FD42BC">
        <w:t xml:space="preserve">– </w:t>
      </w:r>
      <w:r w:rsidR="00DD1244" w:rsidRPr="00FD42BC">
        <w:t>1,05</w:t>
      </w:r>
      <w:r w:rsidR="000452CF" w:rsidRPr="00FD42BC">
        <w:t xml:space="preserve"> % obszaru miasta</w:t>
      </w:r>
      <w:r w:rsidR="00560B5F" w:rsidRPr="00FD42BC">
        <w:t>,</w:t>
      </w:r>
      <w:r w:rsidR="000452CF" w:rsidRPr="00FD42BC">
        <w:t xml:space="preserve"> </w:t>
      </w:r>
      <w:r w:rsidR="20823DF1" w:rsidRPr="00FD42BC">
        <w:t xml:space="preserve"> został</w:t>
      </w:r>
      <w:r w:rsidR="009F74AD" w:rsidRPr="00FD42BC">
        <w:t xml:space="preserve">y uchwalone </w:t>
      </w:r>
      <w:r w:rsidR="00DD1244" w:rsidRPr="00FD42BC">
        <w:br/>
      </w:r>
      <w:r w:rsidR="009F74AD" w:rsidRPr="00FD42BC">
        <w:t xml:space="preserve">i </w:t>
      </w:r>
      <w:r w:rsidR="00BC7CC9" w:rsidRPr="00FD42BC">
        <w:t>przekazane</w:t>
      </w:r>
      <w:r w:rsidR="00EE6D1C" w:rsidRPr="00FD42BC">
        <w:t xml:space="preserve"> do Łódzkiego Urzędu Wojewódzkiego  celem sprawdzenia zgodności z prawem,</w:t>
      </w:r>
    </w:p>
    <w:p w:rsidR="000452CF" w:rsidRDefault="00925D01" w:rsidP="00DD1244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D42BC">
        <w:t>projekt</w:t>
      </w:r>
      <w:r w:rsidR="00E60215" w:rsidRPr="00FD42BC">
        <w:t xml:space="preserve"> </w:t>
      </w:r>
      <w:r w:rsidR="0091242C" w:rsidRPr="00FD42BC">
        <w:t>plan</w:t>
      </w:r>
      <w:r w:rsidRPr="00FD42BC">
        <w:t>u miejscowego</w:t>
      </w:r>
      <w:r w:rsidR="00004DCD" w:rsidRPr="00FD42BC">
        <w:t xml:space="preserve"> </w:t>
      </w:r>
      <w:r w:rsidR="00DD1244" w:rsidRPr="00FD42BC">
        <w:t>Nowosolna – Boisko (291)</w:t>
      </w:r>
      <w:r w:rsidRPr="00FD42BC">
        <w:t xml:space="preserve"> o powierzchni </w:t>
      </w:r>
      <w:r w:rsidRPr="00FD42BC">
        <w:br/>
      </w:r>
      <w:r w:rsidR="003D3F53" w:rsidRPr="00FD42BC">
        <w:t>4</w:t>
      </w:r>
      <w:r w:rsidR="0091242C" w:rsidRPr="00FD42BC">
        <w:t xml:space="preserve"> ha</w:t>
      </w:r>
      <w:r w:rsidR="00004DCD" w:rsidRPr="00FD42BC">
        <w:t xml:space="preserve"> </w:t>
      </w:r>
      <w:r w:rsidR="00D051D5" w:rsidRPr="00FD42BC">
        <w:sym w:font="Symbol" w:char="F02D"/>
      </w:r>
      <w:r w:rsidRPr="00FD42BC">
        <w:t xml:space="preserve"> </w:t>
      </w:r>
      <w:r w:rsidR="003D3F53" w:rsidRPr="00FD42BC">
        <w:t>0,</w:t>
      </w:r>
      <w:r w:rsidR="00DD1244" w:rsidRPr="00FD42BC">
        <w:t>01</w:t>
      </w:r>
      <w:r w:rsidR="0091242C" w:rsidRPr="00FD42BC">
        <w:t xml:space="preserve"> </w:t>
      </w:r>
      <w:r w:rsidR="00E60215" w:rsidRPr="00FD42BC">
        <w:t xml:space="preserve">% obszaru miasta </w:t>
      </w:r>
      <w:r w:rsidRPr="00FD42BC">
        <w:t>został skierowany</w:t>
      </w:r>
      <w:r w:rsidR="0091242C" w:rsidRPr="00FD42BC">
        <w:t xml:space="preserve"> do Rady Miejskiej celem uchwalenia,</w:t>
      </w:r>
    </w:p>
    <w:p w:rsidR="00850231" w:rsidRPr="00FD42BC" w:rsidRDefault="00850231" w:rsidP="00850231">
      <w:pPr>
        <w:pStyle w:val="Akapitzlist"/>
        <w:numPr>
          <w:ilvl w:val="0"/>
          <w:numId w:val="2"/>
        </w:numPr>
        <w:spacing w:line="276" w:lineRule="auto"/>
        <w:jc w:val="both"/>
      </w:pPr>
      <w:r>
        <w:t xml:space="preserve">projekt planu miejscowego Zachodnia – Zmiana (315) o powierzchni </w:t>
      </w:r>
      <w:r w:rsidRPr="00356221">
        <w:t>2 ha – 0,01% obszaru miasta był na etapie przygotowania do uchwalenia,</w:t>
      </w:r>
    </w:p>
    <w:p w:rsidR="00DF3176" w:rsidRPr="00FD42BC" w:rsidRDefault="00E80B0A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D42BC">
        <w:t>1</w:t>
      </w:r>
      <w:r w:rsidR="00DF3176" w:rsidRPr="00FD42BC">
        <w:t xml:space="preserve"> projek</w:t>
      </w:r>
      <w:r w:rsidRPr="00FD42BC">
        <w:t>t</w:t>
      </w:r>
      <w:r w:rsidR="00DF3176" w:rsidRPr="00FD42BC">
        <w:t xml:space="preserve"> plan</w:t>
      </w:r>
      <w:r w:rsidRPr="00FD42BC">
        <w:t>u</w:t>
      </w:r>
      <w:r w:rsidR="00DF3176" w:rsidRPr="00FD42BC">
        <w:t xml:space="preserve"> miejsc</w:t>
      </w:r>
      <w:r w:rsidR="007A7414" w:rsidRPr="00FD42BC">
        <w:t>ow</w:t>
      </w:r>
      <w:r w:rsidRPr="00FD42BC">
        <w:t>ego</w:t>
      </w:r>
      <w:r w:rsidR="007A7414" w:rsidRPr="00FD42BC">
        <w:t xml:space="preserve"> </w:t>
      </w:r>
      <w:r w:rsidR="00CE0271" w:rsidRPr="00FD42BC">
        <w:t>znajdował</w:t>
      </w:r>
      <w:r w:rsidR="00DF3176" w:rsidRPr="00FD42BC">
        <w:t xml:space="preserve"> się w procedurze ponownego opiniowania i uzgodnień, </w:t>
      </w:r>
    </w:p>
    <w:p w:rsidR="00DF3176" w:rsidRPr="00FD42BC" w:rsidRDefault="00D367DE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D42BC">
        <w:t>2</w:t>
      </w:r>
      <w:r w:rsidR="00A02CDF" w:rsidRPr="00FD42BC">
        <w:t xml:space="preserve"> </w:t>
      </w:r>
      <w:r w:rsidR="007A7414" w:rsidRPr="00FD42BC">
        <w:t>projekt</w:t>
      </w:r>
      <w:r w:rsidR="00246979" w:rsidRPr="00FD42BC">
        <w:t>y</w:t>
      </w:r>
      <w:r w:rsidR="007A7414" w:rsidRPr="00FD42BC">
        <w:t xml:space="preserve"> planów miejscowych</w:t>
      </w:r>
      <w:r w:rsidR="00DF3176" w:rsidRPr="00FD42BC">
        <w:t xml:space="preserve"> znajdował</w:t>
      </w:r>
      <w:r w:rsidR="00283146" w:rsidRPr="00FD42BC">
        <w:t>y</w:t>
      </w:r>
      <w:r w:rsidR="00DF3176" w:rsidRPr="00FD42BC">
        <w:t xml:space="preserve"> się w procedurze przygotowania </w:t>
      </w:r>
      <w:r w:rsidR="00EA56B3" w:rsidRPr="00FD42BC">
        <w:br/>
      </w:r>
      <w:r w:rsidR="00DF3176" w:rsidRPr="00FD42BC">
        <w:t>do ponownego opiniowania i uzgodnień,</w:t>
      </w:r>
    </w:p>
    <w:p w:rsidR="00953094" w:rsidRPr="00FD42BC" w:rsidRDefault="00953094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D42BC">
        <w:t xml:space="preserve">1 projekt planu miejscowego znajdował się w procedurze przygotowania </w:t>
      </w:r>
      <w:r w:rsidRPr="00FD42BC">
        <w:br/>
        <w:t>do wyłożenia do publicznego wglądu,</w:t>
      </w:r>
    </w:p>
    <w:p w:rsidR="00D367DE" w:rsidRPr="00FD42BC" w:rsidRDefault="00953094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D42BC">
        <w:t>3</w:t>
      </w:r>
      <w:r w:rsidR="00D367DE" w:rsidRPr="00FD42BC">
        <w:t xml:space="preserve"> projekt</w:t>
      </w:r>
      <w:r w:rsidR="00C9128D" w:rsidRPr="00FD42BC">
        <w:t>y</w:t>
      </w:r>
      <w:r w:rsidR="00D367DE" w:rsidRPr="00FD42BC">
        <w:t xml:space="preserve"> planów miejscowych znajdowało się na etapie wyłożenia </w:t>
      </w:r>
      <w:r w:rsidR="00EA56B3" w:rsidRPr="00FD42BC">
        <w:br/>
      </w:r>
      <w:r w:rsidR="00D367DE" w:rsidRPr="00FD42BC">
        <w:t>do publicznego wglądu</w:t>
      </w:r>
      <w:r w:rsidR="004F289F" w:rsidRPr="00FD42BC">
        <w:t xml:space="preserve"> i zbierania uwag</w:t>
      </w:r>
      <w:r w:rsidR="00D367DE" w:rsidRPr="00FD42BC">
        <w:t>,</w:t>
      </w:r>
    </w:p>
    <w:p w:rsidR="000D43FC" w:rsidRPr="00FD42BC" w:rsidRDefault="00E80B0A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D42BC">
        <w:t>4</w:t>
      </w:r>
      <w:r w:rsidR="007A7414" w:rsidRPr="00FD42BC">
        <w:t xml:space="preserve"> </w:t>
      </w:r>
      <w:r w:rsidR="00A30004" w:rsidRPr="00FD42BC">
        <w:t>p</w:t>
      </w:r>
      <w:r w:rsidR="00D367DE" w:rsidRPr="00FD42BC">
        <w:t>rojekty</w:t>
      </w:r>
      <w:r w:rsidR="007A7414" w:rsidRPr="00FD42BC">
        <w:t xml:space="preserve"> planów </w:t>
      </w:r>
      <w:r w:rsidR="00D367DE" w:rsidRPr="00FD42BC">
        <w:t xml:space="preserve">miejscowych </w:t>
      </w:r>
      <w:r w:rsidR="00DF3176" w:rsidRPr="00FD42BC">
        <w:t>znajdował</w:t>
      </w:r>
      <w:r w:rsidR="00A12E95" w:rsidRPr="00FD42BC">
        <w:t>o</w:t>
      </w:r>
      <w:r w:rsidR="00DF3176" w:rsidRPr="00FD42BC">
        <w:t xml:space="preserve"> się na etapie</w:t>
      </w:r>
      <w:r w:rsidR="007A7414" w:rsidRPr="00FD42BC">
        <w:t xml:space="preserve"> rozpatrywania </w:t>
      </w:r>
      <w:r w:rsidR="00DF3176" w:rsidRPr="00FD42BC">
        <w:t>uwag złożonych w wyniku wyłożenia do publicznego wglądu,</w:t>
      </w:r>
    </w:p>
    <w:p w:rsidR="00044331" w:rsidRPr="00FD42BC" w:rsidRDefault="00953094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D42BC">
        <w:lastRenderedPageBreak/>
        <w:t>1</w:t>
      </w:r>
      <w:r w:rsidR="00850231">
        <w:t>2</w:t>
      </w:r>
      <w:r w:rsidR="00770E28" w:rsidRPr="00FD42BC">
        <w:t xml:space="preserve"> </w:t>
      </w:r>
      <w:r w:rsidR="00557BA9" w:rsidRPr="00FD42BC">
        <w:t>projektów pl</w:t>
      </w:r>
      <w:r w:rsidR="00D52627" w:rsidRPr="00FD42BC">
        <w:t>anów miejs</w:t>
      </w:r>
      <w:r w:rsidR="00C012AD" w:rsidRPr="00FD42BC">
        <w:t>co</w:t>
      </w:r>
      <w:r w:rsidR="007A7414" w:rsidRPr="00FD42BC">
        <w:t>wych</w:t>
      </w:r>
      <w:r w:rsidR="00557BA9" w:rsidRPr="00FD42BC">
        <w:t xml:space="preserve"> znajdowało się w procedurze opiniowania i</w:t>
      </w:r>
      <w:r w:rsidR="00E258E1" w:rsidRPr="00FD42BC">
        <w:t> </w:t>
      </w:r>
      <w:r w:rsidR="00557BA9" w:rsidRPr="00FD42BC">
        <w:t xml:space="preserve"> uzgodnień,</w:t>
      </w:r>
    </w:p>
    <w:p w:rsidR="00044331" w:rsidRPr="00FD42BC" w:rsidRDefault="00953094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D42BC">
        <w:t>51</w:t>
      </w:r>
      <w:r w:rsidR="00557BA9" w:rsidRPr="00FD42BC">
        <w:t xml:space="preserve"> projektów planów miejsco</w:t>
      </w:r>
      <w:r w:rsidR="007A7414" w:rsidRPr="00FD42BC">
        <w:t>wych</w:t>
      </w:r>
      <w:r w:rsidR="00770E28" w:rsidRPr="00FD42BC">
        <w:t xml:space="preserve"> </w:t>
      </w:r>
      <w:r w:rsidR="000274E3" w:rsidRPr="00FD42BC">
        <w:t>było na etapie</w:t>
      </w:r>
      <w:r w:rsidR="00557BA9" w:rsidRPr="00FD42BC">
        <w:t xml:space="preserve"> prac </w:t>
      </w:r>
      <w:r w:rsidR="000274E3" w:rsidRPr="00FD42BC">
        <w:t>nad projektem planu</w:t>
      </w:r>
      <w:r w:rsidR="00557BA9" w:rsidRPr="00FD42BC">
        <w:t xml:space="preserve"> oraz opracowywania prognoz środowiskowych i finansowych,</w:t>
      </w:r>
    </w:p>
    <w:p w:rsidR="00044331" w:rsidRPr="00FD42BC" w:rsidRDefault="00953094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D42BC">
        <w:t>4</w:t>
      </w:r>
      <w:r w:rsidR="00557BA9" w:rsidRPr="00FD42BC">
        <w:t xml:space="preserve"> projekt</w:t>
      </w:r>
      <w:r w:rsidR="00C9128D" w:rsidRPr="00FD42BC">
        <w:t>y</w:t>
      </w:r>
      <w:r w:rsidR="00557BA9" w:rsidRPr="00FD42BC">
        <w:t xml:space="preserve"> planów miejsc</w:t>
      </w:r>
      <w:r w:rsidR="007A7414" w:rsidRPr="00FD42BC">
        <w:t>owych</w:t>
      </w:r>
      <w:r w:rsidR="00557BA9" w:rsidRPr="00FD42BC">
        <w:t xml:space="preserve"> było na etapie opracowywania koncepcji,</w:t>
      </w:r>
    </w:p>
    <w:p w:rsidR="00044331" w:rsidRPr="00FD42BC" w:rsidRDefault="00953094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FD42BC">
        <w:t>11</w:t>
      </w:r>
      <w:r w:rsidR="00FA17EC" w:rsidRPr="00FD42BC">
        <w:t xml:space="preserve"> </w:t>
      </w:r>
      <w:r w:rsidR="00557BA9" w:rsidRPr="00FD42BC">
        <w:t>pro</w:t>
      </w:r>
      <w:r w:rsidR="008943EB" w:rsidRPr="00FD42BC">
        <w:t>jektów planów</w:t>
      </w:r>
      <w:r w:rsidR="00BC2C81" w:rsidRPr="00FD42BC">
        <w:t xml:space="preserve"> miejscowych</w:t>
      </w:r>
      <w:r w:rsidR="00FA17EC" w:rsidRPr="00FD42BC">
        <w:t xml:space="preserve"> </w:t>
      </w:r>
      <w:r w:rsidR="00557BA9" w:rsidRPr="00FD42BC">
        <w:t>było na eta</w:t>
      </w:r>
      <w:r w:rsidR="00F94DE0" w:rsidRPr="00FD42BC">
        <w:t>pie wstępnych prac projektowych.</w:t>
      </w:r>
    </w:p>
    <w:p w:rsidR="000D43FC" w:rsidRPr="00FD42BC" w:rsidRDefault="000D43FC" w:rsidP="001A3A54">
      <w:pPr>
        <w:spacing w:line="276" w:lineRule="auto"/>
        <w:jc w:val="both"/>
      </w:pPr>
    </w:p>
    <w:p w:rsidR="00044331" w:rsidRPr="00FD42BC" w:rsidRDefault="00557BA9" w:rsidP="005E2D58">
      <w:pPr>
        <w:pStyle w:val="Standard"/>
        <w:numPr>
          <w:ilvl w:val="0"/>
          <w:numId w:val="10"/>
        </w:numPr>
        <w:spacing w:line="276" w:lineRule="auto"/>
        <w:ind w:left="284" w:right="-2" w:hanging="284"/>
        <w:jc w:val="both"/>
        <w:rPr>
          <w:rFonts w:eastAsia="Arial"/>
          <w:b/>
        </w:rPr>
      </w:pPr>
      <w:r w:rsidRPr="00FD42BC">
        <w:rPr>
          <w:rFonts w:eastAsia="Arial"/>
          <w:b/>
        </w:rPr>
        <w:t>Plany miejscowe dla rejonu Strefy Wielkomiejskiej</w:t>
      </w:r>
    </w:p>
    <w:p w:rsidR="00044331" w:rsidRPr="00FD42BC" w:rsidRDefault="00044331" w:rsidP="006E237A">
      <w:pPr>
        <w:spacing w:line="276" w:lineRule="auto"/>
        <w:jc w:val="both"/>
        <w:rPr>
          <w:strike/>
        </w:rPr>
      </w:pPr>
    </w:p>
    <w:p w:rsidR="00044331" w:rsidRPr="00FD42BC" w:rsidRDefault="00557BA9" w:rsidP="00FD6F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D42BC">
        <w:rPr>
          <w:b/>
          <w:bCs/>
        </w:rPr>
        <w:t>PIŁSUDSKIEGO – KILIŃSKIEGO (147)</w:t>
      </w:r>
      <w:r w:rsidRPr="00FD42BC">
        <w:t xml:space="preserve"> dla części obszaru miasta Łodzi położonej w rejonie alei Piłsudskiego oraz ulic: Kilińskiego, Tuwima i Targowej </w:t>
      </w:r>
      <w:r w:rsidR="008A4F15" w:rsidRPr="00FD42BC">
        <w:t>–</w:t>
      </w:r>
      <w:r w:rsidR="006B322C" w:rsidRPr="00FD42BC">
        <w:t xml:space="preserve"> </w:t>
      </w:r>
      <w:r w:rsidR="00BC371F" w:rsidRPr="00FD42BC">
        <w:t>rozpatr</w:t>
      </w:r>
      <w:r w:rsidR="00263E66" w:rsidRPr="00FD42BC">
        <w:t xml:space="preserve">ywanie </w:t>
      </w:r>
      <w:r w:rsidR="00BC371F" w:rsidRPr="00FD42BC">
        <w:t xml:space="preserve">uwag złożonych </w:t>
      </w:r>
      <w:r w:rsidR="00263E66" w:rsidRPr="00FD42BC">
        <w:rPr>
          <w:rFonts w:cs="Calibri"/>
        </w:rPr>
        <w:t>w wyniku</w:t>
      </w:r>
      <w:r w:rsidR="00BC371F" w:rsidRPr="00FD42BC">
        <w:rPr>
          <w:rFonts w:cs="Calibri"/>
        </w:rPr>
        <w:t xml:space="preserve"> wy</w:t>
      </w:r>
      <w:r w:rsidR="00BC371F" w:rsidRPr="00FD42BC">
        <w:t>łożeni</w:t>
      </w:r>
      <w:r w:rsidR="00263E66" w:rsidRPr="00FD42BC">
        <w:t>a</w:t>
      </w:r>
      <w:r w:rsidR="00BC371F" w:rsidRPr="00FD42BC">
        <w:t xml:space="preserve"> do publicznego wglądu,</w:t>
      </w:r>
    </w:p>
    <w:p w:rsidR="00044331" w:rsidRPr="00FD42BC" w:rsidRDefault="00557BA9" w:rsidP="00004DCD">
      <w:pPr>
        <w:pStyle w:val="Akapitzlist"/>
        <w:numPr>
          <w:ilvl w:val="0"/>
          <w:numId w:val="3"/>
        </w:numPr>
        <w:spacing w:line="276" w:lineRule="auto"/>
        <w:ind w:left="568" w:hanging="284"/>
        <w:jc w:val="both"/>
      </w:pPr>
      <w:r w:rsidRPr="00FD42BC">
        <w:rPr>
          <w:b/>
        </w:rPr>
        <w:t xml:space="preserve">PARK KLEPACZA (199) </w:t>
      </w:r>
      <w:r w:rsidRPr="00FD42BC">
        <w:t xml:space="preserve">dla części obszaru miasta Łodzi położonej w rejonie </w:t>
      </w:r>
      <w:r w:rsidR="006B322C" w:rsidRPr="00FD42BC">
        <w:t>alei</w:t>
      </w:r>
      <w:r w:rsidR="006B322C" w:rsidRPr="00FD42BC">
        <w:br/>
      </w:r>
      <w:r w:rsidRPr="00FD42BC">
        <w:t>Politechniki, ulicy Wólczańskiej oraz parku im. Ks. Bp</w:t>
      </w:r>
      <w:r w:rsidR="00621511" w:rsidRPr="00FD42BC">
        <w:t>. Klepacza – prace nad projektem</w:t>
      </w:r>
      <w:r w:rsidRPr="00FD42BC">
        <w:t xml:space="preserve"> planu,</w:t>
      </w:r>
    </w:p>
    <w:p w:rsidR="00044331" w:rsidRPr="00FD42BC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proofErr w:type="spellStart"/>
      <w:r w:rsidRPr="00FD42BC">
        <w:rPr>
          <w:b/>
          <w:bCs/>
        </w:rPr>
        <w:t>ZARZEWSKA-DĄBROWSKIEGO</w:t>
      </w:r>
      <w:proofErr w:type="spellEnd"/>
      <w:r w:rsidRPr="00FD42BC">
        <w:rPr>
          <w:b/>
          <w:bCs/>
        </w:rPr>
        <w:t xml:space="preserve"> (201) </w:t>
      </w:r>
      <w:r w:rsidRPr="00FD42BC">
        <w:t xml:space="preserve">dla części obszaru miasta Łodzi położonej w rejonie ulic: </w:t>
      </w:r>
      <w:proofErr w:type="spellStart"/>
      <w:r w:rsidRPr="00FD42BC">
        <w:t>Zarzewskiej</w:t>
      </w:r>
      <w:proofErr w:type="spellEnd"/>
      <w:r w:rsidRPr="00FD42BC">
        <w:t>, Łomżyńskiej, Dąbro</w:t>
      </w:r>
      <w:r w:rsidR="00F94DE0" w:rsidRPr="00FD42BC">
        <w:t xml:space="preserve">wskiego i Kilińskiego – </w:t>
      </w:r>
      <w:r w:rsidRPr="00FD42BC">
        <w:t>p</w:t>
      </w:r>
      <w:r w:rsidR="00F94DE0" w:rsidRPr="00FD42BC">
        <w:t xml:space="preserve">race nad </w:t>
      </w:r>
      <w:r w:rsidR="00C80A6F" w:rsidRPr="00FD42BC">
        <w:t>projektem</w:t>
      </w:r>
      <w:r w:rsidR="00F94DE0" w:rsidRPr="00FD42BC">
        <w:t xml:space="preserve"> planu</w:t>
      </w:r>
      <w:r w:rsidRPr="00FD42BC">
        <w:t>,</w:t>
      </w:r>
    </w:p>
    <w:p w:rsidR="00044331" w:rsidRPr="00FD42BC" w:rsidRDefault="00557BA9" w:rsidP="00DA4076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proofErr w:type="spellStart"/>
      <w:r w:rsidRPr="00FD42BC">
        <w:rPr>
          <w:b/>
        </w:rPr>
        <w:t>ZARZEWSKA-KILIŃSKIEGO</w:t>
      </w:r>
      <w:proofErr w:type="spellEnd"/>
      <w:r w:rsidRPr="00FD42BC">
        <w:rPr>
          <w:b/>
        </w:rPr>
        <w:t xml:space="preserve"> (202) </w:t>
      </w:r>
      <w:r w:rsidRPr="00FD42BC">
        <w:t xml:space="preserve">dla części obszaru miasta Łodzi położonej </w:t>
      </w:r>
      <w:r w:rsidRPr="00FD42BC">
        <w:br/>
        <w:t xml:space="preserve">w rejonie ulic: Milionowej, Słowiańskiej, Dębowej, Praskiej, </w:t>
      </w:r>
      <w:proofErr w:type="spellStart"/>
      <w:r w:rsidRPr="00FD42BC">
        <w:t>Zarzewskiej</w:t>
      </w:r>
      <w:proofErr w:type="spellEnd"/>
      <w:r w:rsidR="00F94DE0" w:rsidRPr="00FD42BC">
        <w:t xml:space="preserve"> i Kilińskiego – prace nad </w:t>
      </w:r>
      <w:r w:rsidR="00C80A6F" w:rsidRPr="00FD42BC">
        <w:t>projektem</w:t>
      </w:r>
      <w:r w:rsidR="00F94DE0" w:rsidRPr="00FD42BC">
        <w:t xml:space="preserve"> planu</w:t>
      </w:r>
      <w:r w:rsidRPr="00FD42BC">
        <w:t>,</w:t>
      </w:r>
    </w:p>
    <w:p w:rsidR="00044331" w:rsidRPr="00FD42BC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D42BC">
        <w:rPr>
          <w:b/>
          <w:bCs/>
        </w:rPr>
        <w:t xml:space="preserve">OGRODY-KILIŃSKIEGO ZACHÓD (206) </w:t>
      </w:r>
      <w:r w:rsidRPr="00FD42BC">
        <w:t>dla części obszaru miasta Łodzi położonej w rejonie ulic: Północnej, Kilińskiego, Rewolucji 1905 r. i Wschodni</w:t>
      </w:r>
      <w:r w:rsidR="00012BAE" w:rsidRPr="00FD42BC">
        <w:t>ej – prace nad koncepcją planu</w:t>
      </w:r>
      <w:r w:rsidRPr="00FD42BC">
        <w:t>,</w:t>
      </w:r>
    </w:p>
    <w:p w:rsidR="00044331" w:rsidRPr="00FD42BC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D42BC">
        <w:rPr>
          <w:b/>
        </w:rPr>
        <w:t>OGRODY-KILIŃSKIEGO WSCHÓD (207)</w:t>
      </w:r>
      <w:r w:rsidRPr="00FD42BC">
        <w:t xml:space="preserve"> dla części obszaru miasta Łodzi położonej w rejonie ulic: Północnej, Sterlinga, Jaracza i Kilińskiego – </w:t>
      </w:r>
      <w:r w:rsidR="00BD3C8B" w:rsidRPr="00FD42BC">
        <w:t>przygotowanie do</w:t>
      </w:r>
      <w:r w:rsidR="00B94DD3" w:rsidRPr="00FD42BC">
        <w:t> </w:t>
      </w:r>
      <w:r w:rsidR="00BD3C8B" w:rsidRPr="00FD42BC">
        <w:t xml:space="preserve"> ponownego</w:t>
      </w:r>
      <w:r w:rsidRPr="00FD42BC">
        <w:t xml:space="preserve"> opiniowania i uzgodnień,</w:t>
      </w:r>
    </w:p>
    <w:p w:rsidR="000D43FC" w:rsidRPr="00FD42BC" w:rsidRDefault="00557BA9" w:rsidP="006E237A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D42BC">
        <w:rPr>
          <w:b/>
        </w:rPr>
        <w:t>OGRODY-KAMIŃSKIEGO ZACHÓD (208)</w:t>
      </w:r>
      <w:r w:rsidRPr="00FD42BC">
        <w:t xml:space="preserve"> dla części obszaru miasta Łodzi położonej w rejonie ulic: Północnej, Kamińskiego, Jaracza i Sterlin</w:t>
      </w:r>
      <w:r w:rsidR="00012BAE" w:rsidRPr="00FD42BC">
        <w:t xml:space="preserve">ga – prace nad </w:t>
      </w:r>
      <w:r w:rsidR="00004CF0" w:rsidRPr="00FD42BC">
        <w:t xml:space="preserve">projektem </w:t>
      </w:r>
      <w:r w:rsidR="00012BAE" w:rsidRPr="00FD42BC">
        <w:t>planu</w:t>
      </w:r>
      <w:r w:rsidRPr="00FD42BC">
        <w:t>,</w:t>
      </w:r>
    </w:p>
    <w:p w:rsidR="009F7BF5" w:rsidRPr="00FD42BC" w:rsidRDefault="00557BA9" w:rsidP="009F7BF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D42BC">
        <w:rPr>
          <w:b/>
        </w:rPr>
        <w:t>OGRODY-KAMIŃSKIEGO WSCHÓD (209)</w:t>
      </w:r>
      <w:r w:rsidRPr="00FD42BC">
        <w:t xml:space="preserve"> dla części obszaru miasta Łodzi położonej w rejonie ulic: Północnej, Wierzbowej, Uniwersyteckiej i Kamińskie</w:t>
      </w:r>
      <w:r w:rsidR="00012BAE" w:rsidRPr="00FD42BC">
        <w:t xml:space="preserve">go – prace nad </w:t>
      </w:r>
      <w:r w:rsidR="00291415" w:rsidRPr="00FD42BC">
        <w:t>projektem</w:t>
      </w:r>
      <w:r w:rsidR="00012BAE" w:rsidRPr="00FD42BC">
        <w:t xml:space="preserve"> planu</w:t>
      </w:r>
      <w:r w:rsidRPr="00FD42BC">
        <w:t>,</w:t>
      </w:r>
    </w:p>
    <w:p w:rsidR="00044331" w:rsidRPr="00FD42BC" w:rsidRDefault="00557BA9" w:rsidP="00EC0F0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D42BC">
        <w:rPr>
          <w:b/>
        </w:rPr>
        <w:t>OGRODY-RONDO SOLIDARNOŚCI, PLAC POKOJU (210)</w:t>
      </w:r>
      <w:r w:rsidRPr="00FD42BC">
        <w:t xml:space="preserve"> dla części obszaru miasta Łodzi położonej w rejonie ulic: Północnej, Źródłowej, Pomorskiej, Banacha, Kopcińskiego, Jaracza, Uniwersyteckiej i Wierzbowej oraz Rondo Solidarnoś</w:t>
      </w:r>
      <w:r w:rsidR="00EC04D8" w:rsidRPr="00FD42BC">
        <w:t>ci –</w:t>
      </w:r>
      <w:r w:rsidR="000D7244" w:rsidRPr="00FD42BC">
        <w:t xml:space="preserve"> </w:t>
      </w:r>
      <w:r w:rsidR="00EC04D8" w:rsidRPr="00FD42BC">
        <w:br/>
      </w:r>
      <w:r w:rsidR="00EC0F08" w:rsidRPr="00FD42BC">
        <w:t>wyłożenie do publicznego wglądu i zbieranie uwag,</w:t>
      </w:r>
    </w:p>
    <w:p w:rsidR="00044331" w:rsidRPr="00FD42BC" w:rsidRDefault="00557BA9" w:rsidP="00C83549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D42BC">
        <w:rPr>
          <w:b/>
          <w:bCs/>
        </w:rPr>
        <w:t xml:space="preserve">OGRODY-PLAC DĄBROWSKIEGO (211) </w:t>
      </w:r>
      <w:r w:rsidRPr="00FD42BC">
        <w:t xml:space="preserve">dla części obszaru miasta Łodzi położonej w rejonie ulic: Jaracza, Kopcińskiego, Narutowicza, polskiej organizacji wojskowej </w:t>
      </w:r>
      <w:r w:rsidR="00012BAE" w:rsidRPr="00FD42BC">
        <w:t xml:space="preserve">– </w:t>
      </w:r>
      <w:r w:rsidR="00E80B0A" w:rsidRPr="00FD42BC">
        <w:br/>
      </w:r>
      <w:r w:rsidR="00C83549" w:rsidRPr="00FD42BC">
        <w:rPr>
          <w:rFonts w:cs="Calibri"/>
        </w:rPr>
        <w:t>w trakcie opiniowania i uzgodnień,</w:t>
      </w:r>
    </w:p>
    <w:p w:rsidR="00044331" w:rsidRPr="00FD42BC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D42BC">
        <w:rPr>
          <w:b/>
        </w:rPr>
        <w:t>WŁÓKNIARZY-STRUGA (212)</w:t>
      </w:r>
      <w:r w:rsidRPr="00FD42BC">
        <w:t xml:space="preserve"> dla części obszaru miasta Łodzi położonej w rejonie alei Włókniarzy oraz ulic: 6 Sierpnia, gen. Lucjana Żeligowskiego i Andrzeja Struga - wstępne prace projektowe,</w:t>
      </w:r>
    </w:p>
    <w:p w:rsidR="00044331" w:rsidRPr="00FD42BC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D42BC">
        <w:rPr>
          <w:b/>
        </w:rPr>
        <w:lastRenderedPageBreak/>
        <w:t xml:space="preserve">ŻYTNIA (214) </w:t>
      </w:r>
      <w:r w:rsidRPr="00FD42BC">
        <w:t>dla części obszaru miasta Łodzi położonej w rejonie ulic: Lutomierskiej, Żytniej i Drewnowskiej – prace nad projektem planu,</w:t>
      </w:r>
    </w:p>
    <w:p w:rsidR="00044331" w:rsidRPr="00FD42BC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D42BC">
        <w:rPr>
          <w:b/>
        </w:rPr>
        <w:t>MODRA (215)</w:t>
      </w:r>
      <w:r w:rsidRPr="00FD42BC">
        <w:t xml:space="preserve"> dla części obszaru miasta Łodzi położonej w rejonie ulic: </w:t>
      </w:r>
      <w:r w:rsidRPr="00FD42BC">
        <w:rPr>
          <w:bCs/>
        </w:rPr>
        <w:t>Limanowskiego, Rybnej, Lutomierskiej i Modrej</w:t>
      </w:r>
      <w:r w:rsidRPr="00FD42BC">
        <w:t xml:space="preserve"> – prace nad koncepcją planu,</w:t>
      </w:r>
    </w:p>
    <w:p w:rsidR="00044331" w:rsidRPr="00FD42BC" w:rsidRDefault="00557BA9" w:rsidP="00EC04D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D42BC">
        <w:rPr>
          <w:b/>
        </w:rPr>
        <w:t xml:space="preserve">HELENÓW (216) </w:t>
      </w:r>
      <w:r w:rsidRPr="00FD42BC">
        <w:t xml:space="preserve">dla części obszaru miasta Łodzi położonej w rejonie </w:t>
      </w:r>
      <w:r w:rsidR="00D932F7" w:rsidRPr="00FD42BC">
        <w:br/>
      </w:r>
      <w:r w:rsidRPr="00FD42BC">
        <w:t>ulic: Franciszkańskiej, Smugowej, Źródłowej i Północnej</w:t>
      </w:r>
      <w:r w:rsidRPr="00FD42BC">
        <w:rPr>
          <w:b/>
        </w:rPr>
        <w:t xml:space="preserve"> </w:t>
      </w:r>
      <w:r w:rsidRPr="00FD42BC">
        <w:t>–</w:t>
      </w:r>
      <w:r w:rsidRPr="00FD42BC">
        <w:rPr>
          <w:b/>
        </w:rPr>
        <w:t xml:space="preserve"> </w:t>
      </w:r>
      <w:r w:rsidR="00547813" w:rsidRPr="00FD42BC">
        <w:t>prace nad projektem</w:t>
      </w:r>
      <w:r w:rsidRPr="00FD42BC">
        <w:t xml:space="preserve"> planu,</w:t>
      </w:r>
    </w:p>
    <w:p w:rsidR="00044331" w:rsidRPr="00FD42BC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D42BC">
        <w:rPr>
          <w:b/>
        </w:rPr>
        <w:t>WŁÓKNIARZY-MICKIEWICZA (219)</w:t>
      </w:r>
      <w:r w:rsidRPr="00FD42BC">
        <w:t xml:space="preserve"> dla części obszaru miasta Łodzi położonej </w:t>
      </w:r>
      <w:r w:rsidRPr="00FD42BC">
        <w:br/>
        <w:t>w rejonie alei Włókniarzy i Adama Mickiewicza oraz ulic Łąkowej i Andrzeja Struga – wstępne prace projektowe,</w:t>
      </w:r>
    </w:p>
    <w:p w:rsidR="00044331" w:rsidRPr="00FD42BC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FD42BC">
        <w:rPr>
          <w:b/>
        </w:rPr>
        <w:t>BAŁUCKI KLIN (221)</w:t>
      </w:r>
      <w:r w:rsidRPr="00FD42BC">
        <w:t xml:space="preserve"> dla części obszaru miasta Łodzi położonej w rejonie </w:t>
      </w:r>
      <w:r w:rsidRPr="00FD42BC">
        <w:rPr>
          <w:bCs/>
        </w:rPr>
        <w:t>Zgierskiej, Goplańskiej, Łagiewnickiej i Bałuckiego Rynku – wstępne prace projektowe,</w:t>
      </w:r>
    </w:p>
    <w:p w:rsidR="00044331" w:rsidRPr="00FD42BC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proofErr w:type="spellStart"/>
      <w:r w:rsidRPr="00FD42BC">
        <w:rPr>
          <w:b/>
        </w:rPr>
        <w:t>PIŁSUDSKIEGO</w:t>
      </w:r>
      <w:r w:rsidRPr="00FD42BC">
        <w:rPr>
          <w:b/>
          <w:bCs/>
        </w:rPr>
        <w:t>-NOWOTARGOWA</w:t>
      </w:r>
      <w:proofErr w:type="spellEnd"/>
      <w:r w:rsidRPr="00FD42BC">
        <w:rPr>
          <w:b/>
          <w:bCs/>
        </w:rPr>
        <w:t xml:space="preserve"> (238) </w:t>
      </w:r>
      <w:r w:rsidRPr="00FD42BC">
        <w:rPr>
          <w:bCs/>
        </w:rPr>
        <w:t xml:space="preserve">dla części obszaru miasta Łodzi położonej w rejonie alei Piłsudskiego oraz ulic: Targowej, Tuwima i Wodnej </w:t>
      </w:r>
      <w:r w:rsidR="00EC04D8" w:rsidRPr="00FD42BC">
        <w:t>–</w:t>
      </w:r>
      <w:r w:rsidR="00286F5A" w:rsidRPr="00FD42BC">
        <w:t xml:space="preserve"> w trakcie ponownego opiniowania i uzgodnień,</w:t>
      </w:r>
    </w:p>
    <w:p w:rsidR="00044331" w:rsidRPr="00FD42BC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D42BC">
        <w:rPr>
          <w:b/>
          <w:bCs/>
        </w:rPr>
        <w:t xml:space="preserve">SYNERGIA (257) </w:t>
      </w:r>
      <w:r w:rsidRPr="00FD42BC">
        <w:t xml:space="preserve">dla części obszaru miasta Łodzi położonej w rejonie: </w:t>
      </w:r>
      <w:r w:rsidRPr="00FD42BC">
        <w:br/>
        <w:t>alei: Mickiewicza i Kościuszki oraz ulic: Żwirki i Gdańskiej - prace nad projektem planu,</w:t>
      </w:r>
    </w:p>
    <w:p w:rsidR="00044331" w:rsidRPr="00FD42BC" w:rsidRDefault="00557BA9" w:rsidP="00EC04D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D42BC">
        <w:rPr>
          <w:b/>
        </w:rPr>
        <w:t>POLITECHNIKA (258)</w:t>
      </w:r>
      <w:r w:rsidRPr="00FD42BC">
        <w:t xml:space="preserve"> dla części obszaru m</w:t>
      </w:r>
      <w:r w:rsidR="005E2D58" w:rsidRPr="00FD42BC">
        <w:t xml:space="preserve">iasta Łodzi położonej w rejonie </w:t>
      </w:r>
      <w:r w:rsidR="005E2D58" w:rsidRPr="00FD42BC">
        <w:br/>
      </w:r>
      <w:r w:rsidRPr="00FD42BC">
        <w:t>alei: Mickiewicza i Kościuszki oraz ulic: Gdańskiej, Żwir</w:t>
      </w:r>
      <w:r w:rsidR="00433758" w:rsidRPr="00FD42BC">
        <w:t xml:space="preserve">ki, Radwańskiej i Żeromskiego - </w:t>
      </w:r>
      <w:r w:rsidRPr="00FD42BC">
        <w:t>prace nad koncepcją planu,</w:t>
      </w:r>
    </w:p>
    <w:p w:rsidR="000D43FC" w:rsidRPr="00FD42BC" w:rsidRDefault="00A14385" w:rsidP="000D43FC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proofErr w:type="spellStart"/>
      <w:r w:rsidRPr="00FD42BC">
        <w:rPr>
          <w:b/>
        </w:rPr>
        <w:t>ZARZEWSKA-PRZYBYSZEWSKIEGO</w:t>
      </w:r>
      <w:proofErr w:type="spellEnd"/>
      <w:r w:rsidRPr="00FD42BC">
        <w:rPr>
          <w:b/>
        </w:rPr>
        <w:t xml:space="preserve"> (260) </w:t>
      </w:r>
      <w:r w:rsidRPr="00FD42BC">
        <w:t xml:space="preserve">dla części obszaru miasta Łodzi położonej w rejonie ulic: Milionowej, Przybyszewskiego, Kruczej, </w:t>
      </w:r>
      <w:proofErr w:type="spellStart"/>
      <w:r w:rsidRPr="00FD42BC">
        <w:t>Zarzewskiej</w:t>
      </w:r>
      <w:proofErr w:type="spellEnd"/>
      <w:r w:rsidRPr="00FD42BC">
        <w:t xml:space="preserve">, Praskiej i Dębowej – prace nad </w:t>
      </w:r>
      <w:r w:rsidR="008A6793" w:rsidRPr="00FD42BC">
        <w:t xml:space="preserve">projektem </w:t>
      </w:r>
      <w:r w:rsidRPr="00FD42BC">
        <w:t>planu,</w:t>
      </w:r>
    </w:p>
    <w:p w:rsidR="00044331" w:rsidRPr="00FD42BC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D42BC">
        <w:rPr>
          <w:b/>
          <w:bCs/>
        </w:rPr>
        <w:t xml:space="preserve">MILIONOWA-SOSNOWA (261) </w:t>
      </w:r>
      <w:r w:rsidRPr="00FD42BC">
        <w:t xml:space="preserve">dla części obszaru miasta Łodzi położonej w rejonie skrzyżowania ulic Milionowej i Sosnowej – </w:t>
      </w:r>
      <w:r w:rsidR="004F6212" w:rsidRPr="00FD42BC">
        <w:t>prace nad projektem planu,</w:t>
      </w:r>
    </w:p>
    <w:p w:rsidR="00044331" w:rsidRPr="00FD42BC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proofErr w:type="spellStart"/>
      <w:r w:rsidRPr="00FD42BC">
        <w:rPr>
          <w:b/>
          <w:bCs/>
        </w:rPr>
        <w:t>NCŁ-NARUTOWICZA</w:t>
      </w:r>
      <w:proofErr w:type="spellEnd"/>
      <w:r w:rsidRPr="00FD42BC">
        <w:rPr>
          <w:b/>
          <w:bCs/>
        </w:rPr>
        <w:t xml:space="preserve"> (262)</w:t>
      </w:r>
      <w:r w:rsidRPr="00FD42BC">
        <w:t xml:space="preserve"> dla części obszaru miasta Łodzi położonej w rejonie </w:t>
      </w:r>
      <w:r w:rsidR="005E2D58" w:rsidRPr="00FD42BC">
        <w:br/>
      </w:r>
      <w:r w:rsidRPr="00FD42BC">
        <w:t>alei</w:t>
      </w:r>
      <w:r w:rsidR="005E2D58" w:rsidRPr="00FD42BC">
        <w:t>:</w:t>
      </w:r>
      <w:r w:rsidRPr="00FD42BC">
        <w:t xml:space="preserve"> Rodziny </w:t>
      </w:r>
      <w:proofErr w:type="spellStart"/>
      <w:r w:rsidRPr="00FD42BC">
        <w:t>Scheiblerów</w:t>
      </w:r>
      <w:proofErr w:type="spellEnd"/>
      <w:r w:rsidRPr="00FD42BC">
        <w:t xml:space="preserve"> i Rodziny Poznańskich oraz ulic: Sienk</w:t>
      </w:r>
      <w:r w:rsidR="00647665" w:rsidRPr="00FD42BC">
        <w:t>ie</w:t>
      </w:r>
      <w:r w:rsidR="006E237A" w:rsidRPr="00FD42BC">
        <w:t>wicza i Narutowicza – prace nad</w:t>
      </w:r>
      <w:r w:rsidR="00647665" w:rsidRPr="00FD42BC">
        <w:t xml:space="preserve"> </w:t>
      </w:r>
      <w:r w:rsidR="006E237A" w:rsidRPr="00FD42BC">
        <w:t xml:space="preserve">projektem </w:t>
      </w:r>
      <w:r w:rsidR="00647665" w:rsidRPr="00FD42BC">
        <w:t>planu</w:t>
      </w:r>
      <w:r w:rsidRPr="00FD42BC">
        <w:t>,</w:t>
      </w:r>
    </w:p>
    <w:p w:rsidR="004F6212" w:rsidRPr="00FD42BC" w:rsidRDefault="00557BA9" w:rsidP="00DA4076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proofErr w:type="spellStart"/>
      <w:r w:rsidRPr="00FD42BC">
        <w:rPr>
          <w:b/>
          <w:bCs/>
        </w:rPr>
        <w:t>NCŁ-SIENKIEWICZA</w:t>
      </w:r>
      <w:proofErr w:type="spellEnd"/>
      <w:r w:rsidRPr="00FD42BC">
        <w:rPr>
          <w:b/>
          <w:bCs/>
        </w:rPr>
        <w:t xml:space="preserve"> (263)</w:t>
      </w:r>
      <w:r w:rsidRPr="00FD42BC">
        <w:t xml:space="preserve"> dla części obszaru miasta Łodzi położonej w rejonie: Sienkiewicza, Kilińskiego i T</w:t>
      </w:r>
      <w:r w:rsidR="006E237A" w:rsidRPr="00FD42BC">
        <w:t>uwima – prace nad</w:t>
      </w:r>
      <w:r w:rsidR="00647665" w:rsidRPr="00FD42BC">
        <w:t xml:space="preserve"> </w:t>
      </w:r>
      <w:r w:rsidR="006E237A" w:rsidRPr="00FD42BC">
        <w:t xml:space="preserve">projektem </w:t>
      </w:r>
      <w:r w:rsidR="00647665" w:rsidRPr="00FD42BC">
        <w:t>planu</w:t>
      </w:r>
      <w:r w:rsidRPr="00FD42BC">
        <w:t>,</w:t>
      </w:r>
    </w:p>
    <w:p w:rsidR="00647665" w:rsidRPr="00FD42BC" w:rsidRDefault="00414C46" w:rsidP="00C83549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FD42BC">
        <w:rPr>
          <w:b/>
        </w:rPr>
        <w:t xml:space="preserve">PIOTRKOWSKA-ŻWIRKI </w:t>
      </w:r>
      <w:r w:rsidR="00647665" w:rsidRPr="00FD42BC">
        <w:rPr>
          <w:b/>
        </w:rPr>
        <w:t xml:space="preserve">(268) </w:t>
      </w:r>
      <w:r w:rsidR="00647665" w:rsidRPr="00FD42BC">
        <w:t xml:space="preserve">dla części obszaru miasta Łodzi położonej </w:t>
      </w:r>
      <w:r w:rsidRPr="00FD42BC">
        <w:br/>
      </w:r>
      <w:r w:rsidR="00647665" w:rsidRPr="00FD42BC">
        <w:t xml:space="preserve">w rejonie alei Tadeusza Kościuszki i Adama Mickiewicza oraz ulic: Piotrkowskiej, Stanisława Wigury, Henryka Sienkiewicza, </w:t>
      </w:r>
      <w:proofErr w:type="spellStart"/>
      <w:r w:rsidR="00647665" w:rsidRPr="00FD42BC">
        <w:t>Brze</w:t>
      </w:r>
      <w:r w:rsidR="00A03782" w:rsidRPr="00FD42BC">
        <w:t>źnej</w:t>
      </w:r>
      <w:proofErr w:type="spellEnd"/>
      <w:r w:rsidR="00A03782" w:rsidRPr="00FD42BC">
        <w:t xml:space="preserve"> i Radwańskiej</w:t>
      </w:r>
      <w:r w:rsidR="006E237A" w:rsidRPr="00FD42BC">
        <w:t xml:space="preserve"> </w:t>
      </w:r>
      <w:r w:rsidR="00BD3C8B" w:rsidRPr="00FD42BC">
        <w:t>–</w:t>
      </w:r>
      <w:r w:rsidR="006E237A" w:rsidRPr="00FD42BC">
        <w:t xml:space="preserve"> </w:t>
      </w:r>
      <w:r w:rsidR="00C83549" w:rsidRPr="00FD42BC">
        <w:rPr>
          <w:rFonts w:cs="Calibri"/>
        </w:rPr>
        <w:t>prace nad projektem planu,</w:t>
      </w:r>
    </w:p>
    <w:p w:rsidR="00A03782" w:rsidRPr="00FD42BC" w:rsidRDefault="00414C46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FD42BC">
        <w:rPr>
          <w:b/>
        </w:rPr>
        <w:t>MANHATTAN</w:t>
      </w:r>
      <w:r w:rsidR="00A03782" w:rsidRPr="00FD42BC">
        <w:rPr>
          <w:b/>
        </w:rPr>
        <w:t xml:space="preserve"> (269) </w:t>
      </w:r>
      <w:r w:rsidR="00A03782" w:rsidRPr="00FD42BC">
        <w:t>dla części obszaru miasta Łodzi położonej w rejonie alei Adama Mickiewicza i Marszałka Józefa Piłsudskiego oraz ulic: Henryka Sienkiewicza, Stanisława Wigury i Piotrkowskiej – wstępne prace projektowe,</w:t>
      </w:r>
    </w:p>
    <w:p w:rsidR="009F7BF5" w:rsidRPr="009F7BF5" w:rsidRDefault="00414C46" w:rsidP="009F7BF5">
      <w:pPr>
        <w:pStyle w:val="Akapitzlist"/>
        <w:numPr>
          <w:ilvl w:val="0"/>
          <w:numId w:val="24"/>
        </w:numPr>
        <w:spacing w:line="276" w:lineRule="auto"/>
        <w:ind w:left="568" w:hanging="284"/>
        <w:jc w:val="both"/>
        <w:rPr>
          <w:b/>
        </w:rPr>
      </w:pPr>
      <w:r w:rsidRPr="00FD42BC">
        <w:rPr>
          <w:b/>
        </w:rPr>
        <w:t>MANUFAKTURA</w:t>
      </w:r>
      <w:r w:rsidR="00A03782" w:rsidRPr="00FD42BC">
        <w:rPr>
          <w:b/>
        </w:rPr>
        <w:t xml:space="preserve"> (270) </w:t>
      </w:r>
      <w:r w:rsidR="00A03782" w:rsidRPr="00FD42BC">
        <w:t>dla części obszaru miasta Łodzi położonej w rejonie ulic: Drewnowskiej, Zachodniej, Ogrodowej, i Jana Karskiego</w:t>
      </w:r>
      <w:r w:rsidR="00EC04D8" w:rsidRPr="00FD42BC">
        <w:t xml:space="preserve"> –</w:t>
      </w:r>
      <w:r w:rsidR="000D7244" w:rsidRPr="00FD42BC">
        <w:t xml:space="preserve"> </w:t>
      </w:r>
      <w:r w:rsidR="00EC0F08" w:rsidRPr="00FD42BC">
        <w:t xml:space="preserve">plan wszedł w życie </w:t>
      </w:r>
      <w:r w:rsidR="00EC0F08" w:rsidRPr="00FD42BC">
        <w:br/>
        <w:t>w dniu 28.01.2023 r.,</w:t>
      </w:r>
    </w:p>
    <w:p w:rsidR="00286F5A" w:rsidRPr="00FD42BC" w:rsidRDefault="00286F5A" w:rsidP="00286F5A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D42BC">
        <w:rPr>
          <w:b/>
        </w:rPr>
        <w:t>ZACHODNIA</w:t>
      </w:r>
      <w:r w:rsidRPr="00FD42BC">
        <w:rPr>
          <w:rFonts w:cs="Calibri"/>
          <w:b/>
          <w:bCs/>
        </w:rPr>
        <w:t xml:space="preserve">-ZMIANA (315) </w:t>
      </w:r>
      <w:r w:rsidRPr="00FD42BC">
        <w:rPr>
          <w:rFonts w:cs="Calibri"/>
          <w:bCs/>
        </w:rPr>
        <w:t xml:space="preserve">dla części obszaru miasta Łodzi położonej w rejonie alei Tadeusza Kościuszki i ulic: Zachodniej, Ogrodowej, Północnej, Wschodniej, </w:t>
      </w:r>
      <w:r w:rsidRPr="00FD42BC">
        <w:rPr>
          <w:rFonts w:cs="Calibri"/>
          <w:bCs/>
        </w:rPr>
        <w:lastRenderedPageBreak/>
        <w:t xml:space="preserve">Prezydenta Gabriela Narutowicza, Henryka Sienkiewicza, Juliana Tuwima i Andrzeja Struga – </w:t>
      </w:r>
      <w:r w:rsidR="00850231">
        <w:rPr>
          <w:rFonts w:cs="Calibri"/>
        </w:rPr>
        <w:t>przygotowanie do uchwalenia</w:t>
      </w:r>
      <w:r w:rsidR="00F47C71" w:rsidRPr="00FD42BC">
        <w:rPr>
          <w:rFonts w:cs="Calibri"/>
        </w:rPr>
        <w:t>,</w:t>
      </w:r>
    </w:p>
    <w:p w:rsidR="00BB72D2" w:rsidRPr="00620C73" w:rsidRDefault="00F47C71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FD42BC">
        <w:rPr>
          <w:b/>
        </w:rPr>
        <w:t xml:space="preserve">FUZJA-ZMIANA (344) </w:t>
      </w:r>
      <w:r w:rsidRPr="00FD42BC">
        <w:rPr>
          <w:bCs/>
        </w:rPr>
        <w:t>dla części obszaru miasta Łodzi położonej w rejonie ulic: Piotrkowskiej, ks. bp. Wincentego Tymienieckiego, Jana Kilińskiego i Milionowej – wstępne prace projektowe.</w:t>
      </w:r>
    </w:p>
    <w:p w:rsidR="00620C73" w:rsidRPr="00FD42BC" w:rsidRDefault="00620C73" w:rsidP="00620C73">
      <w:pPr>
        <w:spacing w:line="276" w:lineRule="auto"/>
        <w:ind w:left="284" w:right="-2"/>
        <w:jc w:val="both"/>
      </w:pPr>
    </w:p>
    <w:p w:rsidR="00044331" w:rsidRPr="00FD42BC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rFonts w:eastAsia="Arial"/>
          <w:b/>
        </w:rPr>
      </w:pPr>
      <w:r w:rsidRPr="00FD42BC">
        <w:rPr>
          <w:rFonts w:eastAsia="Arial"/>
          <w:b/>
        </w:rPr>
        <w:t>Plany miejscowe dla zespołów mieszkaniowych</w:t>
      </w:r>
    </w:p>
    <w:p w:rsidR="00044331" w:rsidRPr="00FD42BC" w:rsidRDefault="00044331" w:rsidP="00F06944">
      <w:pPr>
        <w:pStyle w:val="Standard"/>
        <w:spacing w:line="276" w:lineRule="auto"/>
        <w:jc w:val="both"/>
        <w:rPr>
          <w:strike/>
        </w:rPr>
      </w:pPr>
    </w:p>
    <w:p w:rsidR="00044331" w:rsidRPr="00FD42BC" w:rsidRDefault="00557BA9" w:rsidP="00821865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  <w:rPr>
          <w:strike/>
        </w:rPr>
      </w:pPr>
      <w:r w:rsidRPr="00FD42BC">
        <w:rPr>
          <w:b/>
          <w:bCs/>
        </w:rPr>
        <w:t>SZELBURG – ZAREMBINY (172)</w:t>
      </w:r>
      <w:r w:rsidRPr="00FD42BC">
        <w:t xml:space="preserve"> dla części obszaru miasta Łodzi położonej </w:t>
      </w:r>
      <w:r w:rsidRPr="00FD42BC">
        <w:br/>
        <w:t>w rejonie ulic: Tabo</w:t>
      </w:r>
      <w:r w:rsidR="00EC04D8" w:rsidRPr="00FD42BC">
        <w:t xml:space="preserve">rowej, Gajcego Parandowskiego – </w:t>
      </w:r>
      <w:r w:rsidR="00821865" w:rsidRPr="00FD42BC">
        <w:t>wyłożenie do publicznego wglądu</w:t>
      </w:r>
      <w:r w:rsidR="00E80B0A" w:rsidRPr="00FD42BC">
        <w:t xml:space="preserve"> i zbieranie</w:t>
      </w:r>
      <w:r w:rsidR="00821865" w:rsidRPr="00FD42BC">
        <w:t xml:space="preserve"> uwag,</w:t>
      </w:r>
    </w:p>
    <w:p w:rsidR="00044331" w:rsidRPr="00FD42BC" w:rsidRDefault="00557BA9" w:rsidP="120509DF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FD42BC">
        <w:rPr>
          <w:b/>
          <w:bCs/>
        </w:rPr>
        <w:t>ANDRZEJÓW CENTRUM (173)</w:t>
      </w:r>
      <w:r w:rsidRPr="00FD42BC">
        <w:t xml:space="preserve"> dla części obszaru miasta Łodzi położonej w rejonie ulic: </w:t>
      </w:r>
      <w:proofErr w:type="spellStart"/>
      <w:r w:rsidRPr="00FD42BC">
        <w:t>Rokic</w:t>
      </w:r>
      <w:r w:rsidR="008A4F15" w:rsidRPr="00FD42BC">
        <w:t>ińskiej</w:t>
      </w:r>
      <w:proofErr w:type="spellEnd"/>
      <w:r w:rsidR="008A4F15" w:rsidRPr="00FD42BC">
        <w:t>, Gajcego i Zakładowej –</w:t>
      </w:r>
      <w:r w:rsidR="004F6212" w:rsidRPr="00FD42BC">
        <w:rPr>
          <w:rFonts w:eastAsia="Calibri"/>
        </w:rPr>
        <w:t xml:space="preserve"> </w:t>
      </w:r>
      <w:r w:rsidR="005A0205" w:rsidRPr="00FD42BC">
        <w:t>plan</w:t>
      </w:r>
      <w:r w:rsidR="005A0205" w:rsidRPr="00FD42BC">
        <w:rPr>
          <w:b/>
        </w:rPr>
        <w:t xml:space="preserve"> </w:t>
      </w:r>
      <w:r w:rsidR="005A0205" w:rsidRPr="00FD42BC">
        <w:rPr>
          <w:bCs/>
        </w:rPr>
        <w:t>został przekazany do Łódzkiego Urzędu Wojewódzkiego celem sprawdzenia zgodności z prawem</w:t>
      </w:r>
      <w:r w:rsidR="00C9128D" w:rsidRPr="00FD42BC">
        <w:rPr>
          <w:bCs/>
        </w:rPr>
        <w:t>,</w:t>
      </w:r>
    </w:p>
    <w:p w:rsidR="002F79B1" w:rsidRPr="00FD42BC" w:rsidRDefault="00557BA9" w:rsidP="00F06944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FD42BC">
        <w:rPr>
          <w:b/>
          <w:bCs/>
        </w:rPr>
        <w:t>ANDRZEJÓW – ROKICIŃSKA (174)</w:t>
      </w:r>
      <w:r w:rsidRPr="00FD42BC">
        <w:t xml:space="preserve"> dla części obszaru miasta Łodzi położonej </w:t>
      </w:r>
      <w:r w:rsidRPr="00FD42BC">
        <w:br/>
        <w:t xml:space="preserve"> w rejonie ulic:</w:t>
      </w:r>
      <w:r w:rsidR="008A4F15" w:rsidRPr="00FD42BC">
        <w:t xml:space="preserve"> </w:t>
      </w:r>
      <w:proofErr w:type="spellStart"/>
      <w:r w:rsidR="008A4F15" w:rsidRPr="00FD42BC">
        <w:t>Rokicińskiej</w:t>
      </w:r>
      <w:proofErr w:type="spellEnd"/>
      <w:r w:rsidR="008A4F15" w:rsidRPr="00FD42BC">
        <w:t xml:space="preserve"> i Szaniawskiego –</w:t>
      </w:r>
      <w:r w:rsidR="004F6212" w:rsidRPr="00FD42BC">
        <w:t xml:space="preserve"> przygotowanie do ponownego opiniowania i uzgodnień,</w:t>
      </w:r>
    </w:p>
    <w:p w:rsidR="00EF1D4A" w:rsidRPr="00FD42BC" w:rsidRDefault="00D07DF3" w:rsidP="00EC0F08">
      <w:pPr>
        <w:pStyle w:val="Standard"/>
        <w:numPr>
          <w:ilvl w:val="0"/>
          <w:numId w:val="4"/>
        </w:numPr>
        <w:spacing w:line="276" w:lineRule="auto"/>
        <w:jc w:val="both"/>
      </w:pPr>
      <w:r w:rsidRPr="00FD42BC">
        <w:rPr>
          <w:rFonts w:eastAsia="Calibri"/>
          <w:b/>
          <w:bCs/>
        </w:rPr>
        <w:t>NAMIOTOWA-KRAKOWSKA</w:t>
      </w:r>
      <w:r w:rsidR="00EF1D4A" w:rsidRPr="00FD42BC">
        <w:rPr>
          <w:rFonts w:eastAsia="Calibri"/>
          <w:b/>
          <w:bCs/>
        </w:rPr>
        <w:t xml:space="preserve"> (267)</w:t>
      </w:r>
      <w:r w:rsidR="00EF1D4A" w:rsidRPr="00FD42BC">
        <w:rPr>
          <w:rFonts w:eastAsia="Calibri"/>
        </w:rPr>
        <w:t xml:space="preserve"> dla części obszaru miasta Łodzi położonej </w:t>
      </w:r>
      <w:r w:rsidR="00EA56B3" w:rsidRPr="00FD42BC">
        <w:rPr>
          <w:rFonts w:eastAsia="Calibri"/>
        </w:rPr>
        <w:br/>
      </w:r>
      <w:r w:rsidR="00EF1D4A" w:rsidRPr="00FD42BC">
        <w:rPr>
          <w:rFonts w:eastAsia="Calibri"/>
        </w:rPr>
        <w:t>na terenie osiedla Zdrowie-Mania, w rejonie ulic: Namiotowa, Krakowsk</w:t>
      </w:r>
      <w:r w:rsidR="00EC04D8" w:rsidRPr="00FD42BC">
        <w:rPr>
          <w:rFonts w:eastAsia="Calibri"/>
        </w:rPr>
        <w:t>a, Konstantynowska, Krańcowa –</w:t>
      </w:r>
      <w:r w:rsidR="000D7244" w:rsidRPr="00FD42BC">
        <w:rPr>
          <w:rFonts w:eastAsia="Calibri"/>
        </w:rPr>
        <w:t xml:space="preserve"> </w:t>
      </w:r>
      <w:r w:rsidR="00EC0F08" w:rsidRPr="00FD42BC">
        <w:rPr>
          <w:rFonts w:eastAsia="Calibri"/>
        </w:rPr>
        <w:t>przygotowanie do wyłożenia do publicznego wglądu,</w:t>
      </w:r>
    </w:p>
    <w:p w:rsidR="006E237A" w:rsidRPr="00FD42BC" w:rsidRDefault="006E237A" w:rsidP="005A0205">
      <w:pPr>
        <w:pStyle w:val="Standard"/>
        <w:numPr>
          <w:ilvl w:val="0"/>
          <w:numId w:val="4"/>
        </w:numPr>
        <w:spacing w:line="276" w:lineRule="auto"/>
        <w:jc w:val="both"/>
      </w:pPr>
      <w:r w:rsidRPr="00FD42BC">
        <w:rPr>
          <w:b/>
          <w:bCs/>
        </w:rPr>
        <w:t xml:space="preserve">NOWOSOLNA – WSCHÓD (273) </w:t>
      </w:r>
      <w:r w:rsidRPr="00FD42BC">
        <w:t xml:space="preserve">dla części obszaru miasta Łodzi położonej w rejonie autostrady A1 oraz ulic: Brzezińskiej i </w:t>
      </w:r>
      <w:proofErr w:type="spellStart"/>
      <w:r w:rsidRPr="00FD42BC">
        <w:t>Wiączyńskiej</w:t>
      </w:r>
      <w:proofErr w:type="spellEnd"/>
      <w:r w:rsidRPr="00FD42BC">
        <w:t xml:space="preserve"> – wschodniej części osiedla Nowos</w:t>
      </w:r>
      <w:r w:rsidR="00EC04D8" w:rsidRPr="00FD42BC">
        <w:t xml:space="preserve">olna – </w:t>
      </w:r>
      <w:r w:rsidR="005A0205" w:rsidRPr="00FD42BC">
        <w:t xml:space="preserve">plan wszedł w życie </w:t>
      </w:r>
      <w:r w:rsidR="004F289F" w:rsidRPr="00FD42BC">
        <w:t xml:space="preserve">w dniu </w:t>
      </w:r>
      <w:r w:rsidR="00850231">
        <w:t>1</w:t>
      </w:r>
      <w:r w:rsidR="005A0205" w:rsidRPr="00FD42BC">
        <w:t>5.03.2023 r.,</w:t>
      </w:r>
    </w:p>
    <w:p w:rsidR="0093747B" w:rsidRPr="00FD42BC" w:rsidRDefault="0093747B" w:rsidP="00A46346">
      <w:pPr>
        <w:pStyle w:val="Standard"/>
        <w:numPr>
          <w:ilvl w:val="0"/>
          <w:numId w:val="4"/>
        </w:numPr>
        <w:spacing w:line="276" w:lineRule="auto"/>
        <w:ind w:left="641" w:hanging="357"/>
        <w:jc w:val="both"/>
      </w:pPr>
      <w:r w:rsidRPr="00FD42BC">
        <w:rPr>
          <w:b/>
          <w:bCs/>
        </w:rPr>
        <w:t xml:space="preserve">SMUGOWA (283) </w:t>
      </w:r>
      <w:r w:rsidRPr="00FD42BC">
        <w:t xml:space="preserve">dla części obszaru miasta Łodzi położonej w rejonie ulic: Wojska Polskiego, </w:t>
      </w:r>
      <w:proofErr w:type="spellStart"/>
      <w:r w:rsidRPr="00FD42BC">
        <w:t>Oblęborskiej</w:t>
      </w:r>
      <w:proofErr w:type="spellEnd"/>
      <w:r w:rsidRPr="00FD42BC">
        <w:t>, Chłodnej, Źródłowej</w:t>
      </w:r>
      <w:r w:rsidR="00EC04D8" w:rsidRPr="00FD42BC">
        <w:t>, Smugowej i Franciszkańskiej –</w:t>
      </w:r>
      <w:r w:rsidR="00A46346" w:rsidRPr="00FD42BC">
        <w:t xml:space="preserve"> prace nad projektem planu, </w:t>
      </w:r>
    </w:p>
    <w:p w:rsidR="0063455C" w:rsidRPr="00FD42BC" w:rsidRDefault="0063455C" w:rsidP="005A0205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FD42BC">
        <w:rPr>
          <w:b/>
          <w:bCs/>
        </w:rPr>
        <w:t xml:space="preserve">NOWOSOLNA – SZKOŁA (290) </w:t>
      </w:r>
      <w:r w:rsidRPr="00FD42BC">
        <w:t>dla części obszaru miasta Łodzi położonej w rejonie ulic: Brzezińskiej, Pomorsk</w:t>
      </w:r>
      <w:r w:rsidR="00EC04D8" w:rsidRPr="00FD42BC">
        <w:t>iej, Marmurowej i Malowniczej –</w:t>
      </w:r>
      <w:r w:rsidR="00A46346" w:rsidRPr="00FD42BC">
        <w:t xml:space="preserve"> </w:t>
      </w:r>
      <w:r w:rsidR="00C9128D" w:rsidRPr="00FD42BC">
        <w:t>rozpatrywanie</w:t>
      </w:r>
      <w:r w:rsidR="005A0205" w:rsidRPr="00FD42BC">
        <w:t xml:space="preserve"> uwag</w:t>
      </w:r>
      <w:r w:rsidR="00C9128D" w:rsidRPr="00FD42BC">
        <w:t xml:space="preserve"> złożonych w wyniku wyłożenia do publicznego wglądu</w:t>
      </w:r>
      <w:r w:rsidR="005A0205" w:rsidRPr="00FD42BC">
        <w:t>,</w:t>
      </w:r>
    </w:p>
    <w:p w:rsidR="0063455C" w:rsidRPr="00FD42BC" w:rsidRDefault="0063455C" w:rsidP="00BB1638">
      <w:pPr>
        <w:pStyle w:val="Akapitzlist"/>
        <w:numPr>
          <w:ilvl w:val="0"/>
          <w:numId w:val="4"/>
        </w:numPr>
        <w:spacing w:line="276" w:lineRule="auto"/>
        <w:jc w:val="both"/>
      </w:pPr>
      <w:r w:rsidRPr="00FD42BC">
        <w:rPr>
          <w:b/>
          <w:bCs/>
        </w:rPr>
        <w:t xml:space="preserve">NOWOSOLNA – BOISKO (291) </w:t>
      </w:r>
      <w:r w:rsidRPr="00FD42BC">
        <w:t xml:space="preserve">dla części obszaru miasta Łodzi położonej </w:t>
      </w:r>
    </w:p>
    <w:p w:rsidR="0063455C" w:rsidRPr="00FD42BC" w:rsidRDefault="0063455C" w:rsidP="005A0205">
      <w:pPr>
        <w:pStyle w:val="Akapitzlist"/>
        <w:spacing w:line="276" w:lineRule="auto"/>
        <w:ind w:left="720"/>
        <w:jc w:val="both"/>
      </w:pPr>
      <w:r w:rsidRPr="00FD42BC">
        <w:t>w rejonie ulic: Gr</w:t>
      </w:r>
      <w:r w:rsidR="00EC04D8" w:rsidRPr="00FD42BC">
        <w:t>abieńskiej i Jana Kasprowicza –</w:t>
      </w:r>
      <w:r w:rsidR="00A46346" w:rsidRPr="00FD42BC">
        <w:t xml:space="preserve"> </w:t>
      </w:r>
      <w:r w:rsidR="005A0205" w:rsidRPr="00FD42BC">
        <w:t>skierowanie do Rady Miejskiej celem uchwalenia,</w:t>
      </w:r>
    </w:p>
    <w:p w:rsidR="0063455C" w:rsidRPr="00FD42BC" w:rsidRDefault="0063455C" w:rsidP="00821865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FD42BC">
        <w:rPr>
          <w:b/>
          <w:bCs/>
        </w:rPr>
        <w:t xml:space="preserve">NOWOSOLNA – LASKI PRZY BYSZEWSKIEJ (292) </w:t>
      </w:r>
      <w:r w:rsidRPr="00FD42BC">
        <w:t xml:space="preserve">dla części obszaru miasta Łodzi położonej w rejonie ulic: Byszewskiej, Oliwkowej, Bananowej, Kokosowej i  Pomarańczowej – </w:t>
      </w:r>
      <w:r w:rsidR="004F289F" w:rsidRPr="00FD42BC">
        <w:rPr>
          <w:bCs/>
        </w:rPr>
        <w:t>plan</w:t>
      </w:r>
      <w:r w:rsidR="005A0205" w:rsidRPr="00FD42BC">
        <w:rPr>
          <w:bCs/>
        </w:rPr>
        <w:t xml:space="preserve"> wszedł w życie </w:t>
      </w:r>
      <w:r w:rsidR="004F289F" w:rsidRPr="00FD42BC">
        <w:rPr>
          <w:bCs/>
        </w:rPr>
        <w:t xml:space="preserve">w dniu </w:t>
      </w:r>
      <w:r w:rsidR="005A0205" w:rsidRPr="00FD42BC">
        <w:rPr>
          <w:bCs/>
        </w:rPr>
        <w:t>28.01.2023 r.</w:t>
      </w:r>
      <w:r w:rsidR="005A0205" w:rsidRPr="00FD42BC">
        <w:t>,</w:t>
      </w:r>
    </w:p>
    <w:p w:rsidR="009F7BF5" w:rsidRPr="00FD42BC" w:rsidRDefault="00A46346" w:rsidP="00617765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FD42BC">
        <w:rPr>
          <w:b/>
        </w:rPr>
        <w:t xml:space="preserve">ARTYLERYJSKA (295) </w:t>
      </w:r>
      <w:r w:rsidRPr="00FD42BC">
        <w:t xml:space="preserve">dla części obszaru miasta Łodzi położonej w rejonie ulic: </w:t>
      </w:r>
      <w:proofErr w:type="spellStart"/>
      <w:r w:rsidRPr="00FD42BC">
        <w:t>Srebrzyńskiej</w:t>
      </w:r>
      <w:proofErr w:type="spellEnd"/>
      <w:r w:rsidRPr="00FD42BC">
        <w:t xml:space="preserve">, św. Jerzego, Legionów i Marcina Kasprzaka – </w:t>
      </w:r>
      <w:r w:rsidR="005A0205" w:rsidRPr="00FD42BC">
        <w:t>prace nad projektem planu</w:t>
      </w:r>
      <w:r w:rsidRPr="00FD42BC">
        <w:t>,</w:t>
      </w:r>
    </w:p>
    <w:p w:rsidR="00A46346" w:rsidRPr="00FD42BC" w:rsidRDefault="00A46346" w:rsidP="005A0205">
      <w:pPr>
        <w:pStyle w:val="Akapitzlist"/>
        <w:numPr>
          <w:ilvl w:val="0"/>
          <w:numId w:val="4"/>
        </w:numPr>
        <w:spacing w:line="276" w:lineRule="auto"/>
        <w:jc w:val="both"/>
      </w:pPr>
      <w:r w:rsidRPr="00FD42BC">
        <w:rPr>
          <w:b/>
        </w:rPr>
        <w:t xml:space="preserve">STOKI-ZMIANA (312) </w:t>
      </w:r>
      <w:r w:rsidRPr="00FD42BC">
        <w:t xml:space="preserve">dla części obszaru miasta Łodzi położonej na terenie osiedla Stoki, w rejonie ulic: Telefonicznej, Giewont, Rysy, Dębowskiego, </w:t>
      </w:r>
      <w:proofErr w:type="spellStart"/>
      <w:r w:rsidRPr="00FD42BC">
        <w:t>Hyrnej</w:t>
      </w:r>
      <w:proofErr w:type="spellEnd"/>
      <w:r w:rsidRPr="00FD42BC">
        <w:t xml:space="preserve"> i Pomorskiej, do terenu kolejowego – </w:t>
      </w:r>
      <w:r w:rsidR="005A0205" w:rsidRPr="00FD42BC">
        <w:t>rozpatrywanie uwag złożonych w wyniku wyłożenia do publicznego wglądu,</w:t>
      </w:r>
    </w:p>
    <w:p w:rsidR="000D7244" w:rsidRPr="00FD42BC" w:rsidRDefault="000D7244" w:rsidP="000D7244">
      <w:pPr>
        <w:pStyle w:val="Akapitzlist"/>
        <w:numPr>
          <w:ilvl w:val="0"/>
          <w:numId w:val="4"/>
        </w:numPr>
        <w:spacing w:line="276" w:lineRule="auto"/>
        <w:jc w:val="both"/>
      </w:pPr>
      <w:r w:rsidRPr="00FD42BC">
        <w:rPr>
          <w:b/>
        </w:rPr>
        <w:t xml:space="preserve">WYCIECZKOWA-CENTRALNA (313) </w:t>
      </w:r>
      <w:r w:rsidRPr="00FD42BC">
        <w:t xml:space="preserve">dla części obszaru miasta Łodzi położonej </w:t>
      </w:r>
      <w:r w:rsidR="00EC04D8" w:rsidRPr="00FD42BC">
        <w:br/>
      </w:r>
      <w:r w:rsidRPr="00FD42BC">
        <w:t>w rejonie ulic: Warszawskiej, Wycieczkowej i Centralnej – wstępne prace projektowe,</w:t>
      </w:r>
    </w:p>
    <w:p w:rsidR="000D7244" w:rsidRPr="00FD42BC" w:rsidRDefault="000D7244" w:rsidP="000D7244">
      <w:pPr>
        <w:pStyle w:val="Akapitzlist"/>
        <w:numPr>
          <w:ilvl w:val="0"/>
          <w:numId w:val="4"/>
        </w:numPr>
        <w:spacing w:line="276" w:lineRule="auto"/>
        <w:jc w:val="both"/>
      </w:pPr>
      <w:r w:rsidRPr="00FD42BC">
        <w:rPr>
          <w:b/>
        </w:rPr>
        <w:lastRenderedPageBreak/>
        <w:t xml:space="preserve">CENTRALNA-GÓRALSKA (314) </w:t>
      </w:r>
      <w:r w:rsidRPr="00FD42BC">
        <w:t xml:space="preserve">dla części obszaru miasta Łodzi położonej </w:t>
      </w:r>
      <w:r w:rsidRPr="00FD42BC">
        <w:br/>
        <w:t xml:space="preserve">w rejonie ulic: Warszawskiej, Centralnej, Góralskiej i Tęczowej – </w:t>
      </w:r>
      <w:r w:rsidR="00EC0F08" w:rsidRPr="00FD42BC">
        <w:rPr>
          <w:rFonts w:cs="Calibri"/>
        </w:rPr>
        <w:t>prace nad projektem planu,</w:t>
      </w:r>
    </w:p>
    <w:p w:rsidR="00BB72D2" w:rsidRDefault="00821865" w:rsidP="00617765">
      <w:pPr>
        <w:pStyle w:val="Akapitzlist"/>
        <w:numPr>
          <w:ilvl w:val="0"/>
          <w:numId w:val="4"/>
        </w:numPr>
        <w:spacing w:line="276" w:lineRule="auto"/>
        <w:jc w:val="both"/>
      </w:pPr>
      <w:r w:rsidRPr="00FD42BC">
        <w:rPr>
          <w:b/>
        </w:rPr>
        <w:t>EC2 (343)</w:t>
      </w:r>
      <w:r w:rsidRPr="00FD42BC">
        <w:rPr>
          <w:bCs/>
        </w:rPr>
        <w:t xml:space="preserve"> dla części obszaru miasta Łodzi położonej w rejonie alei Politechniki i Jana Pawła II oraz ulic gen. Walerego Wróblewskiego i Sebastiana </w:t>
      </w:r>
      <w:proofErr w:type="spellStart"/>
      <w:r w:rsidRPr="00FD42BC">
        <w:rPr>
          <w:bCs/>
        </w:rPr>
        <w:t>Felsztyńskiego</w:t>
      </w:r>
      <w:proofErr w:type="spellEnd"/>
      <w:r w:rsidRPr="00FD42BC">
        <w:rPr>
          <w:bCs/>
        </w:rPr>
        <w:t xml:space="preserve"> – wstępne prace projektowe</w:t>
      </w:r>
      <w:r w:rsidRPr="00FD42BC">
        <w:t>.</w:t>
      </w:r>
    </w:p>
    <w:p w:rsidR="00617765" w:rsidRPr="00FD42BC" w:rsidRDefault="00617765" w:rsidP="00617765">
      <w:pPr>
        <w:pStyle w:val="Akapitzlist"/>
        <w:spacing w:line="276" w:lineRule="auto"/>
        <w:ind w:left="644"/>
        <w:jc w:val="both"/>
      </w:pPr>
    </w:p>
    <w:p w:rsidR="00044331" w:rsidRPr="00FD42BC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b/>
        </w:rPr>
      </w:pPr>
      <w:r w:rsidRPr="00FD42BC">
        <w:rPr>
          <w:b/>
        </w:rPr>
        <w:t>Plany miejscowe dla ochrony zieleni, terenów niezurbanizowanych i dolin rzecznych</w:t>
      </w:r>
    </w:p>
    <w:p w:rsidR="000D43FC" w:rsidRPr="00FD42BC" w:rsidRDefault="000D43FC" w:rsidP="00617765">
      <w:pPr>
        <w:pStyle w:val="Standard"/>
        <w:spacing w:line="276" w:lineRule="auto"/>
        <w:jc w:val="both"/>
        <w:rPr>
          <w:b/>
        </w:rPr>
      </w:pPr>
    </w:p>
    <w:p w:rsidR="00044331" w:rsidRPr="00FD42BC" w:rsidRDefault="00557BA9" w:rsidP="005E2D58">
      <w:pPr>
        <w:pStyle w:val="Akapitzlist"/>
        <w:numPr>
          <w:ilvl w:val="0"/>
          <w:numId w:val="13"/>
        </w:numPr>
        <w:spacing w:line="276" w:lineRule="auto"/>
        <w:ind w:left="567" w:hanging="283"/>
        <w:jc w:val="both"/>
      </w:pPr>
      <w:r w:rsidRPr="00FD42BC">
        <w:rPr>
          <w:b/>
        </w:rPr>
        <w:t xml:space="preserve">RUDA – ZACHÓD  (164) </w:t>
      </w:r>
      <w:r w:rsidRPr="00FD42BC">
        <w:t xml:space="preserve">dla części obszaru miasta Łodzi położonej w rejonie </w:t>
      </w:r>
      <w:r w:rsidR="00D932F7" w:rsidRPr="00FD42BC">
        <w:br/>
        <w:t xml:space="preserve">ulic: </w:t>
      </w:r>
      <w:r w:rsidRPr="00FD42BC">
        <w:t xml:space="preserve">Ksawerowskiej, Konnej, Wyścigowej, Profilowej, </w:t>
      </w:r>
      <w:proofErr w:type="spellStart"/>
      <w:r w:rsidRPr="00FD42BC">
        <w:t>Mierzejowej</w:t>
      </w:r>
      <w:proofErr w:type="spellEnd"/>
      <w:r w:rsidRPr="00FD42BC">
        <w:t>, Bosmańskiej, Poziomej, Zarzecznej, Zamulnej, Patriotycznej, Rafowej i Promowej or</w:t>
      </w:r>
      <w:r w:rsidR="00433758" w:rsidRPr="00FD42BC">
        <w:t xml:space="preserve">az południowej granicy miasta - </w:t>
      </w:r>
      <w:r w:rsidRPr="00FD42BC">
        <w:t>prace nad projektem planu,</w:t>
      </w:r>
    </w:p>
    <w:p w:rsidR="00044331" w:rsidRPr="00FD42BC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D42BC">
        <w:rPr>
          <w:b/>
        </w:rPr>
        <w:t xml:space="preserve">ZDROWIE - PÓŁNOC (184) </w:t>
      </w:r>
      <w:r w:rsidRPr="00FD42BC">
        <w:rPr>
          <w:bCs/>
        </w:rPr>
        <w:t xml:space="preserve">dla części obszaru miasta Łodzi obejmującej Park </w:t>
      </w:r>
      <w:r w:rsidR="005E2D58" w:rsidRPr="00FD42BC">
        <w:rPr>
          <w:bCs/>
        </w:rPr>
        <w:br/>
      </w:r>
      <w:r w:rsidRPr="00FD42BC">
        <w:rPr>
          <w:bCs/>
        </w:rPr>
        <w:t xml:space="preserve">im. Marszałka Józefa Piłsudskiego, położonej w rejonie ulic: Konstantynowskiej, Krakowskiej, Siewnej, Wieczność, Jarzynowej i </w:t>
      </w:r>
      <w:proofErr w:type="spellStart"/>
      <w:r w:rsidRPr="00FD42BC">
        <w:rPr>
          <w:bCs/>
        </w:rPr>
        <w:t>Srebrzyńskiej</w:t>
      </w:r>
      <w:proofErr w:type="spellEnd"/>
      <w:r w:rsidRPr="00FD42BC">
        <w:rPr>
          <w:bCs/>
        </w:rPr>
        <w:t xml:space="preserve"> oraz alei Unii Lubelskiej</w:t>
      </w:r>
      <w:r w:rsidR="008A4F15" w:rsidRPr="00FD42BC">
        <w:t xml:space="preserve"> – </w:t>
      </w:r>
      <w:r w:rsidR="00917825" w:rsidRPr="00FD42BC">
        <w:rPr>
          <w:rFonts w:cs="Calibri"/>
        </w:rPr>
        <w:t>wyłożenie do publicznego wglądu i zbieranie uwag</w:t>
      </w:r>
      <w:r w:rsidR="00917825" w:rsidRPr="00FD42BC">
        <w:t>,</w:t>
      </w:r>
    </w:p>
    <w:p w:rsidR="00044331" w:rsidRPr="00FD42BC" w:rsidRDefault="00557BA9" w:rsidP="00414C46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D42BC">
        <w:rPr>
          <w:b/>
        </w:rPr>
        <w:t xml:space="preserve">ZDROWIE - POŁUDNIE (185) </w:t>
      </w:r>
      <w:r w:rsidRPr="00FD42BC">
        <w:rPr>
          <w:bCs/>
        </w:rPr>
        <w:t xml:space="preserve">dla części obszaru miasta Łodzi obejmującej Park </w:t>
      </w:r>
      <w:r w:rsidR="00EA56B3" w:rsidRPr="00FD42BC">
        <w:rPr>
          <w:bCs/>
        </w:rPr>
        <w:br/>
      </w:r>
      <w:r w:rsidRPr="00FD42BC">
        <w:rPr>
          <w:bCs/>
        </w:rPr>
        <w:t>im.</w:t>
      </w:r>
      <w:r w:rsidR="008D51B0" w:rsidRPr="00FD42BC">
        <w:rPr>
          <w:bCs/>
        </w:rPr>
        <w:t xml:space="preserve"> Marszałka Józefa Piłsudskiego, </w:t>
      </w:r>
      <w:r w:rsidRPr="00FD42BC">
        <w:rPr>
          <w:bCs/>
        </w:rPr>
        <w:t xml:space="preserve">położonej w rejonie ulic: Krzemienieckiej </w:t>
      </w:r>
      <w:r w:rsidRPr="00FD42BC">
        <w:rPr>
          <w:bCs/>
        </w:rPr>
        <w:br/>
        <w:t xml:space="preserve">i Konstantynowskiej oraz alei Unii Lubelskiej </w:t>
      </w:r>
      <w:r w:rsidR="008A4F15" w:rsidRPr="00FD42BC">
        <w:t>– prace nad</w:t>
      </w:r>
      <w:r w:rsidRPr="00FD42BC">
        <w:t xml:space="preserve"> </w:t>
      </w:r>
      <w:r w:rsidR="00162EEF" w:rsidRPr="00FD42BC">
        <w:t xml:space="preserve">projektem </w:t>
      </w:r>
      <w:r w:rsidR="00414C46" w:rsidRPr="00FD42BC">
        <w:t>planu</w:t>
      </w:r>
      <w:r w:rsidR="00610352" w:rsidRPr="00FD42BC">
        <w:t>,</w:t>
      </w:r>
    </w:p>
    <w:p w:rsidR="00044331" w:rsidRPr="00FD42BC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D42BC">
        <w:rPr>
          <w:b/>
        </w:rPr>
        <w:t>PARK ŹRÓDLISKA (200)</w:t>
      </w:r>
      <w:r w:rsidRPr="00FD42BC">
        <w:t xml:space="preserve"> dla części obszaru miasta Łodzi położonej w rejonie alei Marszałka Józefa Piłsudskiego oraz ulic: Przędzal</w:t>
      </w:r>
      <w:r w:rsidR="008A4F15" w:rsidRPr="00FD42BC">
        <w:t xml:space="preserve">nianej, Fabrycznej i Targowej </w:t>
      </w:r>
      <w:r w:rsidR="006B322C" w:rsidRPr="00FD42BC">
        <w:br/>
      </w:r>
      <w:r w:rsidR="008A4F15" w:rsidRPr="00FD42BC">
        <w:t>–</w:t>
      </w:r>
      <w:r w:rsidR="00162EEF" w:rsidRPr="00FD42BC">
        <w:t xml:space="preserve"> w trakcie opiniowania i uz</w:t>
      </w:r>
      <w:r w:rsidR="00414C46" w:rsidRPr="00FD42BC">
        <w:t>godnień</w:t>
      </w:r>
      <w:r w:rsidR="00162EEF" w:rsidRPr="00FD42BC">
        <w:t>,</w:t>
      </w:r>
    </w:p>
    <w:p w:rsidR="00414C46" w:rsidRPr="00FD42BC" w:rsidRDefault="00414C46" w:rsidP="00C152B9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FD42BC">
        <w:rPr>
          <w:b/>
        </w:rPr>
        <w:t>BŁONIA-ZACHÓD (223)</w:t>
      </w:r>
      <w:r w:rsidR="00AB6F50" w:rsidRPr="00FD42BC">
        <w:t xml:space="preserve"> dla części obszaru miasta Łodzi położonej w rejonie ulic: Konstantynowskiej, </w:t>
      </w:r>
      <w:proofErr w:type="spellStart"/>
      <w:r w:rsidR="00AB6F50" w:rsidRPr="00FD42BC">
        <w:t>płk</w:t>
      </w:r>
      <w:proofErr w:type="spellEnd"/>
      <w:r w:rsidR="00AB6F50" w:rsidRPr="00FD42BC">
        <w:t xml:space="preserve">. Stanisława </w:t>
      </w:r>
      <w:proofErr w:type="spellStart"/>
      <w:r w:rsidR="00AB6F50" w:rsidRPr="00FD42BC">
        <w:t>Juszczakiewicza</w:t>
      </w:r>
      <w:proofErr w:type="spellEnd"/>
      <w:r w:rsidR="00AB6F50" w:rsidRPr="00FD42BC">
        <w:t>, Janusza Kusocińskiego oraz zachodniej granicy mi</w:t>
      </w:r>
      <w:r w:rsidR="00EF1D4A" w:rsidRPr="00FD42BC">
        <w:t xml:space="preserve">asta Łodzi – </w:t>
      </w:r>
      <w:r w:rsidR="00C152B9" w:rsidRPr="00FD42BC">
        <w:rPr>
          <w:rFonts w:eastAsia="Calibri" w:cs="Calibri"/>
        </w:rPr>
        <w:t>w trakcie opiniowania i uzgodnień,</w:t>
      </w:r>
    </w:p>
    <w:p w:rsidR="00044331" w:rsidRPr="00FD42BC" w:rsidRDefault="00557BA9" w:rsidP="00917825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D42BC">
        <w:rPr>
          <w:b/>
        </w:rPr>
        <w:t xml:space="preserve">RUDA WILLOWA (224) </w:t>
      </w:r>
      <w:r w:rsidRPr="00FD42BC">
        <w:t>dla części</w:t>
      </w:r>
      <w:r w:rsidRPr="00FD42BC">
        <w:rPr>
          <w:b/>
        </w:rPr>
        <w:t xml:space="preserve"> </w:t>
      </w:r>
      <w:r w:rsidRPr="00FD42BC">
        <w:t xml:space="preserve">obszaru miasta Łodzi obejmującej teren zespołu przyrodniczo-krajobrazowego „Ruda Willowa”, położonej w rejonie ulic: Scaleniowej, Wazów, </w:t>
      </w:r>
      <w:r w:rsidR="008A4F15" w:rsidRPr="00FD42BC">
        <w:t>Wiekowej, Laskowej i Rudzkiej –</w:t>
      </w:r>
      <w:r w:rsidR="000E6B42" w:rsidRPr="00FD42BC">
        <w:t xml:space="preserve"> </w:t>
      </w:r>
      <w:r w:rsidR="00C9128D" w:rsidRPr="00FD42BC">
        <w:rPr>
          <w:rFonts w:cs="Calibri"/>
        </w:rPr>
        <w:t>plan został</w:t>
      </w:r>
      <w:r w:rsidR="00917825" w:rsidRPr="00FD42BC">
        <w:rPr>
          <w:rFonts w:cs="Calibri"/>
        </w:rPr>
        <w:t xml:space="preserve"> </w:t>
      </w:r>
      <w:r w:rsidR="00917825" w:rsidRPr="00FD42BC">
        <w:t>przekazan</w:t>
      </w:r>
      <w:r w:rsidR="00C9128D" w:rsidRPr="00FD42BC">
        <w:t>y</w:t>
      </w:r>
      <w:r w:rsidR="00917825" w:rsidRPr="00FD42BC">
        <w:t xml:space="preserve"> do Łódzkiego Urzędu Wojewódzkiego celem sprawdzenia zgodności z prawem,</w:t>
      </w:r>
    </w:p>
    <w:p w:rsidR="00044331" w:rsidRPr="00FD42BC" w:rsidRDefault="00557BA9" w:rsidP="006E237A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D42BC">
        <w:rPr>
          <w:b/>
        </w:rPr>
        <w:t>GÓRKA RETKIŃSKA (229)</w:t>
      </w:r>
      <w:r w:rsidRPr="00FD42BC">
        <w:t xml:space="preserve"> dla części obszaru miasta Łodzi położonej w rejonie </w:t>
      </w:r>
      <w:r w:rsidR="005E2D58" w:rsidRPr="00FD42BC">
        <w:br/>
      </w:r>
      <w:r w:rsidRPr="00FD42BC">
        <w:t xml:space="preserve">ulic: Konstantynowskiej, </w:t>
      </w:r>
      <w:proofErr w:type="spellStart"/>
      <w:r w:rsidRPr="00FD42BC">
        <w:t>Juszczakiewicza</w:t>
      </w:r>
      <w:proofErr w:type="spellEnd"/>
      <w:r w:rsidRPr="00FD42BC">
        <w:t xml:space="preserve"> i Kusocińskiego oraz zachodnie</w:t>
      </w:r>
      <w:r w:rsidR="008A4F15" w:rsidRPr="00FD42BC">
        <w:t>j granicy Ogrodu Botanicznego –</w:t>
      </w:r>
      <w:r w:rsidR="00841BCC" w:rsidRPr="00FD42BC">
        <w:t xml:space="preserve"> w trakcie opiniowania i uz</w:t>
      </w:r>
      <w:r w:rsidR="001254BF" w:rsidRPr="00FD42BC">
        <w:t>godnień</w:t>
      </w:r>
      <w:r w:rsidR="00841BCC" w:rsidRPr="00FD42BC">
        <w:t>,</w:t>
      </w:r>
    </w:p>
    <w:p w:rsidR="00044331" w:rsidRPr="00FD42BC" w:rsidRDefault="00557BA9" w:rsidP="00DA4076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D42BC">
        <w:rPr>
          <w:b/>
          <w:bCs/>
        </w:rPr>
        <w:t>DOLINA DOBRZYNKI (231)</w:t>
      </w:r>
      <w:r w:rsidRPr="00FD42BC">
        <w:t xml:space="preserve"> dla części obszaru miasta Łodzi położonej w rejonie rzeki Ner oraz ulic: Sanitariuszek, Łaskowice i Nad Dobrzynką, do drogi krajowej nr 14 i zachodniej granicy miasta Łodzi</w:t>
      </w:r>
      <w:r w:rsidRPr="00FD42BC">
        <w:rPr>
          <w:b/>
          <w:bCs/>
        </w:rPr>
        <w:t xml:space="preserve"> </w:t>
      </w:r>
      <w:r w:rsidRPr="00FD42BC">
        <w:t>–</w:t>
      </w:r>
      <w:r w:rsidRPr="00FD42BC">
        <w:rPr>
          <w:b/>
          <w:bCs/>
        </w:rPr>
        <w:t xml:space="preserve"> </w:t>
      </w:r>
      <w:r w:rsidR="008A4F15" w:rsidRPr="00FD42BC">
        <w:t>prace nad</w:t>
      </w:r>
      <w:r w:rsidRPr="00FD42BC">
        <w:t xml:space="preserve"> </w:t>
      </w:r>
      <w:r w:rsidR="00841BCC" w:rsidRPr="00FD42BC">
        <w:t xml:space="preserve">projektem </w:t>
      </w:r>
      <w:r w:rsidRPr="00FD42BC">
        <w:t>planu,</w:t>
      </w:r>
    </w:p>
    <w:p w:rsidR="00044331" w:rsidRPr="00FD42BC" w:rsidRDefault="00557BA9" w:rsidP="004E14EC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D42BC">
        <w:rPr>
          <w:b/>
        </w:rPr>
        <w:t xml:space="preserve">STRYKOWSKA II (233) </w:t>
      </w:r>
      <w:r w:rsidRPr="00FD42BC">
        <w:t xml:space="preserve">dla części obszaru miasta Łodzi położonej na osi ulicy Strykowskiej w rejonie ulic: Bursztynowej, Zaścianek </w:t>
      </w:r>
      <w:proofErr w:type="spellStart"/>
      <w:r w:rsidRPr="00FD42BC">
        <w:t>Bohatyrowicze</w:t>
      </w:r>
      <w:proofErr w:type="spellEnd"/>
      <w:r w:rsidRPr="00FD42BC">
        <w:t xml:space="preserve">, Łodzianka, Okólnej, Jana i Cecylii i Aksamitnej oraz wschodniej granicy miasta </w:t>
      </w:r>
      <w:r w:rsidR="00EC04D8" w:rsidRPr="00FD42BC">
        <w:rPr>
          <w:b/>
          <w:bCs/>
        </w:rPr>
        <w:t xml:space="preserve">– </w:t>
      </w:r>
      <w:r w:rsidR="004E14EC" w:rsidRPr="00FD42BC">
        <w:t xml:space="preserve">plan wszedł </w:t>
      </w:r>
      <w:r w:rsidR="004F289F" w:rsidRPr="00FD42BC">
        <w:br/>
      </w:r>
      <w:r w:rsidR="004E14EC" w:rsidRPr="00FD42BC">
        <w:t>w życie w dniu 3.03.2023 r.</w:t>
      </w:r>
      <w:r w:rsidR="00C9128D" w:rsidRPr="00FD42BC">
        <w:t>,</w:t>
      </w:r>
    </w:p>
    <w:p w:rsidR="00044331" w:rsidRPr="00FD42BC" w:rsidRDefault="00557BA9" w:rsidP="00205BCE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D42BC">
        <w:rPr>
          <w:b/>
        </w:rPr>
        <w:t xml:space="preserve">OPOLSKA (235) </w:t>
      </w:r>
      <w:r w:rsidRPr="00FD42BC">
        <w:t xml:space="preserve">dla części obszaru miasta Łodzi położonej w rejonie ulic: Opolskiej, Strykowskiej, Łupkowej, Łodzianka, Łukaszewskiej, Nad Niemnem i Marmurowej </w:t>
      </w:r>
      <w:r w:rsidR="006B322C" w:rsidRPr="00FD42BC">
        <w:br/>
      </w:r>
      <w:r w:rsidRPr="00FD42BC">
        <w:t xml:space="preserve">oraz wschodniej granicy miasta – </w:t>
      </w:r>
      <w:r w:rsidR="003D3F53" w:rsidRPr="00FD42BC">
        <w:t>prace nad projektem planu</w:t>
      </w:r>
      <w:r w:rsidRPr="00FD42BC">
        <w:t>,</w:t>
      </w:r>
    </w:p>
    <w:p w:rsidR="006E237A" w:rsidRDefault="00557BA9" w:rsidP="00DA4076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D42BC">
        <w:rPr>
          <w:b/>
        </w:rPr>
        <w:lastRenderedPageBreak/>
        <w:t xml:space="preserve">JÓZEFIAKA-ZAKŁADOWA (240) </w:t>
      </w:r>
      <w:r w:rsidRPr="00FD42BC">
        <w:t>dla części</w:t>
      </w:r>
      <w:r w:rsidRPr="00FD42BC">
        <w:rPr>
          <w:b/>
        </w:rPr>
        <w:t xml:space="preserve"> </w:t>
      </w:r>
      <w:r w:rsidRPr="00FD42BC">
        <w:t xml:space="preserve">obszaru miasta Łodzi położonej </w:t>
      </w:r>
      <w:r w:rsidR="008D51B0" w:rsidRPr="00FD42BC">
        <w:br/>
      </w:r>
      <w:r w:rsidRPr="00FD42BC">
        <w:t>w rejonie  alei Cezarego Józefiaka  oraz ulic Trakcyjnej i Zakładowej do autostrady A 1</w:t>
      </w:r>
      <w:r w:rsidRPr="00FD42BC">
        <w:rPr>
          <w:b/>
        </w:rPr>
        <w:t xml:space="preserve"> </w:t>
      </w:r>
      <w:r w:rsidRPr="00FD42BC">
        <w:t>- prace nad projektem planu,</w:t>
      </w:r>
    </w:p>
    <w:p w:rsidR="00620C73" w:rsidRPr="00FD42BC" w:rsidRDefault="00620C73" w:rsidP="00620C73">
      <w:pPr>
        <w:pStyle w:val="Akapitzlist"/>
        <w:spacing w:line="276" w:lineRule="auto"/>
        <w:ind w:left="567"/>
        <w:jc w:val="both"/>
      </w:pPr>
    </w:p>
    <w:p w:rsidR="00F70087" w:rsidRPr="00FD42BC" w:rsidRDefault="006E237A" w:rsidP="000934AD">
      <w:pPr>
        <w:pStyle w:val="Akapitzlist"/>
        <w:numPr>
          <w:ilvl w:val="0"/>
          <w:numId w:val="5"/>
        </w:numPr>
        <w:spacing w:line="276" w:lineRule="auto"/>
        <w:ind w:left="567" w:hanging="283"/>
      </w:pPr>
      <w:r w:rsidRPr="00FD42BC">
        <w:rPr>
          <w:b/>
        </w:rPr>
        <w:t xml:space="preserve">NOWOSOLNA AUTOSTRADA (274) </w:t>
      </w:r>
      <w:r w:rsidRPr="00FD42BC">
        <w:t xml:space="preserve">dla części obszaru miasta Łodzi położonej </w:t>
      </w:r>
    </w:p>
    <w:p w:rsidR="006E237A" w:rsidRPr="00FD42BC" w:rsidRDefault="006E237A" w:rsidP="000934AD">
      <w:pPr>
        <w:pStyle w:val="Akapitzlist"/>
        <w:spacing w:line="276" w:lineRule="auto"/>
        <w:ind w:left="567"/>
      </w:pPr>
      <w:r w:rsidRPr="00FD42BC">
        <w:t xml:space="preserve">w rejonie ulicy </w:t>
      </w:r>
      <w:proofErr w:type="spellStart"/>
      <w:r w:rsidRPr="00FD42BC">
        <w:t>Wiączyńskiej</w:t>
      </w:r>
      <w:proofErr w:type="spellEnd"/>
      <w:r w:rsidRPr="00FD42BC">
        <w:t xml:space="preserve"> i autostrady A1 –  prace </w:t>
      </w:r>
      <w:r w:rsidR="004B15AA" w:rsidRPr="00FD42BC">
        <w:t>nad projektem planu</w:t>
      </w:r>
      <w:r w:rsidRPr="00FD42BC">
        <w:t>,</w:t>
      </w:r>
    </w:p>
    <w:p w:rsidR="00EF1D4A" w:rsidRPr="00FD42BC" w:rsidRDefault="00EF1D4A" w:rsidP="00DA4076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FD42BC">
        <w:rPr>
          <w:rFonts w:cs="Calibri"/>
          <w:b/>
          <w:caps/>
        </w:rPr>
        <w:t>Marysin - Górka Rogowska</w:t>
      </w:r>
      <w:r w:rsidRPr="00FD42BC">
        <w:rPr>
          <w:rFonts w:cs="Calibri"/>
          <w:b/>
        </w:rPr>
        <w:t xml:space="preserve"> (275)</w:t>
      </w:r>
      <w:r w:rsidRPr="00FD42BC">
        <w:rPr>
          <w:rFonts w:cs="Calibri"/>
        </w:rPr>
        <w:t xml:space="preserve"> dla części obszaru miasta Łodzi położonej w rejonie ulic:  Rogowskiej, Strykowskiej, Łupkowej i Książka –</w:t>
      </w:r>
      <w:r w:rsidR="000D7244" w:rsidRPr="00FD42BC">
        <w:rPr>
          <w:rFonts w:cs="Calibri"/>
        </w:rPr>
        <w:t xml:space="preserve"> </w:t>
      </w:r>
      <w:r w:rsidR="00EC0F08" w:rsidRPr="00FD42BC">
        <w:t xml:space="preserve">plan wszedł w życie </w:t>
      </w:r>
      <w:r w:rsidR="004F289F" w:rsidRPr="00FD42BC">
        <w:br/>
      </w:r>
      <w:r w:rsidR="00EC0F08" w:rsidRPr="00FD42BC">
        <w:t>w dniu 15.03.2023 r.,</w:t>
      </w:r>
    </w:p>
    <w:p w:rsidR="00EF1D4A" w:rsidRPr="00FD42BC" w:rsidRDefault="00EF1D4A" w:rsidP="00653E2A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FD42BC">
        <w:rPr>
          <w:rFonts w:cs="Calibri"/>
          <w:b/>
          <w:caps/>
        </w:rPr>
        <w:t>Marysin – Sokołówka/ Klimatyczna</w:t>
      </w:r>
      <w:r w:rsidRPr="00FD42BC">
        <w:rPr>
          <w:rFonts w:cs="Calibri"/>
          <w:b/>
        </w:rPr>
        <w:t xml:space="preserve"> (278)</w:t>
      </w:r>
      <w:r w:rsidRPr="00FD42BC">
        <w:rPr>
          <w:rFonts w:cs="Calibri"/>
        </w:rPr>
        <w:t xml:space="preserve"> dla części obszaru miasta Łodzi położonej w dolinie rzeki Sokołówki, oraz w rejonie ulic Wycieczkowej </w:t>
      </w:r>
      <w:r w:rsidRPr="00FD42BC">
        <w:rPr>
          <w:rFonts w:cs="Calibri"/>
        </w:rPr>
        <w:br/>
        <w:t>i Klimatyc</w:t>
      </w:r>
      <w:r w:rsidR="001E1CDB" w:rsidRPr="00FD42BC">
        <w:rPr>
          <w:rFonts w:cs="Calibri"/>
        </w:rPr>
        <w:t>znej –</w:t>
      </w:r>
      <w:r w:rsidR="000D7244" w:rsidRPr="00FD42BC">
        <w:rPr>
          <w:rFonts w:cs="Calibri"/>
        </w:rPr>
        <w:t xml:space="preserve"> prace nad koncepcją planu,</w:t>
      </w:r>
    </w:p>
    <w:p w:rsidR="0048101C" w:rsidRPr="00FD42BC" w:rsidRDefault="004163C1" w:rsidP="00DA4076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FD42BC">
        <w:rPr>
          <w:rFonts w:cs="Calibri"/>
          <w:b/>
          <w:caps/>
        </w:rPr>
        <w:t xml:space="preserve">KARPACKA (279) </w:t>
      </w:r>
      <w:r w:rsidRPr="00FD42BC">
        <w:rPr>
          <w:rFonts w:cs="Calibri"/>
        </w:rPr>
        <w:t>dla części obszaru miasta Łodzi położonej w rejonie ulic:</w:t>
      </w:r>
      <w:r w:rsidR="001F30FF" w:rsidRPr="00FD42BC">
        <w:rPr>
          <w:rFonts w:cs="Calibri"/>
        </w:rPr>
        <w:t xml:space="preserve"> Karpackiej, Ignacego Paderewskiego, Andrzeja Frycza-Modrzewskiego i Rymanowskiej – </w:t>
      </w:r>
      <w:r w:rsidR="00C07DAE" w:rsidRPr="00FD42BC">
        <w:rPr>
          <w:rFonts w:cs="Calibri"/>
        </w:rPr>
        <w:t xml:space="preserve"> w trakcie opiniowania i uzgodnień</w:t>
      </w:r>
      <w:r w:rsidR="00DA4076" w:rsidRPr="00FD42BC">
        <w:rPr>
          <w:rFonts w:cs="Calibri"/>
        </w:rPr>
        <w:t>,</w:t>
      </w:r>
    </w:p>
    <w:p w:rsidR="0048101C" w:rsidRPr="00FD42BC" w:rsidRDefault="000F522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D42BC">
        <w:rPr>
          <w:rFonts w:cs="Calibri"/>
          <w:b/>
          <w:bCs/>
          <w:caps/>
        </w:rPr>
        <w:t>STADION STARTU (281</w:t>
      </w:r>
      <w:r w:rsidRPr="00FD42BC">
        <w:rPr>
          <w:rFonts w:cs="Calibri"/>
          <w:b/>
          <w:bCs/>
        </w:rPr>
        <w:t xml:space="preserve">) </w:t>
      </w:r>
      <w:r w:rsidRPr="00FD42BC">
        <w:rPr>
          <w:rFonts w:cs="Calibri"/>
        </w:rPr>
        <w:t>dla części obszaru miasta Łodzi położonej w rejonie ulic: aleja Włókniarzy i Świętej Teresy od Dzieciątka Jezus – wstępne prace projektowe,</w:t>
      </w:r>
    </w:p>
    <w:p w:rsidR="0048101C" w:rsidRPr="00FD42BC" w:rsidRDefault="000F522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D42BC">
        <w:rPr>
          <w:rFonts w:cs="Calibri"/>
          <w:b/>
          <w:bCs/>
          <w:caps/>
        </w:rPr>
        <w:t>Park SZARYCH SZEREGÓW (282</w:t>
      </w:r>
      <w:r w:rsidRPr="00FD42BC">
        <w:rPr>
          <w:rFonts w:cs="Calibri"/>
          <w:b/>
          <w:bCs/>
        </w:rPr>
        <w:t xml:space="preserve">) </w:t>
      </w:r>
      <w:r w:rsidRPr="00FD42BC">
        <w:rPr>
          <w:rFonts w:cs="Calibri"/>
        </w:rPr>
        <w:t>dla części obszaru miasta Łodzi obejmującej Park im. Szarych Szeregów, położonej w rejonie ulic: Górniczej i Tadeusza Boya-Żeleńskiego – wstępne prace projektowe</w:t>
      </w:r>
      <w:r w:rsidR="004C7E01" w:rsidRPr="00FD42BC">
        <w:rPr>
          <w:rFonts w:cs="Calibri"/>
        </w:rPr>
        <w:t>,</w:t>
      </w:r>
    </w:p>
    <w:p w:rsidR="0048101C" w:rsidRPr="00FD42BC" w:rsidRDefault="0048101C" w:rsidP="00917825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D42BC">
        <w:rPr>
          <w:rFonts w:cs="Calibri"/>
          <w:b/>
          <w:bCs/>
          <w:caps/>
        </w:rPr>
        <w:t xml:space="preserve">Jasień Lazurowa (284) </w:t>
      </w:r>
      <w:r w:rsidRPr="00FD42BC">
        <w:t>dla części obszaru miasta Łodzi obejmującej dolinę rzeki Jasień, położonej w rejonie ulic Lazurowej i gen. Ignacego Prądzyńskiego</w:t>
      </w:r>
      <w:r w:rsidRPr="00FD42BC">
        <w:rPr>
          <w:rFonts w:cs="Calibri"/>
        </w:rPr>
        <w:t xml:space="preserve"> –</w:t>
      </w:r>
      <w:r w:rsidR="000E6B42" w:rsidRPr="00FD42BC">
        <w:rPr>
          <w:rFonts w:cs="Calibri"/>
        </w:rPr>
        <w:t xml:space="preserve"> </w:t>
      </w:r>
      <w:r w:rsidR="00C9128D" w:rsidRPr="00FD42BC">
        <w:rPr>
          <w:rFonts w:cs="Calibri"/>
        </w:rPr>
        <w:t>plan został</w:t>
      </w:r>
      <w:r w:rsidR="00917825" w:rsidRPr="00FD42BC">
        <w:rPr>
          <w:rFonts w:cs="Calibri"/>
        </w:rPr>
        <w:t xml:space="preserve"> </w:t>
      </w:r>
      <w:r w:rsidR="00917825" w:rsidRPr="00FD42BC">
        <w:t>przekazan</w:t>
      </w:r>
      <w:r w:rsidR="00C9128D" w:rsidRPr="00FD42BC">
        <w:t>y</w:t>
      </w:r>
      <w:r w:rsidR="00917825" w:rsidRPr="00FD42BC">
        <w:t xml:space="preserve"> do Łódzkiego Urzędu Wojewódzkiego celem sprawdzenia zgodności </w:t>
      </w:r>
      <w:r w:rsidR="00C9128D" w:rsidRPr="00FD42BC">
        <w:br/>
      </w:r>
      <w:r w:rsidR="00917825" w:rsidRPr="00FD42BC">
        <w:t>z prawem,</w:t>
      </w:r>
    </w:p>
    <w:p w:rsidR="0048101C" w:rsidRPr="00FD42BC" w:rsidRDefault="0048101C" w:rsidP="00DA4076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D42BC">
        <w:rPr>
          <w:rFonts w:cs="Calibri"/>
          <w:b/>
          <w:bCs/>
          <w:caps/>
        </w:rPr>
        <w:t xml:space="preserve">Jasień DUBOIS (287) </w:t>
      </w:r>
      <w:r w:rsidRPr="00FD42BC">
        <w:t>dla części obszaru miasta Łodzi obejmującej doliny rzek Jasienia i </w:t>
      </w:r>
      <w:proofErr w:type="spellStart"/>
      <w:r w:rsidRPr="00FD42BC">
        <w:t>Olechówki</w:t>
      </w:r>
      <w:proofErr w:type="spellEnd"/>
      <w:r w:rsidRPr="00FD42BC">
        <w:t>, położonej w rejonie ulic: Stanisława Dubois, Polarnej, gen. Ignacego Prądzyńskiego, Czahary, Świętojańskiej i Reymonta</w:t>
      </w:r>
      <w:r w:rsidR="001E1CDB" w:rsidRPr="00FD42BC">
        <w:rPr>
          <w:rFonts w:cs="Calibri"/>
        </w:rPr>
        <w:t xml:space="preserve"> –</w:t>
      </w:r>
      <w:r w:rsidR="000E6B42" w:rsidRPr="00FD42BC">
        <w:rPr>
          <w:rFonts w:cs="Calibri"/>
        </w:rPr>
        <w:t xml:space="preserve"> </w:t>
      </w:r>
      <w:r w:rsidR="00C9128D" w:rsidRPr="00FD42BC">
        <w:rPr>
          <w:rFonts w:cs="Calibri"/>
        </w:rPr>
        <w:t>plan został</w:t>
      </w:r>
      <w:r w:rsidR="00917825" w:rsidRPr="00FD42BC">
        <w:rPr>
          <w:rFonts w:cs="Calibri"/>
        </w:rPr>
        <w:t xml:space="preserve"> </w:t>
      </w:r>
      <w:r w:rsidR="00917825" w:rsidRPr="00FD42BC">
        <w:t>przekazan</w:t>
      </w:r>
      <w:r w:rsidR="00C9128D" w:rsidRPr="00FD42BC">
        <w:t>y</w:t>
      </w:r>
      <w:r w:rsidR="00917825" w:rsidRPr="00FD42BC">
        <w:t xml:space="preserve"> do Łódzkiego Urzędu Wojewódzkiego celem sprawdzenia zgodności z prawem,</w:t>
      </w:r>
    </w:p>
    <w:p w:rsidR="00EC7852" w:rsidRPr="00FD42BC" w:rsidRDefault="00EC7852" w:rsidP="00EC7852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D42BC">
        <w:rPr>
          <w:rFonts w:cs="Calibri"/>
          <w:b/>
          <w:bCs/>
          <w:caps/>
        </w:rPr>
        <w:t xml:space="preserve">PARK ZŁOTNO (293) </w:t>
      </w:r>
      <w:r w:rsidRPr="00FD42BC">
        <w:rPr>
          <w:rFonts w:cs="Calibri"/>
        </w:rPr>
        <w:t xml:space="preserve">dla części obszaru miasta Łodzi położonej w rejonie ulicy Podchorążych – </w:t>
      </w:r>
      <w:r w:rsidR="001E1CDB" w:rsidRPr="00FD42BC">
        <w:rPr>
          <w:rFonts w:cs="Calibri"/>
        </w:rPr>
        <w:t>prace nad</w:t>
      </w:r>
      <w:r w:rsidR="00FC28F3" w:rsidRPr="00FD42BC">
        <w:rPr>
          <w:rFonts w:cs="Calibri"/>
        </w:rPr>
        <w:t xml:space="preserve"> </w:t>
      </w:r>
      <w:r w:rsidR="00286F5A" w:rsidRPr="00FD42BC">
        <w:rPr>
          <w:rFonts w:cs="Calibri"/>
        </w:rPr>
        <w:t xml:space="preserve">projektem </w:t>
      </w:r>
      <w:r w:rsidR="00FC28F3" w:rsidRPr="00FD42BC">
        <w:rPr>
          <w:rFonts w:cs="Calibri"/>
        </w:rPr>
        <w:t>planu,</w:t>
      </w:r>
    </w:p>
    <w:p w:rsidR="009F7BF5" w:rsidRPr="00FD42BC" w:rsidRDefault="00EC7852" w:rsidP="00617765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FD42BC">
        <w:rPr>
          <w:rFonts w:cs="Calibri"/>
          <w:b/>
          <w:bCs/>
          <w:caps/>
        </w:rPr>
        <w:t xml:space="preserve">PARK JANÓW (294) </w:t>
      </w:r>
      <w:r w:rsidRPr="00FD42BC">
        <w:rPr>
          <w:rFonts w:cs="Calibri"/>
        </w:rPr>
        <w:t xml:space="preserve">dla części obszaru miasta Łodzi położonej w rejonie ulic: </w:t>
      </w:r>
      <w:proofErr w:type="spellStart"/>
      <w:r w:rsidRPr="00FD42BC">
        <w:rPr>
          <w:rFonts w:cs="Calibri"/>
        </w:rPr>
        <w:t>Rokicińskiej</w:t>
      </w:r>
      <w:proofErr w:type="spellEnd"/>
      <w:r w:rsidRPr="00FD42BC">
        <w:rPr>
          <w:rFonts w:cs="Calibri"/>
        </w:rPr>
        <w:t xml:space="preserve">, Maćka z Bogdańca, Stanisława Przybyszewskiego i Augustów – </w:t>
      </w:r>
      <w:r w:rsidR="001E1CDB" w:rsidRPr="00FD42BC">
        <w:rPr>
          <w:rFonts w:cs="Calibri"/>
        </w:rPr>
        <w:t>prace nad</w:t>
      </w:r>
      <w:r w:rsidR="00FC28F3" w:rsidRPr="00FD42BC">
        <w:rPr>
          <w:rFonts w:cs="Calibri"/>
        </w:rPr>
        <w:t xml:space="preserve"> </w:t>
      </w:r>
      <w:r w:rsidR="00286F5A" w:rsidRPr="00FD42BC">
        <w:rPr>
          <w:rFonts w:cs="Calibri"/>
        </w:rPr>
        <w:t xml:space="preserve">projektem </w:t>
      </w:r>
      <w:r w:rsidR="00FC28F3" w:rsidRPr="00FD42BC">
        <w:rPr>
          <w:rFonts w:cs="Calibri"/>
        </w:rPr>
        <w:t>planu</w:t>
      </w:r>
      <w:r w:rsidR="004C7E01" w:rsidRPr="00FD42BC">
        <w:rPr>
          <w:rFonts w:cs="Calibri"/>
        </w:rPr>
        <w:t>,</w:t>
      </w:r>
    </w:p>
    <w:p w:rsidR="00065E2E" w:rsidRPr="00FD42BC" w:rsidRDefault="00065E2E" w:rsidP="004E14EC">
      <w:pPr>
        <w:pStyle w:val="Akapitzlist"/>
        <w:numPr>
          <w:ilvl w:val="0"/>
          <w:numId w:val="5"/>
        </w:numPr>
        <w:spacing w:line="276" w:lineRule="auto"/>
        <w:ind w:left="567"/>
        <w:jc w:val="both"/>
      </w:pPr>
      <w:bookmarkStart w:id="0" w:name="_Hlk106867446"/>
      <w:r w:rsidRPr="00FD42BC">
        <w:rPr>
          <w:rFonts w:cs="Calibri"/>
          <w:b/>
          <w:bCs/>
          <w:caps/>
        </w:rPr>
        <w:t xml:space="preserve">RUda cmentarz – ZMIANA (311) </w:t>
      </w:r>
      <w:bookmarkEnd w:id="0"/>
      <w:r w:rsidRPr="00FD42BC">
        <w:t xml:space="preserve">dla części obszaru miasta Łodzi obejmującej dolinę rzeki Ner wraz ze Stawami Stefańskiego oraz dolinę rzeki Gadki, położonej na odcinku od ul. Pabianickiej </w:t>
      </w:r>
      <w:r w:rsidR="001E1CDB" w:rsidRPr="00FD42BC">
        <w:t>do południowej granicy miasta –</w:t>
      </w:r>
      <w:r w:rsidR="003F1A83" w:rsidRPr="00FD42BC">
        <w:t xml:space="preserve"> </w:t>
      </w:r>
      <w:r w:rsidR="004E14EC" w:rsidRPr="00FD42BC">
        <w:t>plan został przekazany do Łódzkiego Urzędu Wojewódzkiego celem sprawdzenia zgodności z prawem,</w:t>
      </w:r>
    </w:p>
    <w:p w:rsidR="00205BCE" w:rsidRPr="00FD42BC" w:rsidRDefault="00205BCE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b/>
          <w:bCs/>
        </w:rPr>
        <w:t>PARK WYŚCIGI (316)</w:t>
      </w:r>
      <w:r w:rsidRPr="00FD42BC">
        <w:t xml:space="preserve"> dla części obszaru miasta Łodzi położonej w rejonie ulic: Długiej, Wyścigowej, Konnej i Ksawerowskiej – wstępne prace projektowe,</w:t>
      </w:r>
    </w:p>
    <w:p w:rsidR="00821865" w:rsidRPr="00FD42BC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  <w:caps/>
        </w:rPr>
        <w:t>HANUSZKIEWICZA (317)</w:t>
      </w:r>
      <w:r w:rsidRPr="00FD42BC">
        <w:rPr>
          <w:rFonts w:cs="Calibri"/>
          <w:bCs/>
          <w:caps/>
        </w:rPr>
        <w:t xml:space="preserve"> </w:t>
      </w:r>
      <w:r w:rsidRPr="00FD42BC">
        <w:rPr>
          <w:rFonts w:cs="Calibri"/>
          <w:bCs/>
        </w:rPr>
        <w:t xml:space="preserve">dla części obszaru miasta Łodzi położonej w rejonie ulic: Beskidzkiej, Marmurowej, Opolskiej i Adama Hanuszkiewicza – </w:t>
      </w:r>
      <w:r w:rsidR="005A0205" w:rsidRPr="00FD42BC">
        <w:t>prace nad projektem planu,</w:t>
      </w:r>
    </w:p>
    <w:p w:rsidR="00821865" w:rsidRPr="00FD42BC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  <w:caps/>
        </w:rPr>
        <w:t>WAGONOWA (318)</w:t>
      </w:r>
      <w:r w:rsidRPr="00FD42BC">
        <w:rPr>
          <w:rFonts w:cs="Calibri"/>
          <w:bCs/>
          <w:caps/>
        </w:rPr>
        <w:t xml:space="preserve"> </w:t>
      </w:r>
      <w:r w:rsidRPr="00FD42BC">
        <w:rPr>
          <w:rFonts w:cs="Calibri"/>
          <w:bCs/>
        </w:rPr>
        <w:t xml:space="preserve">dla części obszaru miasta Łodzi położonej w rejonie ulic: Wagonowej i Lewarowej do terenów kolejowych – </w:t>
      </w:r>
      <w:r w:rsidR="005A0205" w:rsidRPr="00FD42BC">
        <w:t>prace nad projektem planu,</w:t>
      </w:r>
    </w:p>
    <w:p w:rsidR="00821865" w:rsidRPr="00FD42BC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</w:rPr>
        <w:lastRenderedPageBreak/>
        <w:t>POPIELARNIA (319)</w:t>
      </w:r>
      <w:r w:rsidRPr="00FD42BC">
        <w:rPr>
          <w:rFonts w:cs="Calibri"/>
          <w:bCs/>
        </w:rPr>
        <w:t xml:space="preserve"> dla części obszaru miasta Łodzi położonej w rejonie ulic: Pomorskiej, Iglastej, Jugosłowiańskiej i Popielarni – </w:t>
      </w:r>
      <w:r w:rsidR="005A0205" w:rsidRPr="00FD42BC">
        <w:rPr>
          <w:rFonts w:cs="Calibri"/>
          <w:bCs/>
        </w:rPr>
        <w:t>w trakcie opiniowania i uzgodnień,</w:t>
      </w:r>
    </w:p>
    <w:p w:rsidR="00821865" w:rsidRPr="00FD42BC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</w:rPr>
        <w:t>ARNIKI (320)</w:t>
      </w:r>
      <w:r w:rsidRPr="00FD42BC">
        <w:rPr>
          <w:rFonts w:cs="Calibri"/>
          <w:bCs/>
        </w:rPr>
        <w:t xml:space="preserve"> dla części obszaru miasta Łodzi położonej w rejonie ulic: Henrykowskiej, Arniki i Pomorskiej – </w:t>
      </w:r>
      <w:r w:rsidR="005A0205" w:rsidRPr="00FD42BC">
        <w:rPr>
          <w:rFonts w:cs="Calibri"/>
          <w:bCs/>
        </w:rPr>
        <w:t>prace nad projektem planu</w:t>
      </w:r>
      <w:r w:rsidRPr="00FD42BC">
        <w:rPr>
          <w:rFonts w:cs="Calibri"/>
          <w:bCs/>
        </w:rPr>
        <w:t>,</w:t>
      </w:r>
    </w:p>
    <w:p w:rsidR="00821865" w:rsidRPr="00FD42BC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</w:rPr>
        <w:t>WIEŃCOWA (321)</w:t>
      </w:r>
      <w:r w:rsidRPr="00FD42BC">
        <w:rPr>
          <w:rFonts w:cs="Calibri"/>
          <w:bCs/>
        </w:rPr>
        <w:t xml:space="preserve"> dla części obszaru miasta Łodzi położonej w rejonie ulic: </w:t>
      </w:r>
      <w:proofErr w:type="spellStart"/>
      <w:r w:rsidRPr="00FD42BC">
        <w:rPr>
          <w:rFonts w:cs="Calibri"/>
          <w:bCs/>
        </w:rPr>
        <w:t>Feliksińskiej</w:t>
      </w:r>
      <w:proofErr w:type="spellEnd"/>
      <w:r w:rsidRPr="00FD42BC">
        <w:rPr>
          <w:rFonts w:cs="Calibri"/>
          <w:bCs/>
        </w:rPr>
        <w:t>, Wieńcowej i Przylesie do terenów kolejowych –</w:t>
      </w:r>
      <w:r w:rsidR="005A0205" w:rsidRPr="00FD42BC">
        <w:rPr>
          <w:rFonts w:cs="Calibri"/>
          <w:bCs/>
        </w:rPr>
        <w:t xml:space="preserve"> prace nad projektem planu,</w:t>
      </w:r>
    </w:p>
    <w:p w:rsidR="00821865" w:rsidRPr="00FD42BC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</w:rPr>
        <w:t>ANDRZEJKI (322)</w:t>
      </w:r>
      <w:r w:rsidRPr="00FD42BC">
        <w:rPr>
          <w:rFonts w:cs="Calibri"/>
          <w:bCs/>
        </w:rPr>
        <w:t xml:space="preserve"> dla części obszaru miasta Łodzi położonej w rejonie ulic: Ziarnistej, Wieńcowej, </w:t>
      </w:r>
      <w:proofErr w:type="spellStart"/>
      <w:r w:rsidRPr="00FD42BC">
        <w:rPr>
          <w:rFonts w:cs="Calibri"/>
          <w:bCs/>
        </w:rPr>
        <w:t>Rokicińskiej</w:t>
      </w:r>
      <w:proofErr w:type="spellEnd"/>
      <w:r w:rsidRPr="00FD42BC">
        <w:rPr>
          <w:rFonts w:cs="Calibri"/>
          <w:bCs/>
        </w:rPr>
        <w:t xml:space="preserve"> i Andrzejki – </w:t>
      </w:r>
      <w:r w:rsidR="005A0205" w:rsidRPr="00FD42BC">
        <w:rPr>
          <w:rFonts w:cs="Calibri"/>
          <w:bCs/>
        </w:rPr>
        <w:t>w trakcie opiniowania i uzgodnień,</w:t>
      </w:r>
    </w:p>
    <w:p w:rsidR="00821865" w:rsidRPr="00FD42BC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</w:rPr>
        <w:t>ZIARNISTA (323)</w:t>
      </w:r>
      <w:r w:rsidRPr="00FD42BC">
        <w:rPr>
          <w:rFonts w:cs="Calibri"/>
          <w:bCs/>
        </w:rPr>
        <w:t xml:space="preserve"> dla części obszaru miasta Łodzi położonej w rejonie ulic: </w:t>
      </w:r>
      <w:proofErr w:type="spellStart"/>
      <w:r w:rsidRPr="00FD42BC">
        <w:rPr>
          <w:rFonts w:cs="Calibri"/>
          <w:bCs/>
        </w:rPr>
        <w:t>Feliksińskiej</w:t>
      </w:r>
      <w:proofErr w:type="spellEnd"/>
      <w:r w:rsidRPr="00FD42BC">
        <w:rPr>
          <w:rFonts w:cs="Calibri"/>
          <w:bCs/>
        </w:rPr>
        <w:t xml:space="preserve">, Ziarnistej, Andrzejki i </w:t>
      </w:r>
      <w:proofErr w:type="spellStart"/>
      <w:r w:rsidRPr="00FD42BC">
        <w:rPr>
          <w:rFonts w:cs="Calibri"/>
          <w:bCs/>
        </w:rPr>
        <w:t>Rokicińskiej</w:t>
      </w:r>
      <w:proofErr w:type="spellEnd"/>
      <w:r w:rsidRPr="00FD42BC">
        <w:rPr>
          <w:rFonts w:cs="Calibri"/>
          <w:bCs/>
        </w:rPr>
        <w:t xml:space="preserve"> oraz wschodniej granicy miasta Łodzi – </w:t>
      </w:r>
      <w:r w:rsidR="005A0205" w:rsidRPr="00FD42BC">
        <w:rPr>
          <w:rFonts w:cs="Calibri"/>
          <w:bCs/>
        </w:rPr>
        <w:t>prace nad projektem planu,</w:t>
      </w:r>
    </w:p>
    <w:p w:rsidR="004E14EC" w:rsidRPr="00FD42BC" w:rsidRDefault="004E14EC" w:rsidP="004E14E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bookmarkStart w:id="1" w:name="_Hlk121839917"/>
      <w:r w:rsidRPr="00FD42BC">
        <w:rPr>
          <w:rFonts w:cs="Calibri"/>
          <w:b/>
          <w:bCs/>
        </w:rPr>
        <w:t>DOLINA ŁÓDKI (324)</w:t>
      </w:r>
      <w:r w:rsidRPr="00FD42BC">
        <w:rPr>
          <w:rFonts w:cs="Calibri"/>
        </w:rPr>
        <w:t xml:space="preserve"> </w:t>
      </w:r>
      <w:bookmarkEnd w:id="1"/>
      <w:r w:rsidRPr="00FD42BC">
        <w:rPr>
          <w:rFonts w:cs="Calibri"/>
        </w:rPr>
        <w:t>dla części obszaru miasta Łodzi obejmującej dolinę rzeki Łódki, położonej w rejonie alei Grzegorza Palki oraz ulicy Oświatowej – prace nad projektem planu,</w:t>
      </w:r>
    </w:p>
    <w:p w:rsidR="00C83549" w:rsidRPr="00FD42BC" w:rsidRDefault="00C83549" w:rsidP="00F47C71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  <w:bCs/>
          <w:caps/>
        </w:rPr>
        <w:t>Spadkowa</w:t>
      </w:r>
      <w:r w:rsidRPr="00FD42BC">
        <w:rPr>
          <w:rFonts w:cs="Calibri"/>
          <w:b/>
          <w:caps/>
        </w:rPr>
        <w:t xml:space="preserve"> (325) </w:t>
      </w:r>
      <w:r w:rsidRPr="00FD42BC">
        <w:rPr>
          <w:rFonts w:cs="Calibri"/>
        </w:rPr>
        <w:t xml:space="preserve">dla części obszaru miasta Łodzi położonej w rejonie ulic Spadkowej i Bruzdowej – </w:t>
      </w:r>
      <w:r w:rsidR="00F47C71" w:rsidRPr="00FD42BC">
        <w:rPr>
          <w:rFonts w:cs="Calibri"/>
        </w:rPr>
        <w:t>w trakcie opiniowania i uzgodnień,</w:t>
      </w:r>
    </w:p>
    <w:p w:rsidR="00C83549" w:rsidRPr="00FD42BC" w:rsidRDefault="00C83549" w:rsidP="00F47C71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  <w:bCs/>
          <w:caps/>
        </w:rPr>
        <w:t>ZIMNA</w:t>
      </w:r>
      <w:r w:rsidRPr="00FD42BC">
        <w:rPr>
          <w:rFonts w:cs="Calibri"/>
          <w:b/>
          <w:caps/>
        </w:rPr>
        <w:t xml:space="preserve"> WODA (326) </w:t>
      </w:r>
      <w:r w:rsidRPr="00FD42BC">
        <w:rPr>
          <w:rFonts w:cs="Calibri"/>
        </w:rPr>
        <w:t xml:space="preserve">dla części obszaru miasta Łodzi położonej w rejonie rzeki Zimna Woda na odcinku pomiędzy ulicami </w:t>
      </w:r>
      <w:proofErr w:type="spellStart"/>
      <w:r w:rsidRPr="00FD42BC">
        <w:rPr>
          <w:rFonts w:cs="Calibri"/>
        </w:rPr>
        <w:t>Czcibora</w:t>
      </w:r>
      <w:proofErr w:type="spellEnd"/>
      <w:r w:rsidRPr="00FD42BC">
        <w:rPr>
          <w:rFonts w:cs="Calibri"/>
        </w:rPr>
        <w:t xml:space="preserve"> i Szczecińską – </w:t>
      </w:r>
      <w:r w:rsidR="00F47C71" w:rsidRPr="00FD42BC">
        <w:rPr>
          <w:rFonts w:cs="Calibri"/>
        </w:rPr>
        <w:t xml:space="preserve">w trakcie opiniowania </w:t>
      </w:r>
      <w:r w:rsidR="00F47C71" w:rsidRPr="00FD42BC">
        <w:rPr>
          <w:rFonts w:cs="Calibri"/>
        </w:rPr>
        <w:br/>
        <w:t>i uzgodnień,</w:t>
      </w:r>
    </w:p>
    <w:p w:rsidR="00854B37" w:rsidRPr="00FD42BC" w:rsidRDefault="00C83549" w:rsidP="00F47C71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  <w:bCs/>
          <w:caps/>
        </w:rPr>
        <w:t>Zadraż</w:t>
      </w:r>
      <w:r w:rsidRPr="00FD42BC">
        <w:rPr>
          <w:rFonts w:cs="Calibri"/>
          <w:b/>
          <w:caps/>
        </w:rPr>
        <w:t xml:space="preserve"> (327) </w:t>
      </w:r>
      <w:r w:rsidRPr="00FD42BC">
        <w:rPr>
          <w:rFonts w:cs="Calibri"/>
        </w:rPr>
        <w:t xml:space="preserve">dla części obszaru miasta Łodzi położonej w rejonie ulic: Rojnej, Szczecińskiej i </w:t>
      </w:r>
      <w:proofErr w:type="spellStart"/>
      <w:r w:rsidRPr="00FD42BC">
        <w:rPr>
          <w:rFonts w:cs="Calibri"/>
        </w:rPr>
        <w:t>Zadraż</w:t>
      </w:r>
      <w:proofErr w:type="spellEnd"/>
      <w:r w:rsidRPr="00FD42BC">
        <w:rPr>
          <w:rFonts w:cs="Calibri"/>
        </w:rPr>
        <w:t xml:space="preserve"> – </w:t>
      </w:r>
      <w:r w:rsidR="00F47C71" w:rsidRPr="00FD42BC">
        <w:rPr>
          <w:rFonts w:cs="Calibri"/>
        </w:rPr>
        <w:t>w trakcie opiniowania i uzgodnień,</w:t>
      </w:r>
    </w:p>
    <w:p w:rsidR="00C83549" w:rsidRPr="00FD42BC" w:rsidRDefault="00C83549" w:rsidP="00F47C71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  <w:bCs/>
          <w:caps/>
        </w:rPr>
        <w:t>SANITARIUSZEK</w:t>
      </w:r>
      <w:r w:rsidRPr="00FD42BC">
        <w:rPr>
          <w:b/>
          <w:bCs/>
        </w:rPr>
        <w:t xml:space="preserve"> (329) </w:t>
      </w:r>
      <w:r w:rsidRPr="00FD42BC">
        <w:rPr>
          <w:bCs/>
        </w:rPr>
        <w:t xml:space="preserve">dla części obszaru miasta Łodzi położonej w rejonie ulicy Sanitariuszek, drogi ekspresowej S-14 oraz zachodniej granicy miasta Łodzi </w:t>
      </w:r>
      <w:r w:rsidRPr="00FD42BC">
        <w:rPr>
          <w:rFonts w:cs="Calibri"/>
        </w:rPr>
        <w:t xml:space="preserve">– </w:t>
      </w:r>
      <w:r w:rsidR="00F47C71" w:rsidRPr="00FD42BC">
        <w:rPr>
          <w:rFonts w:cs="Calibri"/>
        </w:rPr>
        <w:t>prace nad projektem planu,</w:t>
      </w:r>
    </w:p>
    <w:p w:rsidR="00C83549" w:rsidRPr="00FD42BC" w:rsidRDefault="00C83549" w:rsidP="00F47C71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  <w:bCs/>
          <w:caps/>
        </w:rPr>
        <w:t>ZŁOTNO</w:t>
      </w:r>
      <w:r w:rsidRPr="00FD42BC">
        <w:rPr>
          <w:b/>
          <w:bCs/>
        </w:rPr>
        <w:t xml:space="preserve"> – ZACHÓD (330) </w:t>
      </w:r>
      <w:r w:rsidRPr="00FD42BC">
        <w:rPr>
          <w:bCs/>
        </w:rPr>
        <w:t xml:space="preserve">dla części obszaru miasta Łodzi położonej w rejonie ulic Podchorążych i Złotno oraz zachodniej granicy miasta Łodzi </w:t>
      </w:r>
      <w:r w:rsidRPr="00FD42BC">
        <w:rPr>
          <w:rFonts w:cs="Calibri"/>
        </w:rPr>
        <w:t xml:space="preserve">– </w:t>
      </w:r>
      <w:r w:rsidR="00F47C71" w:rsidRPr="00FD42BC">
        <w:rPr>
          <w:rFonts w:cs="Calibri"/>
        </w:rPr>
        <w:t>prace nad projektem planu,</w:t>
      </w:r>
    </w:p>
    <w:p w:rsidR="00C83549" w:rsidRPr="00FD42BC" w:rsidRDefault="00C83549" w:rsidP="00F47C71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  <w:bCs/>
          <w:caps/>
        </w:rPr>
        <w:t>JASIENIEC</w:t>
      </w:r>
      <w:r w:rsidRPr="00FD42BC">
        <w:rPr>
          <w:b/>
          <w:bCs/>
        </w:rPr>
        <w:t xml:space="preserve"> – RĄBIEŃSKA (331) </w:t>
      </w:r>
      <w:r w:rsidRPr="00FD42BC">
        <w:rPr>
          <w:bCs/>
        </w:rPr>
        <w:t xml:space="preserve">dla części obszaru miasta Łodzi położonej w dolinie rzeki Jasieniec w rejonie ulic: </w:t>
      </w:r>
      <w:proofErr w:type="spellStart"/>
      <w:r w:rsidRPr="00FD42BC">
        <w:rPr>
          <w:bCs/>
        </w:rPr>
        <w:t>Rąbieńskiej</w:t>
      </w:r>
      <w:proofErr w:type="spellEnd"/>
      <w:r w:rsidRPr="00FD42BC">
        <w:rPr>
          <w:bCs/>
        </w:rPr>
        <w:t xml:space="preserve">, Podchorążych i Złotno </w:t>
      </w:r>
      <w:r w:rsidRPr="00FD42BC">
        <w:rPr>
          <w:rFonts w:cs="Calibri"/>
        </w:rPr>
        <w:t xml:space="preserve">– </w:t>
      </w:r>
      <w:r w:rsidR="00F47C71" w:rsidRPr="00FD42BC">
        <w:rPr>
          <w:rFonts w:cs="Calibri"/>
        </w:rPr>
        <w:t>prace nad projektem planu,</w:t>
      </w:r>
    </w:p>
    <w:p w:rsidR="00C83549" w:rsidRPr="00FD42BC" w:rsidRDefault="00C83549" w:rsidP="00F47C71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  <w:bCs/>
          <w:caps/>
        </w:rPr>
        <w:t>JASIENIEC</w:t>
      </w:r>
      <w:r w:rsidRPr="00FD42BC">
        <w:rPr>
          <w:b/>
          <w:bCs/>
        </w:rPr>
        <w:t xml:space="preserve"> – JAGODNICA (332) </w:t>
      </w:r>
      <w:r w:rsidRPr="00FD42BC">
        <w:rPr>
          <w:bCs/>
        </w:rPr>
        <w:t xml:space="preserve">dla części obszaru miasta Łodzi położonej w dolinie rzeki Jasieniec w rejonie ulic: Złotno, Jagodnica i Huta Jagodnica oraz zachodniej granicy miasta Łodzi </w:t>
      </w:r>
      <w:r w:rsidRPr="00FD42BC">
        <w:rPr>
          <w:rFonts w:cs="Calibri"/>
        </w:rPr>
        <w:t xml:space="preserve">– </w:t>
      </w:r>
      <w:r w:rsidR="00F47C71" w:rsidRPr="00FD42BC">
        <w:rPr>
          <w:rFonts w:cs="Calibri"/>
        </w:rPr>
        <w:t>prace nad projektem planu,</w:t>
      </w:r>
    </w:p>
    <w:p w:rsidR="00205BCE" w:rsidRPr="00FD42BC" w:rsidRDefault="00205BCE" w:rsidP="004E14E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  <w:caps/>
        </w:rPr>
        <w:t xml:space="preserve">JĘDRZEJOWSKA/kOLUMNY (333) </w:t>
      </w:r>
      <w:r w:rsidRPr="00FD42BC">
        <w:rPr>
          <w:rFonts w:cs="Calibri"/>
          <w:bCs/>
        </w:rPr>
        <w:t xml:space="preserve">dla części obszaru miasta Łodzi położonej </w:t>
      </w:r>
      <w:r w:rsidR="00854B37" w:rsidRPr="00FD42BC">
        <w:rPr>
          <w:rFonts w:cs="Calibri"/>
          <w:bCs/>
        </w:rPr>
        <w:br/>
      </w:r>
      <w:r w:rsidRPr="00FD42BC">
        <w:rPr>
          <w:rFonts w:cs="Calibri"/>
          <w:bCs/>
        </w:rPr>
        <w:t xml:space="preserve">w rejonie ulic Jędrzejowskiej i Kolumny </w:t>
      </w:r>
      <w:r w:rsidRPr="00FD42BC">
        <w:rPr>
          <w:rFonts w:cs="Calibri"/>
        </w:rPr>
        <w:t xml:space="preserve">– </w:t>
      </w:r>
      <w:r w:rsidR="004E14EC" w:rsidRPr="00FD42BC">
        <w:rPr>
          <w:rFonts w:cs="Calibri"/>
        </w:rPr>
        <w:t>prace nad projektem planu,</w:t>
      </w:r>
    </w:p>
    <w:p w:rsidR="00205BCE" w:rsidRPr="00FD42BC" w:rsidRDefault="00205BCE" w:rsidP="004E14E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  <w:caps/>
        </w:rPr>
        <w:t xml:space="preserve">GOŚCINIEC (334) </w:t>
      </w:r>
      <w:r w:rsidRPr="00FD42BC">
        <w:rPr>
          <w:rFonts w:cs="Calibri"/>
          <w:bCs/>
        </w:rPr>
        <w:t xml:space="preserve">dla części obszaru miasta Łodzi położonej w rejonie ulicy Gościniec do granicy miasta Łodzi </w:t>
      </w:r>
      <w:r w:rsidRPr="00FD42BC">
        <w:rPr>
          <w:rFonts w:cs="Calibri"/>
        </w:rPr>
        <w:t xml:space="preserve">– </w:t>
      </w:r>
      <w:r w:rsidR="004E14EC" w:rsidRPr="00FD42BC">
        <w:rPr>
          <w:rFonts w:cs="Calibri"/>
        </w:rPr>
        <w:t>prace nad projektem planu,</w:t>
      </w:r>
    </w:p>
    <w:p w:rsidR="00C152B9" w:rsidRPr="00FD42BC" w:rsidRDefault="00C152B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  <w:bCs/>
        </w:rPr>
        <w:t xml:space="preserve">FELIKSIN - GMINNA (335) </w:t>
      </w:r>
      <w:r w:rsidRPr="00FD42BC">
        <w:rPr>
          <w:rFonts w:cs="Calibri"/>
        </w:rPr>
        <w:t xml:space="preserve">dla części obszaru miasta Łodzi w rejonie </w:t>
      </w:r>
      <w:r w:rsidRPr="00FD42BC">
        <w:t xml:space="preserve">ulic Gminnej </w:t>
      </w:r>
      <w:r w:rsidR="00854B37" w:rsidRPr="00FD42BC">
        <w:br/>
      </w:r>
      <w:r w:rsidRPr="00FD42BC">
        <w:t xml:space="preserve">i Ziemiańskiej </w:t>
      </w:r>
      <w:r w:rsidRPr="00FD42BC">
        <w:rPr>
          <w:rFonts w:cs="Calibri"/>
        </w:rPr>
        <w:t xml:space="preserve">– </w:t>
      </w:r>
      <w:r w:rsidR="00EC0F08" w:rsidRPr="00FD42BC">
        <w:rPr>
          <w:rFonts w:cs="Calibri"/>
        </w:rPr>
        <w:t>prace nad projektem planu,</w:t>
      </w:r>
    </w:p>
    <w:p w:rsidR="00C152B9" w:rsidRPr="00FD42BC" w:rsidRDefault="00C152B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b/>
          <w:bCs/>
        </w:rPr>
        <w:t xml:space="preserve">FELIKSIN - BAKALIOWA (336) </w:t>
      </w:r>
      <w:r w:rsidRPr="00FD42BC">
        <w:rPr>
          <w:bCs/>
        </w:rPr>
        <w:t xml:space="preserve">dla części obszaru miasta Łodzi położonej w rejonie ulic: Bakaliowej, Ziemiańskiej i Kolumny, autostrady A1 oraz wschodniej granicy miasta Łodzi </w:t>
      </w:r>
      <w:r w:rsidRPr="00FD42BC">
        <w:rPr>
          <w:rFonts w:cs="Calibri"/>
        </w:rPr>
        <w:t xml:space="preserve">– </w:t>
      </w:r>
      <w:r w:rsidR="00EC0F08" w:rsidRPr="00FD42BC">
        <w:rPr>
          <w:rFonts w:cs="Calibri"/>
        </w:rPr>
        <w:t>prace nad projektem planu,</w:t>
      </w:r>
    </w:p>
    <w:p w:rsidR="00C152B9" w:rsidRPr="00FD42BC" w:rsidRDefault="00C152B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b/>
          <w:bCs/>
        </w:rPr>
        <w:lastRenderedPageBreak/>
        <w:t xml:space="preserve">FELIKSIN - MOZAIKOWA (337) </w:t>
      </w:r>
      <w:r w:rsidRPr="00FD42BC">
        <w:rPr>
          <w:bCs/>
        </w:rPr>
        <w:t xml:space="preserve">dla części obszaru miasta Łodzi położonej </w:t>
      </w:r>
      <w:r w:rsidRPr="00FD42BC">
        <w:rPr>
          <w:bCs/>
        </w:rPr>
        <w:br/>
        <w:t xml:space="preserve">w rejonie ulic: Mozaikowej, Ziemiańskiej i Kolumny </w:t>
      </w:r>
      <w:r w:rsidRPr="00FD42BC">
        <w:rPr>
          <w:rFonts w:cs="Calibri"/>
        </w:rPr>
        <w:t xml:space="preserve">– </w:t>
      </w:r>
      <w:r w:rsidR="00EC0F08" w:rsidRPr="00FD42BC">
        <w:rPr>
          <w:rFonts w:cs="Calibri"/>
        </w:rPr>
        <w:t>prace nad projektem planu,</w:t>
      </w:r>
    </w:p>
    <w:p w:rsidR="00C152B9" w:rsidRPr="00FD42BC" w:rsidRDefault="00C152B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b/>
          <w:bCs/>
        </w:rPr>
        <w:t xml:space="preserve">FELIKSIN - ZIEMIAŃSKA (338) </w:t>
      </w:r>
      <w:r w:rsidRPr="00FD42BC">
        <w:rPr>
          <w:bCs/>
        </w:rPr>
        <w:t xml:space="preserve">dla części obszaru miasta Łodzi położonej </w:t>
      </w:r>
      <w:r w:rsidRPr="00FD42BC">
        <w:rPr>
          <w:bCs/>
        </w:rPr>
        <w:br/>
        <w:t xml:space="preserve">w rejonie ulic Ziemiańskiej i Kolumny </w:t>
      </w:r>
      <w:r w:rsidRPr="00FD42BC">
        <w:rPr>
          <w:rFonts w:cs="Calibri"/>
        </w:rPr>
        <w:t xml:space="preserve">– </w:t>
      </w:r>
      <w:r w:rsidR="00EC0F08" w:rsidRPr="00FD42BC">
        <w:rPr>
          <w:rFonts w:cs="Calibri"/>
        </w:rPr>
        <w:t>prace nad projektem planu,</w:t>
      </w:r>
    </w:p>
    <w:p w:rsidR="00C152B9" w:rsidRPr="00FD42BC" w:rsidRDefault="00C152B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b/>
          <w:bCs/>
        </w:rPr>
        <w:t xml:space="preserve">FELIKSIN - GOŚCINIEC (339) </w:t>
      </w:r>
      <w:r w:rsidRPr="00FD42BC">
        <w:rPr>
          <w:bCs/>
        </w:rPr>
        <w:t xml:space="preserve">dla części obszaru miasta Łodzi położonej </w:t>
      </w:r>
      <w:r w:rsidRPr="00FD42BC">
        <w:rPr>
          <w:bCs/>
        </w:rPr>
        <w:br/>
        <w:t>w rejonie ulic: Kolumny i Gościniec, autostrady A1 oraz południowej granicy miasta Łodzi</w:t>
      </w:r>
      <w:r w:rsidRPr="00FD42BC">
        <w:rPr>
          <w:rFonts w:cs="Calibri"/>
        </w:rPr>
        <w:t xml:space="preserve"> – </w:t>
      </w:r>
      <w:r w:rsidR="00EC0F08" w:rsidRPr="00FD42BC">
        <w:rPr>
          <w:rFonts w:cs="Calibri"/>
        </w:rPr>
        <w:t>prace nad projektem planu,</w:t>
      </w:r>
    </w:p>
    <w:p w:rsidR="007126A6" w:rsidRPr="00FD42BC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  <w:bCs/>
          <w:caps/>
        </w:rPr>
        <w:t xml:space="preserve">BRÓJECKA (340) </w:t>
      </w:r>
      <w:r w:rsidRPr="00FD42BC">
        <w:rPr>
          <w:rFonts w:cs="Calibri"/>
        </w:rPr>
        <w:t xml:space="preserve">dla części obszaru miasta Łodzi położonej w rejonie ulic: </w:t>
      </w:r>
      <w:proofErr w:type="spellStart"/>
      <w:r w:rsidRPr="00FD42BC">
        <w:rPr>
          <w:rFonts w:cs="Calibri"/>
        </w:rPr>
        <w:t>Brójeckiej</w:t>
      </w:r>
      <w:proofErr w:type="spellEnd"/>
      <w:r w:rsidRPr="00FD42BC">
        <w:rPr>
          <w:rFonts w:cs="Calibri"/>
        </w:rPr>
        <w:t xml:space="preserve">, Paprociowej, Bronisin, Wiskickiej i Św. Rafała Kalinowskiego – </w:t>
      </w:r>
      <w:r w:rsidR="00917825" w:rsidRPr="00FD42BC">
        <w:rPr>
          <w:rFonts w:cs="Calibri"/>
        </w:rPr>
        <w:t>prace nad projektem planu,</w:t>
      </w:r>
    </w:p>
    <w:p w:rsidR="007126A6" w:rsidRPr="00FD42BC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b/>
          <w:bCs/>
        </w:rPr>
        <w:t xml:space="preserve">KALINOWSKIEGO (341) </w:t>
      </w:r>
      <w:r w:rsidRPr="00FD42BC">
        <w:t>dla części obszaru miasta Łodzi położonej w rejonie ulic: Św. Rafała Kalinowskiego, Gościniec, i Bocznej oraz południowej granicy miasta Łodzi –</w:t>
      </w:r>
      <w:r w:rsidR="00917825" w:rsidRPr="00FD42BC">
        <w:rPr>
          <w:rFonts w:cs="Calibri"/>
        </w:rPr>
        <w:t xml:space="preserve"> prace nad projektem planu</w:t>
      </w:r>
      <w:r w:rsidRPr="00FD42BC">
        <w:t>,</w:t>
      </w:r>
    </w:p>
    <w:p w:rsidR="007126A6" w:rsidRPr="00FD42BC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FD42BC">
        <w:rPr>
          <w:rFonts w:cs="Calibri"/>
          <w:b/>
          <w:bCs/>
        </w:rPr>
        <w:t>NOWE GÓRKI (342)</w:t>
      </w:r>
      <w:r w:rsidRPr="00FD42BC">
        <w:rPr>
          <w:rFonts w:cs="Calibri"/>
        </w:rPr>
        <w:t xml:space="preserve"> dla części obszaru miasta łodzi położonej w rejonie ulic: Nowe Górki, Józefów, Bronisin oraz południowej granicy miasta łodzi – </w:t>
      </w:r>
      <w:r w:rsidR="00917825" w:rsidRPr="00FD42BC">
        <w:rPr>
          <w:rFonts w:cs="Calibri"/>
        </w:rPr>
        <w:t>prace nad projektem planu</w:t>
      </w:r>
      <w:r w:rsidRPr="00FD42BC">
        <w:rPr>
          <w:rFonts w:cs="Calibri"/>
        </w:rPr>
        <w:t>.</w:t>
      </w:r>
    </w:p>
    <w:p w:rsidR="00283329" w:rsidRPr="00FD42BC" w:rsidRDefault="00283329" w:rsidP="005E5843">
      <w:pPr>
        <w:spacing w:line="276" w:lineRule="auto"/>
        <w:ind w:right="-2"/>
        <w:jc w:val="both"/>
        <w:rPr>
          <w:rFonts w:ascii="Times New Roman" w:hAnsi="Times New Roman"/>
        </w:rPr>
      </w:pPr>
    </w:p>
    <w:p w:rsidR="00044331" w:rsidRPr="00FD42BC" w:rsidRDefault="00557BA9" w:rsidP="005E2D58">
      <w:pPr>
        <w:pStyle w:val="Standard"/>
        <w:numPr>
          <w:ilvl w:val="0"/>
          <w:numId w:val="1"/>
        </w:numPr>
        <w:tabs>
          <w:tab w:val="left" w:pos="426"/>
        </w:tabs>
        <w:spacing w:line="276" w:lineRule="auto"/>
        <w:ind w:left="284" w:hanging="284"/>
        <w:jc w:val="both"/>
        <w:rPr>
          <w:b/>
        </w:rPr>
      </w:pPr>
      <w:r w:rsidRPr="00FD42BC">
        <w:rPr>
          <w:b/>
        </w:rPr>
        <w:t>Plany miejscowe dla terenów aktywności gospodarczej</w:t>
      </w:r>
    </w:p>
    <w:p w:rsidR="0086228A" w:rsidRPr="00FD42BC" w:rsidRDefault="0086228A" w:rsidP="00547813">
      <w:pPr>
        <w:pStyle w:val="Standard"/>
        <w:spacing w:line="276" w:lineRule="auto"/>
        <w:ind w:right="34"/>
        <w:jc w:val="both"/>
      </w:pPr>
    </w:p>
    <w:p w:rsidR="000D43FC" w:rsidRPr="00FD42BC" w:rsidRDefault="00557BA9" w:rsidP="00DA4076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FD42BC">
        <w:rPr>
          <w:b/>
        </w:rPr>
        <w:t>AUTOSTRADA – JÓZEFIAKA (239)</w:t>
      </w:r>
      <w:r w:rsidRPr="00FD42BC">
        <w:t xml:space="preserve"> dla części obszaru miasta Łodzi położnej </w:t>
      </w:r>
      <w:r w:rsidRPr="00FD42BC">
        <w:br/>
        <w:t xml:space="preserve">w rejonie ulic: Józefiaka, </w:t>
      </w:r>
      <w:proofErr w:type="spellStart"/>
      <w:r w:rsidRPr="00FD42BC">
        <w:t>Rokicińskiej</w:t>
      </w:r>
      <w:proofErr w:type="spellEnd"/>
      <w:r w:rsidRPr="00FD42BC">
        <w:t>, Trakcyjnej, Zakładowej, T</w:t>
      </w:r>
      <w:r w:rsidR="008A4F15" w:rsidRPr="00FD42BC">
        <w:t xml:space="preserve">ransmisyjnej </w:t>
      </w:r>
      <w:r w:rsidR="008A4F15" w:rsidRPr="00FD42BC">
        <w:br/>
        <w:t>i autostrady A1 –</w:t>
      </w:r>
      <w:r w:rsidR="007E77C3" w:rsidRPr="00FD42BC">
        <w:t xml:space="preserve"> </w:t>
      </w:r>
      <w:r w:rsidR="00C152B9" w:rsidRPr="00FD42BC">
        <w:t>rozpatrywanie uwag złożonych w wyniku wyłożenia do publicznego wglądu,</w:t>
      </w:r>
    </w:p>
    <w:p w:rsidR="002E5756" w:rsidRPr="00FD42BC" w:rsidRDefault="002E5756" w:rsidP="002E5756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FD42BC">
        <w:rPr>
          <w:b/>
        </w:rPr>
        <w:t xml:space="preserve">SELGROS II (254) </w:t>
      </w:r>
      <w:r w:rsidRPr="00FD42BC">
        <w:t xml:space="preserve">dla części obszaru miasta Łodzi położonej w rejonie ulic </w:t>
      </w:r>
      <w:proofErr w:type="spellStart"/>
      <w:r w:rsidRPr="00FD42BC">
        <w:t>Rokicińskiej</w:t>
      </w:r>
      <w:proofErr w:type="spellEnd"/>
      <w:r w:rsidRPr="00FD42BC">
        <w:t xml:space="preserve"> i Malowniczej oraz terenów kolejowych – plan wszedł w życie w dniu 4.01.2023 r.,</w:t>
      </w:r>
    </w:p>
    <w:p w:rsidR="00BB6B9C" w:rsidRPr="00FD42BC" w:rsidRDefault="00B60BE2" w:rsidP="004E14EC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FD42BC">
        <w:rPr>
          <w:b/>
          <w:bCs/>
        </w:rPr>
        <w:t>ŚW.TERESY/TRAKTOROWA</w:t>
      </w:r>
      <w:r w:rsidR="00557BA9" w:rsidRPr="00FD42BC">
        <w:rPr>
          <w:b/>
          <w:bCs/>
        </w:rPr>
        <w:t xml:space="preserve"> (265)</w:t>
      </w:r>
      <w:r w:rsidR="00557BA9" w:rsidRPr="00FD42BC">
        <w:t xml:space="preserve"> dla części obszaru miasta Łodzi położonej </w:t>
      </w:r>
      <w:r w:rsidR="00923421" w:rsidRPr="00FD42BC">
        <w:br/>
      </w:r>
      <w:r w:rsidR="00557BA9" w:rsidRPr="00FD42BC">
        <w:t>w rejonie ulic Świętej Teresy od Dzieciątka Jezus i Traktorowej do terenów kolej</w:t>
      </w:r>
      <w:r w:rsidR="001E1CDB" w:rsidRPr="00FD42BC">
        <w:t>owych –</w:t>
      </w:r>
      <w:r w:rsidR="00FB4E75" w:rsidRPr="00FD42BC">
        <w:t xml:space="preserve"> </w:t>
      </w:r>
      <w:r w:rsidR="004E14EC" w:rsidRPr="00FD42BC">
        <w:t xml:space="preserve">plan wszedł w życie </w:t>
      </w:r>
      <w:r w:rsidR="004F289F" w:rsidRPr="00FD42BC">
        <w:t xml:space="preserve">w dniu </w:t>
      </w:r>
      <w:r w:rsidR="004E14EC" w:rsidRPr="00FD42BC">
        <w:t>22.03.2023 r.</w:t>
      </w:r>
      <w:r w:rsidR="00C9128D" w:rsidRPr="00FD42BC">
        <w:t>,</w:t>
      </w:r>
    </w:p>
    <w:p w:rsidR="009F7BF5" w:rsidRDefault="00BB6B9C" w:rsidP="00141E75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FD42BC">
        <w:rPr>
          <w:b/>
          <w:bCs/>
        </w:rPr>
        <w:t xml:space="preserve">SOŁTYKA (286) </w:t>
      </w:r>
      <w:r w:rsidRPr="00FD42BC">
        <w:rPr>
          <w:bCs/>
        </w:rPr>
        <w:t>dla części obszaru miasta Łodzi położonej w rejonie ulic: Tadeusza Sołt</w:t>
      </w:r>
      <w:r w:rsidR="001E1CDB" w:rsidRPr="00FD42BC">
        <w:rPr>
          <w:bCs/>
        </w:rPr>
        <w:t>yka, Pienistej i Laskowickiej –</w:t>
      </w:r>
      <w:r w:rsidR="000E6B42" w:rsidRPr="00FD42BC">
        <w:rPr>
          <w:bCs/>
        </w:rPr>
        <w:t xml:space="preserve"> </w:t>
      </w:r>
      <w:r w:rsidR="00917825" w:rsidRPr="00FD42BC">
        <w:rPr>
          <w:bCs/>
        </w:rPr>
        <w:t xml:space="preserve">w trakcie opiniowania i uzgodnień, wystąpienie </w:t>
      </w:r>
      <w:r w:rsidR="004F289F" w:rsidRPr="00FD42BC">
        <w:rPr>
          <w:bCs/>
        </w:rPr>
        <w:br/>
      </w:r>
      <w:r w:rsidR="00917825" w:rsidRPr="00FD42BC">
        <w:rPr>
          <w:bCs/>
        </w:rPr>
        <w:t xml:space="preserve">do Marszałka </w:t>
      </w:r>
      <w:r w:rsidR="004F289F" w:rsidRPr="00FD42BC">
        <w:rPr>
          <w:bCs/>
        </w:rPr>
        <w:t xml:space="preserve">Województwa Łódzkiego </w:t>
      </w:r>
      <w:r w:rsidR="00917825" w:rsidRPr="00FD42BC">
        <w:rPr>
          <w:bCs/>
        </w:rPr>
        <w:t>o uzyskanie zgody na zmianę przeznaczenia gruntów leśnych</w:t>
      </w:r>
      <w:r w:rsidR="00917825" w:rsidRPr="00FD42BC">
        <w:rPr>
          <w:rFonts w:cs="Calibri"/>
        </w:rPr>
        <w:t>.</w:t>
      </w:r>
    </w:p>
    <w:p w:rsidR="009F7BF5" w:rsidRPr="00FD42BC" w:rsidRDefault="009F7BF5" w:rsidP="00141E75">
      <w:pPr>
        <w:pStyle w:val="Standard"/>
        <w:spacing w:line="276" w:lineRule="auto"/>
        <w:ind w:right="34"/>
        <w:jc w:val="both"/>
      </w:pPr>
    </w:p>
    <w:p w:rsidR="009B62D6" w:rsidRPr="00FD42BC" w:rsidRDefault="009B62D6" w:rsidP="009B62D6">
      <w:pPr>
        <w:pStyle w:val="Standard"/>
        <w:numPr>
          <w:ilvl w:val="0"/>
          <w:numId w:val="1"/>
        </w:numPr>
        <w:tabs>
          <w:tab w:val="left" w:pos="426"/>
        </w:tabs>
        <w:spacing w:line="276" w:lineRule="auto"/>
        <w:ind w:left="284" w:hanging="284"/>
        <w:jc w:val="both"/>
        <w:rPr>
          <w:b/>
          <w:bCs/>
        </w:rPr>
      </w:pPr>
      <w:r w:rsidRPr="00FD42BC">
        <w:rPr>
          <w:b/>
          <w:bCs/>
        </w:rPr>
        <w:t>Plany miejscowe dla korytarzy komunikacyjnych</w:t>
      </w:r>
    </w:p>
    <w:p w:rsidR="009B62D6" w:rsidRPr="00FD42BC" w:rsidRDefault="009B62D6" w:rsidP="009B62D6">
      <w:pPr>
        <w:pStyle w:val="Standard"/>
        <w:tabs>
          <w:tab w:val="left" w:pos="426"/>
        </w:tabs>
        <w:spacing w:line="276" w:lineRule="auto"/>
        <w:jc w:val="both"/>
        <w:rPr>
          <w:b/>
          <w:bCs/>
        </w:rPr>
      </w:pPr>
    </w:p>
    <w:p w:rsidR="00205BCE" w:rsidRPr="00FD42BC" w:rsidRDefault="00205BCE" w:rsidP="00205BCE">
      <w:pPr>
        <w:pStyle w:val="Akapitzlist"/>
        <w:numPr>
          <w:ilvl w:val="0"/>
          <w:numId w:val="23"/>
        </w:numPr>
        <w:spacing w:line="276" w:lineRule="auto"/>
        <w:ind w:left="714" w:hanging="357"/>
        <w:jc w:val="both"/>
      </w:pPr>
      <w:r w:rsidRPr="00FD42BC">
        <w:rPr>
          <w:b/>
          <w:bCs/>
        </w:rPr>
        <w:t>GRYCZANA (296)</w:t>
      </w:r>
      <w:r w:rsidRPr="00FD42BC">
        <w:t xml:space="preserve"> dla części obszaru miasta Łodzi położonej w rejonie ulic: Szczecińskiej, </w:t>
      </w:r>
      <w:proofErr w:type="spellStart"/>
      <w:r w:rsidRPr="00FD42BC">
        <w:t>Zadraż</w:t>
      </w:r>
      <w:proofErr w:type="spellEnd"/>
      <w:r w:rsidRPr="00FD42BC">
        <w:t xml:space="preserve">, </w:t>
      </w:r>
      <w:proofErr w:type="spellStart"/>
      <w:r w:rsidRPr="00FD42BC">
        <w:t>Wykowej</w:t>
      </w:r>
      <w:proofErr w:type="spellEnd"/>
      <w:r w:rsidRPr="00FD42BC">
        <w:t xml:space="preserve">, Gryczanej i </w:t>
      </w:r>
      <w:proofErr w:type="spellStart"/>
      <w:r w:rsidRPr="00FD42BC">
        <w:t>Rąbieńskiej</w:t>
      </w:r>
      <w:proofErr w:type="spellEnd"/>
      <w:r w:rsidRPr="00FD42BC">
        <w:t xml:space="preserve"> – prace nad projektem planu,</w:t>
      </w:r>
    </w:p>
    <w:p w:rsidR="00205BCE" w:rsidRPr="00FD42BC" w:rsidRDefault="00205BCE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FD42BC">
        <w:rPr>
          <w:b/>
          <w:bCs/>
        </w:rPr>
        <w:t xml:space="preserve">WYKOWA (297) </w:t>
      </w:r>
      <w:r w:rsidRPr="00FD42BC">
        <w:t xml:space="preserve">dla części obszaru miasta Łodzi położonej w rejonie ulic: </w:t>
      </w:r>
      <w:proofErr w:type="spellStart"/>
      <w:r w:rsidRPr="00FD42BC">
        <w:t>Wykowej</w:t>
      </w:r>
      <w:proofErr w:type="spellEnd"/>
      <w:r w:rsidRPr="00FD42BC">
        <w:t xml:space="preserve">, prof. Tadeusza Kotarbińskiego, Cieplarnianej i </w:t>
      </w:r>
      <w:proofErr w:type="spellStart"/>
      <w:r w:rsidRPr="00FD42BC">
        <w:t>Rąbieńskiej</w:t>
      </w:r>
      <w:proofErr w:type="spellEnd"/>
      <w:r w:rsidRPr="00FD42BC">
        <w:t xml:space="preserve"> </w:t>
      </w:r>
      <w:bookmarkStart w:id="2" w:name="_Hlk106694741"/>
      <w:r w:rsidRPr="00FD42BC">
        <w:rPr>
          <w:rFonts w:cs="Calibri"/>
        </w:rPr>
        <w:t>–</w:t>
      </w:r>
      <w:r w:rsidRPr="00FD42BC">
        <w:t xml:space="preserve"> </w:t>
      </w:r>
      <w:bookmarkEnd w:id="2"/>
      <w:r w:rsidRPr="00FD42BC">
        <w:t>prace nad projektem planu,</w:t>
      </w:r>
    </w:p>
    <w:p w:rsidR="009B62D6" w:rsidRPr="00FD42BC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rPr>
          <w:b/>
          <w:bCs/>
        </w:rPr>
      </w:pPr>
      <w:r w:rsidRPr="00FD42BC">
        <w:rPr>
          <w:b/>
          <w:bCs/>
        </w:rPr>
        <w:lastRenderedPageBreak/>
        <w:t>CIEPLARNIANA (298)</w:t>
      </w:r>
      <w:r w:rsidRPr="00FD42BC">
        <w:t xml:space="preserve"> dla części obszaru miasta Łodzi położonej w rejonie ulic: Tomasza Judyma, Krzysztofa Cedr</w:t>
      </w:r>
      <w:r w:rsidR="001E1CDB" w:rsidRPr="00FD42BC">
        <w:t xml:space="preserve">y, </w:t>
      </w:r>
      <w:proofErr w:type="spellStart"/>
      <w:r w:rsidR="001E1CDB" w:rsidRPr="00FD42BC">
        <w:t>Rąbieńskiej</w:t>
      </w:r>
      <w:proofErr w:type="spellEnd"/>
      <w:r w:rsidR="001E1CDB" w:rsidRPr="00FD42BC">
        <w:t xml:space="preserve"> i Cieplarnianej –</w:t>
      </w:r>
      <w:r w:rsidR="00FB4E75" w:rsidRPr="00FD42BC">
        <w:t xml:space="preserve"> prace nad projektem planu,</w:t>
      </w:r>
    </w:p>
    <w:p w:rsidR="009B62D6" w:rsidRPr="00FD42BC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FD42BC">
        <w:rPr>
          <w:b/>
          <w:bCs/>
        </w:rPr>
        <w:t>KWIATOWA (300)</w:t>
      </w:r>
      <w:r w:rsidRPr="00FD42BC">
        <w:t xml:space="preserve"> dla części obszaru miasta Łodzi  położonej w rejonie doliny rzeki </w:t>
      </w:r>
      <w:proofErr w:type="spellStart"/>
      <w:r w:rsidRPr="00FD42BC">
        <w:t>Bałutki</w:t>
      </w:r>
      <w:proofErr w:type="spellEnd"/>
      <w:r w:rsidRPr="00FD42BC">
        <w:t xml:space="preserve"> oraz ulic: Traktorow</w:t>
      </w:r>
      <w:r w:rsidR="001E1CDB" w:rsidRPr="00FD42BC">
        <w:t>ej, Kwiatowej i Słonecznikowej –</w:t>
      </w:r>
      <w:r w:rsidR="00FB4E75" w:rsidRPr="00FD42BC">
        <w:t xml:space="preserve"> prace nad projektem planu,</w:t>
      </w:r>
    </w:p>
    <w:p w:rsidR="009B62D6" w:rsidRPr="00FD42BC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FD42BC">
        <w:rPr>
          <w:b/>
          <w:bCs/>
        </w:rPr>
        <w:t>INOWROCŁAWSKA (301)</w:t>
      </w:r>
      <w:r w:rsidRPr="00FD42BC">
        <w:t xml:space="preserve"> dla części obszaru miasta Łodzi położonej w rejonie doliny rzeki </w:t>
      </w:r>
      <w:proofErr w:type="spellStart"/>
      <w:r w:rsidRPr="00FD42BC">
        <w:t>Bałutki</w:t>
      </w:r>
      <w:proofErr w:type="spellEnd"/>
      <w:r w:rsidRPr="00FD42BC">
        <w:t>,  ulic Inowrocławskiej i Omłotowej oraz teren</w:t>
      </w:r>
      <w:r w:rsidR="001E1CDB" w:rsidRPr="00FD42BC">
        <w:t>ów kolejowych –</w:t>
      </w:r>
      <w:r w:rsidR="00FB4E75" w:rsidRPr="00FD42BC">
        <w:t xml:space="preserve"> prace nad projektem planu,</w:t>
      </w:r>
    </w:p>
    <w:p w:rsidR="003D3F53" w:rsidRPr="00FD42BC" w:rsidRDefault="009B62D6" w:rsidP="004F289F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FD42BC">
        <w:rPr>
          <w:b/>
          <w:bCs/>
        </w:rPr>
        <w:t>SMUTNA (305)</w:t>
      </w:r>
      <w:r w:rsidRPr="00FD42BC">
        <w:t xml:space="preserve"> dla części obszaru miasta Łodzi położonej w rejonie ulic: Wojska Polskiego, Smutnej, Telefoniczn</w:t>
      </w:r>
      <w:r w:rsidR="001E1CDB" w:rsidRPr="00FD42BC">
        <w:t>ej, Bystrzyckiej i Łomnickiej –</w:t>
      </w:r>
      <w:r w:rsidR="00FB4E75" w:rsidRPr="00FD42BC">
        <w:t xml:space="preserve"> prace nad projektem planu,</w:t>
      </w:r>
    </w:p>
    <w:p w:rsidR="00205BCE" w:rsidRPr="00FD42BC" w:rsidRDefault="00205BCE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</w:pPr>
      <w:r w:rsidRPr="00FD42BC">
        <w:rPr>
          <w:b/>
          <w:bCs/>
        </w:rPr>
        <w:t>DĄBROWSKIEGO/IRENY (308)</w:t>
      </w:r>
      <w:r w:rsidRPr="00FD42BC">
        <w:t xml:space="preserve"> dla części obszaru miasta Łodzi położonej w rejonie ulic: gen. Jarosława Dąbrowskiego, Poli Gojawiczyńskiej, Alojzego Felińskiego, Śląskiej, Solidarności Walczącej, Edwarda Szymańskiego i Ireny – wstępne prace projektowe,</w:t>
      </w:r>
    </w:p>
    <w:p w:rsidR="009B62D6" w:rsidRPr="00FD42BC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FD42BC">
        <w:rPr>
          <w:b/>
          <w:bCs/>
        </w:rPr>
        <w:t>KOLUMNY (309)</w:t>
      </w:r>
      <w:r w:rsidRPr="00FD42BC">
        <w:t xml:space="preserve"> dla części obszaru miasta Łodzi obejmującej dolinę rzeki </w:t>
      </w:r>
      <w:proofErr w:type="spellStart"/>
      <w:r w:rsidRPr="00FD42BC">
        <w:t>Olechówki</w:t>
      </w:r>
      <w:proofErr w:type="spellEnd"/>
      <w:r w:rsidRPr="00FD42BC">
        <w:t>, położonej w rejonie ulic: Rzgowskiej, Świętego Wojciecha, Nadwodnej, B</w:t>
      </w:r>
      <w:r w:rsidR="001E1CDB" w:rsidRPr="00FD42BC">
        <w:t>ałtyckiej, Zygmunta i Kolumny –</w:t>
      </w:r>
      <w:r w:rsidR="00FB4E75" w:rsidRPr="00FD42BC">
        <w:t xml:space="preserve"> prace nad projektem planu</w:t>
      </w:r>
      <w:r w:rsidR="00821865" w:rsidRPr="00FD42BC">
        <w:t>,</w:t>
      </w:r>
    </w:p>
    <w:p w:rsidR="00821865" w:rsidRPr="00FD42BC" w:rsidRDefault="00821865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FD42BC">
        <w:rPr>
          <w:b/>
          <w:bCs/>
        </w:rPr>
        <w:t>WRÓBLEWSKIEGO (328)</w:t>
      </w:r>
      <w:r w:rsidRPr="00FD42BC">
        <w:t xml:space="preserve"> dla projektowanego korytarza drogowego projektowanej ulicy Wróblewskiego na odcinku od ulicy Piasta do torów kolejowych – w</w:t>
      </w:r>
      <w:r w:rsidR="005A0205" w:rsidRPr="00FD42BC">
        <w:t xml:space="preserve"> trakcie opiniowania i uzgodnień</w:t>
      </w:r>
      <w:r w:rsidRPr="00FD42BC">
        <w:t>.</w:t>
      </w:r>
    </w:p>
    <w:p w:rsidR="00821865" w:rsidRPr="00FD42BC" w:rsidRDefault="00821865" w:rsidP="00821865">
      <w:pPr>
        <w:pStyle w:val="Standard"/>
        <w:tabs>
          <w:tab w:val="left" w:pos="426"/>
        </w:tabs>
        <w:spacing w:line="276" w:lineRule="auto"/>
        <w:ind w:left="360"/>
        <w:jc w:val="both"/>
      </w:pPr>
    </w:p>
    <w:p w:rsidR="006F2948" w:rsidRPr="00FD42BC" w:rsidRDefault="006F2948" w:rsidP="006F2948">
      <w:pPr>
        <w:pStyle w:val="Standard"/>
        <w:tabs>
          <w:tab w:val="left" w:pos="426"/>
        </w:tabs>
        <w:spacing w:line="276" w:lineRule="auto"/>
        <w:jc w:val="both"/>
      </w:pPr>
    </w:p>
    <w:p w:rsidR="00875861" w:rsidRPr="00FD42BC" w:rsidRDefault="00875861" w:rsidP="005E2D58">
      <w:pPr>
        <w:pStyle w:val="Standard"/>
        <w:spacing w:line="276" w:lineRule="auto"/>
        <w:jc w:val="both"/>
      </w:pPr>
    </w:p>
    <w:p w:rsidR="006F2948" w:rsidRPr="00FD42BC" w:rsidRDefault="006F2948" w:rsidP="006F2948">
      <w:pPr>
        <w:pStyle w:val="Standard"/>
        <w:tabs>
          <w:tab w:val="left" w:pos="284"/>
        </w:tabs>
        <w:spacing w:after="120" w:line="276" w:lineRule="auto"/>
        <w:jc w:val="right"/>
        <w:rPr>
          <w:b/>
        </w:rPr>
      </w:pPr>
      <w:bookmarkStart w:id="3" w:name="_Hlk107236057"/>
      <w:r w:rsidRPr="00FD42BC">
        <w:rPr>
          <w:b/>
        </w:rPr>
        <w:t>PREZYDENT MIASTA ŁODZI</w:t>
      </w:r>
    </w:p>
    <w:p w:rsidR="006F2948" w:rsidRPr="00FD42BC" w:rsidRDefault="006F2948" w:rsidP="006F2948">
      <w:pPr>
        <w:pStyle w:val="Akapitzlist"/>
        <w:tabs>
          <w:tab w:val="left" w:pos="284"/>
        </w:tabs>
        <w:spacing w:after="120" w:line="276" w:lineRule="auto"/>
        <w:ind w:left="0"/>
        <w:jc w:val="right"/>
        <w:rPr>
          <w:b/>
        </w:rPr>
      </w:pPr>
    </w:p>
    <w:p w:rsidR="006F2948" w:rsidRPr="00FD42BC" w:rsidRDefault="006F2948" w:rsidP="006F2948">
      <w:pPr>
        <w:pStyle w:val="Akapitzlist"/>
        <w:tabs>
          <w:tab w:val="left" w:pos="284"/>
        </w:tabs>
        <w:spacing w:after="120" w:line="276" w:lineRule="auto"/>
        <w:ind w:left="0"/>
        <w:jc w:val="center"/>
        <w:rPr>
          <w:b/>
        </w:rPr>
      </w:pPr>
      <w:r w:rsidRPr="00FD42BC">
        <w:rPr>
          <w:b/>
        </w:rPr>
        <w:tab/>
      </w:r>
      <w:r w:rsidRPr="00FD42BC">
        <w:rPr>
          <w:b/>
        </w:rPr>
        <w:tab/>
      </w:r>
      <w:r w:rsidRPr="00FD42BC">
        <w:rPr>
          <w:b/>
        </w:rPr>
        <w:tab/>
      </w:r>
      <w:r w:rsidRPr="00FD42BC">
        <w:rPr>
          <w:b/>
        </w:rPr>
        <w:tab/>
      </w:r>
      <w:r w:rsidRPr="00FD42BC">
        <w:rPr>
          <w:b/>
        </w:rPr>
        <w:tab/>
      </w:r>
      <w:r w:rsidRPr="00FD42BC">
        <w:rPr>
          <w:b/>
        </w:rPr>
        <w:tab/>
      </w:r>
      <w:r w:rsidRPr="00FD42BC">
        <w:rPr>
          <w:b/>
        </w:rPr>
        <w:tab/>
      </w:r>
      <w:r w:rsidRPr="00FD42BC">
        <w:rPr>
          <w:b/>
        </w:rPr>
        <w:tab/>
      </w:r>
      <w:r w:rsidRPr="00FD42BC">
        <w:rPr>
          <w:b/>
        </w:rPr>
        <w:tab/>
        <w:t xml:space="preserve"> Hanna ZDANOWSKA</w:t>
      </w:r>
      <w:bookmarkEnd w:id="3"/>
    </w:p>
    <w:p w:rsidR="006F2948" w:rsidRPr="00FD42BC" w:rsidRDefault="006F2948" w:rsidP="005E2D58">
      <w:pPr>
        <w:pStyle w:val="Standard"/>
        <w:spacing w:line="276" w:lineRule="auto"/>
        <w:jc w:val="both"/>
      </w:pPr>
    </w:p>
    <w:p w:rsidR="006F2948" w:rsidRPr="00FD42BC" w:rsidRDefault="006F2948" w:rsidP="005E2D58">
      <w:pPr>
        <w:pStyle w:val="Standard"/>
        <w:spacing w:line="276" w:lineRule="auto"/>
        <w:jc w:val="both"/>
      </w:pPr>
    </w:p>
    <w:p w:rsidR="00875861" w:rsidRPr="00FD42BC" w:rsidRDefault="0087586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:rsidR="00044331" w:rsidRPr="00FD42BC" w:rsidRDefault="00557BA9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18"/>
          <w:szCs w:val="18"/>
          <w:u w:val="single"/>
        </w:rPr>
      </w:pPr>
      <w:r w:rsidRPr="00FD42BC">
        <w:rPr>
          <w:b/>
          <w:sz w:val="18"/>
          <w:szCs w:val="18"/>
          <w:u w:val="single"/>
        </w:rPr>
        <w:t>Uwaga:</w:t>
      </w:r>
    </w:p>
    <w:p w:rsidR="00044331" w:rsidRPr="00FD42BC" w:rsidRDefault="00095974" w:rsidP="005E2D58">
      <w:pPr>
        <w:pStyle w:val="Standard"/>
        <w:tabs>
          <w:tab w:val="left" w:pos="284"/>
        </w:tabs>
        <w:spacing w:line="276" w:lineRule="auto"/>
        <w:jc w:val="both"/>
        <w:rPr>
          <w:sz w:val="18"/>
          <w:szCs w:val="18"/>
        </w:rPr>
      </w:pPr>
      <w:r w:rsidRPr="00FD42BC">
        <w:rPr>
          <w:sz w:val="18"/>
          <w:szCs w:val="18"/>
        </w:rPr>
        <w:t xml:space="preserve">*Plany: </w:t>
      </w:r>
      <w:r w:rsidR="001254BF" w:rsidRPr="00FD42BC">
        <w:rPr>
          <w:sz w:val="18"/>
          <w:szCs w:val="18"/>
        </w:rPr>
        <w:t xml:space="preserve">MANUFAKTURA </w:t>
      </w:r>
      <w:r w:rsidR="00A14385" w:rsidRPr="00FD42BC">
        <w:rPr>
          <w:sz w:val="18"/>
          <w:szCs w:val="18"/>
        </w:rPr>
        <w:t xml:space="preserve"> (270</w:t>
      </w:r>
      <w:r w:rsidR="00557BA9" w:rsidRPr="00FD42BC">
        <w:rPr>
          <w:sz w:val="18"/>
          <w:szCs w:val="18"/>
        </w:rPr>
        <w:t>)</w:t>
      </w:r>
      <w:r w:rsidR="00610352" w:rsidRPr="00FD42BC">
        <w:rPr>
          <w:sz w:val="18"/>
          <w:szCs w:val="18"/>
        </w:rPr>
        <w:t xml:space="preserve"> – w części,</w:t>
      </w:r>
      <w:r w:rsidR="00557BA9" w:rsidRPr="00FD42BC">
        <w:rPr>
          <w:sz w:val="18"/>
          <w:szCs w:val="18"/>
        </w:rPr>
        <w:t xml:space="preserve"> SELGROS (254) – w części, MILIONOWA-SOSNOWA (261) – w części, </w:t>
      </w:r>
      <w:proofErr w:type="spellStart"/>
      <w:r w:rsidR="00F47C71" w:rsidRPr="00FD42BC">
        <w:rPr>
          <w:sz w:val="18"/>
          <w:szCs w:val="18"/>
        </w:rPr>
        <w:t>NCŁ-</w:t>
      </w:r>
      <w:r w:rsidR="00557BA9" w:rsidRPr="00FD42BC">
        <w:rPr>
          <w:sz w:val="18"/>
          <w:szCs w:val="18"/>
        </w:rPr>
        <w:t>NARUTOWICZA</w:t>
      </w:r>
      <w:proofErr w:type="spellEnd"/>
      <w:r w:rsidR="00557BA9" w:rsidRPr="00FD42BC">
        <w:rPr>
          <w:sz w:val="18"/>
          <w:szCs w:val="18"/>
        </w:rPr>
        <w:t xml:space="preserve"> (262), </w:t>
      </w:r>
      <w:proofErr w:type="spellStart"/>
      <w:r w:rsidR="00557BA9" w:rsidRPr="00FD42BC">
        <w:rPr>
          <w:sz w:val="18"/>
          <w:szCs w:val="18"/>
        </w:rPr>
        <w:t>NCŁ-SIENKIEWICZA</w:t>
      </w:r>
      <w:proofErr w:type="spellEnd"/>
      <w:r w:rsidR="00557BA9" w:rsidRPr="00FD42BC">
        <w:rPr>
          <w:sz w:val="18"/>
          <w:szCs w:val="18"/>
        </w:rPr>
        <w:t xml:space="preserve"> (263),</w:t>
      </w:r>
      <w:r w:rsidR="00F70087" w:rsidRPr="00FD42BC">
        <w:rPr>
          <w:sz w:val="18"/>
          <w:szCs w:val="18"/>
        </w:rPr>
        <w:t xml:space="preserve"> KARPACKA (279), POTOKOWA (280)</w:t>
      </w:r>
      <w:r w:rsidR="00FC28F3" w:rsidRPr="00FD42BC">
        <w:rPr>
          <w:sz w:val="18"/>
          <w:szCs w:val="18"/>
        </w:rPr>
        <w:t xml:space="preserve">, </w:t>
      </w:r>
      <w:r w:rsidR="00821865" w:rsidRPr="00FD42BC">
        <w:rPr>
          <w:sz w:val="18"/>
          <w:szCs w:val="18"/>
        </w:rPr>
        <w:t xml:space="preserve">NOWOSOLNA – SZKOŁA (290), NOWOSOLNA – BOISKO (291), NOWOSOLNA – LASKI PRZY BYSZEWSKIEJ (292), </w:t>
      </w:r>
      <w:r w:rsidR="00FC28F3" w:rsidRPr="00FD42BC">
        <w:rPr>
          <w:sz w:val="18"/>
          <w:szCs w:val="18"/>
        </w:rPr>
        <w:t>PARK ZŁOTNO (293), PARK JANÓW (294)</w:t>
      </w:r>
      <w:r w:rsidR="00C83549" w:rsidRPr="00FD42BC">
        <w:rPr>
          <w:sz w:val="18"/>
          <w:szCs w:val="18"/>
        </w:rPr>
        <w:t xml:space="preserve"> – w części</w:t>
      </w:r>
      <w:r w:rsidR="00286F5A" w:rsidRPr="00FD42BC">
        <w:rPr>
          <w:sz w:val="18"/>
          <w:szCs w:val="18"/>
        </w:rPr>
        <w:t>,</w:t>
      </w:r>
      <w:r w:rsidR="00FC28F3" w:rsidRPr="00FD42BC">
        <w:rPr>
          <w:sz w:val="18"/>
          <w:szCs w:val="18"/>
        </w:rPr>
        <w:t xml:space="preserve"> </w:t>
      </w:r>
      <w:r w:rsidR="00FB4E75" w:rsidRPr="00FD42BC">
        <w:rPr>
          <w:sz w:val="18"/>
          <w:szCs w:val="18"/>
        </w:rPr>
        <w:t xml:space="preserve">RUDA CMENTARZ – ZMIANA (311), STOKI-ZMIANA (312), </w:t>
      </w:r>
      <w:r w:rsidR="00286F5A" w:rsidRPr="00FD42BC">
        <w:rPr>
          <w:sz w:val="18"/>
          <w:szCs w:val="18"/>
        </w:rPr>
        <w:t>ZACHODNIA-ZMIANA (315)</w:t>
      </w:r>
      <w:r w:rsidR="00205BCE" w:rsidRPr="00FD42BC">
        <w:rPr>
          <w:sz w:val="18"/>
          <w:szCs w:val="18"/>
        </w:rPr>
        <w:t>, PARK WYŚCIGI (316)</w:t>
      </w:r>
      <w:r w:rsidR="00F47C71" w:rsidRPr="00FD42BC">
        <w:rPr>
          <w:sz w:val="18"/>
          <w:szCs w:val="18"/>
        </w:rPr>
        <w:t>, FUZJA-ZMIANA (344</w:t>
      </w:r>
      <w:r w:rsidR="007C408F" w:rsidRPr="00FD42BC">
        <w:rPr>
          <w:sz w:val="18"/>
          <w:szCs w:val="18"/>
        </w:rPr>
        <w:t>)</w:t>
      </w:r>
      <w:r w:rsidR="00205BCE" w:rsidRPr="00FD42BC">
        <w:rPr>
          <w:sz w:val="18"/>
          <w:szCs w:val="18"/>
        </w:rPr>
        <w:t xml:space="preserve"> </w:t>
      </w:r>
      <w:r w:rsidR="00286F5A" w:rsidRPr="00FD42BC">
        <w:rPr>
          <w:sz w:val="18"/>
          <w:szCs w:val="18"/>
        </w:rPr>
        <w:t xml:space="preserve"> </w:t>
      </w:r>
      <w:r w:rsidR="00FC28F3" w:rsidRPr="00FD42BC">
        <w:rPr>
          <w:sz w:val="18"/>
          <w:szCs w:val="18"/>
        </w:rPr>
        <w:t xml:space="preserve">– </w:t>
      </w:r>
      <w:r w:rsidR="00251F41" w:rsidRPr="00FD42BC">
        <w:rPr>
          <w:sz w:val="18"/>
          <w:szCs w:val="18"/>
        </w:rPr>
        <w:t xml:space="preserve"> </w:t>
      </w:r>
      <w:r w:rsidR="00557BA9" w:rsidRPr="00FD42BC">
        <w:rPr>
          <w:sz w:val="18"/>
          <w:szCs w:val="18"/>
        </w:rPr>
        <w:t>nie powodują procentowego wzrostu pokrycia miasta planami, ponieważ  dotyczą zmiany planów obecnie obowiązujących.</w:t>
      </w:r>
    </w:p>
    <w:p w:rsidR="00044331" w:rsidRPr="00FD42BC" w:rsidRDefault="0004433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:rsidR="00044331" w:rsidRPr="00FD42BC" w:rsidRDefault="00557BA9" w:rsidP="005E2D58">
      <w:pPr>
        <w:pStyle w:val="Standard"/>
        <w:spacing w:line="276" w:lineRule="auto"/>
        <w:ind w:right="-1"/>
        <w:jc w:val="both"/>
        <w:rPr>
          <w:sz w:val="18"/>
          <w:szCs w:val="18"/>
          <w:u w:val="single"/>
        </w:rPr>
      </w:pPr>
      <w:r w:rsidRPr="00FD42BC">
        <w:rPr>
          <w:sz w:val="18"/>
          <w:szCs w:val="18"/>
          <w:u w:val="single"/>
        </w:rPr>
        <w:t>Załącznik graficzny:</w:t>
      </w:r>
    </w:p>
    <w:p w:rsidR="00044331" w:rsidRPr="00FD42BC" w:rsidRDefault="00557BA9" w:rsidP="005E2D58">
      <w:pPr>
        <w:pStyle w:val="Standard"/>
        <w:spacing w:line="276" w:lineRule="auto"/>
        <w:jc w:val="both"/>
        <w:rPr>
          <w:sz w:val="18"/>
          <w:szCs w:val="18"/>
        </w:rPr>
      </w:pPr>
      <w:r w:rsidRPr="00FD42BC">
        <w:rPr>
          <w:sz w:val="18"/>
          <w:szCs w:val="18"/>
        </w:rPr>
        <w:t xml:space="preserve">Obszary miasta objęte uchwałami Rady Miejskiej w Łodzi, dla których prowadzone są prace planistyczne nad sporządzeniem miejscowych planów zagospodarowania  przestrzennego zgodnie z Harmonogramem sporządzania  </w:t>
      </w:r>
      <w:proofErr w:type="spellStart"/>
      <w:r w:rsidRPr="00FD42BC">
        <w:rPr>
          <w:sz w:val="18"/>
          <w:szCs w:val="18"/>
        </w:rPr>
        <w:t>mpzp</w:t>
      </w:r>
      <w:proofErr w:type="spellEnd"/>
      <w:r w:rsidRPr="00FD42BC">
        <w:rPr>
          <w:sz w:val="18"/>
          <w:szCs w:val="18"/>
        </w:rPr>
        <w:t xml:space="preserve"> na lata 2019-2024</w:t>
      </w:r>
      <w:r w:rsidR="00D67E3B" w:rsidRPr="00FD42BC">
        <w:rPr>
          <w:sz w:val="18"/>
          <w:szCs w:val="18"/>
        </w:rPr>
        <w:t>+</w:t>
      </w:r>
      <w:r w:rsidRPr="00FD42BC">
        <w:rPr>
          <w:sz w:val="18"/>
          <w:szCs w:val="18"/>
        </w:rPr>
        <w:t>.</w:t>
      </w:r>
    </w:p>
    <w:p w:rsidR="00B63A78" w:rsidRPr="00FD42BC" w:rsidRDefault="00B63A78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:rsidR="00044331" w:rsidRPr="00FD42BC" w:rsidRDefault="00557BA9" w:rsidP="005E2D58">
      <w:pPr>
        <w:pStyle w:val="Standard"/>
        <w:spacing w:line="276" w:lineRule="auto"/>
        <w:jc w:val="both"/>
        <w:rPr>
          <w:sz w:val="20"/>
          <w:szCs w:val="20"/>
        </w:rPr>
      </w:pPr>
      <w:r w:rsidRPr="00FD42BC">
        <w:rPr>
          <w:sz w:val="20"/>
          <w:szCs w:val="20"/>
        </w:rPr>
        <w:t>Akceptacja:</w:t>
      </w:r>
    </w:p>
    <w:p w:rsidR="00AF393E" w:rsidRPr="00FD42BC" w:rsidRDefault="00AF393E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:rsidR="00044331" w:rsidRPr="00FD42BC" w:rsidRDefault="00557BA9" w:rsidP="005E2D58">
      <w:pPr>
        <w:pStyle w:val="Akapitzlist"/>
        <w:numPr>
          <w:ilvl w:val="0"/>
          <w:numId w:val="17"/>
        </w:numPr>
        <w:spacing w:line="276" w:lineRule="auto"/>
        <w:ind w:left="426" w:firstLine="0"/>
        <w:jc w:val="both"/>
        <w:rPr>
          <w:rFonts w:eastAsia="Calibri"/>
          <w:b/>
          <w:sz w:val="20"/>
          <w:szCs w:val="20"/>
        </w:rPr>
      </w:pPr>
      <w:r w:rsidRPr="00FD42BC">
        <w:rPr>
          <w:rFonts w:eastAsia="Calibri"/>
          <w:b/>
          <w:sz w:val="20"/>
          <w:szCs w:val="20"/>
        </w:rPr>
        <w:t>Robert Kowalik</w:t>
      </w:r>
    </w:p>
    <w:p w:rsidR="00044331" w:rsidRPr="00FD42BC" w:rsidRDefault="00557BA9" w:rsidP="005E2D58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</w:pPr>
      <w:r w:rsidRPr="00FD42BC">
        <w:rPr>
          <w:rFonts w:eastAsia="Calibri"/>
          <w:sz w:val="20"/>
          <w:szCs w:val="20"/>
        </w:rPr>
        <w:t>Dyrektor Departamentu Planowania</w:t>
      </w:r>
    </w:p>
    <w:p w:rsidR="007079E5" w:rsidRPr="00FD42BC" w:rsidRDefault="00557BA9" w:rsidP="00F026A1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  <w:sectPr w:rsidR="007079E5" w:rsidRPr="00FD42BC" w:rsidSect="006A5F4F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272"/>
        </w:sectPr>
      </w:pPr>
      <w:r w:rsidRPr="00FD42BC">
        <w:rPr>
          <w:rFonts w:eastAsia="Calibri"/>
          <w:sz w:val="20"/>
          <w:szCs w:val="20"/>
        </w:rPr>
        <w:t>i Rozwoju Gospodarczego</w:t>
      </w:r>
      <w:r w:rsidR="00CF4D5E" w:rsidRPr="00FD42BC">
        <w:rPr>
          <w:rFonts w:eastAsia="Calibri"/>
          <w:sz w:val="20"/>
          <w:szCs w:val="20"/>
        </w:rPr>
        <w:tab/>
      </w:r>
      <w:r w:rsidR="00CF4D5E" w:rsidRPr="00FD42BC">
        <w:rPr>
          <w:rFonts w:eastAsia="Calibri"/>
          <w:sz w:val="20"/>
          <w:szCs w:val="20"/>
        </w:rPr>
        <w:tab/>
      </w:r>
      <w:r w:rsidR="00CF4D5E" w:rsidRPr="00FD42BC">
        <w:rPr>
          <w:rFonts w:eastAsia="Calibri"/>
          <w:sz w:val="20"/>
          <w:szCs w:val="20"/>
        </w:rPr>
        <w:tab/>
      </w:r>
      <w:r w:rsidR="00CF4D5E" w:rsidRPr="00FD42BC">
        <w:rPr>
          <w:rFonts w:eastAsia="Calibri"/>
          <w:sz w:val="20"/>
          <w:szCs w:val="20"/>
        </w:rPr>
        <w:tab/>
        <w:t>…………………………………</w:t>
      </w:r>
    </w:p>
    <w:p w:rsidR="001935AA" w:rsidRPr="00FD42BC" w:rsidRDefault="001B2500" w:rsidP="007E260E">
      <w:pPr>
        <w:pStyle w:val="Akapitzlist"/>
        <w:tabs>
          <w:tab w:val="left" w:pos="284"/>
        </w:tabs>
        <w:spacing w:after="120" w:line="276" w:lineRule="auto"/>
        <w:ind w:left="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8892540" cy="628713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5AA" w:rsidRPr="00FD42BC" w:rsidSect="007079E5">
      <w:pgSz w:w="16838" w:h="11906" w:orient="landscape"/>
      <w:pgMar w:top="142" w:right="1417" w:bottom="709" w:left="1417" w:header="708" w:footer="708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1DA" w:rsidRDefault="00BA61DA">
      <w:r>
        <w:separator/>
      </w:r>
    </w:p>
  </w:endnote>
  <w:endnote w:type="continuationSeparator" w:id="0">
    <w:p w:rsidR="00BA61DA" w:rsidRDefault="00BA61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2469654"/>
      <w:docPartObj>
        <w:docPartGallery w:val="Page Numbers (Bottom of Page)"/>
        <w:docPartUnique/>
      </w:docPartObj>
    </w:sdtPr>
    <w:sdtContent>
      <w:p w:rsidR="0005476F" w:rsidRDefault="007D7F11">
        <w:pPr>
          <w:pStyle w:val="Stopka"/>
        </w:pPr>
        <w:r>
          <w:fldChar w:fldCharType="begin"/>
        </w:r>
        <w:r w:rsidR="0005476F">
          <w:instrText>PAGE   \* MERGEFORMAT</w:instrText>
        </w:r>
        <w:r>
          <w:fldChar w:fldCharType="separate"/>
        </w:r>
        <w:r w:rsidR="00DA1C25">
          <w:rPr>
            <w:noProof/>
          </w:rPr>
          <w:t>1</w:t>
        </w:r>
        <w:r>
          <w:fldChar w:fldCharType="end"/>
        </w:r>
      </w:p>
    </w:sdtContent>
  </w:sdt>
  <w:p w:rsidR="00074286" w:rsidRDefault="00BA61D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1DA" w:rsidRDefault="00BA61DA">
      <w:r>
        <w:rPr>
          <w:color w:val="000000"/>
        </w:rPr>
        <w:separator/>
      </w:r>
    </w:p>
  </w:footnote>
  <w:footnote w:type="continuationSeparator" w:id="0">
    <w:p w:rsidR="00BA61DA" w:rsidRDefault="00BA61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01B9"/>
    <w:multiLevelType w:val="multilevel"/>
    <w:tmpl w:val="7AD80BB0"/>
    <w:styleLink w:val="WWNum7"/>
    <w:lvl w:ilvl="0">
      <w:start w:val="1"/>
      <w:numFmt w:val="lowerLetter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AC436CE"/>
    <w:multiLevelType w:val="multilevel"/>
    <w:tmpl w:val="85B617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2">
    <w:nsid w:val="19672894"/>
    <w:multiLevelType w:val="hybridMultilevel"/>
    <w:tmpl w:val="548CE13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1022E"/>
    <w:multiLevelType w:val="multilevel"/>
    <w:tmpl w:val="92A44996"/>
    <w:styleLink w:val="WWNum1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1.%2.%3."/>
      <w:lvlJc w:val="right"/>
      <w:pPr>
        <w:ind w:left="2225" w:hanging="180"/>
      </w:pPr>
    </w:lvl>
    <w:lvl w:ilvl="3">
      <w:start w:val="1"/>
      <w:numFmt w:val="decimal"/>
      <w:lvlText w:val="%1.%2.%3.%4."/>
      <w:lvlJc w:val="left"/>
      <w:pPr>
        <w:ind w:left="2945" w:hanging="360"/>
      </w:pPr>
    </w:lvl>
    <w:lvl w:ilvl="4">
      <w:start w:val="1"/>
      <w:numFmt w:val="lowerLetter"/>
      <w:lvlText w:val="%1.%2.%3.%4.%5."/>
      <w:lvlJc w:val="left"/>
      <w:pPr>
        <w:ind w:left="3665" w:hanging="360"/>
      </w:pPr>
    </w:lvl>
    <w:lvl w:ilvl="5">
      <w:start w:val="1"/>
      <w:numFmt w:val="lowerRoman"/>
      <w:lvlText w:val="%1.%2.%3.%4.%5.%6."/>
      <w:lvlJc w:val="right"/>
      <w:pPr>
        <w:ind w:left="4385" w:hanging="180"/>
      </w:pPr>
    </w:lvl>
    <w:lvl w:ilvl="6">
      <w:start w:val="1"/>
      <w:numFmt w:val="decimal"/>
      <w:lvlText w:val="%1.%2.%3.%4.%5.%6.%7."/>
      <w:lvlJc w:val="left"/>
      <w:pPr>
        <w:ind w:left="5105" w:hanging="360"/>
      </w:pPr>
    </w:lvl>
    <w:lvl w:ilvl="7">
      <w:start w:val="1"/>
      <w:numFmt w:val="lowerLetter"/>
      <w:lvlText w:val="%1.%2.%3.%4.%5.%6.%7.%8."/>
      <w:lvlJc w:val="left"/>
      <w:pPr>
        <w:ind w:left="5825" w:hanging="360"/>
      </w:pPr>
    </w:lvl>
    <w:lvl w:ilvl="8">
      <w:start w:val="1"/>
      <w:numFmt w:val="lowerRoman"/>
      <w:lvlText w:val="%1.%2.%3.%4.%5.%6.%7.%8.%9."/>
      <w:lvlJc w:val="right"/>
      <w:pPr>
        <w:ind w:left="6545" w:hanging="180"/>
      </w:pPr>
    </w:lvl>
  </w:abstractNum>
  <w:abstractNum w:abstractNumId="4">
    <w:nsid w:val="1A3D4C8A"/>
    <w:multiLevelType w:val="multilevel"/>
    <w:tmpl w:val="FF087E4C"/>
    <w:styleLink w:val="WW8Num1"/>
    <w:lvl w:ilvl="0">
      <w:start w:val="1"/>
      <w:numFmt w:val="lowerLetter"/>
      <w:lvlText w:val="%1)"/>
      <w:lvlJc w:val="left"/>
      <w:pPr>
        <w:ind w:left="360" w:hanging="360"/>
      </w:pPr>
      <w:rPr>
        <w:rFonts w:eastAsia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">
    <w:nsid w:val="2BE93665"/>
    <w:multiLevelType w:val="multilevel"/>
    <w:tmpl w:val="EF90E97A"/>
    <w:styleLink w:val="WWNum2"/>
    <w:lvl w:ilvl="0">
      <w:start w:val="1"/>
      <w:numFmt w:val="lowerLetter"/>
      <w:lvlText w:val="%1)"/>
      <w:lvlJc w:val="left"/>
      <w:pPr>
        <w:ind w:left="1211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1.%2.%3."/>
      <w:lvlJc w:val="right"/>
      <w:pPr>
        <w:ind w:left="2368" w:hanging="180"/>
      </w:pPr>
    </w:lvl>
    <w:lvl w:ilvl="3">
      <w:start w:val="1"/>
      <w:numFmt w:val="decimal"/>
      <w:lvlText w:val="%1.%2.%3.%4."/>
      <w:lvlJc w:val="left"/>
      <w:pPr>
        <w:ind w:left="3088" w:hanging="360"/>
      </w:pPr>
    </w:lvl>
    <w:lvl w:ilvl="4">
      <w:start w:val="1"/>
      <w:numFmt w:val="lowerLetter"/>
      <w:lvlText w:val="%1.%2.%3.%4.%5."/>
      <w:lvlJc w:val="left"/>
      <w:pPr>
        <w:ind w:left="3808" w:hanging="360"/>
      </w:pPr>
    </w:lvl>
    <w:lvl w:ilvl="5">
      <w:start w:val="1"/>
      <w:numFmt w:val="lowerRoman"/>
      <w:lvlText w:val="%1.%2.%3.%4.%5.%6."/>
      <w:lvlJc w:val="right"/>
      <w:pPr>
        <w:ind w:left="4528" w:hanging="180"/>
      </w:pPr>
    </w:lvl>
    <w:lvl w:ilvl="6">
      <w:start w:val="1"/>
      <w:numFmt w:val="decimal"/>
      <w:lvlText w:val="%1.%2.%3.%4.%5.%6.%7."/>
      <w:lvlJc w:val="left"/>
      <w:pPr>
        <w:ind w:left="5248" w:hanging="360"/>
      </w:pPr>
    </w:lvl>
    <w:lvl w:ilvl="7">
      <w:start w:val="1"/>
      <w:numFmt w:val="lowerLetter"/>
      <w:lvlText w:val="%1.%2.%3.%4.%5.%6.%7.%8."/>
      <w:lvlJc w:val="left"/>
      <w:pPr>
        <w:ind w:left="5968" w:hanging="360"/>
      </w:pPr>
    </w:lvl>
    <w:lvl w:ilvl="8">
      <w:start w:val="1"/>
      <w:numFmt w:val="lowerRoman"/>
      <w:lvlText w:val="%1.%2.%3.%4.%5.%6.%7.%8.%9."/>
      <w:lvlJc w:val="right"/>
      <w:pPr>
        <w:ind w:left="6688" w:hanging="180"/>
      </w:pPr>
    </w:lvl>
  </w:abstractNum>
  <w:abstractNum w:abstractNumId="6">
    <w:nsid w:val="366F7049"/>
    <w:multiLevelType w:val="multilevel"/>
    <w:tmpl w:val="F1247DC0"/>
    <w:styleLink w:val="WWNum3"/>
    <w:lvl w:ilvl="0">
      <w:start w:val="1"/>
      <w:numFmt w:val="lowerLetter"/>
      <w:lvlText w:val="%1)"/>
      <w:lvlJc w:val="left"/>
      <w:pPr>
        <w:ind w:left="645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>
    <w:nsid w:val="48FC2F7D"/>
    <w:multiLevelType w:val="multilevel"/>
    <w:tmpl w:val="A2CE6C32"/>
    <w:styleLink w:val="WWNum5"/>
    <w:lvl w:ilvl="0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>
    <w:nsid w:val="499814B5"/>
    <w:multiLevelType w:val="multilevel"/>
    <w:tmpl w:val="2D7EA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4C2600FD"/>
    <w:multiLevelType w:val="multilevel"/>
    <w:tmpl w:val="9D66D362"/>
    <w:styleLink w:val="WWNum4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>
    <w:nsid w:val="57BB725F"/>
    <w:multiLevelType w:val="multilevel"/>
    <w:tmpl w:val="CD1E76D4"/>
    <w:lvl w:ilvl="0">
      <w:start w:val="1"/>
      <w:numFmt w:val="lowerLetter"/>
      <w:lvlText w:val="%1)"/>
      <w:lvlJc w:val="left"/>
      <w:pPr>
        <w:ind w:left="1364" w:hanging="360"/>
      </w:pPr>
      <w:rPr>
        <w:b w:val="0"/>
        <w:strike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">
    <w:nsid w:val="590728BB"/>
    <w:multiLevelType w:val="hybridMultilevel"/>
    <w:tmpl w:val="40B003AA"/>
    <w:lvl w:ilvl="0" w:tplc="6D7469DC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013141"/>
    <w:multiLevelType w:val="multilevel"/>
    <w:tmpl w:val="737CCCA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13">
    <w:nsid w:val="607A6CD6"/>
    <w:multiLevelType w:val="multilevel"/>
    <w:tmpl w:val="55DAF7C6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>
    <w:nsid w:val="70A36E08"/>
    <w:multiLevelType w:val="multilevel"/>
    <w:tmpl w:val="A2CE6C32"/>
    <w:lvl w:ilvl="0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9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strike w:val="0"/>
        </w:rPr>
      </w:lvl>
    </w:lvlOverride>
  </w:num>
  <w:num w:numId="5">
    <w:abstractNumId w:val="7"/>
    <w:lvlOverride w:ilvl="0">
      <w:lvl w:ilvl="0">
        <w:start w:val="1"/>
        <w:numFmt w:val="lowerLetter"/>
        <w:lvlText w:val="%1)"/>
        <w:lvlJc w:val="left"/>
        <w:pPr>
          <w:ind w:left="1364" w:hanging="360"/>
        </w:pPr>
        <w:rPr>
          <w:b w:val="0"/>
          <w:strike w:val="0"/>
          <w:color w:val="auto"/>
        </w:rPr>
      </w:lvl>
    </w:lvlOverride>
  </w:num>
  <w:num w:numId="6">
    <w:abstractNumId w:val="13"/>
  </w:num>
  <w:num w:numId="7">
    <w:abstractNumId w:val="0"/>
    <w:lvlOverride w:ilvl="0">
      <w:lvl w:ilvl="0">
        <w:start w:val="1"/>
        <w:numFmt w:val="lowerLetter"/>
        <w:lvlText w:val="%1)"/>
        <w:lvlJc w:val="left"/>
        <w:pPr>
          <w:ind w:left="928" w:hanging="360"/>
        </w:pPr>
        <w:rPr>
          <w:b w:val="0"/>
          <w:color w:val="auto"/>
        </w:rPr>
      </w:lvl>
    </w:lvlOverride>
  </w:num>
  <w:num w:numId="8">
    <w:abstractNumId w:val="4"/>
  </w:num>
  <w:num w:numId="9">
    <w:abstractNumId w:val="5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12"/>
  </w:num>
  <w:num w:numId="16">
    <w:abstractNumId w:val="1"/>
  </w:num>
  <w:num w:numId="17">
    <w:abstractNumId w:val="13"/>
    <w:lvlOverride w:ilvl="0">
      <w:startOverride w:val="1"/>
    </w:lvlOverride>
  </w:num>
  <w:num w:numId="18">
    <w:abstractNumId w:val="9"/>
  </w:num>
  <w:num w:numId="19">
    <w:abstractNumId w:val="7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1.%2.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480" w:hanging="180"/>
        </w:pPr>
      </w:lvl>
    </w:lvlOverride>
  </w:num>
  <w:num w:numId="20">
    <w:abstractNumId w:val="0"/>
  </w:num>
  <w:num w:numId="21">
    <w:abstractNumId w:val="7"/>
  </w:num>
  <w:num w:numId="22">
    <w:abstractNumId w:val="0"/>
    <w:lvlOverride w:ilvl="0">
      <w:startOverride w:val="1"/>
      <w:lvl w:ilvl="0">
        <w:start w:val="1"/>
        <w:numFmt w:val="decimal"/>
        <w:lvlText w:val="%1)"/>
        <w:lvlJc w:val="left"/>
        <w:pPr>
          <w:ind w:left="928" w:hanging="360"/>
        </w:pPr>
        <w:rPr>
          <w:b w:val="0"/>
          <w:color w:val="auto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11"/>
  </w:num>
  <w:num w:numId="24">
    <w:abstractNumId w:val="6"/>
    <w:lvlOverride w:ilvl="0">
      <w:lvl w:ilvl="0">
        <w:start w:val="1"/>
        <w:numFmt w:val="lowerLetter"/>
        <w:lvlText w:val="%1)"/>
        <w:lvlJc w:val="left"/>
        <w:pPr>
          <w:ind w:left="6456" w:hanging="360"/>
        </w:pPr>
        <w:rPr>
          <w:b w:val="0"/>
          <w:strike w:val="0"/>
          <w:color w:val="auto"/>
        </w:rPr>
      </w:lvl>
    </w:lvlOverride>
  </w:num>
  <w:num w:numId="25">
    <w:abstractNumId w:val="8"/>
  </w:num>
  <w:num w:numId="26">
    <w:abstractNumId w:val="10"/>
  </w:num>
  <w:num w:numId="27">
    <w:abstractNumId w:val="14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4331"/>
    <w:rsid w:val="00003E35"/>
    <w:rsid w:val="00004C14"/>
    <w:rsid w:val="00004CF0"/>
    <w:rsid w:val="00004DCD"/>
    <w:rsid w:val="0001051E"/>
    <w:rsid w:val="00012BAE"/>
    <w:rsid w:val="0001544F"/>
    <w:rsid w:val="000166C0"/>
    <w:rsid w:val="0001768E"/>
    <w:rsid w:val="000274E3"/>
    <w:rsid w:val="00027E35"/>
    <w:rsid w:val="00044331"/>
    <w:rsid w:val="000452CF"/>
    <w:rsid w:val="0005476F"/>
    <w:rsid w:val="00054822"/>
    <w:rsid w:val="00061103"/>
    <w:rsid w:val="00065E2E"/>
    <w:rsid w:val="00081F2C"/>
    <w:rsid w:val="00091C37"/>
    <w:rsid w:val="000934AD"/>
    <w:rsid w:val="00095974"/>
    <w:rsid w:val="000A14C4"/>
    <w:rsid w:val="000A3E2C"/>
    <w:rsid w:val="000B5A18"/>
    <w:rsid w:val="000C6E37"/>
    <w:rsid w:val="000D0281"/>
    <w:rsid w:val="000D0A94"/>
    <w:rsid w:val="000D43FC"/>
    <w:rsid w:val="000D599D"/>
    <w:rsid w:val="000D7244"/>
    <w:rsid w:val="000E0D95"/>
    <w:rsid w:val="000E6B42"/>
    <w:rsid w:val="000F452B"/>
    <w:rsid w:val="000F522F"/>
    <w:rsid w:val="000F6979"/>
    <w:rsid w:val="0010251A"/>
    <w:rsid w:val="001033A7"/>
    <w:rsid w:val="00115DE7"/>
    <w:rsid w:val="001254BF"/>
    <w:rsid w:val="0013573B"/>
    <w:rsid w:val="001370EB"/>
    <w:rsid w:val="00137CD3"/>
    <w:rsid w:val="00141D18"/>
    <w:rsid w:val="00141E75"/>
    <w:rsid w:val="001433B6"/>
    <w:rsid w:val="00151CE7"/>
    <w:rsid w:val="00154BB3"/>
    <w:rsid w:val="0016133D"/>
    <w:rsid w:val="00162EEF"/>
    <w:rsid w:val="0017145B"/>
    <w:rsid w:val="0017188D"/>
    <w:rsid w:val="0017537A"/>
    <w:rsid w:val="0017712C"/>
    <w:rsid w:val="001802CD"/>
    <w:rsid w:val="0018309D"/>
    <w:rsid w:val="001935AA"/>
    <w:rsid w:val="001A0E95"/>
    <w:rsid w:val="001A3497"/>
    <w:rsid w:val="001A3A54"/>
    <w:rsid w:val="001B2500"/>
    <w:rsid w:val="001B40B7"/>
    <w:rsid w:val="001E179A"/>
    <w:rsid w:val="001E1CDB"/>
    <w:rsid w:val="001E6627"/>
    <w:rsid w:val="001F30FF"/>
    <w:rsid w:val="001F4A61"/>
    <w:rsid w:val="00205BCE"/>
    <w:rsid w:val="00232658"/>
    <w:rsid w:val="002461D1"/>
    <w:rsid w:val="00246979"/>
    <w:rsid w:val="002475B3"/>
    <w:rsid w:val="00251F41"/>
    <w:rsid w:val="00263E66"/>
    <w:rsid w:val="00274F54"/>
    <w:rsid w:val="00283146"/>
    <w:rsid w:val="00283307"/>
    <w:rsid w:val="00283329"/>
    <w:rsid w:val="00286F5A"/>
    <w:rsid w:val="00291415"/>
    <w:rsid w:val="00296986"/>
    <w:rsid w:val="002A2138"/>
    <w:rsid w:val="002B2853"/>
    <w:rsid w:val="002C55D0"/>
    <w:rsid w:val="002D78E1"/>
    <w:rsid w:val="002E1342"/>
    <w:rsid w:val="002E5756"/>
    <w:rsid w:val="002F3AB6"/>
    <w:rsid w:val="002F4DD6"/>
    <w:rsid w:val="002F79B1"/>
    <w:rsid w:val="00313DF8"/>
    <w:rsid w:val="003162D4"/>
    <w:rsid w:val="003270B9"/>
    <w:rsid w:val="00330CDB"/>
    <w:rsid w:val="003342E2"/>
    <w:rsid w:val="00344A18"/>
    <w:rsid w:val="00346FFF"/>
    <w:rsid w:val="00356D72"/>
    <w:rsid w:val="0036462A"/>
    <w:rsid w:val="003706E3"/>
    <w:rsid w:val="0038725B"/>
    <w:rsid w:val="00397283"/>
    <w:rsid w:val="003B629E"/>
    <w:rsid w:val="003C00C9"/>
    <w:rsid w:val="003D3F53"/>
    <w:rsid w:val="003D426E"/>
    <w:rsid w:val="003E40B6"/>
    <w:rsid w:val="003E49C1"/>
    <w:rsid w:val="003E4A7B"/>
    <w:rsid w:val="003F1A83"/>
    <w:rsid w:val="003F3056"/>
    <w:rsid w:val="003F781F"/>
    <w:rsid w:val="00414C46"/>
    <w:rsid w:val="004163C1"/>
    <w:rsid w:val="004168AD"/>
    <w:rsid w:val="00416F36"/>
    <w:rsid w:val="00433758"/>
    <w:rsid w:val="00440077"/>
    <w:rsid w:val="00443BF9"/>
    <w:rsid w:val="00450A92"/>
    <w:rsid w:val="00453241"/>
    <w:rsid w:val="00453AF0"/>
    <w:rsid w:val="00461ABB"/>
    <w:rsid w:val="00462BF4"/>
    <w:rsid w:val="00462C04"/>
    <w:rsid w:val="00474470"/>
    <w:rsid w:val="0048101C"/>
    <w:rsid w:val="00481656"/>
    <w:rsid w:val="00482A9F"/>
    <w:rsid w:val="00485525"/>
    <w:rsid w:val="00485CE5"/>
    <w:rsid w:val="004946B8"/>
    <w:rsid w:val="00496F6F"/>
    <w:rsid w:val="004A3BD8"/>
    <w:rsid w:val="004B15AA"/>
    <w:rsid w:val="004B65AF"/>
    <w:rsid w:val="004C6CCD"/>
    <w:rsid w:val="004C7E01"/>
    <w:rsid w:val="004D0CCA"/>
    <w:rsid w:val="004E14EC"/>
    <w:rsid w:val="004E53EE"/>
    <w:rsid w:val="004F289F"/>
    <w:rsid w:val="004F3838"/>
    <w:rsid w:val="004F6212"/>
    <w:rsid w:val="00500F74"/>
    <w:rsid w:val="00514B16"/>
    <w:rsid w:val="0051568A"/>
    <w:rsid w:val="00532D41"/>
    <w:rsid w:val="00533109"/>
    <w:rsid w:val="00547813"/>
    <w:rsid w:val="005516C2"/>
    <w:rsid w:val="00556631"/>
    <w:rsid w:val="00557BA9"/>
    <w:rsid w:val="00560B5F"/>
    <w:rsid w:val="00570513"/>
    <w:rsid w:val="00571EBF"/>
    <w:rsid w:val="005765A3"/>
    <w:rsid w:val="00577DE4"/>
    <w:rsid w:val="00581E4C"/>
    <w:rsid w:val="005865BA"/>
    <w:rsid w:val="0059052F"/>
    <w:rsid w:val="00590996"/>
    <w:rsid w:val="005955A1"/>
    <w:rsid w:val="005A0205"/>
    <w:rsid w:val="005B250F"/>
    <w:rsid w:val="005B6DE5"/>
    <w:rsid w:val="005C2303"/>
    <w:rsid w:val="005C4FD3"/>
    <w:rsid w:val="005D04F7"/>
    <w:rsid w:val="005D37C1"/>
    <w:rsid w:val="005D7699"/>
    <w:rsid w:val="005E2D58"/>
    <w:rsid w:val="005E5843"/>
    <w:rsid w:val="005F78DE"/>
    <w:rsid w:val="006057D6"/>
    <w:rsid w:val="00606457"/>
    <w:rsid w:val="00610352"/>
    <w:rsid w:val="00613201"/>
    <w:rsid w:val="00613BE5"/>
    <w:rsid w:val="00613FA9"/>
    <w:rsid w:val="00617765"/>
    <w:rsid w:val="00620C73"/>
    <w:rsid w:val="00621511"/>
    <w:rsid w:val="00624D45"/>
    <w:rsid w:val="0063455C"/>
    <w:rsid w:val="00647665"/>
    <w:rsid w:val="0065122E"/>
    <w:rsid w:val="00653E2A"/>
    <w:rsid w:val="00680911"/>
    <w:rsid w:val="00685332"/>
    <w:rsid w:val="006A5F4F"/>
    <w:rsid w:val="006B322C"/>
    <w:rsid w:val="006C300F"/>
    <w:rsid w:val="006D05B3"/>
    <w:rsid w:val="006D7E80"/>
    <w:rsid w:val="006E237A"/>
    <w:rsid w:val="006F09D4"/>
    <w:rsid w:val="006F2948"/>
    <w:rsid w:val="006F7DE6"/>
    <w:rsid w:val="007064D6"/>
    <w:rsid w:val="007079E5"/>
    <w:rsid w:val="007117A8"/>
    <w:rsid w:val="0071217A"/>
    <w:rsid w:val="007126A6"/>
    <w:rsid w:val="00721C88"/>
    <w:rsid w:val="00730106"/>
    <w:rsid w:val="00736C62"/>
    <w:rsid w:val="00755641"/>
    <w:rsid w:val="00756F97"/>
    <w:rsid w:val="00765BA5"/>
    <w:rsid w:val="00770E28"/>
    <w:rsid w:val="0077180D"/>
    <w:rsid w:val="00772D19"/>
    <w:rsid w:val="00784EA6"/>
    <w:rsid w:val="007A4133"/>
    <w:rsid w:val="007A4414"/>
    <w:rsid w:val="007A7414"/>
    <w:rsid w:val="007C257F"/>
    <w:rsid w:val="007C408F"/>
    <w:rsid w:val="007C6606"/>
    <w:rsid w:val="007D0C71"/>
    <w:rsid w:val="007D6D96"/>
    <w:rsid w:val="007D7663"/>
    <w:rsid w:val="007D7F11"/>
    <w:rsid w:val="007E260E"/>
    <w:rsid w:val="007E77C3"/>
    <w:rsid w:val="007F207D"/>
    <w:rsid w:val="007F5892"/>
    <w:rsid w:val="00802FAA"/>
    <w:rsid w:val="00804732"/>
    <w:rsid w:val="00804FBD"/>
    <w:rsid w:val="00807B37"/>
    <w:rsid w:val="00821865"/>
    <w:rsid w:val="008238BA"/>
    <w:rsid w:val="00825303"/>
    <w:rsid w:val="008262E9"/>
    <w:rsid w:val="00833218"/>
    <w:rsid w:val="00841BCC"/>
    <w:rsid w:val="008453D0"/>
    <w:rsid w:val="00846E02"/>
    <w:rsid w:val="008474C1"/>
    <w:rsid w:val="00850231"/>
    <w:rsid w:val="00853395"/>
    <w:rsid w:val="00854766"/>
    <w:rsid w:val="00854B37"/>
    <w:rsid w:val="00854EF6"/>
    <w:rsid w:val="0085642C"/>
    <w:rsid w:val="0086228A"/>
    <w:rsid w:val="008661D8"/>
    <w:rsid w:val="008663B1"/>
    <w:rsid w:val="0086787B"/>
    <w:rsid w:val="008712C9"/>
    <w:rsid w:val="008715B2"/>
    <w:rsid w:val="00875861"/>
    <w:rsid w:val="008801F6"/>
    <w:rsid w:val="008943EB"/>
    <w:rsid w:val="00896E1F"/>
    <w:rsid w:val="008A4F15"/>
    <w:rsid w:val="008A60C7"/>
    <w:rsid w:val="008A6793"/>
    <w:rsid w:val="008D51B0"/>
    <w:rsid w:val="008E4029"/>
    <w:rsid w:val="00900D48"/>
    <w:rsid w:val="00904E9B"/>
    <w:rsid w:val="00906805"/>
    <w:rsid w:val="00907A2C"/>
    <w:rsid w:val="0091242C"/>
    <w:rsid w:val="009137DD"/>
    <w:rsid w:val="00914262"/>
    <w:rsid w:val="009164E5"/>
    <w:rsid w:val="00917825"/>
    <w:rsid w:val="00922DD3"/>
    <w:rsid w:val="00923421"/>
    <w:rsid w:val="00923E43"/>
    <w:rsid w:val="00925D01"/>
    <w:rsid w:val="0093747B"/>
    <w:rsid w:val="009426AF"/>
    <w:rsid w:val="00943385"/>
    <w:rsid w:val="00953094"/>
    <w:rsid w:val="00965349"/>
    <w:rsid w:val="00970101"/>
    <w:rsid w:val="00970581"/>
    <w:rsid w:val="0097561E"/>
    <w:rsid w:val="00986652"/>
    <w:rsid w:val="009A5438"/>
    <w:rsid w:val="009B62D6"/>
    <w:rsid w:val="009C4062"/>
    <w:rsid w:val="009D370B"/>
    <w:rsid w:val="009E4E7F"/>
    <w:rsid w:val="009F55C0"/>
    <w:rsid w:val="009F59F9"/>
    <w:rsid w:val="009F74AD"/>
    <w:rsid w:val="009F7BF5"/>
    <w:rsid w:val="00A02CDF"/>
    <w:rsid w:val="00A03782"/>
    <w:rsid w:val="00A05A55"/>
    <w:rsid w:val="00A11561"/>
    <w:rsid w:val="00A12E95"/>
    <w:rsid w:val="00A13615"/>
    <w:rsid w:val="00A14385"/>
    <w:rsid w:val="00A17546"/>
    <w:rsid w:val="00A26F72"/>
    <w:rsid w:val="00A2792B"/>
    <w:rsid w:val="00A30004"/>
    <w:rsid w:val="00A30053"/>
    <w:rsid w:val="00A30311"/>
    <w:rsid w:val="00A34C88"/>
    <w:rsid w:val="00A43C56"/>
    <w:rsid w:val="00A46346"/>
    <w:rsid w:val="00A74018"/>
    <w:rsid w:val="00A805C8"/>
    <w:rsid w:val="00A959DC"/>
    <w:rsid w:val="00A962E2"/>
    <w:rsid w:val="00AA2A04"/>
    <w:rsid w:val="00AA4EC8"/>
    <w:rsid w:val="00AB367B"/>
    <w:rsid w:val="00AB4239"/>
    <w:rsid w:val="00AB6F50"/>
    <w:rsid w:val="00AC2502"/>
    <w:rsid w:val="00AC3C08"/>
    <w:rsid w:val="00AD4667"/>
    <w:rsid w:val="00AD4E04"/>
    <w:rsid w:val="00AD55FB"/>
    <w:rsid w:val="00AD71EA"/>
    <w:rsid w:val="00AE0622"/>
    <w:rsid w:val="00AE2C2A"/>
    <w:rsid w:val="00AF393E"/>
    <w:rsid w:val="00B1064B"/>
    <w:rsid w:val="00B1209E"/>
    <w:rsid w:val="00B20DB9"/>
    <w:rsid w:val="00B2562D"/>
    <w:rsid w:val="00B35F1B"/>
    <w:rsid w:val="00B45D21"/>
    <w:rsid w:val="00B60BE2"/>
    <w:rsid w:val="00B63A78"/>
    <w:rsid w:val="00B76348"/>
    <w:rsid w:val="00B805D3"/>
    <w:rsid w:val="00B81239"/>
    <w:rsid w:val="00B94DD3"/>
    <w:rsid w:val="00BA61DA"/>
    <w:rsid w:val="00BB1638"/>
    <w:rsid w:val="00BB6B9C"/>
    <w:rsid w:val="00BB72D2"/>
    <w:rsid w:val="00BB7D79"/>
    <w:rsid w:val="00BC0FAE"/>
    <w:rsid w:val="00BC2C81"/>
    <w:rsid w:val="00BC371F"/>
    <w:rsid w:val="00BC7232"/>
    <w:rsid w:val="00BC7CC9"/>
    <w:rsid w:val="00BD2B6C"/>
    <w:rsid w:val="00BD3C8B"/>
    <w:rsid w:val="00BD5B9A"/>
    <w:rsid w:val="00BE3A1D"/>
    <w:rsid w:val="00BE580B"/>
    <w:rsid w:val="00C012AD"/>
    <w:rsid w:val="00C04D3F"/>
    <w:rsid w:val="00C07DAE"/>
    <w:rsid w:val="00C10A37"/>
    <w:rsid w:val="00C152B9"/>
    <w:rsid w:val="00C16A1F"/>
    <w:rsid w:val="00C17DDF"/>
    <w:rsid w:val="00C217DF"/>
    <w:rsid w:val="00C53AB4"/>
    <w:rsid w:val="00C70851"/>
    <w:rsid w:val="00C80A6F"/>
    <w:rsid w:val="00C8239B"/>
    <w:rsid w:val="00C83549"/>
    <w:rsid w:val="00C85D7D"/>
    <w:rsid w:val="00C9128D"/>
    <w:rsid w:val="00C9388B"/>
    <w:rsid w:val="00CA31E7"/>
    <w:rsid w:val="00CA3E5B"/>
    <w:rsid w:val="00CB5833"/>
    <w:rsid w:val="00CC3EE2"/>
    <w:rsid w:val="00CC6C5A"/>
    <w:rsid w:val="00CD6DEC"/>
    <w:rsid w:val="00CE0271"/>
    <w:rsid w:val="00CF4D5E"/>
    <w:rsid w:val="00D00346"/>
    <w:rsid w:val="00D0441C"/>
    <w:rsid w:val="00D051D5"/>
    <w:rsid w:val="00D07DF3"/>
    <w:rsid w:val="00D107E1"/>
    <w:rsid w:val="00D1081D"/>
    <w:rsid w:val="00D11401"/>
    <w:rsid w:val="00D13E8E"/>
    <w:rsid w:val="00D25CC3"/>
    <w:rsid w:val="00D367DE"/>
    <w:rsid w:val="00D472AC"/>
    <w:rsid w:val="00D5241B"/>
    <w:rsid w:val="00D52627"/>
    <w:rsid w:val="00D67E3B"/>
    <w:rsid w:val="00D72DBB"/>
    <w:rsid w:val="00D83E55"/>
    <w:rsid w:val="00D932F7"/>
    <w:rsid w:val="00DA1C25"/>
    <w:rsid w:val="00DA4076"/>
    <w:rsid w:val="00DB2994"/>
    <w:rsid w:val="00DD1126"/>
    <w:rsid w:val="00DD1244"/>
    <w:rsid w:val="00DF3176"/>
    <w:rsid w:val="00DF3449"/>
    <w:rsid w:val="00E0665B"/>
    <w:rsid w:val="00E107F3"/>
    <w:rsid w:val="00E16408"/>
    <w:rsid w:val="00E21801"/>
    <w:rsid w:val="00E258E1"/>
    <w:rsid w:val="00E27FAD"/>
    <w:rsid w:val="00E31B6A"/>
    <w:rsid w:val="00E33C06"/>
    <w:rsid w:val="00E341D4"/>
    <w:rsid w:val="00E416DB"/>
    <w:rsid w:val="00E53118"/>
    <w:rsid w:val="00E54C79"/>
    <w:rsid w:val="00E60215"/>
    <w:rsid w:val="00E63822"/>
    <w:rsid w:val="00E70783"/>
    <w:rsid w:val="00E7188C"/>
    <w:rsid w:val="00E80B0A"/>
    <w:rsid w:val="00E90875"/>
    <w:rsid w:val="00E956EF"/>
    <w:rsid w:val="00EA11D1"/>
    <w:rsid w:val="00EA281B"/>
    <w:rsid w:val="00EA56B3"/>
    <w:rsid w:val="00EB0229"/>
    <w:rsid w:val="00EC04D8"/>
    <w:rsid w:val="00EC0F08"/>
    <w:rsid w:val="00EC775D"/>
    <w:rsid w:val="00EC7852"/>
    <w:rsid w:val="00ED18DB"/>
    <w:rsid w:val="00ED5B1E"/>
    <w:rsid w:val="00EE6D1C"/>
    <w:rsid w:val="00EF1D4A"/>
    <w:rsid w:val="00EF4DC9"/>
    <w:rsid w:val="00F026A1"/>
    <w:rsid w:val="00F04705"/>
    <w:rsid w:val="00F06944"/>
    <w:rsid w:val="00F07784"/>
    <w:rsid w:val="00F1671F"/>
    <w:rsid w:val="00F20C78"/>
    <w:rsid w:val="00F305E0"/>
    <w:rsid w:val="00F31C64"/>
    <w:rsid w:val="00F47168"/>
    <w:rsid w:val="00F47C71"/>
    <w:rsid w:val="00F50D44"/>
    <w:rsid w:val="00F63091"/>
    <w:rsid w:val="00F664A7"/>
    <w:rsid w:val="00F67A19"/>
    <w:rsid w:val="00F70087"/>
    <w:rsid w:val="00F86D18"/>
    <w:rsid w:val="00F90A9B"/>
    <w:rsid w:val="00F9251A"/>
    <w:rsid w:val="00F94623"/>
    <w:rsid w:val="00F94DE0"/>
    <w:rsid w:val="00F958FF"/>
    <w:rsid w:val="00FA17EC"/>
    <w:rsid w:val="00FA2FC6"/>
    <w:rsid w:val="00FB4E75"/>
    <w:rsid w:val="00FC28F3"/>
    <w:rsid w:val="00FD42BC"/>
    <w:rsid w:val="00FD6F58"/>
    <w:rsid w:val="00FE5047"/>
    <w:rsid w:val="00FE740E"/>
    <w:rsid w:val="07B6057C"/>
    <w:rsid w:val="080D018B"/>
    <w:rsid w:val="0E74885A"/>
    <w:rsid w:val="0ECD691D"/>
    <w:rsid w:val="101058BB"/>
    <w:rsid w:val="105094E5"/>
    <w:rsid w:val="120509DF"/>
    <w:rsid w:val="181B6AA0"/>
    <w:rsid w:val="20823DF1"/>
    <w:rsid w:val="22F5C83F"/>
    <w:rsid w:val="23F16409"/>
    <w:rsid w:val="296509C3"/>
    <w:rsid w:val="2C43C9C2"/>
    <w:rsid w:val="2CE84B5B"/>
    <w:rsid w:val="38B9F7C2"/>
    <w:rsid w:val="3A76C957"/>
    <w:rsid w:val="3AC60AB1"/>
    <w:rsid w:val="3F293946"/>
    <w:rsid w:val="435C75D2"/>
    <w:rsid w:val="49E4DFB3"/>
    <w:rsid w:val="4AC3061E"/>
    <w:rsid w:val="4BBE83C6"/>
    <w:rsid w:val="4D5A5427"/>
    <w:rsid w:val="4DFAA6E0"/>
    <w:rsid w:val="4F967741"/>
    <w:rsid w:val="5042E660"/>
    <w:rsid w:val="51D6C93B"/>
    <w:rsid w:val="52227EC0"/>
    <w:rsid w:val="52B163D1"/>
    <w:rsid w:val="5469E864"/>
    <w:rsid w:val="5784D4F4"/>
    <w:rsid w:val="579DFD51"/>
    <w:rsid w:val="5D4F94DF"/>
    <w:rsid w:val="5DA875A2"/>
    <w:rsid w:val="5F8FE6D9"/>
    <w:rsid w:val="631E83AA"/>
    <w:rsid w:val="646357FC"/>
    <w:rsid w:val="652C7B4D"/>
    <w:rsid w:val="68431ADB"/>
    <w:rsid w:val="6B29958F"/>
    <w:rsid w:val="6B9BBCD1"/>
    <w:rsid w:val="6BC9E848"/>
    <w:rsid w:val="6C2AB691"/>
    <w:rsid w:val="6E1227C8"/>
    <w:rsid w:val="7130A02D"/>
    <w:rsid w:val="7141EFB3"/>
    <w:rsid w:val="74B74F78"/>
    <w:rsid w:val="760802C7"/>
    <w:rsid w:val="761D39AD"/>
    <w:rsid w:val="7AD78273"/>
    <w:rsid w:val="7E0F2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kern w:val="3"/>
        <w:lang w:val="pl-PL" w:eastAsia="pl-P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7F11"/>
  </w:style>
  <w:style w:type="paragraph" w:styleId="Nagwek1">
    <w:name w:val="heading 1"/>
    <w:basedOn w:val="Standard"/>
    <w:next w:val="Textbody"/>
    <w:rsid w:val="007D7F11"/>
    <w:pPr>
      <w:keepNext/>
      <w:jc w:val="center"/>
      <w:outlineLvl w:val="0"/>
    </w:pPr>
    <w:rPr>
      <w:b/>
      <w:sz w:val="3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7D7F11"/>
    <w:pPr>
      <w:widowControl/>
    </w:pPr>
    <w:rPr>
      <w:rFonts w:ascii="Times New Roman" w:eastAsia="Times New Roman" w:hAnsi="Times New Roman"/>
      <w:sz w:val="24"/>
      <w:szCs w:val="24"/>
    </w:rPr>
  </w:style>
  <w:style w:type="paragraph" w:customStyle="1" w:styleId="Heading">
    <w:name w:val="Heading"/>
    <w:basedOn w:val="Standard"/>
    <w:next w:val="Textbody"/>
    <w:rsid w:val="007D7F1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7D7F11"/>
    <w:pPr>
      <w:spacing w:after="120"/>
    </w:pPr>
  </w:style>
  <w:style w:type="paragraph" w:styleId="Lista">
    <w:name w:val="List"/>
    <w:basedOn w:val="Textbody"/>
    <w:rsid w:val="007D7F11"/>
    <w:rPr>
      <w:rFonts w:cs="Mangal"/>
    </w:rPr>
  </w:style>
  <w:style w:type="paragraph" w:styleId="Legenda">
    <w:name w:val="caption"/>
    <w:basedOn w:val="Standard"/>
    <w:rsid w:val="007D7F11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7D7F11"/>
    <w:pPr>
      <w:suppressLineNumbers/>
    </w:pPr>
    <w:rPr>
      <w:rFonts w:cs="Mangal"/>
    </w:rPr>
  </w:style>
  <w:style w:type="paragraph" w:styleId="Akapitzlist">
    <w:name w:val="List Paragraph"/>
    <w:basedOn w:val="Standard"/>
    <w:qFormat/>
    <w:rsid w:val="007D7F11"/>
    <w:pPr>
      <w:ind w:left="708"/>
    </w:pPr>
  </w:style>
  <w:style w:type="paragraph" w:customStyle="1" w:styleId="Akapitzlist1">
    <w:name w:val="Akapit z listą1"/>
    <w:basedOn w:val="Standard"/>
    <w:rsid w:val="007D7F11"/>
    <w:pPr>
      <w:ind w:left="708"/>
    </w:pPr>
    <w:rPr>
      <w:rFonts w:eastAsia="Calibri"/>
    </w:rPr>
  </w:style>
  <w:style w:type="paragraph" w:styleId="Nagwek">
    <w:name w:val="header"/>
    <w:basedOn w:val="Standard"/>
    <w:rsid w:val="007D7F11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Standard"/>
    <w:uiPriority w:val="99"/>
    <w:rsid w:val="007D7F11"/>
    <w:pPr>
      <w:suppressLineNumbers/>
      <w:tabs>
        <w:tab w:val="center" w:pos="4536"/>
        <w:tab w:val="right" w:pos="9072"/>
      </w:tabs>
    </w:pPr>
  </w:style>
  <w:style w:type="paragraph" w:styleId="Tekstdymka">
    <w:name w:val="Balloon Text"/>
    <w:basedOn w:val="Standard"/>
    <w:rsid w:val="007D7F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D7F11"/>
    <w:pPr>
      <w:widowControl/>
    </w:pPr>
    <w:rPr>
      <w:rFonts w:ascii="Times New Roman" w:hAnsi="Times New Roman"/>
      <w:color w:val="000000"/>
      <w:sz w:val="24"/>
      <w:szCs w:val="24"/>
    </w:rPr>
  </w:style>
  <w:style w:type="paragraph" w:styleId="Tekstprzypisudolnego">
    <w:name w:val="footnote text"/>
    <w:basedOn w:val="Standard"/>
    <w:rsid w:val="007D7F11"/>
    <w:rPr>
      <w:sz w:val="20"/>
      <w:szCs w:val="20"/>
    </w:rPr>
  </w:style>
  <w:style w:type="character" w:styleId="Odwoaniedokomentarza">
    <w:name w:val="annotation reference"/>
    <w:rsid w:val="007D7F11"/>
    <w:rPr>
      <w:sz w:val="16"/>
      <w:szCs w:val="16"/>
    </w:rPr>
  </w:style>
  <w:style w:type="character" w:customStyle="1" w:styleId="Nagwek1Znak">
    <w:name w:val="Nagłówek 1 Znak"/>
    <w:rsid w:val="007D7F11"/>
    <w:rPr>
      <w:rFonts w:ascii="Times New Roman" w:eastAsia="Times New Roman" w:hAnsi="Times New Roman"/>
      <w:b/>
      <w:sz w:val="30"/>
    </w:rPr>
  </w:style>
  <w:style w:type="character" w:customStyle="1" w:styleId="NagwekZnak">
    <w:name w:val="Nagłówek Znak"/>
    <w:rsid w:val="007D7F11"/>
    <w:rPr>
      <w:rFonts w:ascii="Times New Roman" w:eastAsia="Times New Roman" w:hAnsi="Times New Roman"/>
      <w:sz w:val="24"/>
      <w:szCs w:val="24"/>
    </w:rPr>
  </w:style>
  <w:style w:type="character" w:customStyle="1" w:styleId="StopkaZnak">
    <w:name w:val="Stopka Znak"/>
    <w:uiPriority w:val="99"/>
    <w:rsid w:val="007D7F11"/>
    <w:rPr>
      <w:rFonts w:ascii="Times New Roman" w:eastAsia="Times New Roman" w:hAnsi="Times New Roman"/>
      <w:sz w:val="24"/>
      <w:szCs w:val="24"/>
    </w:rPr>
  </w:style>
  <w:style w:type="character" w:customStyle="1" w:styleId="TekstdymkaZnak">
    <w:name w:val="Tekst dymka Znak"/>
    <w:rsid w:val="007D7F11"/>
    <w:rPr>
      <w:rFonts w:ascii="Tahoma" w:eastAsia="Times New Roman" w:hAnsi="Tahoma" w:cs="Tahoma"/>
      <w:sz w:val="16"/>
      <w:szCs w:val="16"/>
    </w:rPr>
  </w:style>
  <w:style w:type="character" w:customStyle="1" w:styleId="StrongEmphasis">
    <w:name w:val="Strong Emphasis"/>
    <w:rsid w:val="007D7F11"/>
    <w:rPr>
      <w:b/>
      <w:bCs/>
    </w:rPr>
  </w:style>
  <w:style w:type="character" w:customStyle="1" w:styleId="TekstprzypisudolnegoZnak">
    <w:name w:val="Tekst przypisu dolnego Znak"/>
    <w:basedOn w:val="Domylnaczcionkaakapitu"/>
    <w:rsid w:val="007D7F11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rsid w:val="007D7F11"/>
    <w:rPr>
      <w:position w:val="0"/>
      <w:vertAlign w:val="superscript"/>
    </w:rPr>
  </w:style>
  <w:style w:type="character" w:customStyle="1" w:styleId="ListLabel1">
    <w:name w:val="ListLabel 1"/>
    <w:rsid w:val="007D7F11"/>
    <w:rPr>
      <w:b/>
    </w:rPr>
  </w:style>
  <w:style w:type="character" w:customStyle="1" w:styleId="ListLabel2">
    <w:name w:val="ListLabel 2"/>
    <w:rsid w:val="007D7F11"/>
    <w:rPr>
      <w:b w:val="0"/>
    </w:rPr>
  </w:style>
  <w:style w:type="character" w:customStyle="1" w:styleId="ListLabel3">
    <w:name w:val="ListLabel 3"/>
    <w:rsid w:val="007D7F11"/>
    <w:rPr>
      <w:rFonts w:eastAsia="Times New Roman" w:cs="Times New Roman"/>
    </w:rPr>
  </w:style>
  <w:style w:type="character" w:customStyle="1" w:styleId="WW8Num1z0">
    <w:name w:val="WW8Num1z0"/>
    <w:rsid w:val="007D7F11"/>
    <w:rPr>
      <w:rFonts w:eastAsia="Arial"/>
      <w:b w:val="0"/>
      <w:color w:val="000000"/>
    </w:rPr>
  </w:style>
  <w:style w:type="character" w:customStyle="1" w:styleId="WW8Num1z1">
    <w:name w:val="WW8Num1z1"/>
    <w:rsid w:val="007D7F11"/>
  </w:style>
  <w:style w:type="character" w:customStyle="1" w:styleId="WW8Num1z2">
    <w:name w:val="WW8Num1z2"/>
    <w:rsid w:val="007D7F11"/>
  </w:style>
  <w:style w:type="character" w:customStyle="1" w:styleId="WW8Num1z3">
    <w:name w:val="WW8Num1z3"/>
    <w:rsid w:val="007D7F11"/>
  </w:style>
  <w:style w:type="character" w:customStyle="1" w:styleId="WW8Num1z4">
    <w:name w:val="WW8Num1z4"/>
    <w:rsid w:val="007D7F11"/>
  </w:style>
  <w:style w:type="character" w:customStyle="1" w:styleId="WW8Num1z5">
    <w:name w:val="WW8Num1z5"/>
    <w:rsid w:val="007D7F11"/>
  </w:style>
  <w:style w:type="character" w:customStyle="1" w:styleId="WW8Num1z6">
    <w:name w:val="WW8Num1z6"/>
    <w:rsid w:val="007D7F11"/>
  </w:style>
  <w:style w:type="character" w:customStyle="1" w:styleId="WW8Num1z7">
    <w:name w:val="WW8Num1z7"/>
    <w:rsid w:val="007D7F11"/>
  </w:style>
  <w:style w:type="character" w:customStyle="1" w:styleId="WW8Num1z8">
    <w:name w:val="WW8Num1z8"/>
    <w:rsid w:val="007D7F11"/>
  </w:style>
  <w:style w:type="character" w:customStyle="1" w:styleId="NumberingSymbols">
    <w:name w:val="Numbering Symbols"/>
    <w:rsid w:val="007D7F11"/>
  </w:style>
  <w:style w:type="character" w:customStyle="1" w:styleId="BulletSymbols">
    <w:name w:val="Bullet Symbols"/>
    <w:rsid w:val="007D7F11"/>
    <w:rPr>
      <w:rFonts w:ascii="OpenSymbol" w:eastAsia="OpenSymbol" w:hAnsi="OpenSymbol" w:cs="OpenSymbol"/>
    </w:rPr>
  </w:style>
  <w:style w:type="numbering" w:customStyle="1" w:styleId="WWNum1">
    <w:name w:val="WWNum1"/>
    <w:basedOn w:val="Bezlisty"/>
    <w:rsid w:val="007D7F11"/>
    <w:pPr>
      <w:numPr>
        <w:numId w:val="1"/>
      </w:numPr>
    </w:pPr>
  </w:style>
  <w:style w:type="numbering" w:customStyle="1" w:styleId="WWNum2">
    <w:name w:val="WWNum2"/>
    <w:basedOn w:val="Bezlisty"/>
    <w:rsid w:val="007D7F11"/>
    <w:pPr>
      <w:numPr>
        <w:numId w:val="2"/>
      </w:numPr>
    </w:pPr>
  </w:style>
  <w:style w:type="numbering" w:customStyle="1" w:styleId="WWNum3">
    <w:name w:val="WWNum3"/>
    <w:basedOn w:val="Bezlisty"/>
    <w:rsid w:val="007D7F11"/>
    <w:pPr>
      <w:numPr>
        <w:numId w:val="3"/>
      </w:numPr>
    </w:pPr>
  </w:style>
  <w:style w:type="numbering" w:customStyle="1" w:styleId="WWNum4">
    <w:name w:val="WWNum4"/>
    <w:basedOn w:val="Bezlisty"/>
    <w:rsid w:val="007D7F11"/>
    <w:pPr>
      <w:numPr>
        <w:numId w:val="18"/>
      </w:numPr>
    </w:pPr>
  </w:style>
  <w:style w:type="numbering" w:customStyle="1" w:styleId="WWNum5">
    <w:name w:val="WWNum5"/>
    <w:basedOn w:val="Bezlisty"/>
    <w:rsid w:val="007D7F11"/>
    <w:pPr>
      <w:numPr>
        <w:numId w:val="21"/>
      </w:numPr>
    </w:pPr>
  </w:style>
  <w:style w:type="numbering" w:customStyle="1" w:styleId="WWNum6">
    <w:name w:val="WWNum6"/>
    <w:basedOn w:val="Bezlisty"/>
    <w:rsid w:val="007D7F11"/>
    <w:pPr>
      <w:numPr>
        <w:numId w:val="6"/>
      </w:numPr>
    </w:pPr>
  </w:style>
  <w:style w:type="numbering" w:customStyle="1" w:styleId="WWNum7">
    <w:name w:val="WWNum7"/>
    <w:basedOn w:val="Bezlisty"/>
    <w:rsid w:val="007D7F11"/>
    <w:pPr>
      <w:numPr>
        <w:numId w:val="20"/>
      </w:numPr>
    </w:pPr>
  </w:style>
  <w:style w:type="numbering" w:customStyle="1" w:styleId="WW8Num1">
    <w:name w:val="WW8Num1"/>
    <w:basedOn w:val="Bezlisty"/>
    <w:rsid w:val="007D7F11"/>
    <w:pPr>
      <w:numPr>
        <w:numId w:val="8"/>
      </w:numPr>
    </w:pPr>
  </w:style>
  <w:style w:type="numbering" w:customStyle="1" w:styleId="WWNum31">
    <w:name w:val="WWNum31"/>
    <w:basedOn w:val="Bezlisty"/>
    <w:rsid w:val="00C152B9"/>
  </w:style>
  <w:style w:type="numbering" w:customStyle="1" w:styleId="WWNum32">
    <w:name w:val="WWNum32"/>
    <w:basedOn w:val="Bezlisty"/>
    <w:rsid w:val="00C152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B4D0C-57F2-41DE-A885-057538B39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11</Pages>
  <Words>3332</Words>
  <Characters>19994</Characters>
  <Application>Microsoft Office Word</Application>
  <DocSecurity>0</DocSecurity>
  <Lines>166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pisma</vt:lpstr>
    </vt:vector>
  </TitlesOfParts>
  <Company/>
  <LinksUpToDate>false</LinksUpToDate>
  <CharactersWithSpaces>23280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pisma</dc:title>
  <dc:creator>Ewa Talma</dc:creator>
  <cp:lastModifiedBy>sstanczyk</cp:lastModifiedBy>
  <cp:revision>104</cp:revision>
  <cp:lastPrinted>2023-05-16T10:36:00Z</cp:lastPrinted>
  <dcterms:created xsi:type="dcterms:W3CDTF">2022-06-28T12:20:00Z</dcterms:created>
  <dcterms:modified xsi:type="dcterms:W3CDTF">2023-05-19T06:33:00Z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MPU Łódź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