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A77B3E">
      <w:pPr>
        <w:ind w:left="6236"/>
        <w:jc w:val="left"/>
        <w:rPr>
          <w:b/>
          <w:i/>
          <w:u w:val="thick"/>
        </w:rPr>
      </w:pPr>
    </w:p>
    <w:p w:rsidR="00A77B3E" w:rsidRDefault="00A77B3E">
      <w:pPr>
        <w:ind w:left="6236"/>
        <w:jc w:val="left"/>
        <w:rPr>
          <w:b/>
          <w:i/>
          <w:u w:val="thick"/>
        </w:rPr>
      </w:pPr>
    </w:p>
    <w:p w:rsidR="00A77B3E" w:rsidRDefault="00C16A84" w:rsidP="00A70B5F">
      <w:pPr>
        <w:ind w:left="5040" w:firstLine="720"/>
        <w:jc w:val="left"/>
      </w:pPr>
      <w:r>
        <w:t>Druk Nr</w:t>
      </w:r>
      <w:r w:rsidR="00A70B5F">
        <w:t xml:space="preserve"> 59/2024</w:t>
      </w:r>
    </w:p>
    <w:p w:rsidR="00A77B3E" w:rsidRDefault="00C16A84" w:rsidP="00A70B5F">
      <w:pPr>
        <w:ind w:left="5040" w:firstLine="720"/>
        <w:jc w:val="left"/>
      </w:pPr>
      <w:r>
        <w:t>Projekt z dnia</w:t>
      </w:r>
      <w:r w:rsidR="00A70B5F">
        <w:t xml:space="preserve"> 1 marca 2024 r.</w:t>
      </w:r>
    </w:p>
    <w:p w:rsidR="00A77B3E" w:rsidRDefault="00A77B3E">
      <w:pPr>
        <w:ind w:left="6236"/>
        <w:jc w:val="left"/>
      </w:pPr>
    </w:p>
    <w:p w:rsidR="00A77B3E" w:rsidRDefault="00C16A84">
      <w:pPr>
        <w:jc w:val="center"/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:rsidR="00A77B3E" w:rsidRDefault="00C16A84">
      <w:pPr>
        <w:spacing w:before="120" w:after="120"/>
        <w:jc w:val="center"/>
        <w:rPr>
          <w:b/>
          <w:caps/>
        </w:rPr>
      </w:pPr>
      <w:r>
        <w:rPr>
          <w:b/>
        </w:rPr>
        <w:t>z dnia                      2024 r.</w:t>
      </w:r>
    </w:p>
    <w:p w:rsidR="00A77B3E" w:rsidRDefault="00C16A84">
      <w:pPr>
        <w:keepNext/>
        <w:spacing w:after="120"/>
        <w:jc w:val="center"/>
      </w:pPr>
      <w:bookmarkStart w:id="0" w:name="_GoBack"/>
      <w:r>
        <w:rPr>
          <w:b/>
        </w:rPr>
        <w:t>zmieniająca uchwałę w sprawie zwiększenia wysokości środków finansowych</w:t>
      </w:r>
      <w:r>
        <w:rPr>
          <w:b/>
        </w:rPr>
        <w:br/>
        <w:t>na utrzymanie dziecka w placówce opiekuńczo-wychowawczej typu rodzinnego</w:t>
      </w:r>
      <w:bookmarkEnd w:id="0"/>
      <w:r>
        <w:rPr>
          <w:b/>
        </w:rPr>
        <w:t>.</w:t>
      </w:r>
    </w:p>
    <w:p w:rsidR="00A77B3E" w:rsidRDefault="00C16A84">
      <w:pPr>
        <w:keepNext/>
        <w:keepLines/>
        <w:spacing w:before="120" w:after="120"/>
        <w:ind w:firstLine="567"/>
      </w:pPr>
      <w:r>
        <w:t>Na podstawie art. 12 pkt 11 w związku z art. 92 ust. 1 pkt 1 ustawy z dnia 5 czerwca 1998 r. o samorządzie powiatowym (Dz. U. z 2024 r. poz. 107) oraz art. 114 ust. 2 w związku z art. 115 ust. 4 ustawy z dnia 9 czerwca 2011 r. o wspieraniu rodziny i systemie pieczy zastępczej (Dz. U. z 2023 r. poz. 1426 i 1429), Rada Miejska w Łodzi</w:t>
      </w:r>
    </w:p>
    <w:p w:rsidR="00A77B3E" w:rsidRDefault="00C16A84">
      <w:pPr>
        <w:spacing w:before="120" w:after="120"/>
        <w:jc w:val="center"/>
        <w:rPr>
          <w:b/>
        </w:rPr>
      </w:pPr>
      <w:r>
        <w:rPr>
          <w:b/>
        </w:rPr>
        <w:t>uchwala, co następuje:</w:t>
      </w:r>
    </w:p>
    <w:p w:rsidR="00A77B3E" w:rsidRDefault="00C16A84">
      <w:pPr>
        <w:keepLines/>
        <w:spacing w:before="240" w:after="120"/>
        <w:ind w:firstLine="567"/>
      </w:pPr>
      <w:r>
        <w:t>§ 1. W uchwale Nr XXXVIII/704/12 Rady Miejskiej w Łodzi z dnia 25 kwietnia 2012 r.</w:t>
      </w:r>
      <w:r>
        <w:br/>
        <w:t>w sprawie zwiększenia wysokości środków finansowych na utrzymanie dziecka w placówce opiekuńczo-wychowawczej typu rodzinnego (Dz. Urz. Woj. Łódzkiego poz. 1790), zmienionej uchwałami Rady Miejskiej w Łodzi Nr XC/1854/14 z dnia 2 lipca 2014 r.</w:t>
      </w:r>
      <w:r>
        <w:br/>
        <w:t>(Dz. Urz. Woj. Łódzkiego poz. 3011) i Nr XCI/1947/14 z dnia 27 sierpnia 2014 r. (Dz. Urz. Woj. Łódzkiego poz. 3375), w § 1 pkt 1 otrzymuje brzmienie:</w:t>
      </w:r>
    </w:p>
    <w:p w:rsidR="00A77B3E" w:rsidRDefault="00C16A84">
      <w:pPr>
        <w:spacing w:before="120" w:after="120"/>
        <w:ind w:left="567"/>
      </w:pPr>
      <w:r>
        <w:t>„1) zwiększa się do 1361 zł wysokość środków finansowych przysługujących, jako miesięczna zryczałtowana kwota na utrzymanie dziecka w placówce opiekuńczo-wychowawczej  typu rodzinnego prowadzonej przez Miasto Łódź;”.</w:t>
      </w:r>
    </w:p>
    <w:p w:rsidR="00A77B3E" w:rsidRDefault="00C16A84">
      <w:pPr>
        <w:keepLines/>
        <w:spacing w:before="240" w:after="120"/>
        <w:ind w:firstLine="567"/>
      </w:pPr>
      <w:r>
        <w:t>§ 2. Wykonanie uchwały powierza się Prezydentowi Miasta Łodzi.</w:t>
      </w:r>
    </w:p>
    <w:p w:rsidR="00A77B3E" w:rsidRDefault="00C16A84">
      <w:pPr>
        <w:keepNext/>
        <w:keepLines/>
        <w:spacing w:before="240" w:after="120"/>
        <w:ind w:firstLine="567"/>
      </w:pPr>
      <w:r>
        <w:t>§ 3. Uchwała wchodzi w życie po upływie 14 dni od dnia ogłoszenia w Dzienniku Urzędowym Województwa Łódzkiego.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8D403F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403F" w:rsidRDefault="008D403F">
            <w:pPr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403F" w:rsidRDefault="00C16A84">
            <w:pPr>
              <w:keepLines/>
              <w:spacing w:before="520" w:after="520"/>
              <w:ind w:left="567" w:right="567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:rsidR="00A77B3E" w:rsidRDefault="00C16A84">
      <w:pPr>
        <w:spacing w:before="120" w:after="120"/>
        <w:ind w:left="283"/>
      </w:pPr>
      <w:r>
        <w:t>Projektodawcą jest</w:t>
      </w:r>
    </w:p>
    <w:p w:rsidR="00A77B3E" w:rsidRDefault="00C16A84">
      <w:pPr>
        <w:spacing w:before="120" w:after="120"/>
        <w:ind w:left="283"/>
      </w:pPr>
      <w:r>
        <w:t>Prezydent Miasta Łodzi</w:t>
      </w:r>
    </w:p>
    <w:p w:rsidR="009937CC" w:rsidRDefault="009937CC">
      <w:pPr>
        <w:spacing w:before="120" w:after="120"/>
        <w:ind w:left="283"/>
      </w:pPr>
    </w:p>
    <w:p w:rsidR="009937CC" w:rsidRDefault="009937CC">
      <w:pPr>
        <w:spacing w:before="120" w:after="120"/>
        <w:ind w:left="283"/>
      </w:pPr>
    </w:p>
    <w:p w:rsidR="009937CC" w:rsidRDefault="009937CC">
      <w:pPr>
        <w:spacing w:before="120" w:after="120"/>
        <w:ind w:left="283"/>
      </w:pPr>
    </w:p>
    <w:p w:rsidR="009937CC" w:rsidRDefault="009937CC">
      <w:pPr>
        <w:spacing w:before="120" w:after="120"/>
        <w:ind w:left="283"/>
      </w:pPr>
    </w:p>
    <w:p w:rsidR="009937CC" w:rsidRDefault="009937CC">
      <w:pPr>
        <w:spacing w:before="120" w:after="120"/>
        <w:ind w:left="283"/>
      </w:pPr>
    </w:p>
    <w:sectPr w:rsidR="009937CC">
      <w:footerReference w:type="default" r:id="rId6"/>
      <w:endnotePr>
        <w:numFmt w:val="decimal"/>
      </w:endnotePr>
      <w:pgSz w:w="11906" w:h="16838"/>
      <w:pgMar w:top="283" w:right="1417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535" w:rsidRDefault="00462535">
      <w:r>
        <w:separator/>
      </w:r>
    </w:p>
  </w:endnote>
  <w:endnote w:type="continuationSeparator" w:id="0">
    <w:p w:rsidR="00462535" w:rsidRDefault="00462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8D403F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D403F" w:rsidRDefault="00C16A84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D403F" w:rsidRDefault="008D403F">
          <w:pPr>
            <w:jc w:val="right"/>
            <w:rPr>
              <w:sz w:val="18"/>
            </w:rPr>
          </w:pPr>
        </w:p>
      </w:tc>
    </w:tr>
  </w:tbl>
  <w:p w:rsidR="008D403F" w:rsidRDefault="008D403F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535" w:rsidRDefault="00462535">
      <w:r>
        <w:separator/>
      </w:r>
    </w:p>
  </w:footnote>
  <w:footnote w:type="continuationSeparator" w:id="0">
    <w:p w:rsidR="00462535" w:rsidRDefault="004625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2B7550"/>
    <w:rsid w:val="00462535"/>
    <w:rsid w:val="008D403F"/>
    <w:rsid w:val="009937CC"/>
    <w:rsid w:val="00A70B5F"/>
    <w:rsid w:val="00A77B3E"/>
    <w:rsid w:val="00C16A84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1BE28D"/>
  <w15:docId w15:val="{D4098666-3BD2-4D3B-BB87-048D85A3C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Łodzi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zmieniająca uchwałę w sprawie zwiększenia wysokości środków finansowych
 na utrzymanie dziecka w placówce opiekuńczo-wychowawczej typu rodzinnego.</dc:subject>
  <dc:creator>tompaj</dc:creator>
  <cp:lastModifiedBy>Dariusz Kędzierski</cp:lastModifiedBy>
  <cp:revision>4</cp:revision>
  <dcterms:created xsi:type="dcterms:W3CDTF">2024-03-04T09:01:00Z</dcterms:created>
  <dcterms:modified xsi:type="dcterms:W3CDTF">2024-03-04T10:43:00Z</dcterms:modified>
  <cp:category>Akt prawny</cp:category>
</cp:coreProperties>
</file>