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1DDD" w14:textId="5ABD1507" w:rsidR="00A77B3E" w:rsidRDefault="00A77B3E" w:rsidP="00564550">
      <w:pPr>
        <w:jc w:val="left"/>
        <w:rPr>
          <w:b/>
          <w:i/>
          <w:u w:val="thick"/>
        </w:rPr>
      </w:pPr>
    </w:p>
    <w:p w14:paraId="22DC965F" w14:textId="77777777" w:rsidR="00564550" w:rsidRDefault="00564550" w:rsidP="00564550">
      <w:pPr>
        <w:jc w:val="left"/>
        <w:rPr>
          <w:b/>
          <w:i/>
          <w:u w:val="thick"/>
        </w:rPr>
      </w:pPr>
    </w:p>
    <w:p w14:paraId="0EB45871" w14:textId="07B705EC" w:rsidR="00A77B3E" w:rsidRDefault="000D7624" w:rsidP="00564550">
      <w:pPr>
        <w:ind w:left="7230" w:hanging="1134"/>
        <w:jc w:val="left"/>
      </w:pPr>
      <w:r>
        <w:t>Druk Nr</w:t>
      </w:r>
      <w:r w:rsidR="007C40A9">
        <w:t xml:space="preserve"> 60/2024</w:t>
      </w:r>
    </w:p>
    <w:p w14:paraId="3467F45F" w14:textId="2D3B7C61" w:rsidR="00A77B3E" w:rsidRDefault="000D7624" w:rsidP="00564550">
      <w:pPr>
        <w:ind w:left="7230" w:hanging="1134"/>
        <w:jc w:val="left"/>
      </w:pPr>
      <w:r>
        <w:t>Projekt z dni</w:t>
      </w:r>
      <w:r w:rsidR="00564550">
        <w:t xml:space="preserve">a </w:t>
      </w:r>
      <w:r w:rsidR="007C40A9">
        <w:t>1 marca 2024 r.</w:t>
      </w:r>
    </w:p>
    <w:p w14:paraId="5E1F578C" w14:textId="77777777" w:rsidR="00564550" w:rsidRDefault="00564550" w:rsidP="00564550">
      <w:pPr>
        <w:ind w:left="7230" w:hanging="1134"/>
        <w:jc w:val="left"/>
      </w:pPr>
    </w:p>
    <w:p w14:paraId="1316A320" w14:textId="77777777" w:rsidR="00A77B3E" w:rsidRDefault="000D7624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667CC875" w14:textId="77777777" w:rsidR="00A77B3E" w:rsidRDefault="000D7624">
      <w:pPr>
        <w:spacing w:after="240"/>
        <w:rPr>
          <w:b/>
          <w:caps/>
        </w:rPr>
      </w:pPr>
      <w:r>
        <w:rPr>
          <w:b/>
        </w:rPr>
        <w:t>z dnia                      2024 r.</w:t>
      </w:r>
    </w:p>
    <w:p w14:paraId="5C23156E" w14:textId="77777777" w:rsidR="00A77B3E" w:rsidRDefault="000D7624">
      <w:pPr>
        <w:keepNext/>
        <w:spacing w:after="240"/>
      </w:pPr>
      <w:r>
        <w:rPr>
          <w:b/>
        </w:rPr>
        <w:t>zmieniająca uchwałę w sprawie powierzenia Miejskiemu Przedsiębiorstwu Oczyszczania-Łódź Spółce z ograniczoną odpowiedzialnością wykonywania zadań własnych gminy.</w:t>
      </w:r>
    </w:p>
    <w:p w14:paraId="48FA1080" w14:textId="77777777" w:rsidR="00A77B3E" w:rsidRDefault="000D7624">
      <w:pPr>
        <w:keepLines/>
        <w:spacing w:before="120" w:after="120"/>
        <w:ind w:firstLine="567"/>
        <w:jc w:val="both"/>
      </w:pPr>
      <w:r>
        <w:t>Na podstawie art. 7 ust. 1 pkt 3 i art. 9 ust. 3 ustawy z dnia 8 marca 1990 r. o samorządzie gminnym (Dz. U. z 2023 r. poz. 40, 572, 1463 i 1688), art. 2 ustawy z dnia 20 grudnia 1996 r. o gospodarce komunalnej (Dz. U. z 2021 r. poz. 679) oraz art. 3 ust. 2 pkt 1, 4 i 6 ustawy z dnia 13 września 1996 r. o utrzymaniu czystości i porządku w gminach (Dz. U. z 2023 r. poz. 1469 i 1852), Rada Miejska w Łodzi</w:t>
      </w:r>
    </w:p>
    <w:p w14:paraId="3C57DBC9" w14:textId="77777777" w:rsidR="00A77B3E" w:rsidRDefault="000D7624">
      <w:pPr>
        <w:spacing w:before="240" w:after="240"/>
        <w:rPr>
          <w:b/>
        </w:rPr>
      </w:pPr>
      <w:r>
        <w:rPr>
          <w:b/>
        </w:rPr>
        <w:t>uchwala, co następuje:</w:t>
      </w:r>
    </w:p>
    <w:p w14:paraId="11978D55" w14:textId="77777777" w:rsidR="00A77B3E" w:rsidRDefault="000D7624">
      <w:pPr>
        <w:keepLines/>
        <w:spacing w:before="120" w:after="120"/>
        <w:ind w:firstLine="567"/>
        <w:jc w:val="both"/>
      </w:pPr>
      <w:r>
        <w:t>§ 1. W uchwale Nr LXXII/1875/18 Rady Miejskiej w Łodzi z dnia 14 czerwca 2018 r. w sprawie powierzenia Miejskiemu Przedsiębiorstwu Oczyszczania-Łódź Spółce</w:t>
      </w:r>
      <w:r>
        <w:br/>
        <w:t>z ograniczoną odpowiedzialnością wykonywania zadań własnych gminy, zmienionej uchwałą Nr XL/1208/21 Rady Miejskiej w Łodzi z dnia 17 marca 2021 r., w § 1 pkt 3 otrzymuje brzmienie:</w:t>
      </w:r>
    </w:p>
    <w:p w14:paraId="7E15AB26" w14:textId="77777777" w:rsidR="00A77B3E" w:rsidRDefault="000D7624">
      <w:pPr>
        <w:spacing w:before="120" w:after="120"/>
        <w:ind w:left="1134" w:hanging="340"/>
        <w:jc w:val="both"/>
      </w:pPr>
      <w:r>
        <w:t>„3) zagospodarowania odpadów komunalnych o kodach: 20 01 08 oraz 20 03 01, określonych w przepisach, o których mowa w pkt. 1, w instalacji znajdującej się w Łodzi przy ul. Zamiejskiej 1, w ilości min. 120 tys. Mg/rocznie, od dnia 1 lipca 2028 r. do dnia 31 grudnia 2042 r.”.</w:t>
      </w:r>
    </w:p>
    <w:p w14:paraId="2053D6A1" w14:textId="77777777" w:rsidR="00A77B3E" w:rsidRDefault="000D7624">
      <w:pPr>
        <w:keepLines/>
        <w:spacing w:before="120" w:after="120"/>
        <w:ind w:firstLine="567"/>
        <w:jc w:val="both"/>
      </w:pPr>
      <w:r>
        <w:t>§ 2. Wykonanie uchwały powierza się Prezydentowi Miasta Łodzi.</w:t>
      </w:r>
    </w:p>
    <w:p w14:paraId="4B5DA1D9" w14:textId="77777777" w:rsidR="00A77B3E" w:rsidRDefault="000D7624">
      <w:pPr>
        <w:keepNext/>
        <w:keepLines/>
        <w:spacing w:before="120" w:after="120"/>
        <w:ind w:firstLine="567"/>
        <w:jc w:val="both"/>
      </w:pPr>
      <w:r>
        <w:t>§ 3. 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42A05" w14:paraId="06D1786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16E6FC" w14:textId="77777777" w:rsidR="00742A05" w:rsidRDefault="00742A05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A833A1" w14:textId="77777777" w:rsidR="00742A05" w:rsidRDefault="000D7624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2D053494" w14:textId="77777777" w:rsidR="00A77B3E" w:rsidRDefault="000D7624">
      <w:pPr>
        <w:spacing w:before="120" w:after="120"/>
        <w:ind w:left="283" w:firstLine="227"/>
        <w:jc w:val="both"/>
      </w:pPr>
      <w:r>
        <w:t>Projektodawcą jest</w:t>
      </w:r>
    </w:p>
    <w:p w14:paraId="3BBEE2D7" w14:textId="77777777" w:rsidR="00A77B3E" w:rsidRDefault="000D7624" w:rsidP="007C40A9">
      <w:pPr>
        <w:spacing w:before="120" w:after="120"/>
        <w:ind w:left="283" w:firstLine="227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  <w:r>
        <w:t>Prezydent Miasta Łodzi</w:t>
      </w:r>
    </w:p>
    <w:p w14:paraId="25111A1D" w14:textId="77777777" w:rsidR="00742A05" w:rsidRDefault="00742A05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1C23935E" w14:textId="77777777" w:rsidR="00742A05" w:rsidRDefault="000D7624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1BD945E8" w14:textId="77777777" w:rsidR="00742A05" w:rsidRDefault="00742A05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795B9711" w14:textId="77777777" w:rsidR="00742A05" w:rsidRDefault="000D7624">
      <w:pPr>
        <w:ind w:firstLine="851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Celem niniejszej uchwały jest przesunięcie daty rozpoczęcia zagospodarowywania odpadów zmieszanych (20 03 01) oraz kuchennych (20 01 08) w instalacji znajdującej się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w Łodzi przy ul. Zamiejskiej 1.</w:t>
      </w:r>
    </w:p>
    <w:p w14:paraId="49BF5372" w14:textId="77777777" w:rsidR="00742A05" w:rsidRDefault="000D7624">
      <w:pPr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Na początku 2021 r. zakładano, iż z dniem 1 lipca 2024 r. rozpocznie pracę sortownia odpadów komunalnych oraz instalacja przetwarzająca odpady kuchenne. Jednak termin ten okazał się nierealny. Inwestycja ta wymaga rozwiązania wielu problemów związanych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 xml:space="preserve">z przygotowaniem terenu pod budowę. Konieczne jest wywiezienie hałdy odpadów powstałej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 xml:space="preserve">w końcu lat 90. w wyniku kilkumiesięcznego składowania odpadów pochodzących z całego miasta. Ponadto należy przesunąć kolektor sanitarny oraz przeprowadzić wycinki drzew i krzewów.     </w:t>
      </w:r>
    </w:p>
    <w:p w14:paraId="4BF12863" w14:textId="77777777" w:rsidR="00742A05" w:rsidRDefault="00742A05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742A05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131AA" w14:textId="77777777" w:rsidR="00A80047" w:rsidRDefault="00A80047">
      <w:r>
        <w:separator/>
      </w:r>
    </w:p>
  </w:endnote>
  <w:endnote w:type="continuationSeparator" w:id="0">
    <w:p w14:paraId="4F3CE3F7" w14:textId="77777777" w:rsidR="00A80047" w:rsidRDefault="00A8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742A05" w14:paraId="6A24E61A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773D5C4" w14:textId="77777777" w:rsidR="00742A05" w:rsidRDefault="000D7624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1DCAEA5" w14:textId="77777777" w:rsidR="00742A05" w:rsidRDefault="000D762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C40A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49C5E72" w14:textId="77777777" w:rsidR="00742A05" w:rsidRDefault="00742A0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742A05" w14:paraId="7A886DCB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50FD927" w14:textId="77777777" w:rsidR="00742A05" w:rsidRDefault="000D7624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C0A8476" w14:textId="77777777" w:rsidR="00742A05" w:rsidRDefault="000D762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C40A9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EE8F729" w14:textId="77777777" w:rsidR="00742A05" w:rsidRDefault="00742A0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075D7" w14:textId="77777777" w:rsidR="00A80047" w:rsidRDefault="00A80047">
      <w:r>
        <w:separator/>
      </w:r>
    </w:p>
  </w:footnote>
  <w:footnote w:type="continuationSeparator" w:id="0">
    <w:p w14:paraId="6D3C5A84" w14:textId="77777777" w:rsidR="00A80047" w:rsidRDefault="00A80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D7624"/>
    <w:rsid w:val="00564550"/>
    <w:rsid w:val="00742A05"/>
    <w:rsid w:val="007C40A9"/>
    <w:rsid w:val="00A77B3E"/>
    <w:rsid w:val="00A80047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0A264"/>
  <w15:docId w15:val="{2ED34ABA-F967-4E84-B86D-7DE59D7B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 sprawie powierzenia Miejskiemu Przedsiębiorstwu Oczyszczania-Łódź Spółce z ograniczoną odpowiedzialnością wykonywania zadań własnych gminy.</dc:subject>
  <dc:creator>adzwonkowski</dc:creator>
  <cp:lastModifiedBy>Artur Dzwonkowski</cp:lastModifiedBy>
  <cp:revision>4</cp:revision>
  <dcterms:created xsi:type="dcterms:W3CDTF">2024-03-04T09:52:00Z</dcterms:created>
  <dcterms:modified xsi:type="dcterms:W3CDTF">2024-03-04T13:09:00Z</dcterms:modified>
  <cp:category>Akt prawny</cp:category>
</cp:coreProperties>
</file>