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2C" w:rsidRDefault="003F3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Łódź, dnia </w:t>
      </w:r>
      <w:r w:rsidR="00CB0414">
        <w:rPr>
          <w:color w:val="000000"/>
        </w:rPr>
        <w:t>30</w:t>
      </w:r>
      <w:r>
        <w:rPr>
          <w:color w:val="000000"/>
        </w:rPr>
        <w:t xml:space="preserve"> </w:t>
      </w:r>
      <w:r w:rsidR="00B14712">
        <w:rPr>
          <w:color w:val="000000"/>
        </w:rPr>
        <w:t>grudnia</w:t>
      </w:r>
      <w:r>
        <w:rPr>
          <w:color w:val="000000"/>
        </w:rPr>
        <w:t xml:space="preserve"> 202</w:t>
      </w:r>
      <w:r w:rsidR="009777C3">
        <w:rPr>
          <w:color w:val="000000"/>
        </w:rPr>
        <w:t>1</w:t>
      </w:r>
      <w:r>
        <w:rPr>
          <w:color w:val="000000"/>
        </w:rPr>
        <w:t>r.</w:t>
      </w:r>
    </w:p>
    <w:p w:rsidR="0016322C" w:rsidRDefault="00163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16322C" w:rsidRDefault="003F3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PREZYDENT MIASTA ŁODZI</w:t>
      </w:r>
    </w:p>
    <w:p w:rsidR="0016322C" w:rsidRDefault="003F3D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DM-DM-XVII.6853.</w:t>
      </w:r>
      <w:r w:rsidR="00B14712">
        <w:rPr>
          <w:b/>
          <w:color w:val="000000"/>
        </w:rPr>
        <w:t>100</w:t>
      </w:r>
      <w:r>
        <w:rPr>
          <w:b/>
        </w:rPr>
        <w:t>.</w:t>
      </w:r>
      <w:r>
        <w:rPr>
          <w:b/>
          <w:color w:val="000000"/>
        </w:rPr>
        <w:t>202</w:t>
      </w:r>
      <w:r w:rsidR="00B14712">
        <w:rPr>
          <w:b/>
          <w:color w:val="000000"/>
        </w:rPr>
        <w:t>1</w:t>
      </w:r>
      <w:r>
        <w:rPr>
          <w:b/>
          <w:color w:val="000000"/>
        </w:rPr>
        <w:t>.PW</w:t>
      </w:r>
    </w:p>
    <w:p w:rsidR="0016322C" w:rsidRDefault="001632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:rsidR="0016322C" w:rsidRDefault="001632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B14712" w:rsidRDefault="00B1471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16322C" w:rsidRPr="00901B0E" w:rsidRDefault="003F3D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901B0E">
        <w:rPr>
          <w:b/>
          <w:color w:val="000000"/>
        </w:rPr>
        <w:t>Z A W I A D O M I E N I E</w:t>
      </w:r>
    </w:p>
    <w:p w:rsidR="0016322C" w:rsidRPr="00901B0E" w:rsidRDefault="003F3D3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901B0E">
        <w:rPr>
          <w:b/>
          <w:color w:val="000000"/>
        </w:rPr>
        <w:t>o wszczęciu postępowania i zgromadzeniu materiału dowodowego</w:t>
      </w:r>
    </w:p>
    <w:p w:rsidR="0016322C" w:rsidRPr="00901B0E" w:rsidRDefault="00163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6322C" w:rsidRPr="00901B0E" w:rsidRDefault="00163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6322C" w:rsidRPr="00901B0E" w:rsidRDefault="003F3D34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901B0E">
        <w:rPr>
          <w:color w:val="000000"/>
        </w:rPr>
        <w:t xml:space="preserve">          Na podstawie art. 61 ustawy z dnia 14 czerwca 1960 r. kodeks postępowania administracyjnego (Dz. U. 202</w:t>
      </w:r>
      <w:r w:rsidR="00B14712" w:rsidRPr="00901B0E">
        <w:rPr>
          <w:color w:val="000000"/>
        </w:rPr>
        <w:t>1</w:t>
      </w:r>
      <w:r w:rsidRPr="00901B0E">
        <w:rPr>
          <w:color w:val="000000"/>
        </w:rPr>
        <w:t xml:space="preserve">. </w:t>
      </w:r>
      <w:r w:rsidR="00B14712" w:rsidRPr="00901B0E">
        <w:rPr>
          <w:color w:val="000000"/>
        </w:rPr>
        <w:t>735</w:t>
      </w:r>
      <w:r w:rsidRPr="00901B0E">
        <w:rPr>
          <w:color w:val="000000"/>
        </w:rPr>
        <w:t xml:space="preserve"> ze zm.) w związku z art. 124</w:t>
      </w:r>
      <w:r w:rsidR="00B14712" w:rsidRPr="00901B0E">
        <w:rPr>
          <w:color w:val="000000"/>
        </w:rPr>
        <w:t xml:space="preserve"> oraz</w:t>
      </w:r>
      <w:r w:rsidRPr="00901B0E">
        <w:rPr>
          <w:color w:val="000000"/>
        </w:rPr>
        <w:t xml:space="preserve"> 124a</w:t>
      </w:r>
      <w:r w:rsidRPr="00901B0E">
        <w:t xml:space="preserve"> </w:t>
      </w:r>
      <w:r w:rsidRPr="00901B0E">
        <w:rPr>
          <w:color w:val="000000"/>
        </w:rPr>
        <w:t>ustawy z dnia 21</w:t>
      </w:r>
      <w:r w:rsidR="00901B0E">
        <w:rPr>
          <w:color w:val="000000"/>
        </w:rPr>
        <w:t> </w:t>
      </w:r>
      <w:r w:rsidRPr="00901B0E">
        <w:rPr>
          <w:color w:val="000000"/>
        </w:rPr>
        <w:t>sierpnia 1997r. o gospodarce nieruchomościami (Dz. U. 202</w:t>
      </w:r>
      <w:r w:rsidR="00901B0E">
        <w:rPr>
          <w:color w:val="000000"/>
        </w:rPr>
        <w:t>1</w:t>
      </w:r>
      <w:r w:rsidRPr="00901B0E">
        <w:rPr>
          <w:color w:val="000000"/>
        </w:rPr>
        <w:t xml:space="preserve">. </w:t>
      </w:r>
      <w:r w:rsidR="009777C3" w:rsidRPr="00901B0E">
        <w:rPr>
          <w:color w:val="000000"/>
        </w:rPr>
        <w:t>1</w:t>
      </w:r>
      <w:r w:rsidR="00901B0E">
        <w:rPr>
          <w:color w:val="000000"/>
        </w:rPr>
        <w:t>899</w:t>
      </w:r>
      <w:r w:rsidRPr="00901B0E">
        <w:rPr>
          <w:color w:val="000000"/>
        </w:rPr>
        <w:t xml:space="preserve">) </w:t>
      </w:r>
    </w:p>
    <w:p w:rsidR="0016322C" w:rsidRPr="00901B0E" w:rsidRDefault="0016322C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16322C" w:rsidRPr="00901B0E" w:rsidRDefault="003F3D34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901B0E">
        <w:rPr>
          <w:b/>
          <w:color w:val="000000"/>
        </w:rPr>
        <w:t>z a w i a d a m i a m</w:t>
      </w:r>
      <w:r w:rsidRPr="00901B0E">
        <w:rPr>
          <w:color w:val="000000"/>
        </w:rPr>
        <w:t xml:space="preserve">,  </w:t>
      </w:r>
      <w:r w:rsidRPr="00901B0E">
        <w:rPr>
          <w:b/>
          <w:color w:val="000000"/>
        </w:rPr>
        <w:t>że</w:t>
      </w:r>
    </w:p>
    <w:p w:rsidR="0016322C" w:rsidRPr="00901B0E" w:rsidRDefault="0016322C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16322C" w:rsidRPr="00901B0E" w:rsidRDefault="003F3D34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 w:rsidRPr="00901B0E">
        <w:rPr>
          <w:color w:val="000000"/>
        </w:rPr>
        <w:t>na wniosek PGE Dystrybucja S. A. Oddział Łódź, reprezentowanej pr</w:t>
      </w:r>
      <w:r w:rsidRPr="00901B0E">
        <w:t xml:space="preserve">zez </w:t>
      </w:r>
      <w:proofErr w:type="spellStart"/>
      <w:r w:rsidR="008728EF">
        <w:t>xxxxxxxxxxxxxxxxxxx</w:t>
      </w:r>
      <w:proofErr w:type="spellEnd"/>
      <w:r w:rsidRPr="00901B0E">
        <w:rPr>
          <w:color w:val="000000"/>
        </w:rPr>
        <w:t>,</w:t>
      </w:r>
      <w:r w:rsidR="00901B0E">
        <w:rPr>
          <w:color w:val="000000"/>
        </w:rPr>
        <w:t xml:space="preserve"> z dniem </w:t>
      </w:r>
      <w:r w:rsidR="00CB0414">
        <w:rPr>
          <w:color w:val="000000"/>
        </w:rPr>
        <w:t>30</w:t>
      </w:r>
      <w:r w:rsidR="00901B0E">
        <w:rPr>
          <w:color w:val="000000"/>
        </w:rPr>
        <w:t xml:space="preserve"> grudnia 2021r.</w:t>
      </w:r>
      <w:r w:rsidRPr="00901B0E">
        <w:rPr>
          <w:color w:val="000000"/>
        </w:rPr>
        <w:t xml:space="preserve"> wszczęte zostało postępowanie w sprawie </w:t>
      </w:r>
      <w:r w:rsidRPr="00901B0E">
        <w:t>ogra</w:t>
      </w:r>
      <w:r w:rsidR="00226272" w:rsidRPr="00901B0E">
        <w:t xml:space="preserve">niczenia sposobu korzystania </w:t>
      </w:r>
      <w:r w:rsidRPr="00901B0E">
        <w:t>z</w:t>
      </w:r>
      <w:r w:rsidR="00901B0E">
        <w:t> </w:t>
      </w:r>
      <w:r w:rsidRPr="00901B0E">
        <w:t>nieruchomości</w:t>
      </w:r>
      <w:r w:rsidRPr="00901B0E">
        <w:rPr>
          <w:color w:val="000000"/>
        </w:rPr>
        <w:t xml:space="preserve"> położonej </w:t>
      </w:r>
      <w:r w:rsidRPr="00901B0E">
        <w:t>w</w:t>
      </w:r>
      <w:r w:rsidRPr="00901B0E">
        <w:rPr>
          <w:color w:val="000000"/>
        </w:rPr>
        <w:t xml:space="preserve"> Łodzi przy ul. </w:t>
      </w:r>
      <w:r w:rsidR="00B14712" w:rsidRPr="00901B0E">
        <w:rPr>
          <w:color w:val="000000"/>
        </w:rPr>
        <w:t>Henrykowskiej</w:t>
      </w:r>
      <w:r w:rsidRPr="00901B0E">
        <w:rPr>
          <w:color w:val="000000"/>
        </w:rPr>
        <w:t xml:space="preserve">, oznaczonej w ewidencji gruntów w obrębie </w:t>
      </w:r>
      <w:r w:rsidR="00B14712" w:rsidRPr="00901B0E">
        <w:rPr>
          <w:color w:val="000000"/>
        </w:rPr>
        <w:t>W-16</w:t>
      </w:r>
      <w:r w:rsidRPr="00901B0E">
        <w:rPr>
          <w:color w:val="000000"/>
        </w:rPr>
        <w:t xml:space="preserve"> jako działka nr</w:t>
      </w:r>
      <w:r w:rsidR="00B14712" w:rsidRPr="00901B0E">
        <w:rPr>
          <w:color w:val="000000"/>
        </w:rPr>
        <w:t xml:space="preserve"> 51/2</w:t>
      </w:r>
      <w:r w:rsidRPr="00901B0E">
        <w:rPr>
          <w:color w:val="000000"/>
        </w:rPr>
        <w:t xml:space="preserve"> w</w:t>
      </w:r>
      <w:r w:rsidR="00226272" w:rsidRPr="00901B0E">
        <w:rPr>
          <w:color w:val="000000"/>
        </w:rPr>
        <w:t> </w:t>
      </w:r>
      <w:r w:rsidRPr="00901B0E">
        <w:rPr>
          <w:color w:val="000000"/>
        </w:rPr>
        <w:t xml:space="preserve">celu </w:t>
      </w:r>
      <w:r w:rsidR="00B14712" w:rsidRPr="00901B0E">
        <w:rPr>
          <w:color w:val="000000"/>
        </w:rPr>
        <w:t xml:space="preserve">budowy odcinka kablowej linii elektroenergetycznej SN 15kV w związku z realizacją zadania celu publicznego: „Skablowanie odcinka linii napowietrznej 15 </w:t>
      </w:r>
      <w:proofErr w:type="spellStart"/>
      <w:r w:rsidR="00B14712" w:rsidRPr="00901B0E">
        <w:rPr>
          <w:color w:val="000000"/>
        </w:rPr>
        <w:t>kV</w:t>
      </w:r>
      <w:proofErr w:type="spellEnd"/>
      <w:r w:rsidR="00B14712" w:rsidRPr="00901B0E">
        <w:rPr>
          <w:color w:val="000000"/>
        </w:rPr>
        <w:t xml:space="preserve"> w relacji: GPZ Janów P.4 od słupa 70104/1/3 z </w:t>
      </w:r>
      <w:proofErr w:type="spellStart"/>
      <w:r w:rsidR="00B14712" w:rsidRPr="00901B0E">
        <w:rPr>
          <w:color w:val="000000"/>
        </w:rPr>
        <w:t>odł</w:t>
      </w:r>
      <w:proofErr w:type="spellEnd"/>
      <w:r w:rsidR="00B14712" w:rsidRPr="00901B0E">
        <w:rPr>
          <w:color w:val="000000"/>
        </w:rPr>
        <w:t>. 1-180 do słupa 70104/5/1.</w:t>
      </w:r>
    </w:p>
    <w:p w:rsidR="0016322C" w:rsidRPr="00901B0E" w:rsidRDefault="003F3D34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</w:pPr>
      <w:r w:rsidRPr="00901B0E">
        <w:t>Stosownie do art. 124 ust.</w:t>
      </w:r>
      <w:r w:rsidR="00901B0E" w:rsidRPr="00901B0E">
        <w:t xml:space="preserve"> </w:t>
      </w:r>
      <w:r w:rsidRPr="00901B0E">
        <w:t>1</w:t>
      </w:r>
      <w:r w:rsidR="00901B0E" w:rsidRPr="00901B0E">
        <w:t xml:space="preserve"> </w:t>
      </w:r>
      <w:proofErr w:type="spellStart"/>
      <w:r w:rsidR="00901B0E" w:rsidRPr="00901B0E">
        <w:t>ugn</w:t>
      </w:r>
      <w:proofErr w:type="spellEnd"/>
      <w:r w:rsidR="00901B0E" w:rsidRPr="00901B0E">
        <w:t>.</w:t>
      </w:r>
      <w:r w:rsidRPr="00901B0E">
        <w:t xml:space="preserve"> starosta, wykonujący zadanie z zakresu administracji rządowej, może ograniczyć, w drodze decyzji, sposób korzystania z nieruchomości przez udzielenie zezwolenia na zakładanie i przeprowadzenie na nieruchomości ciągów drenażowych, przewodów i urządzeń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jeżeli właściciel lub użytkownik wieczysty nieruchomości nie wyraża na to zgody. Ograniczenie to następuje </w:t>
      </w:r>
      <w:r w:rsidR="00901B0E">
        <w:t xml:space="preserve">zgodnie </w:t>
      </w:r>
      <w:r w:rsidRPr="00901B0E">
        <w:t>z planem miejscowym, a w przypadku braku planu, zgodnie z decyzją o ustaleniu lokalizacji inwestycji celu publicznego.</w:t>
      </w:r>
    </w:p>
    <w:p w:rsidR="0016322C" w:rsidRPr="00901B0E" w:rsidRDefault="003F3D34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</w:rPr>
      </w:pPr>
      <w:r w:rsidRPr="00901B0E">
        <w:rPr>
          <w:color w:val="000000"/>
        </w:rPr>
        <w:t>W myśl art. 124a ustawy o gospodarce nieruchomościami, powyższe przepisy stosuje się odpowiednio do nieruchomości o nieuregulowanym stanie prawnym. Stosownie do art. 113 ust. 6 w/w</w:t>
      </w:r>
      <w:r w:rsidR="009777C3" w:rsidRPr="00901B0E">
        <w:rPr>
          <w:color w:val="000000"/>
        </w:rPr>
        <w:t> </w:t>
      </w:r>
      <w:r w:rsidRPr="00901B0E">
        <w:rPr>
          <w:color w:val="000000"/>
        </w:rPr>
        <w:t xml:space="preserve">ustawy, przez nieruchomość o nieuregulowanym stanie prawnym rozumie się </w:t>
      </w:r>
      <w:r w:rsidRPr="00901B0E">
        <w:rPr>
          <w:color w:val="000000"/>
        </w:rPr>
        <w:lastRenderedPageBreak/>
        <w:t>nieruchomość, dla której ze względu na brak księgi wieczystej, zbioru dokumentów albo innych dokumentów nie można ustalić osób, którym przysługują do niej prawa rzeczowe.</w:t>
      </w:r>
    </w:p>
    <w:p w:rsidR="0016322C" w:rsidRPr="00901B0E" w:rsidRDefault="003F3D34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</w:pPr>
      <w:r w:rsidRPr="00901B0E">
        <w:rPr>
          <w:color w:val="000000"/>
        </w:rPr>
        <w:t>Jednocześnie informuję, że został zgromadzony materiał dowodowy stanowiący podstawę do</w:t>
      </w:r>
      <w:r w:rsidR="009777C3" w:rsidRPr="00901B0E">
        <w:rPr>
          <w:color w:val="000000"/>
        </w:rPr>
        <w:t> </w:t>
      </w:r>
      <w:r w:rsidRPr="00901B0E">
        <w:rPr>
          <w:color w:val="000000"/>
        </w:rPr>
        <w:t xml:space="preserve">zakończenia postępowania w niniejszej sprawie. Wobec powyższego, </w:t>
      </w:r>
      <w:r w:rsidR="00901B0E">
        <w:rPr>
          <w:color w:val="000000"/>
        </w:rPr>
        <w:t>stosownie do treści art. 10 § 1</w:t>
      </w:r>
      <w:r w:rsidRPr="00901B0E">
        <w:t xml:space="preserve"> </w:t>
      </w:r>
      <w:r w:rsidRPr="00901B0E">
        <w:rPr>
          <w:color w:val="000000"/>
        </w:rPr>
        <w:t xml:space="preserve">i art. 73 kodeksu postępowania administracyjnego </w:t>
      </w:r>
      <w:r w:rsidRPr="00901B0E">
        <w:rPr>
          <w:color w:val="000000"/>
          <w:u w:val="single"/>
        </w:rPr>
        <w:t>zawiadamiam o prawie wglądu w akta sprawy oraz sporządzania z nich notatek, kopii lub odpisów, jak również o</w:t>
      </w:r>
      <w:r w:rsidR="00901B0E">
        <w:rPr>
          <w:color w:val="000000"/>
          <w:u w:val="single"/>
        </w:rPr>
        <w:t> </w:t>
      </w:r>
      <w:r w:rsidRPr="00901B0E">
        <w:rPr>
          <w:color w:val="000000"/>
          <w:u w:val="single"/>
        </w:rPr>
        <w:t xml:space="preserve">możliwości wypowiedzenia się co do zebranych materiałów, w terminie </w:t>
      </w:r>
      <w:r w:rsidR="00CB0414">
        <w:rPr>
          <w:color w:val="000000"/>
          <w:u w:val="single"/>
        </w:rPr>
        <w:t>7</w:t>
      </w:r>
      <w:r w:rsidRPr="00901B0E">
        <w:rPr>
          <w:color w:val="000000"/>
          <w:u w:val="single"/>
        </w:rPr>
        <w:t xml:space="preserve"> dni od daty otrzymania niniejszego zawiadomienia. </w:t>
      </w:r>
    </w:p>
    <w:p w:rsidR="0016322C" w:rsidRPr="00901B0E" w:rsidRDefault="003F3D34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</w:rPr>
      </w:pPr>
      <w:r w:rsidRPr="00901B0E">
        <w:rPr>
          <w:b/>
          <w:color w:val="000000"/>
        </w:rPr>
        <w:t>Powyższe jest prawem, nie zaś obowiązkiem strony. Biorąc pod uwagę obecną sytuację epidemiologiczną, proszę o wcześniejszy kontakt telefoniczny z osobą prowadzącą postępowanie, celem ustalenia terminu wizyty w urzędzie.</w:t>
      </w:r>
    </w:p>
    <w:p w:rsidR="0016322C" w:rsidRDefault="003F3D34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901B0E">
        <w:rPr>
          <w:color w:val="000000"/>
        </w:rPr>
        <w:tab/>
      </w:r>
      <w:r w:rsidR="00226272" w:rsidRPr="00901B0E">
        <w:rPr>
          <w:color w:val="000000"/>
        </w:rPr>
        <w:tab/>
      </w:r>
      <w:r w:rsidRPr="00901B0E">
        <w:rPr>
          <w:color w:val="000000"/>
        </w:rPr>
        <w:t>Jak stanowi art. 41 kodeksu postępowania administracyjnego, w toku postępowania strony oraz ich przedstawiciele i pełnomocnicy mają obowiązek zawiadomić</w:t>
      </w:r>
      <w:r w:rsidR="00226272" w:rsidRPr="00901B0E">
        <w:rPr>
          <w:color w:val="000000"/>
        </w:rPr>
        <w:t xml:space="preserve"> organ administracji publicznej </w:t>
      </w:r>
      <w:r w:rsidRPr="00901B0E">
        <w:rPr>
          <w:color w:val="000000"/>
        </w:rPr>
        <w:t>o</w:t>
      </w:r>
      <w:r w:rsidR="00226272" w:rsidRPr="00901B0E">
        <w:rPr>
          <w:color w:val="000000"/>
        </w:rPr>
        <w:t> </w:t>
      </w:r>
      <w:r w:rsidRPr="00901B0E">
        <w:rPr>
          <w:color w:val="000000"/>
        </w:rPr>
        <w:t>każdej zmianie swojego adresu. W razie niedopełnienia powyższego obowiązku, doręczenie pisma pod dotychczasowym adresem ma skutek prawny.</w:t>
      </w:r>
    </w:p>
    <w:p w:rsidR="00CB0414" w:rsidRPr="00901B0E" w:rsidRDefault="00CB0414" w:rsidP="00B147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Jednocześnie, na podstawie art. 36 §1 kpa., ze względu na konieczność umożliwienia stronom zapoznania się z zebranym materiałem dowodowym, wyznaczam termin zakończenia postepowania do dnia </w:t>
      </w:r>
      <w:r w:rsidRPr="00CB0414">
        <w:rPr>
          <w:b/>
          <w:color w:val="000000"/>
        </w:rPr>
        <w:t>31 stycznia 2022r.</w:t>
      </w:r>
    </w:p>
    <w:p w:rsidR="0016322C" w:rsidRDefault="003F3D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</w:p>
    <w:p w:rsidR="0016322C" w:rsidRDefault="003F3D34" w:rsidP="00226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Sprawę prowadzi inspektor Paweł Włodzimierski tel. 42 638 45 85</w:t>
      </w:r>
    </w:p>
    <w:p w:rsidR="00226272" w:rsidRDefault="002262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B14712" w:rsidRPr="00B14712" w:rsidRDefault="003F3D34" w:rsidP="00B14712">
      <w:pPr>
        <w:pStyle w:val="Nagwek5"/>
        <w:ind w:left="0" w:hanging="2"/>
        <w:jc w:val="left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</w:t>
      </w:r>
      <w:r w:rsidR="00226272">
        <w:rPr>
          <w:b/>
          <w:color w:val="000000"/>
          <w:sz w:val="22"/>
          <w:szCs w:val="22"/>
        </w:rPr>
        <w:t xml:space="preserve">            </w:t>
      </w:r>
      <w:r w:rsidR="00B14712">
        <w:rPr>
          <w:b/>
          <w:color w:val="000000"/>
          <w:sz w:val="22"/>
          <w:szCs w:val="22"/>
        </w:rPr>
        <w:t xml:space="preserve">    </w:t>
      </w:r>
      <w:r w:rsidR="00226272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  </w:t>
      </w:r>
      <w:r w:rsidR="00B14712" w:rsidRPr="00B14712">
        <w:rPr>
          <w:b/>
          <w:sz w:val="22"/>
          <w:szCs w:val="22"/>
        </w:rPr>
        <w:t>Z up. Prezydenta Miasta Łodzi</w:t>
      </w:r>
    </w:p>
    <w:p w:rsidR="00B14712" w:rsidRPr="00B14712" w:rsidRDefault="00B14712" w:rsidP="00B14712">
      <w:pPr>
        <w:pStyle w:val="Nagwek5"/>
        <w:ind w:left="0" w:hanging="2"/>
        <w:jc w:val="left"/>
        <w:rPr>
          <w:b/>
          <w:i/>
          <w:sz w:val="22"/>
          <w:szCs w:val="22"/>
        </w:rPr>
      </w:pPr>
      <w:r w:rsidRPr="00B14712">
        <w:rPr>
          <w:b/>
          <w:i/>
          <w:sz w:val="22"/>
          <w:szCs w:val="22"/>
        </w:rPr>
        <w:t xml:space="preserve">         </w:t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  <w:t>Kierownik Oddziału</w:t>
      </w:r>
    </w:p>
    <w:p w:rsidR="00B14712" w:rsidRPr="00B14712" w:rsidRDefault="00B14712" w:rsidP="00B14712">
      <w:pPr>
        <w:pStyle w:val="Nagwek5"/>
        <w:ind w:left="0" w:hanging="2"/>
        <w:jc w:val="left"/>
        <w:rPr>
          <w:b/>
          <w:i/>
          <w:sz w:val="22"/>
          <w:szCs w:val="22"/>
        </w:rPr>
      </w:pPr>
      <w:r w:rsidRPr="00B14712">
        <w:rPr>
          <w:b/>
          <w:i/>
          <w:sz w:val="22"/>
          <w:szCs w:val="22"/>
        </w:rPr>
        <w:t xml:space="preserve">     </w:t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</w:r>
      <w:r w:rsidRPr="00B14712">
        <w:rPr>
          <w:b/>
          <w:i/>
          <w:sz w:val="22"/>
          <w:szCs w:val="22"/>
        </w:rPr>
        <w:tab/>
        <w:t xml:space="preserve">           Wywłaszczeń i Zwrotów Nieruchomości</w:t>
      </w:r>
    </w:p>
    <w:p w:rsidR="00B14712" w:rsidRPr="005B3750" w:rsidRDefault="00B14712" w:rsidP="00B14712">
      <w:pPr>
        <w:ind w:left="0" w:hanging="2"/>
        <w:rPr>
          <w:i/>
          <w:sz w:val="22"/>
          <w:szCs w:val="22"/>
        </w:rPr>
      </w:pPr>
    </w:p>
    <w:p w:rsidR="00B14712" w:rsidRDefault="00B14712" w:rsidP="00B14712">
      <w:pPr>
        <w:ind w:left="0" w:hanging="2"/>
        <w:rPr>
          <w:i/>
          <w:sz w:val="22"/>
          <w:szCs w:val="22"/>
        </w:rPr>
      </w:pPr>
    </w:p>
    <w:p w:rsidR="00B14712" w:rsidRPr="005B3750" w:rsidRDefault="00B14712" w:rsidP="00B14712">
      <w:pPr>
        <w:ind w:left="0" w:hanging="2"/>
        <w:rPr>
          <w:i/>
          <w:sz w:val="22"/>
          <w:szCs w:val="22"/>
        </w:rPr>
      </w:pPr>
    </w:p>
    <w:p w:rsidR="00B14712" w:rsidRPr="005B3750" w:rsidRDefault="00B14712" w:rsidP="00B14712">
      <w:pPr>
        <w:ind w:left="0" w:hanging="2"/>
        <w:rPr>
          <w:i/>
          <w:sz w:val="22"/>
          <w:szCs w:val="22"/>
        </w:rPr>
      </w:pPr>
    </w:p>
    <w:p w:rsidR="00B14712" w:rsidRDefault="00B14712" w:rsidP="00B14712">
      <w:pPr>
        <w:ind w:left="0" w:hanging="2"/>
        <w:rPr>
          <w:sz w:val="22"/>
          <w:szCs w:val="22"/>
          <w:u w:val="single"/>
        </w:rPr>
      </w:pPr>
      <w:r w:rsidRPr="005B3750">
        <w:rPr>
          <w:b/>
          <w:i/>
          <w:sz w:val="22"/>
          <w:szCs w:val="22"/>
        </w:rPr>
        <w:t xml:space="preserve">  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</w:t>
      </w:r>
      <w:r w:rsidRPr="005B3750">
        <w:rPr>
          <w:b/>
          <w:i/>
          <w:sz w:val="22"/>
          <w:szCs w:val="22"/>
        </w:rPr>
        <w:t>Marcin Tomczyk</w:t>
      </w:r>
    </w:p>
    <w:p w:rsidR="0016322C" w:rsidRDefault="0016322C" w:rsidP="00B147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u w:val="single"/>
        </w:rPr>
      </w:pPr>
    </w:p>
    <w:p w:rsidR="0016322C" w:rsidRPr="00226272" w:rsidRDefault="003F3D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  <w:u w:val="single"/>
        </w:rPr>
      </w:pPr>
      <w:r w:rsidRPr="00226272">
        <w:rPr>
          <w:color w:val="000000"/>
          <w:sz w:val="22"/>
          <w:szCs w:val="22"/>
          <w:u w:val="single"/>
        </w:rPr>
        <w:t>Otrzymuje:</w:t>
      </w:r>
    </w:p>
    <w:p w:rsidR="0016322C" w:rsidRPr="00226272" w:rsidRDefault="003F3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226272">
        <w:rPr>
          <w:color w:val="000000"/>
          <w:sz w:val="22"/>
          <w:szCs w:val="22"/>
        </w:rPr>
        <w:t xml:space="preserve">Pan </w:t>
      </w:r>
      <w:r w:rsidR="008728EF">
        <w:rPr>
          <w:sz w:val="22"/>
          <w:szCs w:val="22"/>
        </w:rPr>
        <w:t>xxxxxxxxxxxxxxxx</w:t>
      </w:r>
      <w:r w:rsidRPr="00226272">
        <w:rPr>
          <w:color w:val="000000"/>
          <w:sz w:val="22"/>
          <w:szCs w:val="22"/>
        </w:rPr>
        <w:t xml:space="preserve"> – pełnomocnik PGE Dystrybucja S.A.</w:t>
      </w:r>
    </w:p>
    <w:p w:rsidR="0016322C" w:rsidRDefault="00163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16322C">
      <w:footerReference w:type="default" r:id="rId8"/>
      <w:pgSz w:w="11906" w:h="16838"/>
      <w:pgMar w:top="719" w:right="1417" w:bottom="1078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9F5" w:rsidRDefault="00B319F5">
      <w:pPr>
        <w:spacing w:line="240" w:lineRule="auto"/>
        <w:ind w:left="0" w:hanging="2"/>
      </w:pPr>
      <w:r>
        <w:separator/>
      </w:r>
    </w:p>
  </w:endnote>
  <w:endnote w:type="continuationSeparator" w:id="0">
    <w:p w:rsidR="00B319F5" w:rsidRDefault="00B319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2C" w:rsidRDefault="001632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right"/>
      <w:rPr>
        <w:color w:val="000000"/>
      </w:rPr>
    </w:pPr>
  </w:p>
  <w:p w:rsidR="0016322C" w:rsidRDefault="003F3D34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right="360" w:hanging="2"/>
      <w:jc w:val="center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5998845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46578" y="3774920"/>
                        <a:ext cx="5998845" cy="1016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5998845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884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6322C" w:rsidRDefault="003F3D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Urząd Miasta Łodzi, Departament Gospodarowania Majątkiem, Wydział Dysponowania Mieniem</w:t>
    </w:r>
  </w:p>
  <w:p w:rsidR="0016322C" w:rsidRDefault="003F3D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Oddział Wywłaszczeń i Zwrotów Nieruchomości</w:t>
    </w:r>
  </w:p>
  <w:p w:rsidR="0016322C" w:rsidRDefault="003F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90-926 Łódź, ul. Piotrkowska 104</w:t>
    </w:r>
  </w:p>
  <w:p w:rsidR="0016322C" w:rsidRDefault="003F3D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Tel. 42 638 45 85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9F5" w:rsidRDefault="00B319F5">
      <w:pPr>
        <w:spacing w:line="240" w:lineRule="auto"/>
        <w:ind w:left="0" w:hanging="2"/>
      </w:pPr>
      <w:r>
        <w:separator/>
      </w:r>
    </w:p>
  </w:footnote>
  <w:footnote w:type="continuationSeparator" w:id="0">
    <w:p w:rsidR="00B319F5" w:rsidRDefault="00B319F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20343"/>
    <w:multiLevelType w:val="multilevel"/>
    <w:tmpl w:val="C1126A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C"/>
    <w:rsid w:val="0016322C"/>
    <w:rsid w:val="00226272"/>
    <w:rsid w:val="003F3D34"/>
    <w:rsid w:val="00466070"/>
    <w:rsid w:val="005126DC"/>
    <w:rsid w:val="008728EF"/>
    <w:rsid w:val="008A486F"/>
    <w:rsid w:val="00901B0E"/>
    <w:rsid w:val="00955BA6"/>
    <w:rsid w:val="009777C3"/>
    <w:rsid w:val="00B14712"/>
    <w:rsid w:val="00B319F5"/>
    <w:rsid w:val="00CB0414"/>
    <w:rsid w:val="00DA682B"/>
    <w:rsid w:val="00E1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3F13-4457-45CD-897F-C66F03F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pPr>
      <w:keepNext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bCs/>
      <w:szCs w:val="32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8Qu7G2iZEUGVxU7oHlaaTUYZOg==">AMUW2mW43hLtLc4quUMAn0AJN8y6xdJxEV3MfI1KBwU+F3eA0W3oPDyW5ywBhcCVx7BgCv8fC/fxR0XhbDqiicv48VyRNfy0nUWyMIHFnjwQGS5y76mVu+s=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Martyna Hanuszkiewicz</cp:lastModifiedBy>
  <cp:revision>2</cp:revision>
  <dcterms:created xsi:type="dcterms:W3CDTF">2021-12-30T14:11:00Z</dcterms:created>
  <dcterms:modified xsi:type="dcterms:W3CDTF">2021-12-30T14:11:00Z</dcterms:modified>
</cp:coreProperties>
</file>