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08" w:rsidRPr="00CD3562" w:rsidRDefault="00590308" w:rsidP="00590308">
      <w:pPr>
        <w:tabs>
          <w:tab w:val="left" w:pos="12049"/>
        </w:tabs>
        <w:ind w:left="-57" w:firstLine="570"/>
        <w:rPr>
          <w:bCs/>
          <w:szCs w:val="24"/>
        </w:rPr>
      </w:pPr>
      <w:bookmarkStart w:id="0" w:name="_GoBack"/>
      <w:bookmarkEnd w:id="0"/>
    </w:p>
    <w:p w:rsidR="00590308" w:rsidRPr="00CD3562" w:rsidRDefault="00590308" w:rsidP="00590308">
      <w:pPr>
        <w:ind w:left="3540" w:hanging="3540"/>
        <w:rPr>
          <w:b/>
          <w:bCs/>
          <w:szCs w:val="24"/>
        </w:rPr>
      </w:pPr>
      <w:r w:rsidRPr="00CD3562">
        <w:rPr>
          <w:b/>
          <w:bCs/>
          <w:szCs w:val="24"/>
        </w:rPr>
        <w:t>……………………………………</w:t>
      </w:r>
    </w:p>
    <w:p w:rsidR="00590308" w:rsidRPr="00CD3562" w:rsidRDefault="00590308" w:rsidP="00590308">
      <w:pPr>
        <w:rPr>
          <w:b/>
          <w:bCs/>
          <w:szCs w:val="24"/>
        </w:rPr>
      </w:pPr>
    </w:p>
    <w:p w:rsidR="00590308" w:rsidRPr="00CD3562" w:rsidRDefault="00590308" w:rsidP="00590308">
      <w:pPr>
        <w:ind w:left="284"/>
        <w:rPr>
          <w:bCs/>
          <w:szCs w:val="24"/>
        </w:rPr>
      </w:pPr>
      <w:r w:rsidRPr="00CD3562">
        <w:rPr>
          <w:bCs/>
          <w:szCs w:val="24"/>
        </w:rPr>
        <w:t>(pieczątka realizatora konkursu ofert)</w:t>
      </w:r>
    </w:p>
    <w:p w:rsidR="00590308" w:rsidRPr="00CD3562" w:rsidRDefault="00590308" w:rsidP="00590308">
      <w:pPr>
        <w:rPr>
          <w:bCs/>
          <w:szCs w:val="24"/>
        </w:rPr>
      </w:pPr>
    </w:p>
    <w:p w:rsidR="00590308" w:rsidRPr="00CD3562" w:rsidRDefault="00590308" w:rsidP="00590308">
      <w:pPr>
        <w:jc w:val="center"/>
        <w:rPr>
          <w:b/>
          <w:bCs/>
          <w:szCs w:val="24"/>
        </w:rPr>
      </w:pPr>
      <w:r w:rsidRPr="00CD3562">
        <w:rPr>
          <w:b/>
          <w:bCs/>
          <w:szCs w:val="24"/>
        </w:rPr>
        <w:t>ZESTAWIENIE ZBIORCZE</w:t>
      </w:r>
    </w:p>
    <w:p w:rsidR="00590308" w:rsidRPr="00CD3562" w:rsidRDefault="00590308" w:rsidP="00590308">
      <w:pPr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590308" w:rsidRPr="00CD3562" w:rsidTr="00590308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CD3562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CD3562">
              <w:rPr>
                <w:rFonts w:cs="Times New Roman"/>
                <w:b/>
                <w:bCs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CD3562" w:rsidRDefault="009E37F8" w:rsidP="00B344BB">
            <w:pPr>
              <w:spacing w:after="100"/>
              <w:jc w:val="both"/>
              <w:rPr>
                <w:szCs w:val="24"/>
              </w:rPr>
            </w:pPr>
            <w:r w:rsidRPr="00CD3562">
              <w:rPr>
                <w:bCs/>
                <w:szCs w:val="24"/>
              </w:rPr>
              <w:t>Ot</w:t>
            </w:r>
            <w:r w:rsidR="00A27FBA" w:rsidRPr="00CD3562">
              <w:rPr>
                <w:bCs/>
                <w:szCs w:val="24"/>
              </w:rPr>
              <w:t>warty konkurs ofert pn</w:t>
            </w:r>
            <w:r w:rsidR="002119C3" w:rsidRPr="00CD3562">
              <w:rPr>
                <w:bCs/>
                <w:szCs w:val="24"/>
              </w:rPr>
              <w:t>.</w:t>
            </w:r>
            <w:r w:rsidR="00F57581" w:rsidRPr="00CD3562">
              <w:rPr>
                <w:bCs/>
                <w:szCs w:val="24"/>
              </w:rPr>
              <w:t xml:space="preserve"> „</w:t>
            </w:r>
            <w:r w:rsidR="00337F81" w:rsidRPr="00CD3562">
              <w:rPr>
                <w:szCs w:val="24"/>
              </w:rPr>
              <w:t>Przeprowadzenie działań zmierzających do prowadzenia Łódzkiego Centrum Wolontariatu</w:t>
            </w:r>
            <w:r w:rsidRPr="00CD3562">
              <w:rPr>
                <w:bCs/>
                <w:szCs w:val="24"/>
              </w:rPr>
              <w:t xml:space="preserve">” </w:t>
            </w:r>
            <w:r w:rsidR="00D47382" w:rsidRPr="00CD3562">
              <w:rPr>
                <w:bCs/>
                <w:szCs w:val="24"/>
              </w:rPr>
              <w:t xml:space="preserve">ogłoszony </w:t>
            </w:r>
            <w:r w:rsidR="002119C3" w:rsidRPr="00CD3562">
              <w:rPr>
                <w:bCs/>
                <w:szCs w:val="24"/>
              </w:rPr>
              <w:t>na podstawie zarządzenia nr</w:t>
            </w:r>
            <w:r w:rsidR="00D47382" w:rsidRPr="00CD3562">
              <w:rPr>
                <w:bCs/>
                <w:szCs w:val="24"/>
              </w:rPr>
              <w:t xml:space="preserve"> </w:t>
            </w:r>
            <w:r w:rsidR="00CD3562" w:rsidRPr="00CD3562">
              <w:rPr>
                <w:szCs w:val="24"/>
              </w:rPr>
              <w:t>84/2022</w:t>
            </w:r>
            <w:r w:rsidR="00B344BB" w:rsidRPr="00CD3562">
              <w:rPr>
                <w:szCs w:val="24"/>
              </w:rPr>
              <w:t xml:space="preserve"> Prezydenta Miasta Łodzi z dnia </w:t>
            </w:r>
            <w:r w:rsidR="00CD3562" w:rsidRPr="00CD3562">
              <w:rPr>
                <w:szCs w:val="24"/>
              </w:rPr>
              <w:t>24 stycznia</w:t>
            </w:r>
            <w:r w:rsidR="00B344BB" w:rsidRPr="00CD3562">
              <w:rPr>
                <w:szCs w:val="24"/>
              </w:rPr>
              <w:t xml:space="preserve"> 202</w:t>
            </w:r>
            <w:r w:rsidR="00CD3562" w:rsidRPr="00CD3562">
              <w:rPr>
                <w:szCs w:val="24"/>
              </w:rPr>
              <w:t>2</w:t>
            </w:r>
            <w:r w:rsidR="00B344BB" w:rsidRPr="00CD3562">
              <w:rPr>
                <w:szCs w:val="24"/>
              </w:rPr>
              <w:t xml:space="preserve">r. </w:t>
            </w:r>
          </w:p>
        </w:tc>
      </w:tr>
      <w:tr w:rsidR="00590308" w:rsidRPr="00CD3562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CD3562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CD3562">
              <w:rPr>
                <w:rFonts w:cs="Times New Roman"/>
                <w:b/>
                <w:bCs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CD3562" w:rsidRDefault="006001FB" w:rsidP="00590308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CD3562">
              <w:rPr>
                <w:rFonts w:cs="Times New Roman"/>
              </w:rPr>
              <w:t>j.w</w:t>
            </w:r>
            <w:proofErr w:type="spellEnd"/>
            <w:r w:rsidRPr="00CD3562">
              <w:rPr>
                <w:rFonts w:cs="Times New Roman"/>
              </w:rPr>
              <w:t>.</w:t>
            </w:r>
          </w:p>
        </w:tc>
      </w:tr>
      <w:tr w:rsidR="00590308" w:rsidRPr="00CD3562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CD3562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CD3562">
              <w:rPr>
                <w:rFonts w:cs="Times New Roman"/>
                <w:b/>
                <w:bCs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CD3562" w:rsidRDefault="00D47382" w:rsidP="00590308">
            <w:pPr>
              <w:pStyle w:val="Zawartotabeli"/>
              <w:snapToGrid w:val="0"/>
              <w:rPr>
                <w:rFonts w:cs="Times New Roman"/>
              </w:rPr>
            </w:pPr>
            <w:r w:rsidRPr="00CD3562">
              <w:rPr>
                <w:rFonts w:cs="Times New Roman"/>
              </w:rPr>
              <w:t>Biuro Aktywności Miejskiej UMŁ</w:t>
            </w:r>
          </w:p>
        </w:tc>
      </w:tr>
      <w:tr w:rsidR="00590308" w:rsidRPr="00CD3562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CD3562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CD3562">
              <w:rPr>
                <w:rFonts w:cs="Times New Roman"/>
                <w:b/>
                <w:bCs/>
              </w:rPr>
              <w:t xml:space="preserve">Wysokość środków przeznaczonych/przyznanych na dotacje </w:t>
            </w:r>
            <w:r w:rsidRPr="00CD3562">
              <w:rPr>
                <w:rFonts w:cs="Times New Roman"/>
                <w:b/>
                <w:bCs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CD3562" w:rsidRDefault="00B344BB" w:rsidP="00590308">
            <w:pPr>
              <w:pStyle w:val="Zawartotabeli"/>
              <w:snapToGrid w:val="0"/>
              <w:rPr>
                <w:rFonts w:cs="Times New Roman"/>
              </w:rPr>
            </w:pPr>
            <w:r w:rsidRPr="00CD3562">
              <w:rPr>
                <w:rFonts w:cs="Times New Roman"/>
              </w:rPr>
              <w:t>45 000,00 zł/45</w:t>
            </w:r>
            <w:r w:rsidR="00D47382" w:rsidRPr="00CD3562">
              <w:rPr>
                <w:rFonts w:cs="Times New Roman"/>
              </w:rPr>
              <w:t> 000,00 zł</w:t>
            </w:r>
          </w:p>
        </w:tc>
      </w:tr>
      <w:tr w:rsidR="00590308" w:rsidRPr="00CD3562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CD3562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CD3562">
              <w:rPr>
                <w:rFonts w:cs="Times New Roman"/>
                <w:b/>
                <w:bCs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CD3562" w:rsidRDefault="00B344BB" w:rsidP="00590308">
            <w:pPr>
              <w:pStyle w:val="Zawartotabeli"/>
              <w:snapToGrid w:val="0"/>
              <w:rPr>
                <w:rFonts w:cs="Times New Roman"/>
              </w:rPr>
            </w:pPr>
            <w:r w:rsidRPr="00CD3562">
              <w:rPr>
                <w:rFonts w:cs="Times New Roman"/>
              </w:rPr>
              <w:t>2</w:t>
            </w:r>
          </w:p>
        </w:tc>
      </w:tr>
    </w:tbl>
    <w:p w:rsidR="00590308" w:rsidRPr="00CD3562" w:rsidRDefault="00590308" w:rsidP="00590308">
      <w:pPr>
        <w:rPr>
          <w:szCs w:val="24"/>
        </w:rPr>
      </w:pPr>
    </w:p>
    <w:p w:rsidR="00590308" w:rsidRPr="00CD3562" w:rsidRDefault="00590308" w:rsidP="00590308">
      <w:pPr>
        <w:rPr>
          <w:szCs w:val="24"/>
        </w:rPr>
      </w:pPr>
    </w:p>
    <w:p w:rsidR="00590308" w:rsidRPr="00CD3562" w:rsidRDefault="00590308" w:rsidP="00590308">
      <w:pPr>
        <w:rPr>
          <w:b/>
          <w:bCs/>
          <w:szCs w:val="24"/>
        </w:rPr>
      </w:pPr>
      <w:r w:rsidRPr="00CD3562">
        <w:rPr>
          <w:b/>
          <w:bCs/>
          <w:szCs w:val="24"/>
        </w:rPr>
        <w:t>Organizacje pozarządowe, których oferty zostały rekomendowane do dofinansowania:</w:t>
      </w:r>
    </w:p>
    <w:tbl>
      <w:tblPr>
        <w:tblW w:w="137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910"/>
        <w:gridCol w:w="4230"/>
        <w:gridCol w:w="1425"/>
        <w:gridCol w:w="2205"/>
        <w:gridCol w:w="2512"/>
      </w:tblGrid>
      <w:tr w:rsidR="002470E2" w:rsidRPr="00CD3562" w:rsidTr="005656F9">
        <w:tc>
          <w:tcPr>
            <w:tcW w:w="510" w:type="dxa"/>
            <w:shd w:val="clear" w:color="auto" w:fill="auto"/>
            <w:vAlign w:val="center"/>
          </w:tcPr>
          <w:p w:rsidR="002470E2" w:rsidRPr="00CD3562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Lp.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70E2" w:rsidRPr="00CD3562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Nazwa organizacji pozarządowej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470E2" w:rsidRPr="00CD3562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  <w:bCs/>
              </w:rPr>
              <w:t>Tytuł  projektu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70E2" w:rsidRPr="00CD3562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średnia punktów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70E2" w:rsidRPr="00CD3562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Wysokość wnioskowanej/</w:t>
            </w:r>
          </w:p>
          <w:p w:rsidR="002470E2" w:rsidRPr="00CD3562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proponowanej dotacji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70E2" w:rsidRPr="00CD3562" w:rsidRDefault="002470E2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Uwagi</w:t>
            </w:r>
          </w:p>
        </w:tc>
      </w:tr>
      <w:tr w:rsidR="00F57581" w:rsidRPr="00CD3562" w:rsidTr="00F57581">
        <w:tc>
          <w:tcPr>
            <w:tcW w:w="510" w:type="dxa"/>
            <w:shd w:val="clear" w:color="auto" w:fill="auto"/>
            <w:vAlign w:val="center"/>
          </w:tcPr>
          <w:p w:rsidR="00F57581" w:rsidRPr="00CD3562" w:rsidRDefault="00F57581" w:rsidP="005656F9">
            <w:pPr>
              <w:spacing w:after="4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F57581" w:rsidRPr="00CD3562" w:rsidRDefault="00337F81" w:rsidP="00F57581">
            <w:pPr>
              <w:spacing w:after="40"/>
              <w:rPr>
                <w:szCs w:val="24"/>
              </w:rPr>
            </w:pPr>
            <w:r w:rsidRPr="00CD3562">
              <w:rPr>
                <w:szCs w:val="24"/>
              </w:rPr>
              <w:t>Stowarzyszenie Młodzieży i Osób z Problemami Psychicznymi, Ich Rodzin i Przyjaciół "Pomost"</w:t>
            </w:r>
          </w:p>
        </w:tc>
        <w:tc>
          <w:tcPr>
            <w:tcW w:w="4230" w:type="dxa"/>
            <w:shd w:val="clear" w:color="auto" w:fill="auto"/>
          </w:tcPr>
          <w:p w:rsidR="00F57581" w:rsidRPr="00CD3562" w:rsidRDefault="00337F81" w:rsidP="00F57581">
            <w:pPr>
              <w:spacing w:after="40"/>
              <w:rPr>
                <w:szCs w:val="24"/>
              </w:rPr>
            </w:pPr>
            <w:r w:rsidRPr="00CD3562">
              <w:rPr>
                <w:szCs w:val="24"/>
              </w:rPr>
              <w:t>Przeprowadzenie działań zmierzających do prowadzenia Łódzkiego Centrum Wolontariatu</w:t>
            </w:r>
          </w:p>
        </w:tc>
        <w:tc>
          <w:tcPr>
            <w:tcW w:w="1425" w:type="dxa"/>
            <w:shd w:val="clear" w:color="auto" w:fill="auto"/>
          </w:tcPr>
          <w:p w:rsidR="00F57581" w:rsidRPr="00CD3562" w:rsidRDefault="00337F81" w:rsidP="00F57581">
            <w:pPr>
              <w:spacing w:after="40"/>
              <w:rPr>
                <w:szCs w:val="24"/>
              </w:rPr>
            </w:pPr>
            <w:r w:rsidRPr="00CD3562">
              <w:rPr>
                <w:szCs w:val="24"/>
              </w:rPr>
              <w:t>30,6</w:t>
            </w:r>
            <w:r w:rsidR="00CD3562" w:rsidRPr="00CD3562">
              <w:rPr>
                <w:szCs w:val="24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F57581" w:rsidRPr="00CD3562" w:rsidRDefault="00337F81" w:rsidP="00F57581">
            <w:pPr>
              <w:spacing w:after="40"/>
              <w:rPr>
                <w:szCs w:val="24"/>
              </w:rPr>
            </w:pPr>
            <w:r w:rsidRPr="00CD3562">
              <w:rPr>
                <w:szCs w:val="24"/>
              </w:rPr>
              <w:t>45 000,00 zł/4</w:t>
            </w:r>
            <w:r w:rsidR="00D47382" w:rsidRPr="00CD3562">
              <w:rPr>
                <w:szCs w:val="24"/>
              </w:rPr>
              <w:t>5 000,00 zł</w:t>
            </w:r>
          </w:p>
        </w:tc>
        <w:tc>
          <w:tcPr>
            <w:tcW w:w="2512" w:type="dxa"/>
            <w:shd w:val="clear" w:color="auto" w:fill="auto"/>
          </w:tcPr>
          <w:p w:rsidR="00F57581" w:rsidRPr="00CD3562" w:rsidRDefault="00F57581" w:rsidP="00F57581">
            <w:pPr>
              <w:spacing w:after="40"/>
              <w:rPr>
                <w:szCs w:val="24"/>
              </w:rPr>
            </w:pPr>
          </w:p>
        </w:tc>
      </w:tr>
    </w:tbl>
    <w:p w:rsidR="00590308" w:rsidRPr="00CD3562" w:rsidRDefault="00590308" w:rsidP="00590308">
      <w:pPr>
        <w:rPr>
          <w:szCs w:val="24"/>
        </w:rPr>
      </w:pPr>
    </w:p>
    <w:p w:rsidR="00590308" w:rsidRPr="00CD3562" w:rsidRDefault="00590308" w:rsidP="00590308">
      <w:pPr>
        <w:rPr>
          <w:b/>
          <w:bCs/>
          <w:szCs w:val="24"/>
        </w:rPr>
      </w:pPr>
    </w:p>
    <w:p w:rsidR="00441E11" w:rsidRPr="00CD3562" w:rsidRDefault="00441E11" w:rsidP="00590308">
      <w:pPr>
        <w:rPr>
          <w:b/>
          <w:bCs/>
          <w:szCs w:val="24"/>
        </w:rPr>
      </w:pPr>
    </w:p>
    <w:p w:rsidR="00441E11" w:rsidRPr="00CD3562" w:rsidRDefault="00441E11" w:rsidP="00590308">
      <w:pPr>
        <w:rPr>
          <w:b/>
          <w:bCs/>
          <w:szCs w:val="24"/>
        </w:rPr>
      </w:pPr>
    </w:p>
    <w:p w:rsidR="00CC7ACC" w:rsidRPr="00CD3562" w:rsidRDefault="00CC7ACC" w:rsidP="00590308">
      <w:pPr>
        <w:rPr>
          <w:b/>
          <w:bCs/>
          <w:szCs w:val="24"/>
        </w:rPr>
      </w:pPr>
    </w:p>
    <w:p w:rsidR="002119C3" w:rsidRPr="00CD3562" w:rsidRDefault="002119C3" w:rsidP="00590308">
      <w:pPr>
        <w:rPr>
          <w:b/>
          <w:bCs/>
          <w:szCs w:val="24"/>
        </w:rPr>
      </w:pPr>
    </w:p>
    <w:p w:rsidR="002119C3" w:rsidRPr="00CD3562" w:rsidRDefault="002119C3" w:rsidP="00590308">
      <w:pPr>
        <w:rPr>
          <w:b/>
          <w:bCs/>
          <w:szCs w:val="24"/>
        </w:rPr>
      </w:pPr>
    </w:p>
    <w:p w:rsidR="002119C3" w:rsidRPr="00CD3562" w:rsidRDefault="002119C3" w:rsidP="00590308">
      <w:pPr>
        <w:rPr>
          <w:b/>
          <w:bCs/>
          <w:szCs w:val="24"/>
        </w:rPr>
      </w:pPr>
    </w:p>
    <w:p w:rsidR="00CC7ACC" w:rsidRPr="00CD3562" w:rsidRDefault="00CC7ACC" w:rsidP="00590308">
      <w:pPr>
        <w:rPr>
          <w:b/>
          <w:bCs/>
          <w:szCs w:val="24"/>
        </w:rPr>
      </w:pPr>
    </w:p>
    <w:p w:rsidR="00337F81" w:rsidRPr="00CD3562" w:rsidRDefault="00337F81" w:rsidP="00590308">
      <w:pPr>
        <w:rPr>
          <w:b/>
          <w:bCs/>
          <w:szCs w:val="24"/>
        </w:rPr>
      </w:pPr>
    </w:p>
    <w:p w:rsidR="00441E11" w:rsidRPr="00CD3562" w:rsidRDefault="00441E11" w:rsidP="00590308">
      <w:pPr>
        <w:rPr>
          <w:b/>
          <w:bCs/>
          <w:szCs w:val="24"/>
        </w:rPr>
      </w:pPr>
    </w:p>
    <w:p w:rsidR="00590308" w:rsidRPr="00CD3562" w:rsidRDefault="00590308" w:rsidP="00590308">
      <w:pPr>
        <w:rPr>
          <w:b/>
          <w:bCs/>
          <w:szCs w:val="24"/>
        </w:rPr>
      </w:pPr>
      <w:r w:rsidRPr="00CD3562">
        <w:rPr>
          <w:b/>
          <w:bCs/>
          <w:szCs w:val="24"/>
        </w:rPr>
        <w:t>Organizacje pozarządowe, których oferty zostały ocenione pozytywnie pod względem merytorycznym, ale nie zostały rekomendowane do dofinansowania:</w:t>
      </w:r>
    </w:p>
    <w:tbl>
      <w:tblPr>
        <w:tblW w:w="137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1410"/>
        <w:gridCol w:w="4732"/>
      </w:tblGrid>
      <w:tr w:rsidR="00B208AA" w:rsidRPr="00CD3562" w:rsidTr="00B208A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średnia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Uwagi</w:t>
            </w:r>
          </w:p>
        </w:tc>
      </w:tr>
      <w:tr w:rsidR="00337F81" w:rsidRPr="00CD3562" w:rsidTr="00337F8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7F81" w:rsidRPr="00CD3562" w:rsidRDefault="00337F81" w:rsidP="0059030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81" w:rsidRPr="00CD3562" w:rsidRDefault="00337F81" w:rsidP="00337F81">
            <w:pPr>
              <w:spacing w:after="40"/>
              <w:rPr>
                <w:szCs w:val="24"/>
              </w:rPr>
            </w:pPr>
            <w:r w:rsidRPr="00CD3562">
              <w:rPr>
                <w:szCs w:val="24"/>
              </w:rPr>
              <w:t>Caritas Archidiecezji Łódzkiej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7F81" w:rsidRPr="00CD3562" w:rsidRDefault="00337F81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Przeprowadzenie działań zmierzających do prowadzenia Łódzkiego Centrum Wolontariatu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7F81" w:rsidRPr="00CD3562" w:rsidRDefault="00CD3562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28,40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81" w:rsidRPr="00CD3562" w:rsidRDefault="00337F81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Brak dofinansowania</w:t>
            </w:r>
          </w:p>
        </w:tc>
      </w:tr>
    </w:tbl>
    <w:p w:rsidR="00590308" w:rsidRPr="00CD3562" w:rsidRDefault="00590308" w:rsidP="00590308">
      <w:pPr>
        <w:rPr>
          <w:szCs w:val="24"/>
        </w:rPr>
      </w:pPr>
    </w:p>
    <w:p w:rsidR="00590308" w:rsidRPr="00CD3562" w:rsidRDefault="00590308" w:rsidP="00590308">
      <w:pPr>
        <w:rPr>
          <w:szCs w:val="24"/>
        </w:rPr>
      </w:pPr>
    </w:p>
    <w:p w:rsidR="00590308" w:rsidRPr="00CD3562" w:rsidRDefault="006D220A" w:rsidP="00590308">
      <w:pPr>
        <w:rPr>
          <w:szCs w:val="24"/>
        </w:rPr>
      </w:pPr>
      <w:r w:rsidRPr="00CD3562">
        <w:rPr>
          <w:szCs w:val="24"/>
        </w:rPr>
        <w:br/>
      </w:r>
      <w:r w:rsidRPr="00CD3562">
        <w:rPr>
          <w:szCs w:val="24"/>
        </w:rPr>
        <w:br/>
      </w:r>
    </w:p>
    <w:p w:rsidR="00590308" w:rsidRPr="00CD3562" w:rsidRDefault="00590308" w:rsidP="00590308">
      <w:pPr>
        <w:rPr>
          <w:b/>
          <w:bCs/>
          <w:szCs w:val="24"/>
        </w:rPr>
      </w:pPr>
      <w:r w:rsidRPr="00CD3562">
        <w:rPr>
          <w:b/>
          <w:bCs/>
          <w:szCs w:val="24"/>
        </w:rPr>
        <w:t>Organizacje pozarządowe, których oferty zostały ocenione negatywnie pod względem merytorycznym:</w:t>
      </w:r>
    </w:p>
    <w:tbl>
      <w:tblPr>
        <w:tblW w:w="137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1410"/>
        <w:gridCol w:w="4732"/>
      </w:tblGrid>
      <w:tr w:rsidR="00B208AA" w:rsidRPr="00CD3562" w:rsidTr="00B208A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Uwagi</w:t>
            </w:r>
          </w:p>
        </w:tc>
      </w:tr>
      <w:tr w:rsidR="00CC7ACC" w:rsidRPr="00CD3562" w:rsidTr="00CC7ACC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CD3562" w:rsidRDefault="00CC7ACC" w:rsidP="0059030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CD3562" w:rsidRDefault="002119C3" w:rsidP="00CC7ACC">
            <w:pPr>
              <w:spacing w:after="4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brak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CD3562" w:rsidRDefault="002119C3" w:rsidP="00CC7ACC">
            <w:pPr>
              <w:spacing w:after="4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CD3562" w:rsidRDefault="002119C3" w:rsidP="00CC7ACC">
            <w:pPr>
              <w:spacing w:after="4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7ACC" w:rsidRPr="00CD3562" w:rsidRDefault="002119C3" w:rsidP="00CC7AC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-</w:t>
            </w:r>
          </w:p>
        </w:tc>
      </w:tr>
    </w:tbl>
    <w:p w:rsidR="00590308" w:rsidRPr="00CD3562" w:rsidRDefault="00590308" w:rsidP="00590308">
      <w:pPr>
        <w:rPr>
          <w:szCs w:val="24"/>
        </w:rPr>
      </w:pPr>
    </w:p>
    <w:p w:rsidR="00590308" w:rsidRPr="00CD3562" w:rsidRDefault="00590308" w:rsidP="00590308">
      <w:pPr>
        <w:rPr>
          <w:b/>
          <w:bCs/>
          <w:szCs w:val="24"/>
        </w:rPr>
      </w:pPr>
      <w:r w:rsidRPr="00CD3562">
        <w:rPr>
          <w:b/>
          <w:bCs/>
          <w:szCs w:val="24"/>
        </w:rPr>
        <w:t>Organizacje pozarządowe, których oferty zostały ocenione negatywnie pod względem formalnym:</w:t>
      </w:r>
    </w:p>
    <w:tbl>
      <w:tblPr>
        <w:tblW w:w="137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6142"/>
      </w:tblGrid>
      <w:tr w:rsidR="00B208AA" w:rsidRPr="00CD3562" w:rsidTr="00B208AA">
        <w:tc>
          <w:tcPr>
            <w:tcW w:w="510" w:type="dxa"/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Lp.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B208AA" w:rsidRPr="00CD3562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D3562">
              <w:rPr>
                <w:rFonts w:cs="Times New Roman"/>
              </w:rPr>
              <w:t>Kryterium formalne, które nie zostało spełnione</w:t>
            </w:r>
          </w:p>
        </w:tc>
      </w:tr>
      <w:tr w:rsidR="00F57581" w:rsidRPr="00CD3562" w:rsidTr="00F57581">
        <w:tc>
          <w:tcPr>
            <w:tcW w:w="510" w:type="dxa"/>
            <w:shd w:val="clear" w:color="auto" w:fill="auto"/>
          </w:tcPr>
          <w:p w:rsidR="00F57581" w:rsidRPr="00CD3562" w:rsidRDefault="00F57581" w:rsidP="006E77B8">
            <w:pPr>
              <w:spacing w:before="60" w:after="60"/>
              <w:ind w:left="60" w:right="60"/>
              <w:rPr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F57581" w:rsidRPr="00CD3562" w:rsidRDefault="002119C3" w:rsidP="002119C3">
            <w:pPr>
              <w:spacing w:after="4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brak</w:t>
            </w:r>
          </w:p>
        </w:tc>
        <w:tc>
          <w:tcPr>
            <w:tcW w:w="3930" w:type="dxa"/>
            <w:shd w:val="clear" w:color="auto" w:fill="auto"/>
          </w:tcPr>
          <w:p w:rsidR="00F57581" w:rsidRPr="00CD3562" w:rsidRDefault="002119C3" w:rsidP="002119C3">
            <w:pPr>
              <w:spacing w:after="4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F57581" w:rsidRPr="00CD3562" w:rsidRDefault="002119C3" w:rsidP="002119C3">
            <w:pPr>
              <w:spacing w:before="60" w:after="60"/>
              <w:ind w:left="60" w:right="60"/>
              <w:jc w:val="center"/>
              <w:rPr>
                <w:szCs w:val="24"/>
              </w:rPr>
            </w:pPr>
            <w:r w:rsidRPr="00CD3562">
              <w:rPr>
                <w:szCs w:val="24"/>
              </w:rPr>
              <w:t>-</w:t>
            </w:r>
          </w:p>
        </w:tc>
      </w:tr>
    </w:tbl>
    <w:p w:rsidR="0071169D" w:rsidRPr="00CD3562" w:rsidRDefault="0071169D" w:rsidP="00590308">
      <w:pPr>
        <w:rPr>
          <w:szCs w:val="24"/>
        </w:rPr>
      </w:pPr>
    </w:p>
    <w:p w:rsidR="00CC7ACC" w:rsidRPr="00CD3562" w:rsidRDefault="00CC7ACC" w:rsidP="00590308">
      <w:pPr>
        <w:rPr>
          <w:szCs w:val="24"/>
        </w:rPr>
      </w:pPr>
    </w:p>
    <w:p w:rsidR="00CC7ACC" w:rsidRPr="00CD3562" w:rsidRDefault="00CC7ACC" w:rsidP="00590308">
      <w:pPr>
        <w:rPr>
          <w:szCs w:val="24"/>
        </w:rPr>
      </w:pPr>
    </w:p>
    <w:p w:rsidR="0071169D" w:rsidRPr="00CD3562" w:rsidRDefault="0071169D" w:rsidP="00590308">
      <w:pPr>
        <w:rPr>
          <w:szCs w:val="24"/>
        </w:rPr>
      </w:pPr>
    </w:p>
    <w:p w:rsidR="00590308" w:rsidRPr="00CD3562" w:rsidRDefault="00590308" w:rsidP="00590308">
      <w:pPr>
        <w:rPr>
          <w:b/>
          <w:bCs/>
          <w:szCs w:val="24"/>
        </w:rPr>
      </w:pPr>
      <w:r w:rsidRPr="00CD3562">
        <w:rPr>
          <w:b/>
          <w:bCs/>
          <w:szCs w:val="24"/>
        </w:rPr>
        <w:t>Podpisy członków Komisji Konkursowej:</w:t>
      </w:r>
    </w:p>
    <w:p w:rsidR="00590308" w:rsidRPr="00CD3562" w:rsidRDefault="00590308" w:rsidP="00590308">
      <w:pPr>
        <w:rPr>
          <w:szCs w:val="24"/>
        </w:rPr>
      </w:pPr>
    </w:p>
    <w:p w:rsidR="00590308" w:rsidRPr="00CD3562" w:rsidRDefault="00590308" w:rsidP="00616BB4">
      <w:pPr>
        <w:spacing w:line="480" w:lineRule="atLeast"/>
        <w:rPr>
          <w:szCs w:val="24"/>
        </w:rPr>
      </w:pPr>
      <w:r w:rsidRPr="00CD3562">
        <w:rPr>
          <w:szCs w:val="24"/>
        </w:rPr>
        <w:t>1.....................................................</w:t>
      </w:r>
    </w:p>
    <w:p w:rsidR="00590308" w:rsidRPr="00CD3562" w:rsidRDefault="00590308" w:rsidP="00616BB4">
      <w:pPr>
        <w:spacing w:line="480" w:lineRule="atLeast"/>
        <w:rPr>
          <w:szCs w:val="24"/>
        </w:rPr>
      </w:pPr>
      <w:r w:rsidRPr="00CD3562">
        <w:rPr>
          <w:szCs w:val="24"/>
        </w:rPr>
        <w:t>2.....................................................</w:t>
      </w:r>
    </w:p>
    <w:p w:rsidR="00590308" w:rsidRPr="00CD3562" w:rsidRDefault="00590308" w:rsidP="00616BB4">
      <w:pPr>
        <w:spacing w:line="480" w:lineRule="atLeast"/>
        <w:rPr>
          <w:szCs w:val="24"/>
        </w:rPr>
      </w:pPr>
      <w:r w:rsidRPr="00CD3562">
        <w:rPr>
          <w:szCs w:val="24"/>
        </w:rPr>
        <w:t>3.....................................................</w:t>
      </w:r>
    </w:p>
    <w:p w:rsidR="00590308" w:rsidRPr="00CD3562" w:rsidRDefault="00590308" w:rsidP="00616BB4">
      <w:pPr>
        <w:spacing w:line="480" w:lineRule="atLeast"/>
        <w:rPr>
          <w:szCs w:val="24"/>
        </w:rPr>
      </w:pPr>
      <w:r w:rsidRPr="00CD3562">
        <w:rPr>
          <w:szCs w:val="24"/>
        </w:rPr>
        <w:t>4.....................................................</w:t>
      </w:r>
    </w:p>
    <w:p w:rsidR="00BB2805" w:rsidRPr="00CD3562" w:rsidRDefault="00590308" w:rsidP="00D503A1">
      <w:pPr>
        <w:spacing w:line="480" w:lineRule="atLeast"/>
        <w:rPr>
          <w:szCs w:val="24"/>
        </w:rPr>
      </w:pPr>
      <w:r w:rsidRPr="00CD3562">
        <w:rPr>
          <w:szCs w:val="24"/>
        </w:rPr>
        <w:t>5.....................................................</w:t>
      </w:r>
    </w:p>
    <w:sectPr w:rsidR="00BB2805" w:rsidRPr="00CD3562" w:rsidSect="005903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08"/>
    <w:rsid w:val="00077827"/>
    <w:rsid w:val="000833AF"/>
    <w:rsid w:val="0008753F"/>
    <w:rsid w:val="00114C33"/>
    <w:rsid w:val="00123DC7"/>
    <w:rsid w:val="00127314"/>
    <w:rsid w:val="002119C3"/>
    <w:rsid w:val="002470E2"/>
    <w:rsid w:val="002637F2"/>
    <w:rsid w:val="00272E21"/>
    <w:rsid w:val="002B3E00"/>
    <w:rsid w:val="00337F81"/>
    <w:rsid w:val="003627D6"/>
    <w:rsid w:val="00384192"/>
    <w:rsid w:val="00441E11"/>
    <w:rsid w:val="004A56B1"/>
    <w:rsid w:val="004E6134"/>
    <w:rsid w:val="004F09B3"/>
    <w:rsid w:val="005656F9"/>
    <w:rsid w:val="00590308"/>
    <w:rsid w:val="006001FB"/>
    <w:rsid w:val="00610B47"/>
    <w:rsid w:val="00616BB4"/>
    <w:rsid w:val="006D220A"/>
    <w:rsid w:val="006E77B8"/>
    <w:rsid w:val="007005CC"/>
    <w:rsid w:val="00710D82"/>
    <w:rsid w:val="0071169D"/>
    <w:rsid w:val="0071595E"/>
    <w:rsid w:val="007C6C10"/>
    <w:rsid w:val="00811641"/>
    <w:rsid w:val="00865D88"/>
    <w:rsid w:val="008A437D"/>
    <w:rsid w:val="008C4592"/>
    <w:rsid w:val="008D40C2"/>
    <w:rsid w:val="00997388"/>
    <w:rsid w:val="009E2DDE"/>
    <w:rsid w:val="009E37F8"/>
    <w:rsid w:val="00A003C9"/>
    <w:rsid w:val="00A23E27"/>
    <w:rsid w:val="00A27FBA"/>
    <w:rsid w:val="00A453D9"/>
    <w:rsid w:val="00AF3418"/>
    <w:rsid w:val="00B208AA"/>
    <w:rsid w:val="00B344BB"/>
    <w:rsid w:val="00B80737"/>
    <w:rsid w:val="00BB0237"/>
    <w:rsid w:val="00BB2805"/>
    <w:rsid w:val="00C02B43"/>
    <w:rsid w:val="00C67552"/>
    <w:rsid w:val="00C71D8B"/>
    <w:rsid w:val="00C84033"/>
    <w:rsid w:val="00CC7ACC"/>
    <w:rsid w:val="00CD3562"/>
    <w:rsid w:val="00D47382"/>
    <w:rsid w:val="00D503A1"/>
    <w:rsid w:val="00D656C3"/>
    <w:rsid w:val="00E53944"/>
    <w:rsid w:val="00EC11E5"/>
    <w:rsid w:val="00F57581"/>
    <w:rsid w:val="00F7771C"/>
    <w:rsid w:val="00FE7513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E92E-AAAA-4519-82DE-8770057F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08"/>
    <w:rPr>
      <w:rFonts w:eastAsia="Calibri"/>
      <w:sz w:val="24"/>
      <w:szCs w:val="22"/>
    </w:rPr>
  </w:style>
  <w:style w:type="paragraph" w:styleId="Nagwek1">
    <w:name w:val="heading 1"/>
    <w:basedOn w:val="Normalny"/>
    <w:qFormat/>
    <w:rsid w:val="002637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590308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Pogrubienie">
    <w:name w:val="Strong"/>
    <w:qFormat/>
    <w:rsid w:val="00077827"/>
    <w:rPr>
      <w:b/>
      <w:bCs/>
    </w:rPr>
  </w:style>
  <w:style w:type="character" w:styleId="Hipercze">
    <w:name w:val="Hyperlink"/>
    <w:rsid w:val="006D220A"/>
    <w:rPr>
      <w:color w:val="0000FF"/>
      <w:u w:val="single"/>
    </w:rPr>
  </w:style>
  <w:style w:type="character" w:customStyle="1" w:styleId="DefaultParagraphFont">
    <w:name w:val="DefaultParagraphFont"/>
    <w:rsid w:val="002470E2"/>
  </w:style>
  <w:style w:type="paragraph" w:styleId="Tekstdymka">
    <w:name w:val="Balloon Text"/>
    <w:basedOn w:val="Normalny"/>
    <w:link w:val="TekstdymkaZnak"/>
    <w:rsid w:val="00CD3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35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Łodzi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Łodzi</dc:creator>
  <cp:keywords/>
  <dc:description/>
  <cp:lastModifiedBy>Martyna Hanuszkiewicz</cp:lastModifiedBy>
  <cp:revision>2</cp:revision>
  <cp:lastPrinted>2022-03-02T13:44:00Z</cp:lastPrinted>
  <dcterms:created xsi:type="dcterms:W3CDTF">2022-03-15T11:21:00Z</dcterms:created>
  <dcterms:modified xsi:type="dcterms:W3CDTF">2022-03-15T11:21:00Z</dcterms:modified>
</cp:coreProperties>
</file>