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166" w:rsidRPr="008078A5" w:rsidRDefault="002A1166">
      <w:pPr>
        <w:spacing w:after="100"/>
        <w:rPr>
          <w:rFonts w:ascii="Times New Roman" w:hAnsi="Times New Roman" w:cs="Times New Roman"/>
        </w:rPr>
      </w:pPr>
      <w:bookmarkStart w:id="0" w:name="_GoBack"/>
      <w:bookmarkEnd w:id="0"/>
      <w:r w:rsidRPr="008078A5">
        <w:rPr>
          <w:rFonts w:ascii="Times New Roman" w:hAnsi="Times New Roman" w:cs="Times New Roman"/>
        </w:rPr>
        <w:t>Nr konkursu: 1/2023</w:t>
      </w:r>
    </w:p>
    <w:p w:rsidR="002A1166" w:rsidRPr="008078A5" w:rsidRDefault="002A1166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8078A5">
        <w:rPr>
          <w:rFonts w:ascii="Times New Roman" w:hAnsi="Times New Roman" w:cs="Times New Roman"/>
          <w:sz w:val="24"/>
          <w:szCs w:val="24"/>
        </w:rPr>
        <w:t xml:space="preserve">Protokół </w:t>
      </w:r>
    </w:p>
    <w:p w:rsidR="002A1166" w:rsidRPr="008078A5" w:rsidRDefault="002A1166" w:rsidP="008078A5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8A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078A5" w:rsidRPr="008078A5">
        <w:rPr>
          <w:rFonts w:ascii="Times New Roman" w:hAnsi="Times New Roman" w:cs="Times New Roman"/>
          <w:b/>
          <w:sz w:val="24"/>
          <w:szCs w:val="24"/>
        </w:rPr>
        <w:t>prac K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omisji </w:t>
      </w:r>
      <w:r w:rsidR="008078A5" w:rsidRPr="008078A5">
        <w:rPr>
          <w:rFonts w:ascii="Times New Roman" w:hAnsi="Times New Roman" w:cs="Times New Roman"/>
          <w:b/>
          <w:sz w:val="24"/>
          <w:szCs w:val="24"/>
        </w:rPr>
        <w:t xml:space="preserve">Konkursowej 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opiniującej oferty </w:t>
      </w:r>
      <w:r w:rsidR="008078A5" w:rsidRPr="008078A5">
        <w:rPr>
          <w:rFonts w:ascii="Times New Roman" w:hAnsi="Times New Roman" w:cs="Times New Roman"/>
          <w:b/>
          <w:sz w:val="24"/>
          <w:szCs w:val="24"/>
        </w:rPr>
        <w:t xml:space="preserve">złożone w ramach otwartego konkursu ofert w formie </w:t>
      </w:r>
      <w:r w:rsidRPr="008078A5">
        <w:rPr>
          <w:rFonts w:ascii="Times New Roman" w:hAnsi="Times New Roman" w:cs="Times New Roman"/>
          <w:b/>
          <w:sz w:val="24"/>
          <w:szCs w:val="24"/>
        </w:rPr>
        <w:t>wsparcia realizacji zadania publicznego dotyczącego promocji i organizacji wolontariatu w Mieście Łodzi, poprzez prowadzenie Ł</w:t>
      </w:r>
      <w:r w:rsidR="008078A5" w:rsidRPr="008078A5">
        <w:rPr>
          <w:rFonts w:ascii="Times New Roman" w:hAnsi="Times New Roman" w:cs="Times New Roman"/>
          <w:b/>
          <w:sz w:val="24"/>
          <w:szCs w:val="24"/>
        </w:rPr>
        <w:t>ódzkiego Centrum Wolontariatu ogłoszonego na podstawi</w:t>
      </w:r>
      <w:r w:rsidR="00CA6F2E">
        <w:rPr>
          <w:rFonts w:ascii="Times New Roman" w:hAnsi="Times New Roman" w:cs="Times New Roman"/>
          <w:b/>
          <w:sz w:val="24"/>
          <w:szCs w:val="24"/>
        </w:rPr>
        <w:t>e</w:t>
      </w:r>
      <w:r w:rsidR="008078A5" w:rsidRPr="008078A5">
        <w:rPr>
          <w:rFonts w:ascii="Times New Roman" w:hAnsi="Times New Roman" w:cs="Times New Roman"/>
          <w:b/>
          <w:sz w:val="24"/>
          <w:szCs w:val="24"/>
        </w:rPr>
        <w:t xml:space="preserve"> zarządzenia Nr 170/2023 Prezydenta Miasta Łodzi z dnia 31 stycznia 2023 r. </w:t>
      </w:r>
    </w:p>
    <w:p w:rsidR="002A1166" w:rsidRDefault="002A1166">
      <w:pPr>
        <w:spacing w:after="100"/>
      </w:pPr>
      <w:r>
        <w:t> </w:t>
      </w:r>
    </w:p>
    <w:p w:rsidR="008078A5" w:rsidRDefault="008078A5" w:rsidP="008078A5">
      <w:pPr>
        <w:spacing w:after="100"/>
        <w:ind w:firstLine="720"/>
        <w:rPr>
          <w:rFonts w:ascii="Times New Roman" w:hAnsi="Times New Roman" w:cs="Times New Roman"/>
          <w:sz w:val="24"/>
          <w:szCs w:val="24"/>
        </w:rPr>
      </w:pPr>
      <w:r w:rsidRPr="008078A5">
        <w:rPr>
          <w:rFonts w:ascii="Times New Roman" w:hAnsi="Times New Roman" w:cs="Times New Roman"/>
          <w:sz w:val="24"/>
          <w:szCs w:val="24"/>
        </w:rPr>
        <w:t xml:space="preserve">Posiedzenie Komisji Konkursowej odbyło się w trybie zdalnym w dniu 2 marca 2023 r. </w:t>
      </w:r>
      <w:r w:rsidR="00EE6986">
        <w:rPr>
          <w:rFonts w:ascii="Times New Roman" w:hAnsi="Times New Roman" w:cs="Times New Roman"/>
          <w:sz w:val="24"/>
          <w:szCs w:val="24"/>
        </w:rPr>
        <w:t>W pracach Komisji Konkursowej wzięły udział następujące osoby:</w:t>
      </w:r>
    </w:p>
    <w:p w:rsidR="00EE6986" w:rsidRDefault="00EE6986" w:rsidP="00EE6986">
      <w:pPr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Agata Burlińska – przedstawicielka Biura Aktywności Miejskiej UMŁ;</w:t>
      </w:r>
    </w:p>
    <w:p w:rsidR="00EE6986" w:rsidRDefault="00EE6986" w:rsidP="00EE6986">
      <w:pPr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Mikołajczyk – przedstawicielka Biura Aktywności Miejskiej UMŁ;</w:t>
      </w:r>
    </w:p>
    <w:p w:rsidR="00EE6986" w:rsidRDefault="00EE6986" w:rsidP="00EE6986">
      <w:pPr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Lewandowska – przedstawicielka Biura Rewitalizacji i Mieszkalnictwa UMŁ;</w:t>
      </w:r>
    </w:p>
    <w:p w:rsidR="00233000" w:rsidRDefault="00EE6986" w:rsidP="00EE6986">
      <w:pPr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Monika Dyła – przedstawicielka </w:t>
      </w:r>
      <w:r w:rsidR="00233000">
        <w:rPr>
          <w:rFonts w:ascii="Times New Roman" w:hAnsi="Times New Roman" w:cs="Times New Roman"/>
          <w:sz w:val="24"/>
          <w:szCs w:val="24"/>
        </w:rPr>
        <w:t xml:space="preserve">Polskiego Stowarzyszenia na Rzecz Osób </w:t>
      </w:r>
      <w:r w:rsidR="00233000">
        <w:rPr>
          <w:rFonts w:ascii="Times New Roman" w:hAnsi="Times New Roman" w:cs="Times New Roman"/>
          <w:sz w:val="24"/>
          <w:szCs w:val="24"/>
        </w:rPr>
        <w:br/>
        <w:t>z Niepełnosprawnością Intelektualną – Koło w Łodzi;</w:t>
      </w:r>
    </w:p>
    <w:p w:rsidR="00EE6986" w:rsidRDefault="00233000" w:rsidP="00EE6986">
      <w:pPr>
        <w:numPr>
          <w:ilvl w:val="0"/>
          <w:numId w:val="13"/>
        </w:num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Andrzej Wiśniewski – przedstawiciel Stowarzyszenia Samopomocowego „Abakus”.</w:t>
      </w:r>
    </w:p>
    <w:p w:rsidR="00233000" w:rsidRDefault="00233000" w:rsidP="00233000">
      <w:pPr>
        <w:spacing w:after="100"/>
        <w:ind w:left="1080"/>
        <w:rPr>
          <w:rFonts w:ascii="Times New Roman" w:hAnsi="Times New Roman" w:cs="Times New Roman"/>
          <w:sz w:val="24"/>
          <w:szCs w:val="24"/>
        </w:rPr>
      </w:pPr>
    </w:p>
    <w:p w:rsidR="00233000" w:rsidRDefault="00233000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</w:t>
      </w:r>
      <w:r w:rsidR="004B5C1F">
        <w:rPr>
          <w:rFonts w:ascii="Times New Roman" w:hAnsi="Times New Roman" w:cs="Times New Roman"/>
          <w:sz w:val="24"/>
          <w:szCs w:val="24"/>
        </w:rPr>
        <w:t xml:space="preserve">ewodniczącą Komisji Konkursowej – </w:t>
      </w:r>
      <w:r>
        <w:rPr>
          <w:rFonts w:ascii="Times New Roman" w:hAnsi="Times New Roman" w:cs="Times New Roman"/>
          <w:sz w:val="24"/>
          <w:szCs w:val="24"/>
        </w:rPr>
        <w:t xml:space="preserve">p. Agata Burlińska poinformowała, że </w:t>
      </w:r>
      <w:r w:rsidR="00937002">
        <w:rPr>
          <w:rFonts w:ascii="Times New Roman" w:hAnsi="Times New Roman" w:cs="Times New Roman"/>
          <w:sz w:val="24"/>
          <w:szCs w:val="24"/>
        </w:rPr>
        <w:t xml:space="preserve">w odpowiedzi </w:t>
      </w:r>
      <w:r>
        <w:rPr>
          <w:rFonts w:ascii="Times New Roman" w:hAnsi="Times New Roman" w:cs="Times New Roman"/>
          <w:sz w:val="24"/>
          <w:szCs w:val="24"/>
        </w:rPr>
        <w:t>na konkurs wpłynęła w terminie zgodnym z treścią ogłoszenia o konkursie ofert jedna oferta, złożona przez Caritas Archidiecezji Łódzkiej (Tabela nr 1).</w:t>
      </w:r>
    </w:p>
    <w:p w:rsidR="005E6DCA" w:rsidRDefault="005E6DCA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CA" w:rsidRDefault="005E6DCA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5E6DCA" w:rsidTr="00D47D2E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Wnioskowana kwota</w:t>
            </w:r>
          </w:p>
        </w:tc>
      </w:tr>
      <w:tr w:rsidR="005E6DCA" w:rsidTr="00D47D2E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Caritas Archidiecezji Łódzkiej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Prowadzenie Łódzkiego Centrum Wolontariatu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5E6DCA" w:rsidTr="00D47D2E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sz w:val="24"/>
                <w:szCs w:val="24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5E6DCA" w:rsidRPr="005E6DCA" w:rsidRDefault="005E6DCA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E6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45 000,00 zł</w:t>
            </w:r>
          </w:p>
        </w:tc>
      </w:tr>
    </w:tbl>
    <w:p w:rsidR="005E6DCA" w:rsidRDefault="005E6DCA" w:rsidP="004B5C1F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33000" w:rsidRDefault="005E6DCA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Mikołajczyk – przedstawicielka </w:t>
      </w:r>
      <w:r w:rsidR="004B5C1F">
        <w:rPr>
          <w:rFonts w:ascii="Times New Roman" w:hAnsi="Times New Roman" w:cs="Times New Roman"/>
          <w:sz w:val="24"/>
          <w:szCs w:val="24"/>
        </w:rPr>
        <w:t xml:space="preserve">Biura Aktywności Miejskiej UMŁ </w:t>
      </w:r>
      <w:r>
        <w:rPr>
          <w:rFonts w:ascii="Times New Roman" w:hAnsi="Times New Roman" w:cs="Times New Roman"/>
          <w:sz w:val="24"/>
          <w:szCs w:val="24"/>
        </w:rPr>
        <w:t>poinformowała, że dwóch wskazanych pracowników Biura Aktywności Miejskiej dokonało formalnej analizy ofert</w:t>
      </w:r>
      <w:r w:rsidR="0093700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W jej wyniku, stwierdzono, że oferta spełnia wymogi formalne. </w:t>
      </w:r>
    </w:p>
    <w:p w:rsidR="005E6DCA" w:rsidRDefault="005E6DCA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CA" w:rsidRDefault="005E6DCA" w:rsidP="005E6DCA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DCA">
        <w:rPr>
          <w:rFonts w:ascii="Times New Roman" w:hAnsi="Times New Roman" w:cs="Times New Roman"/>
          <w:sz w:val="24"/>
          <w:szCs w:val="24"/>
        </w:rPr>
        <w:t xml:space="preserve">Członkowie Komisji Konkursowej za pomocą generatora Witkac wypełnili oświadczenia o pozostawaniu/nie pozostawaniu w jakimkolwiek stosunku prawnym ani faktycznym z oferentami przystępującymi do otwartego konkursu ofert. </w:t>
      </w:r>
      <w:r>
        <w:rPr>
          <w:rFonts w:ascii="Times New Roman" w:hAnsi="Times New Roman" w:cs="Times New Roman"/>
          <w:sz w:val="24"/>
          <w:szCs w:val="24"/>
        </w:rPr>
        <w:t xml:space="preserve">Następnie członkowie Komisji Konkursowej zatwierdzili </w:t>
      </w:r>
      <w:r w:rsidR="004B5C1F">
        <w:rPr>
          <w:rFonts w:ascii="Times New Roman" w:hAnsi="Times New Roman" w:cs="Times New Roman"/>
          <w:sz w:val="24"/>
          <w:szCs w:val="24"/>
        </w:rPr>
        <w:t>wyniki analizy formalnej ofert.</w:t>
      </w:r>
    </w:p>
    <w:p w:rsidR="004B5C1F" w:rsidRDefault="004B5C1F" w:rsidP="005E6DCA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985" w:rsidRDefault="004B5C1F" w:rsidP="004B5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Agnieszka Mikołajczyk – przedstawicielka Biura Aktywności Miejskiej UMŁ przedstawiła określone w zarządzeniu </w:t>
      </w:r>
      <w:r w:rsidRPr="004B5C1F">
        <w:rPr>
          <w:rFonts w:ascii="Times New Roman" w:hAnsi="Times New Roman" w:cs="Times New Roman"/>
          <w:sz w:val="24"/>
          <w:szCs w:val="24"/>
        </w:rPr>
        <w:t xml:space="preserve">Nr 170/2023 Prezydenta Miasta Łodzi z dnia 31 stycznia </w:t>
      </w:r>
      <w:r w:rsidRPr="004B5C1F">
        <w:rPr>
          <w:rFonts w:ascii="Times New Roman" w:hAnsi="Times New Roman" w:cs="Times New Roman"/>
          <w:sz w:val="24"/>
          <w:szCs w:val="24"/>
        </w:rPr>
        <w:lastRenderedPageBreak/>
        <w:t>2023 r.</w:t>
      </w:r>
      <w:r w:rsidRPr="008078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Prezydenta Miasta Łodzi kryteria i tryb wyboru ofert.  </w:t>
      </w:r>
      <w:r w:rsidR="003C5985">
        <w:rPr>
          <w:rFonts w:ascii="Times New Roman" w:hAnsi="Times New Roman" w:cs="Times New Roman"/>
          <w:sz w:val="24"/>
          <w:szCs w:val="24"/>
        </w:rPr>
        <w:t xml:space="preserve">Wymieniono także </w:t>
      </w:r>
      <w:r>
        <w:rPr>
          <w:rFonts w:ascii="Times New Roman" w:hAnsi="Times New Roman" w:cs="Times New Roman"/>
          <w:sz w:val="24"/>
          <w:szCs w:val="24"/>
        </w:rPr>
        <w:t xml:space="preserve">wymagania szczegółowe dotyczące realizacji zadania, </w:t>
      </w:r>
      <w:r w:rsidR="003C5985">
        <w:rPr>
          <w:rFonts w:ascii="Times New Roman" w:hAnsi="Times New Roman" w:cs="Times New Roman"/>
          <w:sz w:val="24"/>
          <w:szCs w:val="24"/>
        </w:rPr>
        <w:t>w tym m.in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598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konieczność przeprowadzenia szkoleń dla przyszłych wolontariuszy oraz dla przyszłych koordynatorów wolontariatu </w:t>
      </w:r>
      <w:r w:rsidR="003C5985">
        <w:rPr>
          <w:rFonts w:ascii="Times New Roman" w:hAnsi="Times New Roman" w:cs="Times New Roman"/>
          <w:sz w:val="24"/>
          <w:szCs w:val="24"/>
        </w:rPr>
        <w:t xml:space="preserve">w związku z planowanym uruchomieniem przez Miasto aplikacji internetowej mającej obsługiwać miejski wolontariat, pośrednictwa wolontariatu, prowadzenia bazy danych wolontariuszy (w tym także stworzenia grupy tzw. szybkiego reagowania wolontariatu). </w:t>
      </w:r>
    </w:p>
    <w:p w:rsidR="003C5985" w:rsidRDefault="003C5985" w:rsidP="004B5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37D7" w:rsidRDefault="003C5985" w:rsidP="004B5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Agnieszka Lewandowska – przedstawicielka Biura Rewitalizacji i Mieszkalnictwa UMŁ zwróciła uwagę na konieczność – po uruchomieniu aplikacji obsługującej miejski wolontariat – rozpropagowania tej aplikacji wśród organizacji</w:t>
      </w:r>
      <w:r w:rsidR="005A37D7">
        <w:rPr>
          <w:rFonts w:ascii="Times New Roman" w:hAnsi="Times New Roman" w:cs="Times New Roman"/>
          <w:sz w:val="24"/>
          <w:szCs w:val="24"/>
        </w:rPr>
        <w:t xml:space="preserve"> pozarządowych, wydziałów/jednostek organizacyjnych miejskich, jak również wśród osób zainteresowanych wolontariatem i zadeklarowała w tym zakresie pomoc ze strony Biura Rewitalizacji i Mieszkalnictwa.</w:t>
      </w:r>
    </w:p>
    <w:p w:rsidR="005A37D7" w:rsidRDefault="005A37D7" w:rsidP="004B5C1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DCA" w:rsidRDefault="005A37D7" w:rsidP="00AB67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ostatniej części posiedzenia Komisji Konkursowej przedstawiona została wcześniejsza działalność oferenta w zakresie realizacji zadania związanego </w:t>
      </w:r>
      <w:r w:rsidR="00973252">
        <w:rPr>
          <w:rFonts w:ascii="Times New Roman" w:hAnsi="Times New Roman" w:cs="Times New Roman"/>
          <w:sz w:val="24"/>
          <w:szCs w:val="24"/>
        </w:rPr>
        <w:t xml:space="preserve">z promocją </w:t>
      </w:r>
      <w:r w:rsidR="007343BC">
        <w:rPr>
          <w:rFonts w:ascii="Times New Roman" w:hAnsi="Times New Roman" w:cs="Times New Roman"/>
          <w:sz w:val="24"/>
          <w:szCs w:val="24"/>
        </w:rPr>
        <w:t xml:space="preserve">i organizacją wolontariatu, omówiono także kwestie przyznawania punktów przy kryterium dotyczącym wysokości planowanego przez oferenta udziału środków finansowych własnych lub pochodzących z innych źródeł oraz planowanego przez oferenta wkładu rzeczowego, osobowego. </w:t>
      </w:r>
    </w:p>
    <w:p w:rsidR="00AB67A1" w:rsidRPr="00AB67A1" w:rsidRDefault="00AB67A1" w:rsidP="00AB67A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7A1" w:rsidRDefault="00AB67A1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sz w:val="24"/>
          <w:szCs w:val="24"/>
        </w:rPr>
        <w:t>Ocena ofert</w:t>
      </w:r>
      <w:r w:rsidR="00973252">
        <w:rPr>
          <w:rFonts w:ascii="Times New Roman" w:hAnsi="Times New Roman" w:cs="Times New Roman"/>
          <w:sz w:val="24"/>
          <w:szCs w:val="24"/>
        </w:rPr>
        <w:t>y</w:t>
      </w:r>
      <w:r w:rsidRPr="00AB67A1">
        <w:rPr>
          <w:rFonts w:ascii="Times New Roman" w:hAnsi="Times New Roman" w:cs="Times New Roman"/>
          <w:sz w:val="24"/>
          <w:szCs w:val="24"/>
        </w:rPr>
        <w:t xml:space="preserve"> pod względem merytorycznym została przeprowadzona za pośrednictwem generatora wniosków Witkac. </w:t>
      </w:r>
    </w:p>
    <w:p w:rsidR="00AB67A1" w:rsidRDefault="00AB67A1" w:rsidP="00233000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7A1" w:rsidRDefault="00AB67A1" w:rsidP="00AB67A1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>W trakcie oceny merytoryczn</w:t>
      </w:r>
      <w:r w:rsidR="00443B8D">
        <w:rPr>
          <w:rFonts w:ascii="Times New Roman" w:hAnsi="Times New Roman" w:cs="Times New Roman"/>
          <w:color w:val="000000" w:themeColor="text1"/>
          <w:sz w:val="24"/>
          <w:szCs w:val="24"/>
        </w:rPr>
        <w:t>ej członkowie Komisji K</w:t>
      </w:r>
      <w:r w:rsidRPr="00AB67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onkursowej pozytywnie ocenili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ofertę. </w:t>
      </w:r>
      <w:r>
        <w:rPr>
          <w:rFonts w:ascii="Times New Roman" w:hAnsi="Times New Roman" w:cs="Times New Roman"/>
          <w:sz w:val="24"/>
          <w:szCs w:val="24"/>
        </w:rPr>
        <w:t>Propozycję</w:t>
      </w:r>
      <w:r w:rsidRPr="00AB67A1">
        <w:rPr>
          <w:rFonts w:ascii="Times New Roman" w:hAnsi="Times New Roman" w:cs="Times New Roman"/>
          <w:sz w:val="24"/>
          <w:szCs w:val="24"/>
        </w:rPr>
        <w:t xml:space="preserve"> dotacji przedstawia tabela nr 2.</w:t>
      </w:r>
    </w:p>
    <w:p w:rsidR="008423E6" w:rsidRDefault="008423E6" w:rsidP="00AB67A1">
      <w:pPr>
        <w:spacing w:after="10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7A1" w:rsidRPr="00AB67A1" w:rsidRDefault="00AB67A1" w:rsidP="00AB67A1">
      <w:pPr>
        <w:spacing w:after="10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AB67A1" w:rsidTr="00D47D2E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Propozycja dotacji</w:t>
            </w:r>
          </w:p>
        </w:tc>
      </w:tr>
      <w:tr w:rsidR="00AB67A1" w:rsidTr="00D47D2E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Caritas Archidiecezji Łódzkiej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Prowadzenie Łódzkiego Centrum Wolontariatu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sz w:val="24"/>
                <w:szCs w:val="24"/>
              </w:rPr>
              <w:t>45 000,00 zł</w:t>
            </w:r>
          </w:p>
        </w:tc>
      </w:tr>
      <w:tr w:rsidR="00AB67A1" w:rsidTr="00D47D2E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AB67A1" w:rsidRPr="00443B8D" w:rsidRDefault="00AB67A1" w:rsidP="00D47D2E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4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45 000,00 zł</w:t>
            </w:r>
          </w:p>
        </w:tc>
      </w:tr>
    </w:tbl>
    <w:p w:rsidR="00AB67A1" w:rsidRPr="00443B8D" w:rsidRDefault="00AB67A1" w:rsidP="00443B8D">
      <w:pPr>
        <w:spacing w:after="100"/>
      </w:pPr>
    </w:p>
    <w:p w:rsidR="002A1166" w:rsidRDefault="002A116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43B8D">
        <w:rPr>
          <w:rFonts w:ascii="Times New Roman" w:hAnsi="Times New Roman" w:cs="Times New Roman"/>
          <w:sz w:val="24"/>
          <w:szCs w:val="24"/>
        </w:rPr>
        <w:t> Na tym posiedzenie zakończono.</w:t>
      </w:r>
    </w:p>
    <w:p w:rsidR="00086F31" w:rsidRPr="00086F31" w:rsidRDefault="00086F31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9E5794" w:rsidRDefault="004C3A04" w:rsidP="004C3A04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4C3A04">
        <w:rPr>
          <w:rFonts w:ascii="Times New Roman" w:hAnsi="Times New Roman" w:cs="Times New Roman"/>
          <w:sz w:val="24"/>
          <w:szCs w:val="24"/>
        </w:rPr>
        <w:t>Agnieszka Mikołajczyk</w:t>
      </w:r>
    </w:p>
    <w:p w:rsidR="00086F31" w:rsidRPr="004C3A04" w:rsidRDefault="00086F31" w:rsidP="004C3A04">
      <w:pPr>
        <w:spacing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Główny specjalista w Oddziale ds. Organizacji </w:t>
      </w:r>
      <w:r>
        <w:rPr>
          <w:rFonts w:ascii="Times New Roman" w:hAnsi="Times New Roman" w:cs="Times New Roman"/>
          <w:sz w:val="24"/>
          <w:szCs w:val="24"/>
        </w:rPr>
        <w:br/>
        <w:t>Pozarządowych i Wolontariatu w Biurze Aktywności Miejskiej UMŁ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2A1166" w:rsidRPr="009E5794" w:rsidTr="00CA6F2E">
        <w:tblPrEx>
          <w:tblCellMar>
            <w:left w:w="0" w:type="dxa"/>
            <w:right w:w="0" w:type="dxa"/>
          </w:tblCellMar>
        </w:tblPrEx>
        <w:trPr>
          <w:trHeight w:val="222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A1166" w:rsidRPr="009E5794" w:rsidRDefault="002A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9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9E57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Podpis protokołującego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2A1166" w:rsidRPr="009E5794" w:rsidRDefault="002A1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166" w:rsidRPr="009E5794" w:rsidRDefault="002A1166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E5794">
        <w:rPr>
          <w:rFonts w:ascii="Times New Roman" w:hAnsi="Times New Roman" w:cs="Times New Roman"/>
          <w:sz w:val="24"/>
          <w:szCs w:val="24"/>
        </w:rPr>
        <w:t>Załączniki:</w:t>
      </w:r>
    </w:p>
    <w:p w:rsidR="002A1166" w:rsidRPr="009E5794" w:rsidRDefault="00443B8D">
      <w:pPr>
        <w:spacing w:after="100"/>
        <w:rPr>
          <w:rFonts w:ascii="Times New Roman" w:hAnsi="Times New Roman" w:cs="Times New Roman"/>
          <w:sz w:val="24"/>
          <w:szCs w:val="24"/>
        </w:rPr>
      </w:pPr>
      <w:r w:rsidRPr="009E5794">
        <w:rPr>
          <w:rFonts w:ascii="Times New Roman" w:hAnsi="Times New Roman" w:cs="Times New Roman"/>
          <w:sz w:val="24"/>
          <w:szCs w:val="24"/>
        </w:rPr>
        <w:t>1) Lista obecności,</w:t>
      </w:r>
      <w:r w:rsidRPr="009E5794">
        <w:rPr>
          <w:rFonts w:ascii="Times New Roman" w:hAnsi="Times New Roman" w:cs="Times New Roman"/>
          <w:sz w:val="24"/>
          <w:szCs w:val="24"/>
        </w:rPr>
        <w:br/>
        <w:t xml:space="preserve">2) </w:t>
      </w:r>
      <w:r w:rsidR="002A1166" w:rsidRPr="009E5794">
        <w:rPr>
          <w:rFonts w:ascii="Times New Roman" w:hAnsi="Times New Roman" w:cs="Times New Roman"/>
          <w:sz w:val="24"/>
          <w:szCs w:val="24"/>
        </w:rPr>
        <w:t>Oświadczenie członków Komisji Konkursowej.</w:t>
      </w:r>
    </w:p>
    <w:sectPr w:rsidR="002A1166" w:rsidRPr="009E5794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FD9" w:rsidRDefault="00BD1FD9" w:rsidP="005F64A1">
      <w:r>
        <w:separator/>
      </w:r>
    </w:p>
  </w:endnote>
  <w:endnote w:type="continuationSeparator" w:id="0">
    <w:p w:rsidR="00BD1FD9" w:rsidRDefault="00BD1FD9" w:rsidP="005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66" w:rsidRDefault="002A1166">
    <w:pPr>
      <w:pStyle w:val="Stopka"/>
      <w:tabs>
        <w:tab w:val="clear" w:pos="4536"/>
        <w:tab w:val="clear" w:pos="9072"/>
      </w:tabs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08690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1166" w:rsidRDefault="002A1166">
    <w:pPr>
      <w:pStyle w:val="Stopka"/>
      <w:tabs>
        <w:tab w:val="clear" w:pos="4536"/>
        <w:tab w:val="clear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FD9" w:rsidRDefault="00BD1FD9" w:rsidP="005F64A1">
      <w:r>
        <w:separator/>
      </w:r>
    </w:p>
  </w:footnote>
  <w:footnote w:type="continuationSeparator" w:id="0">
    <w:p w:rsidR="00BD1FD9" w:rsidRDefault="00BD1FD9" w:rsidP="005F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A5" w:rsidRPr="008078A5" w:rsidRDefault="008078A5" w:rsidP="008078A5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8078A5">
      <w:rPr>
        <w:rFonts w:ascii="Times New Roman" w:hAnsi="Times New Roman" w:cs="Times New Roman"/>
        <w:sz w:val="24"/>
        <w:szCs w:val="24"/>
      </w:rPr>
      <w:t>Łódź, dnia 3 marca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3A74964"/>
    <w:multiLevelType w:val="hybridMultilevel"/>
    <w:tmpl w:val="FA0C3234"/>
    <w:lvl w:ilvl="0" w:tplc="ACC8F1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C9"/>
    <w:rsid w:val="00086907"/>
    <w:rsid w:val="00086F31"/>
    <w:rsid w:val="002146C9"/>
    <w:rsid w:val="00233000"/>
    <w:rsid w:val="002A1166"/>
    <w:rsid w:val="00344819"/>
    <w:rsid w:val="003C5985"/>
    <w:rsid w:val="003C6498"/>
    <w:rsid w:val="003F7936"/>
    <w:rsid w:val="00443B8D"/>
    <w:rsid w:val="004B5C1F"/>
    <w:rsid w:val="004C3A04"/>
    <w:rsid w:val="005A37D7"/>
    <w:rsid w:val="005E6DCA"/>
    <w:rsid w:val="005F64A1"/>
    <w:rsid w:val="007343BC"/>
    <w:rsid w:val="007B548F"/>
    <w:rsid w:val="008078A5"/>
    <w:rsid w:val="008423E6"/>
    <w:rsid w:val="00937002"/>
    <w:rsid w:val="00973252"/>
    <w:rsid w:val="009E5794"/>
    <w:rsid w:val="00AB67A1"/>
    <w:rsid w:val="00BB2F63"/>
    <w:rsid w:val="00BD1FD9"/>
    <w:rsid w:val="00C54398"/>
    <w:rsid w:val="00CA6F2E"/>
    <w:rsid w:val="00D47D2E"/>
    <w:rsid w:val="00DD57EC"/>
    <w:rsid w:val="00EE6986"/>
    <w:rsid w:val="00F6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23CA01-A3F0-48F1-A0E8-975ACCE9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  <w:semiHidden/>
    <w:unhideWhenUsed/>
    <w:rsid w:val="0080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078A5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80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078A5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20E9-88D0-47B7-943E-D2E345B7E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amikolajczyk</dc:creator>
  <cp:keywords/>
  <dc:description/>
  <cp:lastModifiedBy>Małgorzata Wójcik</cp:lastModifiedBy>
  <cp:revision>2</cp:revision>
  <cp:lastPrinted>2023-03-06T08:21:00Z</cp:lastPrinted>
  <dcterms:created xsi:type="dcterms:W3CDTF">2023-03-13T11:09:00Z</dcterms:created>
  <dcterms:modified xsi:type="dcterms:W3CDTF">2023-03-13T11:09:00Z</dcterms:modified>
</cp:coreProperties>
</file>