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78AC" w14:textId="77777777" w:rsidR="009E13CD" w:rsidRDefault="009E13C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14:paraId="6C5C0DE9" w14:textId="77777777" w:rsidR="009E13CD" w:rsidRDefault="0091769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PROTOKÓŁ Z POSIEDZENIA KOMISJI KONKURSOWEJ</w:t>
      </w:r>
    </w:p>
    <w:p w14:paraId="228EA306" w14:textId="77777777" w:rsidR="009E13CD" w:rsidRDefault="009E13C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510EEED" w14:textId="02872A2D" w:rsidR="009E13CD" w:rsidRPr="00CE3D8B" w:rsidRDefault="00917691">
      <w:pPr>
        <w:spacing w:before="216" w:after="0" w:line="36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 xml:space="preserve">powołanej zgodnie z zarządzeniem Nr </w:t>
      </w:r>
      <w:r w:rsidR="005F748D" w:rsidRPr="00CE3D8B">
        <w:rPr>
          <w:rFonts w:eastAsia="Calibri" w:cstheme="minorHAnsi"/>
          <w:sz w:val="24"/>
          <w:szCs w:val="24"/>
        </w:rPr>
        <w:t>486</w:t>
      </w:r>
      <w:r w:rsidRPr="00CE3D8B">
        <w:rPr>
          <w:rFonts w:eastAsia="Calibri" w:cstheme="minorHAnsi"/>
          <w:sz w:val="24"/>
          <w:szCs w:val="24"/>
        </w:rPr>
        <w:t>/202</w:t>
      </w:r>
      <w:r w:rsidR="005F748D" w:rsidRPr="00CE3D8B">
        <w:rPr>
          <w:rFonts w:eastAsia="Calibri" w:cstheme="minorHAnsi"/>
          <w:sz w:val="24"/>
          <w:szCs w:val="24"/>
        </w:rPr>
        <w:t>4</w:t>
      </w:r>
      <w:r w:rsidRPr="00CE3D8B">
        <w:rPr>
          <w:rFonts w:eastAsia="Calibri" w:cstheme="minorHAnsi"/>
          <w:sz w:val="24"/>
          <w:szCs w:val="24"/>
        </w:rPr>
        <w:t xml:space="preserve"> Prezydenta Miasta Łodzi z dnia </w:t>
      </w:r>
      <w:r w:rsidRPr="00CE3D8B">
        <w:rPr>
          <w:rFonts w:eastAsia="Calibri" w:cstheme="minorHAnsi"/>
          <w:sz w:val="24"/>
          <w:szCs w:val="24"/>
        </w:rPr>
        <w:br/>
      </w:r>
      <w:r w:rsidR="005F748D" w:rsidRPr="00CE3D8B">
        <w:rPr>
          <w:rFonts w:eastAsia="Calibri" w:cstheme="minorHAnsi"/>
          <w:sz w:val="24"/>
          <w:szCs w:val="24"/>
        </w:rPr>
        <w:t>11 mar</w:t>
      </w:r>
      <w:r w:rsidR="005A5EB7">
        <w:rPr>
          <w:rFonts w:eastAsia="Calibri" w:cstheme="minorHAnsi"/>
          <w:sz w:val="24"/>
          <w:szCs w:val="24"/>
        </w:rPr>
        <w:t>ca</w:t>
      </w:r>
      <w:r w:rsidRPr="00CE3D8B">
        <w:rPr>
          <w:rFonts w:eastAsia="Calibri" w:cstheme="minorHAnsi"/>
          <w:sz w:val="24"/>
          <w:szCs w:val="24"/>
        </w:rPr>
        <w:t xml:space="preserve"> 202</w:t>
      </w:r>
      <w:r w:rsidR="005F748D" w:rsidRPr="00CE3D8B">
        <w:rPr>
          <w:rFonts w:eastAsia="Calibri" w:cstheme="minorHAnsi"/>
          <w:sz w:val="24"/>
          <w:szCs w:val="24"/>
        </w:rPr>
        <w:t>4</w:t>
      </w:r>
      <w:r w:rsidRPr="00CE3D8B">
        <w:rPr>
          <w:rFonts w:eastAsia="Calibri" w:cstheme="minorHAnsi"/>
          <w:sz w:val="24"/>
          <w:szCs w:val="24"/>
        </w:rPr>
        <w:t xml:space="preserve"> r. </w:t>
      </w:r>
      <w:r w:rsidR="003D1769" w:rsidRPr="00CE3D8B">
        <w:rPr>
          <w:rFonts w:cstheme="minorHAnsi"/>
          <w:color w:val="212121"/>
          <w:sz w:val="24"/>
          <w:szCs w:val="24"/>
          <w:shd w:val="clear" w:color="auto" w:fill="FFFFFF"/>
        </w:rPr>
        <w:t xml:space="preserve">w sprawie ogłoszenia otwartego konkursu ofert i powołania Komisji Konkursowej do opiniowania ofert w otwartym konkursie ofert w formie powierzenia realizacji zadania publicznego dotyczącego działalności na rzecz organizacji pozarządowych oraz podmiotów, o których mowa w art. 3 ust. 3 ustawy z dnia 24 kwietnia 2003 r. o działalności pożytku publicznego i o wolontariacie, w zakresie przeprowadzenia działań zmierzających do prowadzenia zadania pn. </w:t>
      </w:r>
      <w:r w:rsidR="005F748D" w:rsidRPr="00CE3D8B">
        <w:rPr>
          <w:rFonts w:cstheme="minorHAnsi"/>
          <w:color w:val="212121"/>
          <w:sz w:val="24"/>
          <w:szCs w:val="24"/>
          <w:shd w:val="clear" w:color="auto" w:fill="FFFFFF"/>
        </w:rPr>
        <w:t>Integracja międzykulturowa w Łodzi.</w:t>
      </w:r>
    </w:p>
    <w:p w14:paraId="05AADA76" w14:textId="77777777" w:rsidR="009E13CD" w:rsidRPr="00CE3D8B" w:rsidRDefault="00917691" w:rsidP="005F748D">
      <w:pPr>
        <w:spacing w:before="216" w:after="0" w:line="24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>W odpowiedzi na ogłoszenie konkursowe wpłynęł</w:t>
      </w:r>
      <w:r w:rsidR="005F748D" w:rsidRPr="00CE3D8B">
        <w:rPr>
          <w:rFonts w:eastAsia="Calibri" w:cstheme="minorHAnsi"/>
          <w:sz w:val="24"/>
          <w:szCs w:val="24"/>
        </w:rPr>
        <w:t>o siedemnaście</w:t>
      </w:r>
      <w:r w:rsidRPr="00CE3D8B">
        <w:rPr>
          <w:rFonts w:eastAsia="Calibri" w:cstheme="minorHAnsi"/>
          <w:sz w:val="24"/>
          <w:szCs w:val="24"/>
        </w:rPr>
        <w:t xml:space="preserve"> ofert</w:t>
      </w:r>
      <w:r w:rsidR="005F748D" w:rsidRPr="00CE3D8B">
        <w:rPr>
          <w:rFonts w:eastAsia="Calibri" w:cstheme="minorHAnsi"/>
          <w:sz w:val="24"/>
          <w:szCs w:val="24"/>
        </w:rPr>
        <w:t>.</w:t>
      </w:r>
    </w:p>
    <w:p w14:paraId="068B849D" w14:textId="77777777" w:rsidR="005F748D" w:rsidRPr="00CE3D8B" w:rsidRDefault="005F748D" w:rsidP="005F748D">
      <w:pPr>
        <w:spacing w:before="216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6B20CD" w14:textId="77777777" w:rsidR="009E13CD" w:rsidRPr="00CE3D8B" w:rsidRDefault="00917691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E3D8B">
        <w:rPr>
          <w:rFonts w:eastAsia="Calibri" w:cstheme="minorHAnsi"/>
          <w:sz w:val="24"/>
          <w:szCs w:val="24"/>
        </w:rPr>
        <w:t xml:space="preserve">Formalnej analizy ofert dokonali upoważnieni pracownicy Biura Aktywności Miejskiej. </w:t>
      </w:r>
      <w:r w:rsidRPr="00CE3D8B">
        <w:rPr>
          <w:rFonts w:eastAsia="Calibri" w:cstheme="minorHAnsi"/>
          <w:sz w:val="24"/>
          <w:szCs w:val="24"/>
        </w:rPr>
        <w:br/>
      </w:r>
      <w:r w:rsidR="005F748D" w:rsidRPr="00CE3D8B">
        <w:rPr>
          <w:rFonts w:eastAsia="Calibri" w:cstheme="minorHAnsi"/>
          <w:sz w:val="24"/>
          <w:szCs w:val="24"/>
        </w:rPr>
        <w:t>Wszystkie</w:t>
      </w:r>
      <w:r w:rsidR="004A43E5" w:rsidRPr="00CE3D8B">
        <w:rPr>
          <w:rFonts w:eastAsia="Calibri" w:cstheme="minorHAnsi"/>
          <w:sz w:val="24"/>
          <w:szCs w:val="24"/>
        </w:rPr>
        <w:t xml:space="preserve"> oferty spełniały wymogi formalne zawarte w ogłoszeniu konkursowym. </w:t>
      </w:r>
    </w:p>
    <w:p w14:paraId="75D620ED" w14:textId="63270E5D" w:rsidR="009E13CD" w:rsidRDefault="00917691" w:rsidP="00683A15">
      <w:pPr>
        <w:tabs>
          <w:tab w:val="left" w:pos="218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CE3D8B">
        <w:rPr>
          <w:rFonts w:eastAsia="Calibri" w:cstheme="minorHAnsi"/>
          <w:sz w:val="24"/>
          <w:szCs w:val="24"/>
        </w:rPr>
        <w:t>Posiedzenie Komisji Konkursowej odbyło się</w:t>
      </w:r>
      <w:r w:rsidR="004A43E5" w:rsidRPr="00CE3D8B">
        <w:rPr>
          <w:rFonts w:eastAsia="Calibri" w:cstheme="minorHAnsi"/>
          <w:sz w:val="24"/>
          <w:szCs w:val="24"/>
        </w:rPr>
        <w:t xml:space="preserve"> stacjonarnie</w:t>
      </w:r>
      <w:r w:rsidRPr="00CE3D8B">
        <w:rPr>
          <w:rFonts w:eastAsia="Calibri" w:cstheme="minorHAnsi"/>
          <w:sz w:val="24"/>
          <w:szCs w:val="24"/>
        </w:rPr>
        <w:t xml:space="preserve"> </w:t>
      </w:r>
      <w:r w:rsidR="003D1769" w:rsidRPr="00CE3D8B">
        <w:rPr>
          <w:rFonts w:eastAsia="Calibri" w:cstheme="minorHAnsi"/>
          <w:sz w:val="24"/>
          <w:szCs w:val="24"/>
        </w:rPr>
        <w:t xml:space="preserve">w </w:t>
      </w:r>
      <w:r w:rsidR="004A43E5" w:rsidRPr="00CE3D8B">
        <w:rPr>
          <w:rFonts w:eastAsia="Calibri" w:cstheme="minorHAnsi"/>
          <w:sz w:val="24"/>
          <w:szCs w:val="24"/>
        </w:rPr>
        <w:t xml:space="preserve">Biurze Aktywności Miejskiej </w:t>
      </w:r>
      <w:r w:rsidR="003D1769" w:rsidRPr="00CE3D8B">
        <w:rPr>
          <w:rFonts w:eastAsia="Calibri" w:cstheme="minorHAnsi"/>
          <w:sz w:val="24"/>
          <w:szCs w:val="24"/>
        </w:rPr>
        <w:t xml:space="preserve">w dniu </w:t>
      </w:r>
      <w:r w:rsidR="005F748D" w:rsidRPr="00CE3D8B">
        <w:rPr>
          <w:rFonts w:eastAsia="Calibri" w:cstheme="minorHAnsi"/>
          <w:sz w:val="24"/>
          <w:szCs w:val="24"/>
        </w:rPr>
        <w:t>9 kwietnia</w:t>
      </w:r>
      <w:r w:rsidR="003D1769" w:rsidRPr="00CE3D8B">
        <w:rPr>
          <w:rFonts w:eastAsia="Calibri" w:cstheme="minorHAnsi"/>
          <w:sz w:val="24"/>
          <w:szCs w:val="24"/>
        </w:rPr>
        <w:t xml:space="preserve"> 202</w:t>
      </w:r>
      <w:r w:rsidR="00221038" w:rsidRPr="00CE3D8B">
        <w:rPr>
          <w:rFonts w:eastAsia="Calibri" w:cstheme="minorHAnsi"/>
          <w:sz w:val="24"/>
          <w:szCs w:val="24"/>
        </w:rPr>
        <w:t>4</w:t>
      </w:r>
      <w:r w:rsidR="003D1769" w:rsidRPr="00CE3D8B">
        <w:rPr>
          <w:rFonts w:eastAsia="Calibri" w:cstheme="minorHAnsi"/>
          <w:sz w:val="24"/>
          <w:szCs w:val="24"/>
        </w:rPr>
        <w:t xml:space="preserve"> r</w:t>
      </w:r>
      <w:r w:rsidRPr="00CE3D8B">
        <w:rPr>
          <w:rFonts w:eastAsia="Calibri" w:cstheme="minorHAnsi"/>
          <w:sz w:val="24"/>
          <w:szCs w:val="24"/>
        </w:rPr>
        <w:t xml:space="preserve">. Przewodniczącą Komisji Konkursowej była Pani Agata </w:t>
      </w:r>
      <w:r w:rsidR="003D1769" w:rsidRPr="00CE3D8B">
        <w:rPr>
          <w:rFonts w:eastAsia="Calibri" w:cstheme="minorHAnsi"/>
          <w:sz w:val="24"/>
          <w:szCs w:val="24"/>
        </w:rPr>
        <w:t>Kobylińska</w:t>
      </w:r>
      <w:r w:rsidRPr="00CE3D8B">
        <w:rPr>
          <w:rFonts w:eastAsia="Calibri" w:cstheme="minorHAnsi"/>
          <w:sz w:val="24"/>
          <w:szCs w:val="24"/>
        </w:rPr>
        <w:t xml:space="preserve">, </w:t>
      </w:r>
      <w:r w:rsidR="00404868">
        <w:rPr>
          <w:rFonts w:eastAsia="Calibri" w:cstheme="minorHAnsi"/>
          <w:sz w:val="24"/>
          <w:szCs w:val="24"/>
        </w:rPr>
        <w:t xml:space="preserve">p.o. </w:t>
      </w:r>
      <w:r w:rsidRPr="00CE3D8B">
        <w:rPr>
          <w:rFonts w:eastAsia="Calibri" w:cstheme="minorHAnsi"/>
          <w:sz w:val="24"/>
          <w:szCs w:val="24"/>
        </w:rPr>
        <w:t>Zastępc</w:t>
      </w:r>
      <w:r w:rsidR="00404868">
        <w:rPr>
          <w:rFonts w:eastAsia="Calibri" w:cstheme="minorHAnsi"/>
          <w:sz w:val="24"/>
          <w:szCs w:val="24"/>
        </w:rPr>
        <w:t>y</w:t>
      </w:r>
      <w:r w:rsidRPr="00CE3D8B">
        <w:rPr>
          <w:rFonts w:eastAsia="Calibri" w:cstheme="minorHAnsi"/>
          <w:sz w:val="24"/>
          <w:szCs w:val="24"/>
        </w:rPr>
        <w:t xml:space="preserve"> Dyrektora Biura Aktywności Miejskiej w Departamencie Strategii i Rozwoju</w:t>
      </w:r>
      <w:r>
        <w:rPr>
          <w:rFonts w:ascii="Calibri" w:eastAsia="Calibri" w:hAnsi="Calibri" w:cs="Calibri"/>
          <w:sz w:val="24"/>
        </w:rPr>
        <w:t xml:space="preserve"> Urzędu Miasta Łodzi. </w:t>
      </w:r>
    </w:p>
    <w:p w14:paraId="32BA16BD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pracy Komisji, jako członkowie zaproszeni zostali także: </w:t>
      </w:r>
    </w:p>
    <w:p w14:paraId="28072734" w14:textId="77777777" w:rsidR="009E13CD" w:rsidRDefault="004A43E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Sylwia Kacprzak</w:t>
      </w:r>
      <w:r w:rsidR="00917691">
        <w:rPr>
          <w:rFonts w:ascii="Calibri" w:eastAsia="Calibri" w:hAnsi="Calibri" w:cs="Calibri"/>
          <w:sz w:val="24"/>
        </w:rPr>
        <w:t xml:space="preserve">  - przedstawicielka Biura Aktywności Miejskiej UMŁ,</w:t>
      </w:r>
    </w:p>
    <w:p w14:paraId="3577C7DD" w14:textId="77777777"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Rafał Fijałkowski</w:t>
      </w:r>
      <w:r w:rsidR="00917691">
        <w:rPr>
          <w:rFonts w:ascii="Calibri" w:eastAsia="Calibri" w:hAnsi="Calibri" w:cs="Calibri"/>
          <w:sz w:val="24"/>
        </w:rPr>
        <w:t>– przedstawiciel Biura Aktywności Miejskiej UMŁ,</w:t>
      </w:r>
    </w:p>
    <w:p w14:paraId="4F3B382F" w14:textId="77777777"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Andrzej Wiśniewski </w:t>
      </w:r>
      <w:r w:rsidR="00917691">
        <w:rPr>
          <w:rFonts w:ascii="Calibri" w:eastAsia="Calibri" w:hAnsi="Calibri" w:cs="Calibri"/>
          <w:sz w:val="24"/>
        </w:rPr>
        <w:t>– przedstawiciel organizacji pozarządowej,</w:t>
      </w:r>
    </w:p>
    <w:p w14:paraId="2DE7472E" w14:textId="77777777" w:rsidR="009E13CD" w:rsidRDefault="005F748D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Wojciech Ulatowski</w:t>
      </w:r>
      <w:r w:rsidR="003D1769">
        <w:rPr>
          <w:rFonts w:ascii="Calibri" w:eastAsia="Calibri" w:hAnsi="Calibri" w:cs="Calibri"/>
          <w:sz w:val="24"/>
        </w:rPr>
        <w:t xml:space="preserve"> </w:t>
      </w:r>
      <w:r w:rsidR="00917691">
        <w:rPr>
          <w:rFonts w:ascii="Calibri" w:eastAsia="Calibri" w:hAnsi="Calibri" w:cs="Calibri"/>
          <w:sz w:val="24"/>
        </w:rPr>
        <w:t>– przedstawiciel organizacji pozarządowej.</w:t>
      </w:r>
    </w:p>
    <w:p w14:paraId="1CA27CF7" w14:textId="77777777" w:rsidR="009E13CD" w:rsidRDefault="009E13CD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20A0CDA0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posiedzeniu wzię</w:t>
      </w:r>
      <w:r w:rsidR="005F748D">
        <w:rPr>
          <w:rFonts w:ascii="Calibri" w:eastAsia="Calibri" w:hAnsi="Calibri" w:cs="Calibri"/>
          <w:sz w:val="24"/>
        </w:rPr>
        <w:t>ło</w:t>
      </w:r>
      <w:r>
        <w:rPr>
          <w:rFonts w:ascii="Calibri" w:eastAsia="Calibri" w:hAnsi="Calibri" w:cs="Calibri"/>
          <w:sz w:val="24"/>
        </w:rPr>
        <w:t xml:space="preserve"> udział </w:t>
      </w:r>
      <w:r w:rsidR="005F748D">
        <w:rPr>
          <w:rFonts w:ascii="Calibri" w:eastAsia="Calibri" w:hAnsi="Calibri" w:cs="Calibri"/>
          <w:sz w:val="24"/>
        </w:rPr>
        <w:t>czterech</w:t>
      </w:r>
      <w:r>
        <w:rPr>
          <w:rFonts w:ascii="Calibri" w:eastAsia="Calibri" w:hAnsi="Calibri" w:cs="Calibri"/>
          <w:sz w:val="24"/>
        </w:rPr>
        <w:t xml:space="preserve"> człon</w:t>
      </w:r>
      <w:r w:rsidR="005F748D">
        <w:rPr>
          <w:rFonts w:ascii="Calibri" w:eastAsia="Calibri" w:hAnsi="Calibri" w:cs="Calibri"/>
          <w:sz w:val="24"/>
        </w:rPr>
        <w:t>ków</w:t>
      </w:r>
      <w:r>
        <w:rPr>
          <w:rFonts w:ascii="Calibri" w:eastAsia="Calibri" w:hAnsi="Calibri" w:cs="Calibri"/>
          <w:sz w:val="24"/>
        </w:rPr>
        <w:t xml:space="preserve"> Komisji</w:t>
      </w:r>
      <w:r w:rsidR="00CE3D8B">
        <w:rPr>
          <w:rFonts w:ascii="Calibri" w:eastAsia="Calibri" w:hAnsi="Calibri" w:cs="Calibri"/>
          <w:sz w:val="24"/>
        </w:rPr>
        <w:t xml:space="preserve"> za wyjątkiem Pana Wojciecha Ulatowskiego, który z przyczyn prywatnych w ostatniej chwili nie dotarł na komisję</w:t>
      </w:r>
      <w:r>
        <w:rPr>
          <w:rFonts w:ascii="Calibri" w:eastAsia="Calibri" w:hAnsi="Calibri" w:cs="Calibri"/>
          <w:sz w:val="24"/>
        </w:rPr>
        <w:t xml:space="preserve">. </w:t>
      </w:r>
    </w:p>
    <w:p w14:paraId="53FD27F3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Przewodnicząca Komisji Konkursowej powitała zebranych, potwierdziła obecność </w:t>
      </w:r>
      <w:r w:rsidR="00CE3D8B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 osób ze składu Komisji i w związku z powyższym zgodnie z § 3 ust. 4 regulaminu pracy Komisji Konkursowej stwierdziła, że prace Komisji są ważne. Przewodnicząca poinformowała członków Komisji, że do oceny merytorycznej </w:t>
      </w:r>
      <w:r w:rsidR="003D1769">
        <w:rPr>
          <w:rFonts w:ascii="Calibri" w:eastAsia="Calibri" w:hAnsi="Calibri" w:cs="Calibri"/>
          <w:sz w:val="24"/>
        </w:rPr>
        <w:t xml:space="preserve">zostały dopuszczone </w:t>
      </w:r>
      <w:r w:rsidR="00CE3D8B">
        <w:rPr>
          <w:rFonts w:ascii="Calibri" w:eastAsia="Calibri" w:hAnsi="Calibri" w:cs="Calibri"/>
          <w:sz w:val="24"/>
        </w:rPr>
        <w:t>wszystkie</w:t>
      </w:r>
      <w:r>
        <w:rPr>
          <w:rFonts w:ascii="Calibri" w:eastAsia="Calibri" w:hAnsi="Calibri" w:cs="Calibri"/>
          <w:sz w:val="24"/>
        </w:rPr>
        <w:t xml:space="preserve"> </w:t>
      </w:r>
      <w:r w:rsidR="00CE3D8B">
        <w:rPr>
          <w:rFonts w:ascii="Calibri" w:eastAsia="Calibri" w:hAnsi="Calibri" w:cs="Calibri"/>
          <w:sz w:val="24"/>
        </w:rPr>
        <w:t xml:space="preserve">siedemnaście ofert. </w:t>
      </w:r>
      <w:r>
        <w:rPr>
          <w:rFonts w:ascii="Calibri" w:eastAsia="Calibri" w:hAnsi="Calibri" w:cs="Calibri"/>
          <w:sz w:val="24"/>
        </w:rPr>
        <w:t xml:space="preserve">Przewodnicząca zaprosiła członków Komisji do opiniowania ofert. </w:t>
      </w:r>
    </w:p>
    <w:p w14:paraId="31F2714A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Przy ocenie ofert zastosowano kryteria i skalę ocen określone w punkcie VIII.2 ogłoszenia konkursowego, tj.:</w:t>
      </w:r>
    </w:p>
    <w:p w14:paraId="3CF0FFD2" w14:textId="77777777"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0492F043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możliwość realizacji zadania publicznego przez oferenta – od 0 do 6 pkt;</w:t>
      </w:r>
    </w:p>
    <w:p w14:paraId="1417ED12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przedstawiona kalkulacja kosztów realizacji zadania publicznego, w tym </w:t>
      </w:r>
      <w:r>
        <w:rPr>
          <w:rFonts w:ascii="Calibri" w:eastAsia="Calibri" w:hAnsi="Calibri" w:cs="Calibri"/>
          <w:sz w:val="24"/>
        </w:rPr>
        <w:br/>
        <w:t xml:space="preserve">w odniesieniu do jego zakresu rzeczowego – od 0 do </w:t>
      </w:r>
      <w:r w:rsidR="00CE3D8B">
        <w:rPr>
          <w:rFonts w:ascii="Calibri" w:eastAsia="Calibri" w:hAnsi="Calibri" w:cs="Calibri"/>
          <w:sz w:val="24"/>
        </w:rPr>
        <w:t>14</w:t>
      </w:r>
      <w:r>
        <w:rPr>
          <w:rFonts w:ascii="Calibri" w:eastAsia="Calibri" w:hAnsi="Calibri" w:cs="Calibri"/>
          <w:sz w:val="24"/>
        </w:rPr>
        <w:t xml:space="preserve"> pkt;</w:t>
      </w:r>
    </w:p>
    <w:p w14:paraId="74EE7DE3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proponowana jakość wykonania zadania i kwalifikacje osób przy udziale których oferent będzie realizować zadanie publiczne – od 0 do 14 pkt;</w:t>
      </w:r>
    </w:p>
    <w:p w14:paraId="7C607010" w14:textId="77777777"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ocena realizacji zadań publicznych w przypadku organizacji, które w latach poprzednich realizowały zlecone zadania publiczne, w tym rzetelności </w:t>
      </w:r>
      <w:r>
        <w:rPr>
          <w:rFonts w:ascii="Calibri" w:eastAsia="Calibri" w:hAnsi="Calibri" w:cs="Calibri"/>
          <w:sz w:val="24"/>
        </w:rPr>
        <w:br/>
        <w:t>i terminowości oraz sposobu rozliczenia środków otrzymanych na realizację zadań – od -2 do 2 pkt;</w:t>
      </w:r>
    </w:p>
    <w:p w14:paraId="1AB806BB" w14:textId="77777777" w:rsidR="00CE3D8B" w:rsidRDefault="00CE3D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CE3D8B">
        <w:rPr>
          <w:rFonts w:ascii="Calibri" w:eastAsia="Calibri" w:hAnsi="Calibri" w:cs="Calibri"/>
          <w:sz w:val="24"/>
        </w:rPr>
        <w:t>oferta złożona jest w Partnerstwie z podmiotem mającym doświadczenie z zakresu  objętego konkursem-od 0 do 3 pkt</w:t>
      </w:r>
      <w:r>
        <w:rPr>
          <w:rFonts w:ascii="Calibri" w:eastAsia="Calibri" w:hAnsi="Calibri" w:cs="Calibri"/>
          <w:sz w:val="24"/>
        </w:rPr>
        <w:t>;</w:t>
      </w:r>
    </w:p>
    <w:p w14:paraId="20E70396" w14:textId="77777777" w:rsidR="00CE3D8B" w:rsidRDefault="00CE3D8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CE3D8B">
        <w:rPr>
          <w:rFonts w:ascii="Calibri" w:eastAsia="Calibri" w:hAnsi="Calibri" w:cs="Calibri"/>
          <w:sz w:val="24"/>
        </w:rPr>
        <w:t>plan promocji, w tym sposób dotarcia do grupy docelowej zadania - od 0 do 3 pkt</w:t>
      </w:r>
      <w:r>
        <w:rPr>
          <w:rFonts w:ascii="Calibri" w:eastAsia="Calibri" w:hAnsi="Calibri" w:cs="Calibri"/>
          <w:sz w:val="24"/>
        </w:rPr>
        <w:t>.</w:t>
      </w:r>
    </w:p>
    <w:p w14:paraId="59814830" w14:textId="77777777"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4FBB4A34" w14:textId="36BAC356" w:rsidR="00CE3D8B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dokonali oceny  i oddali swoje głosy poprzez platformę </w:t>
      </w:r>
      <w:proofErr w:type="spellStart"/>
      <w:r>
        <w:rPr>
          <w:rFonts w:ascii="Calibri" w:eastAsia="Calibri" w:hAnsi="Calibri" w:cs="Calibri"/>
          <w:sz w:val="24"/>
        </w:rPr>
        <w:t>Witkac</w:t>
      </w:r>
      <w:proofErr w:type="spellEnd"/>
      <w:r w:rsidR="003D1769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Zgodnie z pkt VIII ust. 3 zarządzenia </w:t>
      </w:r>
      <w:r w:rsidR="00CE3D8B">
        <w:rPr>
          <w:rFonts w:ascii="Calibri" w:eastAsia="Calibri" w:hAnsi="Calibri" w:cs="Calibri"/>
          <w:sz w:val="24"/>
        </w:rPr>
        <w:t xml:space="preserve">Nr 486/2024 Prezydenta Miasta Łodzi z dnia </w:t>
      </w:r>
      <w:r w:rsidR="00CE3D8B">
        <w:rPr>
          <w:rFonts w:ascii="Calibri" w:eastAsia="Calibri" w:hAnsi="Calibri" w:cs="Calibri"/>
          <w:sz w:val="24"/>
        </w:rPr>
        <w:br/>
        <w:t>11 mar</w:t>
      </w:r>
      <w:r w:rsidR="00404868">
        <w:rPr>
          <w:rFonts w:ascii="Calibri" w:eastAsia="Calibri" w:hAnsi="Calibri" w:cs="Calibri"/>
          <w:sz w:val="24"/>
        </w:rPr>
        <w:t>ca</w:t>
      </w:r>
      <w:r w:rsidR="00CE3D8B">
        <w:rPr>
          <w:rFonts w:ascii="Calibri" w:eastAsia="Calibri" w:hAnsi="Calibri" w:cs="Calibri"/>
          <w:sz w:val="24"/>
        </w:rPr>
        <w:t xml:space="preserve"> 2024 r</w:t>
      </w:r>
      <w:r>
        <w:rPr>
          <w:rFonts w:ascii="Calibri" w:eastAsia="Calibri" w:hAnsi="Calibri" w:cs="Calibri"/>
          <w:sz w:val="24"/>
        </w:rPr>
        <w:t xml:space="preserve">. maksymalna liczba punktów możliwych do uzyskania wynosiła </w:t>
      </w:r>
      <w:r w:rsidR="00CE3D8B">
        <w:rPr>
          <w:rFonts w:ascii="Calibri" w:eastAsia="Calibri" w:hAnsi="Calibri" w:cs="Calibri"/>
          <w:sz w:val="24"/>
        </w:rPr>
        <w:t>42</w:t>
      </w:r>
      <w:r>
        <w:rPr>
          <w:rFonts w:ascii="Calibri" w:eastAsia="Calibri" w:hAnsi="Calibri" w:cs="Calibri"/>
          <w:sz w:val="24"/>
        </w:rPr>
        <w:t xml:space="preserve"> (ocena końcowa – średnia, obliczona z dokładnością do drugiego miejsca po przecinku, z ocen łącznych wystawionych przez osoby, które oceniały oferty). D</w:t>
      </w:r>
      <w:r>
        <w:rPr>
          <w:rFonts w:ascii="Calibri" w:eastAsia="Calibri" w:hAnsi="Calibri" w:cs="Calibri"/>
          <w:color w:val="000000"/>
          <w:sz w:val="24"/>
        </w:rPr>
        <w:t>otacja m</w:t>
      </w:r>
      <w:r w:rsidR="00683A15">
        <w:rPr>
          <w:rFonts w:ascii="Calibri" w:eastAsia="Calibri" w:hAnsi="Calibri" w:cs="Calibri"/>
          <w:color w:val="000000"/>
          <w:sz w:val="24"/>
        </w:rPr>
        <w:t>ogła</w:t>
      </w:r>
      <w:r>
        <w:rPr>
          <w:rFonts w:ascii="Calibri" w:eastAsia="Calibri" w:hAnsi="Calibri" w:cs="Calibri"/>
          <w:color w:val="000000"/>
          <w:sz w:val="24"/>
        </w:rPr>
        <w:t xml:space="preserve"> być przyznana tylko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uzyskania przez ofertę nie mniej niż 55% punktów możliwych do uzyskania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konkursie.</w:t>
      </w:r>
      <w:r w:rsidR="00CE3D8B">
        <w:rPr>
          <w:rFonts w:ascii="Calibri" w:eastAsia="Calibri" w:hAnsi="Calibri" w:cs="Calibri"/>
          <w:color w:val="000000"/>
          <w:sz w:val="24"/>
        </w:rPr>
        <w:t xml:space="preserve"> Poniżej tabela z propozycją dotacji:</w:t>
      </w:r>
    </w:p>
    <w:tbl>
      <w:tblPr>
        <w:tblW w:w="9071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CE3D8B" w14:paraId="645AFDB3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1A94E4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CECD2A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DA19209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A6C2B94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D08B1C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5756971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CE3D8B" w14:paraId="78BA93E1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1C39A37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FFEFD2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Integracja międzynarodowa na Bałutach</w:t>
            </w:r>
            <w:r>
              <w:br/>
              <w:t xml:space="preserve"> Fundacja Równe szanse dla środowiska </w:t>
            </w:r>
            <w:proofErr w:type="spellStart"/>
            <w:r>
              <w:t>LEDgo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0A01BD6" w14:textId="77777777" w:rsidR="00CE3D8B" w:rsidRDefault="00CE3D8B" w:rsidP="00932175">
            <w:pPr>
              <w:spacing w:after="40"/>
            </w:pPr>
            <w:r>
              <w:t>24 905,00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58C4B3" w14:textId="77777777" w:rsidR="00CE3D8B" w:rsidRDefault="00CE3D8B" w:rsidP="00932175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7EC657" w14:textId="77777777" w:rsidR="00CE3D8B" w:rsidRDefault="00CE3D8B" w:rsidP="00932175">
            <w:pPr>
              <w:spacing w:after="40"/>
            </w:pPr>
            <w:r>
              <w:t>36,75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38BE41B" w14:textId="77777777" w:rsidR="00CE3D8B" w:rsidRDefault="00CE3D8B" w:rsidP="00932175">
            <w:pPr>
              <w:spacing w:after="40"/>
            </w:pPr>
            <w:r>
              <w:t>12 000,00 zł</w:t>
            </w:r>
          </w:p>
        </w:tc>
      </w:tr>
      <w:tr w:rsidR="00CE3D8B" w14:paraId="137BB698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C82829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1B96578" w14:textId="77777777" w:rsidR="00CE3D8B" w:rsidRDefault="00CE3D8B" w:rsidP="00932175">
            <w:pPr>
              <w:spacing w:after="40"/>
            </w:pPr>
            <w:r>
              <w:rPr>
                <w:b/>
                <w:bCs/>
              </w:rPr>
              <w:t xml:space="preserve">Międzykulturowy Dzień Dziecka na </w:t>
            </w:r>
            <w:proofErr w:type="spellStart"/>
            <w:r>
              <w:rPr>
                <w:b/>
                <w:bCs/>
              </w:rPr>
              <w:t>Abramce</w:t>
            </w:r>
            <w:proofErr w:type="spellEnd"/>
            <w:r>
              <w:br/>
              <w:t xml:space="preserve"> Stowarzyszenie Teatralne CHOREA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766563" w14:textId="77777777" w:rsidR="00CE3D8B" w:rsidRDefault="00CE3D8B" w:rsidP="00932175">
            <w:pPr>
              <w:spacing w:after="40"/>
            </w:pPr>
            <w: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1C7B08" w14:textId="77777777" w:rsidR="00CE3D8B" w:rsidRDefault="00CE3D8B" w:rsidP="00932175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4A8A33F" w14:textId="77777777" w:rsidR="00CE3D8B" w:rsidRDefault="00CE3D8B" w:rsidP="00932175">
            <w:pPr>
              <w:spacing w:after="40"/>
            </w:pPr>
            <w:r>
              <w:t>35,50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8B6A5A" w14:textId="77777777" w:rsidR="00CE3D8B" w:rsidRDefault="00CE3D8B" w:rsidP="00932175">
            <w:pPr>
              <w:spacing w:after="40"/>
            </w:pPr>
            <w:r>
              <w:t>14 000,00 zł</w:t>
            </w:r>
          </w:p>
        </w:tc>
      </w:tr>
      <w:tr w:rsidR="008F14CB" w14:paraId="0DAE397B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18AC08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8C54F9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Community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Diversity</w:t>
            </w:r>
            <w:proofErr w:type="spellEnd"/>
            <w:r>
              <w:rPr>
                <w:b/>
                <w:bCs/>
              </w:rPr>
              <w:t xml:space="preserve"> / Wspólnota Różnorodności"</w:t>
            </w:r>
            <w:r>
              <w:br/>
              <w:t xml:space="preserve"> </w:t>
            </w:r>
            <w:proofErr w:type="spellStart"/>
            <w:r>
              <w:t>EduKABE</w:t>
            </w:r>
            <w:proofErr w:type="spellEnd"/>
            <w:r>
              <w:t xml:space="preserve"> Fundacja Kreatywnych Rozwiązań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A4926D" w14:textId="77777777" w:rsidR="008F14CB" w:rsidRDefault="008F14CB" w:rsidP="008F14CB">
            <w:pPr>
              <w:spacing w:after="40"/>
            </w:pPr>
            <w:r>
              <w:t>18 000,00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921B64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331A338" w14:textId="77777777" w:rsidR="008F14CB" w:rsidRDefault="008F14CB" w:rsidP="008F14CB">
            <w:pPr>
              <w:spacing w:after="40"/>
            </w:pPr>
            <w:r>
              <w:t>34,33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4F77A9" w14:textId="77777777" w:rsidR="008F14CB" w:rsidRDefault="008F14CB" w:rsidP="008F14CB">
            <w:pPr>
              <w:spacing w:after="40"/>
            </w:pPr>
            <w:r>
              <w:t>12 000,00 zł</w:t>
            </w:r>
          </w:p>
        </w:tc>
      </w:tr>
      <w:tr w:rsidR="008F14CB" w14:paraId="1920E5E3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FDFE82A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DA9435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 xml:space="preserve">Łączy nas teatr! </w:t>
            </w:r>
            <w:proofErr w:type="spellStart"/>
            <w:r>
              <w:rPr>
                <w:b/>
                <w:bCs/>
              </w:rPr>
              <w:t>Theatre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connects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</w:t>
            </w:r>
            <w:proofErr w:type="spellEnd"/>
            <w:r>
              <w:br/>
              <w:t xml:space="preserve"> Fundacja Koper Pomaga - Copernicus </w:t>
            </w:r>
            <w:proofErr w:type="spellStart"/>
            <w:r>
              <w:t>Group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74A653" w14:textId="77777777" w:rsidR="008F14CB" w:rsidRDefault="008F14CB" w:rsidP="008F14CB">
            <w:pPr>
              <w:spacing w:after="40"/>
            </w:pPr>
            <w:r>
              <w:t>24 910,00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1D7561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62CB8B2" w14:textId="77777777" w:rsidR="008F14CB" w:rsidRDefault="008F14CB" w:rsidP="008F14CB">
            <w:pPr>
              <w:spacing w:after="40"/>
            </w:pPr>
            <w:r>
              <w:t>33,25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B64FD2" w14:textId="77777777" w:rsidR="008F14CB" w:rsidRDefault="008F14CB" w:rsidP="008F14CB">
            <w:pPr>
              <w:spacing w:after="40"/>
            </w:pPr>
            <w:r>
              <w:t>10 000,00 zł</w:t>
            </w:r>
          </w:p>
        </w:tc>
      </w:tr>
      <w:tr w:rsidR="008F14CB" w14:paraId="2F34FB0D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1FEA97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9777461" w14:textId="35E4908F" w:rsidR="008F14CB" w:rsidRDefault="008F14CB" w:rsidP="008F14CB">
            <w:pPr>
              <w:spacing w:after="40"/>
            </w:pPr>
            <w:r>
              <w:rPr>
                <w:b/>
                <w:bCs/>
              </w:rPr>
              <w:t>Warsztaty fotograficzno-integracy</w:t>
            </w:r>
            <w:r w:rsidR="00404868">
              <w:rPr>
                <w:b/>
                <w:bCs/>
              </w:rPr>
              <w:t>j</w:t>
            </w:r>
            <w:r>
              <w:rPr>
                <w:b/>
                <w:bCs/>
              </w:rPr>
              <w:t>ne „Nowy dom #Łódź" dla nastolatków-cudzoziemców z doświadczeniem emigracji albo przymusowego przemieszczenia obecnie mieszkających w Łodzi oraz  dla ich rówieśników pochodzenia polskiego, co mieszkają albo studiują w Łodzi.</w:t>
            </w:r>
            <w:r>
              <w:br/>
              <w:t xml:space="preserve"> FUNDACJA HUMANOSH IMIENIA SŁAWY I IZKA WOŁOSIAŃSKICH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6B878B2" w14:textId="77777777" w:rsidR="008F14CB" w:rsidRDefault="008F14CB" w:rsidP="008F14CB">
            <w:pPr>
              <w:spacing w:after="40"/>
            </w:pPr>
            <w: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DFAF4C4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8CF492" w14:textId="77777777" w:rsidR="008F14CB" w:rsidRDefault="008F14CB" w:rsidP="008F14CB">
            <w:pPr>
              <w:spacing w:after="40"/>
            </w:pPr>
            <w:r>
              <w:t>33,00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D8F5822" w14:textId="77777777" w:rsidR="008F14CB" w:rsidRDefault="008F14CB" w:rsidP="008F14CB">
            <w:pPr>
              <w:spacing w:after="40"/>
            </w:pPr>
            <w:r>
              <w:t>12 000,00 zł</w:t>
            </w:r>
          </w:p>
        </w:tc>
      </w:tr>
      <w:tr w:rsidR="008F14CB" w14:paraId="77D37E1F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8FEE60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B8ABC0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KULTURLOVE</w:t>
            </w:r>
            <w:r>
              <w:br/>
              <w:t xml:space="preserve"> Uczniowski Klub Sportowy Smoki z Rewolucji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A1942E" w14:textId="77777777" w:rsidR="008F14CB" w:rsidRDefault="008F14CB" w:rsidP="008F14CB">
            <w:pPr>
              <w:spacing w:after="40"/>
            </w:pPr>
            <w: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BE81BA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D838E52" w14:textId="77777777" w:rsidR="008F14CB" w:rsidRDefault="008F14CB" w:rsidP="008F14CB">
            <w:pPr>
              <w:spacing w:after="40"/>
            </w:pPr>
            <w:r>
              <w:t>32,25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AF799C9" w14:textId="77777777" w:rsidR="008F14CB" w:rsidRDefault="008F14CB" w:rsidP="008F14CB">
            <w:pPr>
              <w:spacing w:after="40"/>
            </w:pPr>
            <w:r>
              <w:t>12 000,00 zł</w:t>
            </w:r>
          </w:p>
        </w:tc>
      </w:tr>
      <w:tr w:rsidR="008F14CB" w14:paraId="7C7F245C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9A5DC2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80B7D92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Integracyjny międzykulturowy festiwal sportowy w Łodzi</w:t>
            </w:r>
            <w:r>
              <w:br/>
              <w:t xml:space="preserve"> Klub Sportowy Z Nogami w Chmurach Łódź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DD1650" w14:textId="77777777" w:rsidR="008F14CB" w:rsidRDefault="008F14CB" w:rsidP="008F14CB">
            <w:pPr>
              <w:spacing w:after="40"/>
            </w:pPr>
            <w:r>
              <w:t>11 000,00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ADF7D1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08F767" w14:textId="77777777" w:rsidR="008F14CB" w:rsidRDefault="008F14CB" w:rsidP="008F14CB">
            <w:pPr>
              <w:spacing w:after="40"/>
            </w:pPr>
            <w:r>
              <w:t>32,25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07E23D" w14:textId="77777777" w:rsidR="008F14CB" w:rsidRDefault="008F14CB" w:rsidP="008F14CB">
            <w:pPr>
              <w:spacing w:after="40"/>
            </w:pPr>
            <w:r>
              <w:t>8 000,00 zł</w:t>
            </w:r>
          </w:p>
        </w:tc>
      </w:tr>
      <w:tr w:rsidR="008F14CB" w14:paraId="608C4683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A2D456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5B8A4E8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„Łódź w Obiektywie: Spotkanie Kultur”</w:t>
            </w:r>
            <w:r>
              <w:br/>
              <w:t xml:space="preserve"> Łódzkie Towarzystwo Fotograficzne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79B44ED" w14:textId="77777777" w:rsidR="008F14CB" w:rsidRDefault="008F14CB" w:rsidP="008F14CB">
            <w:pPr>
              <w:spacing w:after="40"/>
            </w:pPr>
            <w:r>
              <w:t>17 320,00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B0207A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DA9CD8" w14:textId="77777777" w:rsidR="008F14CB" w:rsidRDefault="008F14CB" w:rsidP="008F14CB">
            <w:pPr>
              <w:spacing w:after="40"/>
            </w:pPr>
            <w:r>
              <w:t>30,00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BFF0F8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77C2A4F6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07A096D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C85B69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Wspólną drogą do krainy baśni</w:t>
            </w:r>
            <w:r>
              <w:br/>
              <w:t xml:space="preserve"> Polski Czerwony Krzyż - Łódzki Oddział Okręgowy Polskiego Czerwonego Krzyża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567A98D" w14:textId="77777777" w:rsidR="008F14CB" w:rsidRDefault="008F14CB" w:rsidP="008F14CB">
            <w:pPr>
              <w:spacing w:after="40"/>
            </w:pPr>
            <w:r>
              <w:t>24 950,00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E08CCC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5862A47" w14:textId="77777777" w:rsidR="008F14CB" w:rsidRDefault="008F14CB" w:rsidP="008F14CB">
            <w:pPr>
              <w:spacing w:after="40"/>
            </w:pPr>
            <w:r>
              <w:t>29,00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10BA2A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5800B14A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13F6B0E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8FAAAF6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CULTURAL COLORS IN ŁÓDŹ - INTEGRACJA WIELOKULTUROWA W ŁODZI</w:t>
            </w:r>
            <w:r>
              <w:br/>
              <w:t xml:space="preserve"> Stowarzyszenie Kreatywni Razem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7D8605" w14:textId="77777777" w:rsidR="008F14CB" w:rsidRDefault="008F14CB" w:rsidP="008F14CB">
            <w:pPr>
              <w:spacing w:after="40"/>
            </w:pPr>
            <w:r>
              <w:t>23 914,52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18B4D5A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233FE1" w14:textId="77777777" w:rsidR="008F14CB" w:rsidRDefault="008F14CB" w:rsidP="008F14CB">
            <w:pPr>
              <w:spacing w:after="40"/>
            </w:pPr>
            <w:r>
              <w:t>28,75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564779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3AC69336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D9E56E6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E78886D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WIELE KULTUR- JEDNO SERCE</w:t>
            </w:r>
            <w:r>
              <w:br/>
              <w:t xml:space="preserve"> ŁÓDZKA AKADEMIA KOBIECOŚCI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169364" w14:textId="77777777" w:rsidR="008F14CB" w:rsidRDefault="008F14CB" w:rsidP="008F14CB">
            <w:pPr>
              <w:spacing w:after="40"/>
            </w:pPr>
            <w:r>
              <w:t>24 960,00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A213C58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14CDB8" w14:textId="77777777" w:rsidR="008F14CB" w:rsidRDefault="008F14CB" w:rsidP="008F14CB">
            <w:pPr>
              <w:spacing w:after="40"/>
            </w:pPr>
            <w:r>
              <w:t>28,00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124C5D7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2A9586FB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F0A4ABE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8E249D7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Razem możemy więcej!</w:t>
            </w:r>
            <w:r>
              <w:br/>
              <w:t xml:space="preserve"> Fundacja Huśtawka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37AFD3" w14:textId="77777777" w:rsidR="008F14CB" w:rsidRDefault="008F14CB" w:rsidP="008F14CB">
            <w:pPr>
              <w:spacing w:after="40"/>
            </w:pPr>
            <w:r>
              <w:t>24 800,00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F60E8BA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CCEE73" w14:textId="77777777" w:rsidR="008F14CB" w:rsidRDefault="008F14CB" w:rsidP="008F14CB">
            <w:pPr>
              <w:spacing w:after="40"/>
            </w:pPr>
            <w:r>
              <w:t>27,25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7E4AB89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311848AB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568075A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EEDC11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Dom Bez Pokoju</w:t>
            </w:r>
            <w:r>
              <w:br/>
              <w:t xml:space="preserve"> Stowarzyszenie Pola Designu (Design Fields)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7D3FE1" w14:textId="77777777" w:rsidR="008F14CB" w:rsidRDefault="008F14CB" w:rsidP="008F14CB">
            <w:pPr>
              <w:spacing w:after="40"/>
            </w:pPr>
            <w: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08946C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32CC7A" w14:textId="77777777" w:rsidR="008F14CB" w:rsidRDefault="008F14CB" w:rsidP="008F14CB">
            <w:pPr>
              <w:spacing w:after="40"/>
            </w:pPr>
            <w:r>
              <w:t>26,25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BDB249C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3EE25B26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A8935A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D29A542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Korowodem z Łodzi na Wschód - integracyjny piknik polsko-białorusko-ukraiński</w:t>
            </w:r>
            <w:r>
              <w:br/>
              <w:t xml:space="preserve"> Fundacja Po Staremu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1B5AC58" w14:textId="77777777" w:rsidR="008F14CB" w:rsidRDefault="008F14CB" w:rsidP="008F14CB">
            <w:pPr>
              <w:spacing w:after="40"/>
            </w:pPr>
            <w:r>
              <w:t>21 300,00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A17DDD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667595" w14:textId="77777777" w:rsidR="008F14CB" w:rsidRDefault="008F14CB" w:rsidP="008F14CB">
            <w:pPr>
              <w:spacing w:after="40"/>
            </w:pPr>
            <w:r>
              <w:t>25,50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B996FD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5A8BCF16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CFA895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832590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“Bezimienny/Nieznany - jestem taki jak Ty" - integracja</w:t>
            </w:r>
            <w:r>
              <w:br/>
              <w:t xml:space="preserve"> Fundacja Gra/nice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44B916" w14:textId="77777777" w:rsidR="008F14CB" w:rsidRDefault="008F14CB" w:rsidP="008F14CB">
            <w:pPr>
              <w:spacing w:after="40"/>
            </w:pPr>
            <w:r>
              <w:t>23 700,00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E7D6E89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066D0B" w14:textId="77777777" w:rsidR="008F14CB" w:rsidRDefault="008F14CB" w:rsidP="008F14CB">
            <w:pPr>
              <w:spacing w:after="40"/>
            </w:pPr>
            <w:r>
              <w:t>24,75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A91E85B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1283EB8F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946BA3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F23498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Integracja międzykulturowa i wsparcie przez ruch, masaż i muzykę.</w:t>
            </w:r>
            <w:r>
              <w:br/>
              <w:t xml:space="preserve"> "Fundacja Instytut Psychologii Stresu"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D85FAC" w14:textId="77777777" w:rsidR="008F14CB" w:rsidRDefault="008F14CB" w:rsidP="008F14CB">
            <w:pPr>
              <w:spacing w:after="40"/>
            </w:pPr>
            <w: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DDB02A7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601B137" w14:textId="77777777" w:rsidR="008F14CB" w:rsidRDefault="008F14CB" w:rsidP="008F14CB">
            <w:pPr>
              <w:spacing w:after="40"/>
            </w:pPr>
            <w:r>
              <w:t>22,75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9F837DE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299AC5CD" w14:textId="77777777" w:rsidTr="008F14CB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F0915B" w14:textId="77777777" w:rsidR="008F14CB" w:rsidRPr="008F14CB" w:rsidRDefault="008F14CB" w:rsidP="008F14CB">
            <w:pPr>
              <w:spacing w:after="40"/>
              <w:rPr>
                <w:b/>
              </w:rPr>
            </w:pPr>
            <w:r w:rsidRPr="008F14CB">
              <w:rPr>
                <w:b/>
              </w:rPr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054A0B" w14:textId="77777777" w:rsidR="008F14CB" w:rsidRDefault="008F14CB" w:rsidP="008F14CB">
            <w:pPr>
              <w:spacing w:after="40"/>
            </w:pPr>
            <w:r>
              <w:rPr>
                <w:b/>
                <w:bCs/>
              </w:rPr>
              <w:t>Integracja rozwoju</w:t>
            </w:r>
            <w:r>
              <w:br/>
              <w:t xml:space="preserve"> Fundacja „Prosto”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EF656BF" w14:textId="77777777" w:rsidR="008F14CB" w:rsidRDefault="008F14CB" w:rsidP="008F14CB">
            <w:pPr>
              <w:spacing w:after="40"/>
            </w:pPr>
            <w: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B6AB38E" w14:textId="77777777" w:rsidR="008F14CB" w:rsidRDefault="008F14CB" w:rsidP="008F14CB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7772414" w14:textId="77777777" w:rsidR="008F14CB" w:rsidRDefault="008F14CB" w:rsidP="008F14CB">
            <w:pPr>
              <w:spacing w:after="40"/>
            </w:pPr>
            <w:r>
              <w:t>22,25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AFF6C5" w14:textId="77777777" w:rsidR="008F14CB" w:rsidRDefault="008F14CB" w:rsidP="008F14CB">
            <w:pPr>
              <w:spacing w:after="40"/>
            </w:pPr>
            <w:r>
              <w:t>0,00 zł</w:t>
            </w:r>
          </w:p>
        </w:tc>
      </w:tr>
      <w:tr w:rsidR="008F14CB" w14:paraId="5CC3CB2D" w14:textId="77777777" w:rsidTr="008F14CB">
        <w:trPr>
          <w:jc w:val="center"/>
        </w:trPr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1A3020B" w14:textId="77777777" w:rsidR="008F14CB" w:rsidRDefault="008F14CB" w:rsidP="008F14CB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5923F27" w14:textId="77777777" w:rsidR="008F14CB" w:rsidRDefault="008F14CB" w:rsidP="008F14CB">
            <w:pPr>
              <w:spacing w:after="40"/>
            </w:pPr>
            <w:r>
              <w:t>379 759,52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68DAF3B" w14:textId="77777777" w:rsidR="008F14CB" w:rsidRDefault="008F14CB" w:rsidP="008F14CB">
            <w:pPr>
              <w:spacing w:after="40"/>
            </w:pPr>
            <w: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885222" w14:textId="77777777" w:rsidR="008F14CB" w:rsidRDefault="008F14CB" w:rsidP="008F14CB">
            <w:pPr>
              <w:spacing w:after="40"/>
            </w:pPr>
            <w:r>
              <w:t>80 000,00 zł</w:t>
            </w:r>
          </w:p>
        </w:tc>
      </w:tr>
    </w:tbl>
    <w:p w14:paraId="5E565B9B" w14:textId="77777777" w:rsidR="00CE3D8B" w:rsidRDefault="00CE3D8B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205367B" w14:textId="77777777" w:rsidR="00CE3D8B" w:rsidRDefault="00CE3D8B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0D07D91D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związku z powyższym Komisja Konkursowa rekomend</w:t>
      </w:r>
      <w:r w:rsidR="00683A15">
        <w:rPr>
          <w:rFonts w:ascii="Calibri" w:eastAsia="Calibri" w:hAnsi="Calibri" w:cs="Calibri"/>
          <w:sz w:val="24"/>
        </w:rPr>
        <w:t>uje</w:t>
      </w:r>
      <w:r>
        <w:rPr>
          <w:rFonts w:ascii="Calibri" w:eastAsia="Calibri" w:hAnsi="Calibri" w:cs="Calibri"/>
          <w:sz w:val="24"/>
        </w:rPr>
        <w:t xml:space="preserve"> w/w </w:t>
      </w:r>
      <w:r w:rsidR="00683A15">
        <w:rPr>
          <w:rFonts w:ascii="Calibri" w:eastAsia="Calibri" w:hAnsi="Calibri" w:cs="Calibri"/>
          <w:sz w:val="24"/>
        </w:rPr>
        <w:t>ofert</w:t>
      </w:r>
      <w:r w:rsidR="00CE3D8B">
        <w:rPr>
          <w:rFonts w:ascii="Calibri" w:eastAsia="Calibri" w:hAnsi="Calibri" w:cs="Calibri"/>
          <w:sz w:val="24"/>
        </w:rPr>
        <w:t>y</w:t>
      </w:r>
      <w:r w:rsidR="00683A1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do </w:t>
      </w:r>
      <w:r w:rsidR="00683A15">
        <w:rPr>
          <w:rFonts w:ascii="Calibri" w:eastAsia="Calibri" w:hAnsi="Calibri" w:cs="Calibri"/>
          <w:sz w:val="24"/>
        </w:rPr>
        <w:t>przyznania dotacji</w:t>
      </w:r>
      <w:r>
        <w:rPr>
          <w:rFonts w:ascii="Calibri" w:eastAsia="Calibri" w:hAnsi="Calibri" w:cs="Calibri"/>
          <w:sz w:val="24"/>
        </w:rPr>
        <w:t>.</w:t>
      </w:r>
    </w:p>
    <w:p w14:paraId="0120EB81" w14:textId="77777777" w:rsidR="009E13CD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Na tym zakończono posiedzenie Komisji.</w:t>
      </w:r>
    </w:p>
    <w:p w14:paraId="66F76FA7" w14:textId="77777777" w:rsidR="00917691" w:rsidRDefault="00917691" w:rsidP="00CE3D8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D8357EC" w14:textId="77777777" w:rsidR="009E13CD" w:rsidRDefault="00917691">
      <w:pPr>
        <w:tabs>
          <w:tab w:val="left" w:pos="2180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Załączniki:</w:t>
      </w:r>
    </w:p>
    <w:p w14:paraId="72D0E082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Zestawienie zbiorcze</w:t>
      </w:r>
    </w:p>
    <w:p w14:paraId="5241CB05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Lista obecności z posiedzenia Komisji Konkursowej </w:t>
      </w:r>
    </w:p>
    <w:p w14:paraId="411658F5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formalnej</w:t>
      </w:r>
    </w:p>
    <w:p w14:paraId="115F7630" w14:textId="77777777"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merytorycznej</w:t>
      </w:r>
    </w:p>
    <w:p w14:paraId="1645D858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08977B2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4C1A556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3F0742A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AA53146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E5FFEE0" w14:textId="77777777"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3C1DD46" w14:textId="77777777" w:rsidR="00917691" w:rsidRDefault="00917691" w:rsidP="009176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Łódź, </w:t>
      </w:r>
      <w:r w:rsidR="00CE3D8B">
        <w:rPr>
          <w:rFonts w:ascii="Calibri" w:eastAsia="Calibri" w:hAnsi="Calibri" w:cs="Calibri"/>
          <w:color w:val="000000"/>
        </w:rPr>
        <w:t>9 kwietnia</w:t>
      </w:r>
      <w:r w:rsidR="009F4C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202</w:t>
      </w:r>
      <w:r w:rsidR="000271F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roku</w:t>
      </w:r>
    </w:p>
    <w:p w14:paraId="7F5290AE" w14:textId="77777777" w:rsidR="009E13CD" w:rsidRPr="00CE3D8B" w:rsidRDefault="00917691" w:rsidP="00CE3D8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Protokół sporządził: </w:t>
      </w:r>
      <w:r w:rsidR="009F4CD6">
        <w:rPr>
          <w:rFonts w:ascii="Calibri" w:eastAsia="Calibri" w:hAnsi="Calibri" w:cs="Calibri"/>
          <w:sz w:val="18"/>
        </w:rPr>
        <w:t>Rafał Fijałkowsk</w:t>
      </w:r>
      <w:r w:rsidR="00CE3D8B">
        <w:rPr>
          <w:rFonts w:ascii="Calibri" w:eastAsia="Calibri" w:hAnsi="Calibri" w:cs="Calibri"/>
          <w:sz w:val="18"/>
        </w:rPr>
        <w:t>i</w:t>
      </w:r>
    </w:p>
    <w:sectPr w:rsidR="009E13CD" w:rsidRPr="00C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1A"/>
    <w:multiLevelType w:val="multilevel"/>
    <w:tmpl w:val="CBC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34E"/>
    <w:multiLevelType w:val="multilevel"/>
    <w:tmpl w:val="A37A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F76C1"/>
    <w:multiLevelType w:val="multilevel"/>
    <w:tmpl w:val="4366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A0A"/>
    <w:multiLevelType w:val="multilevel"/>
    <w:tmpl w:val="BFB88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271F6"/>
    <w:rsid w:val="00221038"/>
    <w:rsid w:val="00313A96"/>
    <w:rsid w:val="003C5B17"/>
    <w:rsid w:val="003D1769"/>
    <w:rsid w:val="00404868"/>
    <w:rsid w:val="004A43E5"/>
    <w:rsid w:val="0059671D"/>
    <w:rsid w:val="005A5EB7"/>
    <w:rsid w:val="005F748D"/>
    <w:rsid w:val="00683A15"/>
    <w:rsid w:val="006C26E6"/>
    <w:rsid w:val="008F14CB"/>
    <w:rsid w:val="00917691"/>
    <w:rsid w:val="009E13CD"/>
    <w:rsid w:val="009F4CD6"/>
    <w:rsid w:val="00B501BB"/>
    <w:rsid w:val="00CE3D8B"/>
    <w:rsid w:val="00D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AF2"/>
  <w15:docId w15:val="{B452610F-327E-48AC-9F63-3C2AEA5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Wilczyńska</dc:creator>
  <cp:lastModifiedBy>Małgorzata Wójcik</cp:lastModifiedBy>
  <cp:revision>2</cp:revision>
  <cp:lastPrinted>2022-08-25T13:44:00Z</cp:lastPrinted>
  <dcterms:created xsi:type="dcterms:W3CDTF">2024-04-25T10:59:00Z</dcterms:created>
  <dcterms:modified xsi:type="dcterms:W3CDTF">2024-04-25T10:59:00Z</dcterms:modified>
</cp:coreProperties>
</file>