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7A" w:rsidRPr="00F85F9B" w:rsidRDefault="00945583" w:rsidP="00C53BC9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Nr konkursu: 2/BR/2025</w:t>
      </w:r>
      <w:r w:rsidR="00620B7A" w:rsidRPr="00620B7A">
        <w:rPr>
          <w:rFonts w:ascii="Arial" w:hAnsi="Arial" w:cs="Arial"/>
        </w:rPr>
        <w:t xml:space="preserve"> </w:t>
      </w:r>
      <w:r w:rsidR="00620B7A">
        <w:rPr>
          <w:rFonts w:ascii="Arial" w:hAnsi="Arial" w:cs="Arial"/>
        </w:rPr>
        <w:t xml:space="preserve">                        Łódź, dnia 24 stycznia 2025</w:t>
      </w:r>
      <w:r w:rsidR="00620B7A" w:rsidRPr="0066663D">
        <w:rPr>
          <w:rFonts w:ascii="Arial" w:hAnsi="Arial" w:cs="Arial"/>
        </w:rPr>
        <w:t xml:space="preserve"> r. </w:t>
      </w:r>
    </w:p>
    <w:p w:rsidR="00944973" w:rsidRPr="002F347E" w:rsidRDefault="00944973" w:rsidP="00C53BC9">
      <w:pPr>
        <w:spacing w:after="100"/>
        <w:jc w:val="both"/>
        <w:rPr>
          <w:rFonts w:ascii="Arial" w:hAnsi="Arial" w:cs="Arial"/>
        </w:rPr>
      </w:pPr>
    </w:p>
    <w:p w:rsidR="00944973" w:rsidRPr="002F347E" w:rsidRDefault="00CE0C66" w:rsidP="00AD2358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2F347E">
        <w:rPr>
          <w:rFonts w:ascii="Arial" w:hAnsi="Arial" w:cs="Arial"/>
          <w:sz w:val="24"/>
          <w:szCs w:val="24"/>
        </w:rPr>
        <w:t>Protokół</w:t>
      </w:r>
    </w:p>
    <w:p w:rsidR="00944973" w:rsidRPr="002F347E" w:rsidRDefault="00CE0C66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 xml:space="preserve">z </w:t>
      </w:r>
      <w:r w:rsidR="00F85F9B">
        <w:rPr>
          <w:rFonts w:ascii="Arial" w:hAnsi="Arial" w:cs="Arial"/>
        </w:rPr>
        <w:t>prac</w:t>
      </w:r>
      <w:r w:rsidRPr="002F347E">
        <w:rPr>
          <w:rFonts w:ascii="Arial" w:hAnsi="Arial" w:cs="Arial"/>
        </w:rPr>
        <w:t> komisji opi</w:t>
      </w:r>
      <w:r w:rsidR="00D570A1" w:rsidRPr="002F347E">
        <w:rPr>
          <w:rFonts w:ascii="Arial" w:hAnsi="Arial" w:cs="Arial"/>
        </w:rPr>
        <w:t>niującej oferty realizacji zadania publicznego</w:t>
      </w:r>
      <w:r w:rsidRPr="002F347E">
        <w:rPr>
          <w:rFonts w:ascii="Arial" w:hAnsi="Arial" w:cs="Arial"/>
        </w:rPr>
        <w:t xml:space="preserve"> zło</w:t>
      </w:r>
      <w:r w:rsidR="00D570A1" w:rsidRPr="002F347E">
        <w:rPr>
          <w:rFonts w:ascii="Arial" w:hAnsi="Arial" w:cs="Arial"/>
        </w:rPr>
        <w:t>żon</w:t>
      </w:r>
      <w:r w:rsidR="006B4711">
        <w:rPr>
          <w:rFonts w:ascii="Arial" w:hAnsi="Arial" w:cs="Arial"/>
        </w:rPr>
        <w:t>e</w:t>
      </w:r>
      <w:r w:rsidR="00D570A1" w:rsidRPr="002F347E">
        <w:rPr>
          <w:rFonts w:ascii="Arial" w:hAnsi="Arial" w:cs="Arial"/>
        </w:rPr>
        <w:t xml:space="preserve"> </w:t>
      </w:r>
      <w:r w:rsidR="00B5481D">
        <w:rPr>
          <w:rFonts w:ascii="Arial" w:hAnsi="Arial" w:cs="Arial"/>
        </w:rPr>
        <w:t xml:space="preserve">w ramach konkursu ofert </w:t>
      </w:r>
      <w:r w:rsidR="00B5481D" w:rsidRPr="00B5481D">
        <w:rPr>
          <w:rFonts w:ascii="Arial" w:hAnsi="Arial" w:cs="Arial"/>
        </w:rPr>
        <w:t>„P</w:t>
      </w:r>
      <w:r w:rsidR="00945583">
        <w:rPr>
          <w:rFonts w:ascii="Arial" w:hAnsi="Arial" w:cs="Arial"/>
        </w:rPr>
        <w:t>rowadzenie działań animacyjnych oraz</w:t>
      </w:r>
      <w:r w:rsidR="00B5481D" w:rsidRPr="00B5481D">
        <w:rPr>
          <w:rFonts w:ascii="Arial" w:hAnsi="Arial" w:cs="Arial"/>
        </w:rPr>
        <w:t xml:space="preserve"> szkoleniowo – warsztatowych </w:t>
      </w:r>
      <w:r w:rsidR="00AC3C39">
        <w:rPr>
          <w:rFonts w:ascii="Arial" w:hAnsi="Arial" w:cs="Arial"/>
        </w:rPr>
        <w:br/>
      </w:r>
      <w:r w:rsidR="00B5481D" w:rsidRPr="00B5481D">
        <w:rPr>
          <w:rFonts w:ascii="Arial" w:hAnsi="Arial" w:cs="Arial"/>
        </w:rPr>
        <w:t xml:space="preserve">i edukacyjnych wspierających budowanie społeczeństwa obywatelskiego i rozwój społeczny sąsiedztwa w Miejscu Aktywności Lokalnej o profilu obywatelskim przy </w:t>
      </w:r>
      <w:r w:rsidR="00667C0C">
        <w:rPr>
          <w:rFonts w:ascii="Arial" w:hAnsi="Arial" w:cs="Arial"/>
        </w:rPr>
        <w:br/>
      </w:r>
      <w:r w:rsidR="00B5481D" w:rsidRPr="00B5481D">
        <w:rPr>
          <w:rFonts w:ascii="Arial" w:hAnsi="Arial" w:cs="Arial"/>
        </w:rPr>
        <w:t>ul. Legionów 20 w Łodzi"</w:t>
      </w:r>
      <w:r w:rsidR="00945583">
        <w:rPr>
          <w:rFonts w:ascii="Arial" w:hAnsi="Arial" w:cs="Arial"/>
        </w:rPr>
        <w:t xml:space="preserve"> - </w:t>
      </w:r>
      <w:r w:rsidR="00945583" w:rsidRPr="00945583">
        <w:rPr>
          <w:rFonts w:ascii="Arial" w:hAnsi="Arial" w:cs="Arial"/>
        </w:rPr>
        <w:t>w lokalu użytkowym należącym do zasobu gminnego Miasta Łodzi</w:t>
      </w:r>
      <w:r w:rsidR="00945583">
        <w:rPr>
          <w:rFonts w:ascii="Arial" w:hAnsi="Arial" w:cs="Arial"/>
        </w:rPr>
        <w:t>.</w:t>
      </w:r>
    </w:p>
    <w:p w:rsidR="00944973" w:rsidRPr="002F347E" w:rsidRDefault="00CE0C66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 xml:space="preserve">Informacje o </w:t>
      </w:r>
      <w:r w:rsidR="00F85F9B">
        <w:rPr>
          <w:rFonts w:ascii="Arial" w:hAnsi="Arial" w:cs="Arial"/>
        </w:rPr>
        <w:t>pracach</w:t>
      </w:r>
      <w:r w:rsidRPr="002F347E">
        <w:rPr>
          <w:rFonts w:ascii="Arial" w:hAnsi="Arial" w:cs="Arial"/>
        </w:rPr>
        <w:t xml:space="preserve"> komisji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944973" w:rsidRPr="002F347E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D570A1" w:rsidP="00C53BC9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OKRES PRACY KOMISJI</w:t>
            </w:r>
            <w:r w:rsidR="00CE0C66" w:rsidRPr="002F347E">
              <w:rPr>
                <w:rFonts w:ascii="Arial" w:hAnsi="Arial" w:cs="Arial"/>
              </w:rPr>
              <w:br/>
            </w:r>
            <w:r w:rsidR="00945583">
              <w:rPr>
                <w:rFonts w:ascii="Arial" w:hAnsi="Arial" w:cs="Arial"/>
              </w:rPr>
              <w:t>15-24</w:t>
            </w:r>
            <w:r w:rsidR="00CE0C66" w:rsidRPr="002F347E">
              <w:rPr>
                <w:rFonts w:ascii="Arial" w:hAnsi="Arial" w:cs="Arial"/>
              </w:rPr>
              <w:t xml:space="preserve"> </w:t>
            </w:r>
            <w:r w:rsidR="00945583">
              <w:rPr>
                <w:rFonts w:ascii="Arial" w:hAnsi="Arial" w:cs="Arial"/>
              </w:rPr>
              <w:t>stycznia 2025</w:t>
            </w:r>
            <w:r w:rsidR="00176C6F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Default="00CE0C66" w:rsidP="00AD2358">
            <w:pPr>
              <w:spacing w:after="40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MIEJSCE POSIEDZENIA</w:t>
            </w:r>
            <w:r w:rsidRPr="002F347E">
              <w:rPr>
                <w:rFonts w:ascii="Arial" w:hAnsi="Arial" w:cs="Arial"/>
              </w:rPr>
              <w:br/>
            </w:r>
            <w:r w:rsidR="00F85F9B">
              <w:rPr>
                <w:rFonts w:ascii="Arial" w:hAnsi="Arial" w:cs="Arial"/>
              </w:rPr>
              <w:t>Komisja obradowała zdalnie</w:t>
            </w:r>
            <w:r w:rsidR="00326BC7">
              <w:rPr>
                <w:rFonts w:ascii="Arial" w:hAnsi="Arial" w:cs="Arial"/>
              </w:rPr>
              <w:t xml:space="preserve"> </w:t>
            </w:r>
            <w:r w:rsidR="00326BC7">
              <w:rPr>
                <w:rFonts w:ascii="Arial" w:hAnsi="Arial" w:cs="Arial"/>
              </w:rPr>
              <w:br/>
              <w:t>(15</w:t>
            </w:r>
            <w:r w:rsidR="00BB0411">
              <w:rPr>
                <w:rFonts w:ascii="Arial" w:hAnsi="Arial" w:cs="Arial"/>
              </w:rPr>
              <w:t>-24</w:t>
            </w:r>
            <w:r w:rsidR="00091449">
              <w:rPr>
                <w:rFonts w:ascii="Arial" w:hAnsi="Arial" w:cs="Arial"/>
              </w:rPr>
              <w:t>.01.2025 r.)</w:t>
            </w:r>
          </w:p>
          <w:p w:rsidR="00091449" w:rsidRPr="002F347E" w:rsidRDefault="00091449" w:rsidP="00AD2358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oraz stacjonarnie w siedzibie Biura Rewitalizacji Urzędu Miasta Łodzi, </w:t>
            </w:r>
            <w:r>
              <w:rPr>
                <w:rFonts w:ascii="Arial" w:hAnsi="Arial" w:cs="Arial"/>
              </w:rPr>
              <w:br/>
              <w:t xml:space="preserve">ul. </w:t>
            </w:r>
            <w:r w:rsidRPr="002F347E">
              <w:rPr>
                <w:rFonts w:ascii="Arial" w:hAnsi="Arial" w:cs="Arial"/>
              </w:rPr>
              <w:t>Piotrkowska 171</w:t>
            </w:r>
            <w:r>
              <w:rPr>
                <w:rFonts w:ascii="Arial" w:hAnsi="Arial" w:cs="Arial"/>
              </w:rPr>
              <w:t xml:space="preserve"> (24.01.2025 r.)</w:t>
            </w:r>
          </w:p>
        </w:tc>
      </w:tr>
      <w:tr w:rsidR="00944973" w:rsidRPr="002F347E">
        <w:tc>
          <w:tcPr>
            <w:tcW w:w="90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C53BC9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 xml:space="preserve">ORGANIZATOR </w:t>
            </w:r>
            <w:r w:rsidR="00F85F9B">
              <w:rPr>
                <w:rFonts w:ascii="Arial" w:hAnsi="Arial" w:cs="Arial"/>
                <w:b/>
                <w:bCs/>
              </w:rPr>
              <w:t>PRAC KOMISJI</w:t>
            </w:r>
            <w:r w:rsidRPr="002F347E">
              <w:rPr>
                <w:rFonts w:ascii="Arial" w:hAnsi="Arial" w:cs="Arial"/>
              </w:rPr>
              <w:br/>
              <w:t xml:space="preserve">Urząd Miasta Łodzi, Biuro Rewitalizacji </w:t>
            </w:r>
            <w:r w:rsidRPr="002F347E">
              <w:rPr>
                <w:rFonts w:ascii="Arial" w:hAnsi="Arial" w:cs="Arial"/>
              </w:rPr>
              <w:br/>
            </w:r>
          </w:p>
        </w:tc>
      </w:tr>
      <w:tr w:rsidR="00944973" w:rsidRPr="002F347E">
        <w:tc>
          <w:tcPr>
            <w:tcW w:w="90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D570A1" w:rsidP="00C53BC9">
            <w:pPr>
              <w:spacing w:after="10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TEMAT PRAC KOMISJI</w:t>
            </w:r>
            <w:r w:rsidRPr="002F347E">
              <w:rPr>
                <w:rFonts w:ascii="Arial" w:hAnsi="Arial" w:cs="Arial"/>
              </w:rPr>
              <w:br/>
            </w:r>
            <w:r w:rsidR="00CE0C66" w:rsidRPr="002F347E">
              <w:rPr>
                <w:rFonts w:ascii="Arial" w:hAnsi="Arial" w:cs="Arial"/>
              </w:rPr>
              <w:t>Zaopin</w:t>
            </w:r>
            <w:r w:rsidRPr="002F347E">
              <w:rPr>
                <w:rFonts w:ascii="Arial" w:hAnsi="Arial" w:cs="Arial"/>
              </w:rPr>
              <w:t>i</w:t>
            </w:r>
            <w:r w:rsidR="00CE0C66" w:rsidRPr="002F347E">
              <w:rPr>
                <w:rFonts w:ascii="Arial" w:hAnsi="Arial" w:cs="Arial"/>
              </w:rPr>
              <w:t xml:space="preserve">owanie </w:t>
            </w:r>
            <w:r w:rsidRPr="002F347E">
              <w:rPr>
                <w:rFonts w:ascii="Arial" w:hAnsi="Arial" w:cs="Arial"/>
              </w:rPr>
              <w:t xml:space="preserve">i ocena </w:t>
            </w:r>
            <w:r w:rsidR="00CE0C66" w:rsidRPr="002F347E">
              <w:rPr>
                <w:rFonts w:ascii="Arial" w:hAnsi="Arial" w:cs="Arial"/>
              </w:rPr>
              <w:t xml:space="preserve">ofert złożonych w ramach </w:t>
            </w:r>
            <w:r w:rsidRPr="002F347E">
              <w:rPr>
                <w:rFonts w:ascii="Arial" w:hAnsi="Arial" w:cs="Arial"/>
              </w:rPr>
              <w:t xml:space="preserve">otwartego </w:t>
            </w:r>
            <w:r w:rsidR="00CE0C66" w:rsidRPr="002F347E">
              <w:rPr>
                <w:rFonts w:ascii="Arial" w:hAnsi="Arial" w:cs="Arial"/>
              </w:rPr>
              <w:t>konkursu ofert</w:t>
            </w:r>
            <w:r w:rsidRPr="002F347E">
              <w:rPr>
                <w:rFonts w:ascii="Arial" w:hAnsi="Arial" w:cs="Arial"/>
              </w:rPr>
              <w:t xml:space="preserve"> na realizację zadania publicznego</w:t>
            </w:r>
            <w:r w:rsidR="00CE0C66" w:rsidRPr="002F347E">
              <w:rPr>
                <w:rFonts w:ascii="Arial" w:hAnsi="Arial" w:cs="Arial"/>
              </w:rPr>
              <w:t xml:space="preserve"> </w:t>
            </w:r>
            <w:r w:rsidRPr="002F347E">
              <w:rPr>
                <w:rFonts w:ascii="Arial" w:hAnsi="Arial" w:cs="Arial"/>
              </w:rPr>
              <w:t>w zakresie działalności wspomagającej rozwój wsp</w:t>
            </w:r>
            <w:r w:rsidR="00B5481D">
              <w:rPr>
                <w:rFonts w:ascii="Arial" w:hAnsi="Arial" w:cs="Arial"/>
              </w:rPr>
              <w:t xml:space="preserve">ólnot i społeczności lokalnych </w:t>
            </w:r>
            <w:r w:rsidR="00B5481D" w:rsidRPr="00B5481D">
              <w:rPr>
                <w:rFonts w:ascii="Arial" w:hAnsi="Arial" w:cs="Arial"/>
              </w:rPr>
              <w:t>„Pr</w:t>
            </w:r>
            <w:r w:rsidR="00945583">
              <w:rPr>
                <w:rFonts w:ascii="Arial" w:hAnsi="Arial" w:cs="Arial"/>
              </w:rPr>
              <w:t xml:space="preserve">owadzenie działań animacyjnych oraz </w:t>
            </w:r>
            <w:r w:rsidR="00B5481D" w:rsidRPr="00B5481D">
              <w:rPr>
                <w:rFonts w:ascii="Arial" w:hAnsi="Arial" w:cs="Arial"/>
              </w:rPr>
              <w:t>szkoleniowo – warsztatowych i edukacyjnych wspierających budowanie społeczeństwa obywatelskiego i rozwój społeczny sąsiedztwa w Miejscu Aktywności Lokalnej o profilu obywatelskim przy ul. Legionów 20 w Łodzi"</w:t>
            </w:r>
            <w:r w:rsidR="00945583">
              <w:rPr>
                <w:rFonts w:ascii="Arial" w:hAnsi="Arial" w:cs="Arial"/>
              </w:rPr>
              <w:t xml:space="preserve"> - </w:t>
            </w:r>
            <w:r w:rsidR="00945583" w:rsidRPr="00945583">
              <w:rPr>
                <w:rFonts w:ascii="Arial" w:hAnsi="Arial" w:cs="Arial"/>
              </w:rPr>
              <w:t>w lokalu użytkowym należącym do zasobu gminnego Miasta Łodzi</w:t>
            </w:r>
            <w:r w:rsidR="00945583">
              <w:rPr>
                <w:rFonts w:ascii="Arial" w:hAnsi="Arial" w:cs="Arial"/>
              </w:rPr>
              <w:t>.</w:t>
            </w:r>
          </w:p>
        </w:tc>
      </w:tr>
      <w:tr w:rsidR="00944973" w:rsidRPr="002F347E">
        <w:tc>
          <w:tcPr>
            <w:tcW w:w="90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C53BC9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OSOBA PRZEWODNICZĄCA</w:t>
            </w:r>
            <w:r w:rsidRPr="002F347E">
              <w:rPr>
                <w:rFonts w:ascii="Arial" w:hAnsi="Arial" w:cs="Arial"/>
              </w:rPr>
              <w:br/>
            </w:r>
            <w:r w:rsidRPr="002F347E">
              <w:rPr>
                <w:rFonts w:ascii="Arial" w:hAnsi="Arial" w:cs="Arial"/>
              </w:rPr>
              <w:br/>
            </w:r>
            <w:r w:rsidR="00D570A1" w:rsidRPr="002F347E">
              <w:rPr>
                <w:rFonts w:ascii="Arial" w:hAnsi="Arial" w:cs="Arial"/>
              </w:rPr>
              <w:t>Ewa Grabarczyk – Kierownik Oddzia</w:t>
            </w:r>
            <w:r w:rsidR="00176C6F">
              <w:rPr>
                <w:rFonts w:ascii="Arial" w:hAnsi="Arial" w:cs="Arial"/>
              </w:rPr>
              <w:t>łu</w:t>
            </w:r>
            <w:r w:rsidR="00D570A1" w:rsidRPr="002F347E">
              <w:rPr>
                <w:rFonts w:ascii="Arial" w:hAnsi="Arial" w:cs="Arial"/>
              </w:rPr>
              <w:t xml:space="preserve"> ds. Działań Społecznych </w:t>
            </w:r>
            <w:r w:rsidR="00176C6F">
              <w:rPr>
                <w:rFonts w:ascii="Arial" w:hAnsi="Arial" w:cs="Arial"/>
              </w:rPr>
              <w:t xml:space="preserve">w </w:t>
            </w:r>
            <w:r w:rsidR="00D570A1" w:rsidRPr="002F347E">
              <w:rPr>
                <w:rFonts w:ascii="Arial" w:hAnsi="Arial" w:cs="Arial"/>
              </w:rPr>
              <w:t>Biur</w:t>
            </w:r>
            <w:r w:rsidR="00176C6F">
              <w:rPr>
                <w:rFonts w:ascii="Arial" w:hAnsi="Arial" w:cs="Arial"/>
              </w:rPr>
              <w:t>ze</w:t>
            </w:r>
            <w:r w:rsidR="00D570A1" w:rsidRPr="002F347E">
              <w:rPr>
                <w:rFonts w:ascii="Arial" w:hAnsi="Arial" w:cs="Arial"/>
              </w:rPr>
              <w:t xml:space="preserve"> Rewitalizacji </w:t>
            </w:r>
          </w:p>
        </w:tc>
      </w:tr>
      <w:tr w:rsidR="00944973" w:rsidRPr="002F347E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AD2358">
            <w:pPr>
              <w:spacing w:after="40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PROTOKÓŁ SPORZĄDZIŁ</w:t>
            </w:r>
            <w:r w:rsidRPr="002F347E">
              <w:rPr>
                <w:rFonts w:ascii="Arial" w:hAnsi="Arial" w:cs="Arial"/>
              </w:rPr>
              <w:br/>
            </w:r>
            <w:r w:rsidR="00D570A1" w:rsidRPr="002F347E">
              <w:rPr>
                <w:rFonts w:ascii="Arial" w:hAnsi="Arial" w:cs="Arial"/>
              </w:rPr>
              <w:t xml:space="preserve">Natalia Rydlewska vel Ryglewska – Główny Specjalista w Oddziale </w:t>
            </w:r>
            <w:r w:rsidR="006B4711">
              <w:rPr>
                <w:rFonts w:ascii="Arial" w:hAnsi="Arial" w:cs="Arial"/>
              </w:rPr>
              <w:br/>
            </w:r>
            <w:r w:rsidR="00D570A1" w:rsidRPr="002F347E">
              <w:rPr>
                <w:rFonts w:ascii="Arial" w:hAnsi="Arial" w:cs="Arial"/>
              </w:rPr>
              <w:t xml:space="preserve">ds. Działań Społecznych w Biurze Rewitalizacji </w:t>
            </w:r>
            <w:r w:rsidRPr="002F347E">
              <w:rPr>
                <w:rFonts w:ascii="Arial" w:hAnsi="Arial" w:cs="Arial"/>
              </w:rPr>
              <w:br/>
            </w:r>
          </w:p>
        </w:tc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C53BC9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DATA</w:t>
            </w:r>
            <w:r w:rsidR="00F85F9B">
              <w:rPr>
                <w:rFonts w:ascii="Arial" w:hAnsi="Arial" w:cs="Arial"/>
                <w:b/>
                <w:bCs/>
              </w:rPr>
              <w:t xml:space="preserve"> SPORZĄDZENIA PROTOKOŁU</w:t>
            </w:r>
            <w:r w:rsidR="00D570A1" w:rsidRPr="002F347E">
              <w:rPr>
                <w:rFonts w:ascii="Arial" w:hAnsi="Arial" w:cs="Arial"/>
              </w:rPr>
              <w:br/>
            </w:r>
            <w:r w:rsidR="00945583">
              <w:rPr>
                <w:rFonts w:ascii="Arial" w:hAnsi="Arial" w:cs="Arial"/>
              </w:rPr>
              <w:t>24</w:t>
            </w:r>
            <w:r w:rsidRPr="002F347E">
              <w:rPr>
                <w:rFonts w:ascii="Arial" w:hAnsi="Arial" w:cs="Arial"/>
              </w:rPr>
              <w:t xml:space="preserve"> </w:t>
            </w:r>
            <w:r w:rsidR="00945583">
              <w:rPr>
                <w:rFonts w:ascii="Arial" w:hAnsi="Arial" w:cs="Arial"/>
              </w:rPr>
              <w:t>stycznia 2025</w:t>
            </w:r>
            <w:r w:rsidRPr="002F347E">
              <w:rPr>
                <w:rFonts w:ascii="Arial" w:hAnsi="Arial" w:cs="Arial"/>
              </w:rPr>
              <w:t xml:space="preserve"> r.</w:t>
            </w:r>
          </w:p>
        </w:tc>
      </w:tr>
    </w:tbl>
    <w:p w:rsidR="00944973" w:rsidRPr="002F347E" w:rsidRDefault="00CE0C66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 </w:t>
      </w:r>
    </w:p>
    <w:p w:rsidR="00944973" w:rsidRPr="002F347E" w:rsidRDefault="00CE0C66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  <w:b/>
          <w:bCs/>
        </w:rPr>
        <w:t xml:space="preserve">Uczestnicy </w:t>
      </w:r>
      <w:r w:rsidR="009B7509">
        <w:rPr>
          <w:rFonts w:ascii="Arial" w:hAnsi="Arial" w:cs="Arial"/>
          <w:b/>
          <w:bCs/>
        </w:rPr>
        <w:t>prac komisji</w:t>
      </w:r>
      <w:r w:rsidRPr="002F347E">
        <w:rPr>
          <w:rFonts w:ascii="Arial" w:hAnsi="Arial" w:cs="Arial"/>
          <w:b/>
          <w:bCs/>
        </w:rPr>
        <w:t>:</w:t>
      </w:r>
    </w:p>
    <w:p w:rsidR="00D570A1" w:rsidRPr="002F347E" w:rsidRDefault="00D570A1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 xml:space="preserve">Zarządzeniem nr </w:t>
      </w:r>
      <w:r w:rsidR="00794852">
        <w:rPr>
          <w:rFonts w:ascii="Arial" w:hAnsi="Arial" w:cs="Arial"/>
        </w:rPr>
        <w:t>2815/2024</w:t>
      </w:r>
      <w:r w:rsidR="00B5481D" w:rsidRPr="00B5481D">
        <w:rPr>
          <w:rFonts w:ascii="Arial" w:hAnsi="Arial" w:cs="Arial"/>
        </w:rPr>
        <w:t xml:space="preserve"> Prezydenta Miasta Łodzi z dnia </w:t>
      </w:r>
      <w:r w:rsidR="00794852">
        <w:rPr>
          <w:rFonts w:ascii="Arial" w:hAnsi="Arial" w:cs="Arial"/>
        </w:rPr>
        <w:t>23 grudnia 2024</w:t>
      </w:r>
      <w:r w:rsidR="00B5481D" w:rsidRPr="00B5481D">
        <w:rPr>
          <w:rFonts w:ascii="Arial" w:hAnsi="Arial" w:cs="Arial"/>
        </w:rPr>
        <w:t xml:space="preserve"> r.</w:t>
      </w:r>
      <w:r w:rsidR="00B5481D">
        <w:rPr>
          <w:rFonts w:ascii="Arial" w:hAnsi="Arial" w:cs="Arial"/>
        </w:rPr>
        <w:t xml:space="preserve"> </w:t>
      </w:r>
      <w:r w:rsidRPr="002F347E">
        <w:rPr>
          <w:rFonts w:ascii="Arial" w:hAnsi="Arial" w:cs="Arial"/>
        </w:rPr>
        <w:t>powołana została</w:t>
      </w:r>
      <w:r w:rsidR="00CA785A">
        <w:rPr>
          <w:rFonts w:ascii="Arial" w:hAnsi="Arial" w:cs="Arial"/>
        </w:rPr>
        <w:t xml:space="preserve"> Komisja K</w:t>
      </w:r>
      <w:r w:rsidR="009B7509">
        <w:rPr>
          <w:rFonts w:ascii="Arial" w:hAnsi="Arial" w:cs="Arial"/>
        </w:rPr>
        <w:t>onkursowa w składzie:</w:t>
      </w:r>
    </w:p>
    <w:p w:rsidR="00D570A1" w:rsidRPr="002F347E" w:rsidRDefault="00D570A1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 xml:space="preserve">1) Przewodniczący </w:t>
      </w:r>
      <w:r w:rsidR="00B5481D">
        <w:rPr>
          <w:rFonts w:ascii="Arial" w:hAnsi="Arial" w:cs="Arial"/>
        </w:rPr>
        <w:t>–</w:t>
      </w:r>
      <w:r w:rsidRPr="002F347E">
        <w:rPr>
          <w:rFonts w:ascii="Arial" w:hAnsi="Arial" w:cs="Arial"/>
        </w:rPr>
        <w:t xml:space="preserve"> </w:t>
      </w:r>
      <w:r w:rsidR="00794852">
        <w:rPr>
          <w:rFonts w:ascii="Arial" w:hAnsi="Arial" w:cs="Arial"/>
        </w:rPr>
        <w:t>Sławomir Granatowski</w:t>
      </w:r>
      <w:r w:rsidRPr="002F347E">
        <w:rPr>
          <w:rFonts w:ascii="Arial" w:hAnsi="Arial" w:cs="Arial"/>
        </w:rPr>
        <w:t>, p.o. Dyrektor</w:t>
      </w:r>
      <w:r w:rsidR="00AC3C39">
        <w:rPr>
          <w:rFonts w:ascii="Arial" w:hAnsi="Arial" w:cs="Arial"/>
        </w:rPr>
        <w:t>a</w:t>
      </w:r>
      <w:r w:rsidRPr="002F347E">
        <w:rPr>
          <w:rFonts w:ascii="Arial" w:hAnsi="Arial" w:cs="Arial"/>
        </w:rPr>
        <w:t xml:space="preserve"> Biura Rewitalizacji </w:t>
      </w:r>
      <w:r w:rsidR="006B4711">
        <w:rPr>
          <w:rFonts w:ascii="Arial" w:hAnsi="Arial" w:cs="Arial"/>
        </w:rPr>
        <w:br/>
      </w:r>
      <w:r w:rsidRPr="002F347E">
        <w:rPr>
          <w:rFonts w:ascii="Arial" w:hAnsi="Arial" w:cs="Arial"/>
        </w:rPr>
        <w:t xml:space="preserve">w Departamencie </w:t>
      </w:r>
      <w:r w:rsidR="00794852">
        <w:rPr>
          <w:rFonts w:ascii="Arial" w:hAnsi="Arial" w:cs="Arial"/>
        </w:rPr>
        <w:t>Prezydenta</w:t>
      </w:r>
      <w:r w:rsidRPr="002F347E">
        <w:rPr>
          <w:rFonts w:ascii="Arial" w:hAnsi="Arial" w:cs="Arial"/>
        </w:rPr>
        <w:t xml:space="preserve"> Urzędu Miasta Łodzi;</w:t>
      </w:r>
    </w:p>
    <w:p w:rsidR="00D570A1" w:rsidRPr="002F347E" w:rsidRDefault="00D570A1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 xml:space="preserve">2) Zastępca Przewodniczącego - Ewa Grabarczyk, Kierownik Oddziału ds. Działań Społecznych w Biurze Rewitalizacji w Departamencie </w:t>
      </w:r>
      <w:r w:rsidR="00794852">
        <w:rPr>
          <w:rFonts w:ascii="Arial" w:hAnsi="Arial" w:cs="Arial"/>
        </w:rPr>
        <w:t>Prezydenta</w:t>
      </w:r>
      <w:r w:rsidRPr="002F347E">
        <w:rPr>
          <w:rFonts w:ascii="Arial" w:hAnsi="Arial" w:cs="Arial"/>
        </w:rPr>
        <w:t xml:space="preserve"> </w:t>
      </w:r>
      <w:r w:rsidR="006B4711">
        <w:rPr>
          <w:rFonts w:ascii="Arial" w:hAnsi="Arial" w:cs="Arial"/>
        </w:rPr>
        <w:br/>
      </w:r>
      <w:r w:rsidRPr="002F347E">
        <w:rPr>
          <w:rFonts w:ascii="Arial" w:hAnsi="Arial" w:cs="Arial"/>
        </w:rPr>
        <w:t>Urzędu Miasta Łodzi;</w:t>
      </w:r>
    </w:p>
    <w:p w:rsidR="00D570A1" w:rsidRPr="002F347E" w:rsidRDefault="00D570A1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3-6) Członkowie</w:t>
      </w:r>
      <w:r w:rsidRPr="002F347E">
        <w:rPr>
          <w:rFonts w:ascii="Arial" w:hAnsi="Arial" w:cs="Arial"/>
        </w:rPr>
        <w:tab/>
      </w:r>
    </w:p>
    <w:p w:rsidR="00D570A1" w:rsidRPr="002F347E" w:rsidRDefault="00D570A1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lastRenderedPageBreak/>
        <w:t xml:space="preserve">Natalia Rydlewska Vel Ryglewska, Główny Specjalista w Oddziale ds. Działań Społecznych w Biurze Rewitalizacji w Departamencie </w:t>
      </w:r>
      <w:r w:rsidR="00794852">
        <w:rPr>
          <w:rFonts w:ascii="Arial" w:hAnsi="Arial" w:cs="Arial"/>
        </w:rPr>
        <w:t xml:space="preserve">Prezydenta Urzędu </w:t>
      </w:r>
      <w:r w:rsidRPr="002F347E">
        <w:rPr>
          <w:rFonts w:ascii="Arial" w:hAnsi="Arial" w:cs="Arial"/>
        </w:rPr>
        <w:t>Miasta Łodzi;</w:t>
      </w:r>
    </w:p>
    <w:p w:rsidR="00D570A1" w:rsidRPr="002F347E" w:rsidRDefault="00794852" w:rsidP="00C53BC9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Agnieszka Mikołajczyk</w:t>
      </w:r>
      <w:r w:rsidR="00D570A1" w:rsidRPr="002F347E">
        <w:rPr>
          <w:rFonts w:ascii="Arial" w:hAnsi="Arial" w:cs="Arial"/>
        </w:rPr>
        <w:t xml:space="preserve">, Główny Specjalista w </w:t>
      </w:r>
      <w:r>
        <w:rPr>
          <w:rFonts w:ascii="Arial" w:hAnsi="Arial" w:cs="Arial"/>
        </w:rPr>
        <w:t>Oddziale</w:t>
      </w:r>
      <w:r w:rsidR="00D570A1" w:rsidRPr="002F347E">
        <w:rPr>
          <w:rFonts w:ascii="Arial" w:hAnsi="Arial" w:cs="Arial"/>
        </w:rPr>
        <w:t xml:space="preserve"> ds. </w:t>
      </w:r>
      <w:r>
        <w:rPr>
          <w:rFonts w:ascii="Arial" w:hAnsi="Arial" w:cs="Arial"/>
        </w:rPr>
        <w:t>Organizacji Pozarządowych i Wolontariatu</w:t>
      </w:r>
      <w:r w:rsidR="00D570A1" w:rsidRPr="002F347E">
        <w:rPr>
          <w:rFonts w:ascii="Arial" w:hAnsi="Arial" w:cs="Arial"/>
        </w:rPr>
        <w:t xml:space="preserve"> w Biurze Aktywności Miejskiej w Departamencie </w:t>
      </w:r>
      <w:r w:rsidR="008873A4">
        <w:rPr>
          <w:rFonts w:ascii="Arial" w:hAnsi="Arial" w:cs="Arial"/>
        </w:rPr>
        <w:t>Organizacji Urzędu i Obsługi Mieszkańców</w:t>
      </w:r>
      <w:r w:rsidR="00D570A1" w:rsidRPr="002F347E">
        <w:rPr>
          <w:rFonts w:ascii="Arial" w:hAnsi="Arial" w:cs="Arial"/>
        </w:rPr>
        <w:t xml:space="preserve"> Urzędu Miasta Łodzi;</w:t>
      </w:r>
    </w:p>
    <w:p w:rsidR="00D570A1" w:rsidRPr="002F347E" w:rsidRDefault="00D570A1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Monika Dyła - Polskie Stowarzyszenie na Rzecz Osób z Niepełnos</w:t>
      </w:r>
      <w:r w:rsidR="008D2D6E" w:rsidRPr="002F347E">
        <w:rPr>
          <w:rFonts w:ascii="Arial" w:hAnsi="Arial" w:cs="Arial"/>
        </w:rPr>
        <w:t xml:space="preserve">prawnością Intelektualną - </w:t>
      </w:r>
      <w:r w:rsidRPr="002F347E">
        <w:rPr>
          <w:rFonts w:ascii="Arial" w:hAnsi="Arial" w:cs="Arial"/>
        </w:rPr>
        <w:t>Koło w Łodzi;</w:t>
      </w:r>
    </w:p>
    <w:p w:rsidR="00D570A1" w:rsidRPr="002F347E" w:rsidRDefault="00B5481D" w:rsidP="00C53BC9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Andrzej Wiśniewski</w:t>
      </w:r>
      <w:r w:rsidR="00D570A1" w:rsidRPr="002F347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Stowarzyszenie </w:t>
      </w:r>
      <w:r w:rsidRPr="00B5481D">
        <w:rPr>
          <w:rFonts w:ascii="Arial" w:hAnsi="Arial" w:cs="Arial"/>
        </w:rPr>
        <w:t>Samopomocowe Abakus</w:t>
      </w:r>
      <w:r w:rsidR="00D570A1" w:rsidRPr="002F347E">
        <w:rPr>
          <w:rFonts w:ascii="Arial" w:hAnsi="Arial" w:cs="Arial"/>
        </w:rPr>
        <w:t xml:space="preserve">. </w:t>
      </w:r>
    </w:p>
    <w:p w:rsidR="00D570A1" w:rsidRPr="002F347E" w:rsidRDefault="00D570A1" w:rsidP="00C53BC9">
      <w:pPr>
        <w:spacing w:after="100"/>
        <w:jc w:val="both"/>
        <w:rPr>
          <w:rFonts w:ascii="Arial" w:hAnsi="Arial" w:cs="Arial"/>
        </w:rPr>
      </w:pPr>
    </w:p>
    <w:p w:rsidR="003963C3" w:rsidRPr="002F347E" w:rsidRDefault="00D570A1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Zgodnie z § 3 pkt. 2 Regulaminu pracy Komisji Konkursowej stanow</w:t>
      </w:r>
      <w:r w:rsidR="008D2D6E" w:rsidRPr="002F347E">
        <w:rPr>
          <w:rFonts w:ascii="Arial" w:hAnsi="Arial" w:cs="Arial"/>
        </w:rPr>
        <w:t>iący</w:t>
      </w:r>
      <w:r w:rsidR="00B5481D">
        <w:rPr>
          <w:rFonts w:ascii="Arial" w:hAnsi="Arial" w:cs="Arial"/>
        </w:rPr>
        <w:t xml:space="preserve">m załącznik do Zarządzenia </w:t>
      </w:r>
      <w:r w:rsidR="00794852">
        <w:rPr>
          <w:rFonts w:ascii="Arial" w:hAnsi="Arial" w:cs="Arial"/>
        </w:rPr>
        <w:t>nr 2815/2024</w:t>
      </w:r>
      <w:r w:rsidRPr="002F347E">
        <w:rPr>
          <w:rFonts w:ascii="Arial" w:hAnsi="Arial" w:cs="Arial"/>
        </w:rPr>
        <w:t xml:space="preserve"> Prezydenta Miasta Łodzi z dnia </w:t>
      </w:r>
      <w:r w:rsidR="00794852">
        <w:rPr>
          <w:rFonts w:ascii="Arial" w:hAnsi="Arial" w:cs="Arial"/>
        </w:rPr>
        <w:t>23</w:t>
      </w:r>
      <w:r w:rsidRPr="002F347E">
        <w:rPr>
          <w:rFonts w:ascii="Arial" w:hAnsi="Arial" w:cs="Arial"/>
        </w:rPr>
        <w:t xml:space="preserve"> </w:t>
      </w:r>
      <w:r w:rsidR="00B5481D">
        <w:rPr>
          <w:rFonts w:ascii="Arial" w:hAnsi="Arial" w:cs="Arial"/>
        </w:rPr>
        <w:t>grudnia</w:t>
      </w:r>
      <w:r w:rsidR="00794852">
        <w:rPr>
          <w:rFonts w:ascii="Arial" w:hAnsi="Arial" w:cs="Arial"/>
        </w:rPr>
        <w:t xml:space="preserve"> 2024</w:t>
      </w:r>
      <w:r w:rsidR="008D2D6E" w:rsidRPr="002F347E">
        <w:rPr>
          <w:rFonts w:ascii="Arial" w:hAnsi="Arial" w:cs="Arial"/>
        </w:rPr>
        <w:t xml:space="preserve"> r. </w:t>
      </w:r>
      <w:r w:rsidRPr="002F347E">
        <w:rPr>
          <w:rFonts w:ascii="Arial" w:hAnsi="Arial" w:cs="Arial"/>
        </w:rPr>
        <w:t xml:space="preserve">Przewodniczący Komisji wskazał Zastępcę Przewodniczącego jako osobę kierującą pracami </w:t>
      </w:r>
      <w:r w:rsidR="00AC3C39">
        <w:rPr>
          <w:rFonts w:ascii="Arial" w:hAnsi="Arial" w:cs="Arial"/>
        </w:rPr>
        <w:t>K</w:t>
      </w:r>
      <w:r w:rsidRPr="002F347E">
        <w:rPr>
          <w:rFonts w:ascii="Arial" w:hAnsi="Arial" w:cs="Arial"/>
        </w:rPr>
        <w:t xml:space="preserve">omisji </w:t>
      </w:r>
      <w:r w:rsidR="00AC3C39">
        <w:rPr>
          <w:rFonts w:ascii="Arial" w:hAnsi="Arial" w:cs="Arial"/>
        </w:rPr>
        <w:t>K</w:t>
      </w:r>
      <w:r w:rsidRPr="002F347E">
        <w:rPr>
          <w:rFonts w:ascii="Arial" w:hAnsi="Arial" w:cs="Arial"/>
        </w:rPr>
        <w:t>onkursowej.</w:t>
      </w:r>
      <w:r w:rsidR="00CE0C66" w:rsidRPr="002F347E">
        <w:rPr>
          <w:rFonts w:ascii="Arial" w:hAnsi="Arial" w:cs="Arial"/>
        </w:rPr>
        <w:t> </w:t>
      </w:r>
    </w:p>
    <w:p w:rsidR="009B7509" w:rsidRDefault="009B7509" w:rsidP="00C53BC9">
      <w:pPr>
        <w:spacing w:after="100"/>
        <w:jc w:val="both"/>
        <w:rPr>
          <w:rFonts w:ascii="Arial" w:hAnsi="Arial" w:cs="Arial"/>
          <w:b/>
          <w:bCs/>
        </w:rPr>
      </w:pPr>
    </w:p>
    <w:p w:rsidR="009B7509" w:rsidRDefault="00F85F9B" w:rsidP="00C53BC9">
      <w:pPr>
        <w:spacing w:after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Komisja </w:t>
      </w:r>
      <w:r w:rsidR="00B5481D">
        <w:rPr>
          <w:rFonts w:ascii="Arial" w:hAnsi="Arial" w:cs="Arial"/>
          <w:b/>
          <w:bCs/>
        </w:rPr>
        <w:t xml:space="preserve">konkursowa </w:t>
      </w:r>
      <w:r>
        <w:rPr>
          <w:rFonts w:ascii="Arial" w:hAnsi="Arial" w:cs="Arial"/>
          <w:b/>
          <w:bCs/>
        </w:rPr>
        <w:t>obradował</w:t>
      </w:r>
      <w:r w:rsidR="00B5481D">
        <w:rPr>
          <w:rFonts w:ascii="Arial" w:hAnsi="Arial" w:cs="Arial"/>
          <w:b/>
          <w:bCs/>
        </w:rPr>
        <w:t>a zdalnie za pomocą Systemu Witkac</w:t>
      </w:r>
      <w:r w:rsidR="00EF6EC6">
        <w:rPr>
          <w:rFonts w:ascii="Arial" w:hAnsi="Arial" w:cs="Arial"/>
          <w:b/>
          <w:bCs/>
        </w:rPr>
        <w:t xml:space="preserve">.pl </w:t>
      </w:r>
      <w:r w:rsidR="00620B7A">
        <w:rPr>
          <w:rFonts w:ascii="Arial" w:hAnsi="Arial" w:cs="Arial"/>
          <w:b/>
          <w:bCs/>
        </w:rPr>
        <w:t xml:space="preserve">oraz spotkała się na jednym posiedzeniu stacjonarnym podsumowującym pracę komisji.  </w:t>
      </w:r>
    </w:p>
    <w:p w:rsidR="00AD2358" w:rsidRPr="00AD2358" w:rsidRDefault="00AD2358" w:rsidP="00C53BC9">
      <w:pPr>
        <w:spacing w:after="100"/>
        <w:jc w:val="both"/>
        <w:rPr>
          <w:rFonts w:ascii="Arial" w:hAnsi="Arial" w:cs="Arial"/>
          <w:b/>
          <w:bCs/>
        </w:rPr>
      </w:pPr>
    </w:p>
    <w:p w:rsidR="00944973" w:rsidRPr="002F347E" w:rsidRDefault="007B0724" w:rsidP="00C53BC9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Przebieg prac komisji </w:t>
      </w:r>
      <w:r w:rsidR="00CE0C66" w:rsidRPr="002F347E">
        <w:rPr>
          <w:rFonts w:ascii="Arial" w:hAnsi="Arial" w:cs="Arial"/>
          <w:b/>
          <w:bCs/>
        </w:rPr>
        <w:t>:</w:t>
      </w:r>
    </w:p>
    <w:p w:rsidR="00063898" w:rsidRPr="007B0724" w:rsidRDefault="007B0724" w:rsidP="00C53BC9">
      <w:pPr>
        <w:pStyle w:val="Akapitzlist"/>
        <w:numPr>
          <w:ilvl w:val="0"/>
          <w:numId w:val="18"/>
        </w:numPr>
        <w:spacing w:after="100"/>
        <w:jc w:val="both"/>
        <w:rPr>
          <w:rFonts w:ascii="Arial" w:hAnsi="Arial" w:cs="Arial"/>
        </w:rPr>
      </w:pPr>
      <w:r w:rsidRPr="007B0724">
        <w:rPr>
          <w:rFonts w:ascii="Arial" w:hAnsi="Arial" w:cs="Arial"/>
        </w:rPr>
        <w:t xml:space="preserve">Ocena Formalna </w:t>
      </w:r>
    </w:p>
    <w:p w:rsidR="00DA5F0A" w:rsidRDefault="00063898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 xml:space="preserve">Ocena formalna </w:t>
      </w:r>
      <w:r w:rsidR="004C3435">
        <w:rPr>
          <w:rFonts w:ascii="Arial" w:hAnsi="Arial" w:cs="Arial"/>
        </w:rPr>
        <w:t xml:space="preserve">w systemie Witkac </w:t>
      </w:r>
      <w:r w:rsidRPr="002F347E">
        <w:rPr>
          <w:rFonts w:ascii="Arial" w:hAnsi="Arial" w:cs="Arial"/>
        </w:rPr>
        <w:t>została dokonana</w:t>
      </w:r>
      <w:r w:rsidR="00EF6EC6">
        <w:rPr>
          <w:rFonts w:ascii="Arial" w:hAnsi="Arial" w:cs="Arial"/>
        </w:rPr>
        <w:t xml:space="preserve"> przez członka komisji </w:t>
      </w:r>
      <w:r w:rsidR="00DA5F0A">
        <w:rPr>
          <w:rFonts w:ascii="Arial" w:hAnsi="Arial" w:cs="Arial"/>
        </w:rPr>
        <w:t xml:space="preserve">p. Natalię Rydlewską Vel </w:t>
      </w:r>
      <w:r w:rsidR="00EA47AF">
        <w:rPr>
          <w:rFonts w:ascii="Arial" w:hAnsi="Arial" w:cs="Arial"/>
        </w:rPr>
        <w:t>Ryglewsk</w:t>
      </w:r>
      <w:r w:rsidR="00AC3C39">
        <w:rPr>
          <w:rFonts w:ascii="Arial" w:hAnsi="Arial" w:cs="Arial"/>
        </w:rPr>
        <w:t>ą</w:t>
      </w:r>
      <w:r w:rsidR="00DA5F0A">
        <w:rPr>
          <w:rFonts w:ascii="Arial" w:hAnsi="Arial" w:cs="Arial"/>
        </w:rPr>
        <w:t>, p</w:t>
      </w:r>
      <w:r w:rsidR="00AC3C39">
        <w:rPr>
          <w:rFonts w:ascii="Arial" w:hAnsi="Arial" w:cs="Arial"/>
        </w:rPr>
        <w:t>racownika</w:t>
      </w:r>
      <w:r w:rsidR="00DA5F0A">
        <w:rPr>
          <w:rFonts w:ascii="Arial" w:hAnsi="Arial" w:cs="Arial"/>
        </w:rPr>
        <w:t xml:space="preserve"> Biura Rewitalizacji, </w:t>
      </w:r>
      <w:r w:rsidR="00EF6EC6">
        <w:rPr>
          <w:rFonts w:ascii="Arial" w:hAnsi="Arial" w:cs="Arial"/>
        </w:rPr>
        <w:t xml:space="preserve">wskazanego przez Zastępcę przewodniczącego </w:t>
      </w:r>
      <w:r w:rsidR="00DA5F0A">
        <w:rPr>
          <w:rFonts w:ascii="Arial" w:hAnsi="Arial" w:cs="Arial"/>
        </w:rPr>
        <w:t xml:space="preserve">komisji. Ocena była prowadzona </w:t>
      </w:r>
      <w:r w:rsidR="00EF6EC6">
        <w:rPr>
          <w:rFonts w:ascii="Arial" w:hAnsi="Arial" w:cs="Arial"/>
        </w:rPr>
        <w:t>w</w:t>
      </w:r>
      <w:r w:rsidR="00C66155">
        <w:rPr>
          <w:rFonts w:ascii="Arial" w:hAnsi="Arial" w:cs="Arial"/>
        </w:rPr>
        <w:t xml:space="preserve"> d</w:t>
      </w:r>
      <w:r w:rsidR="00794852">
        <w:rPr>
          <w:rFonts w:ascii="Arial" w:hAnsi="Arial" w:cs="Arial"/>
        </w:rPr>
        <w:t>niach 15</w:t>
      </w:r>
      <w:r w:rsidRPr="002F347E">
        <w:rPr>
          <w:rFonts w:ascii="Arial" w:hAnsi="Arial" w:cs="Arial"/>
        </w:rPr>
        <w:t xml:space="preserve"> – </w:t>
      </w:r>
      <w:r w:rsidR="00794852">
        <w:rPr>
          <w:rFonts w:ascii="Arial" w:hAnsi="Arial" w:cs="Arial"/>
        </w:rPr>
        <w:t>17</w:t>
      </w:r>
      <w:r w:rsidR="00A118D9">
        <w:rPr>
          <w:rFonts w:ascii="Arial" w:hAnsi="Arial" w:cs="Arial"/>
        </w:rPr>
        <w:t xml:space="preserve"> </w:t>
      </w:r>
      <w:r w:rsidR="00C66155">
        <w:rPr>
          <w:rFonts w:ascii="Arial" w:hAnsi="Arial" w:cs="Arial"/>
        </w:rPr>
        <w:t>stycznia</w:t>
      </w:r>
      <w:r w:rsidR="00A118D9">
        <w:rPr>
          <w:rFonts w:ascii="Arial" w:hAnsi="Arial" w:cs="Arial"/>
        </w:rPr>
        <w:t xml:space="preserve"> </w:t>
      </w:r>
      <w:r w:rsidR="00091449">
        <w:rPr>
          <w:rFonts w:ascii="Arial" w:hAnsi="Arial" w:cs="Arial"/>
        </w:rPr>
        <w:t>2025</w:t>
      </w:r>
      <w:r w:rsidRPr="002F347E">
        <w:rPr>
          <w:rFonts w:ascii="Arial" w:hAnsi="Arial" w:cs="Arial"/>
        </w:rPr>
        <w:t xml:space="preserve"> r.</w:t>
      </w:r>
      <w:r w:rsidR="004C3435">
        <w:rPr>
          <w:rFonts w:ascii="Arial" w:hAnsi="Arial" w:cs="Arial"/>
        </w:rPr>
        <w:t xml:space="preserve"> Przed wprowadzeniem danych do systemy Wskazany pracownik do dokonania oceny formalnej przeanalizował czy złożona oferta spełnia założone </w:t>
      </w:r>
      <w:r w:rsidR="004C3435">
        <w:rPr>
          <w:rFonts w:ascii="Arial" w:hAnsi="Arial" w:cs="Arial"/>
        </w:rPr>
        <w:br/>
        <w:t xml:space="preserve">w ogłoszeniu konkursowym wymogi formalne wspólnie z drugim członkiem komisji </w:t>
      </w:r>
      <w:r w:rsidR="00AD2358">
        <w:rPr>
          <w:rFonts w:ascii="Arial" w:hAnsi="Arial" w:cs="Arial"/>
        </w:rPr>
        <w:br/>
      </w:r>
      <w:r w:rsidR="004C3435">
        <w:rPr>
          <w:rFonts w:ascii="Arial" w:hAnsi="Arial" w:cs="Arial"/>
        </w:rPr>
        <w:t xml:space="preserve">tj. z Panią Ewą Grabarczyk. </w:t>
      </w:r>
    </w:p>
    <w:p w:rsidR="00EA47AF" w:rsidRDefault="00794852" w:rsidP="00C53BC9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Na konkurs wpłynęła</w:t>
      </w:r>
      <w:r w:rsidR="00EA47AF" w:rsidRPr="002F3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EA47AF" w:rsidRPr="002F347E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a</w:t>
      </w:r>
      <w:r w:rsidR="00EA47AF" w:rsidRPr="002F347E">
        <w:rPr>
          <w:rFonts w:ascii="Arial" w:hAnsi="Arial" w:cs="Arial"/>
        </w:rPr>
        <w:t xml:space="preserve"> w terminie zgodnym z treścią Zaproszenia do składania ofert.</w:t>
      </w:r>
    </w:p>
    <w:p w:rsidR="00944973" w:rsidRPr="002F347E" w:rsidRDefault="00063898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Oferty zestawione zostały w tabelach poniżej (tabela nr 1).</w:t>
      </w:r>
      <w:r w:rsidR="00CE0C66" w:rsidRPr="002F347E">
        <w:rPr>
          <w:rFonts w:ascii="Arial" w:hAnsi="Arial" w:cs="Arial"/>
        </w:rPr>
        <w:t xml:space="preserve"> </w:t>
      </w:r>
    </w:p>
    <w:p w:rsidR="00944973" w:rsidRPr="002F347E" w:rsidRDefault="00CE0C66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Tabela nr 1 - wykaz organizacji, które przystąpiły do konkursu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2976"/>
        <w:gridCol w:w="3313"/>
        <w:gridCol w:w="1814"/>
      </w:tblGrid>
      <w:tr w:rsidR="00944973" w:rsidRPr="002F347E" w:rsidTr="00794852"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C53BC9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C53BC9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Podmiot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C53BC9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C53BC9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Wnioskowana kwota</w:t>
            </w:r>
          </w:p>
        </w:tc>
      </w:tr>
      <w:tr w:rsidR="00794852" w:rsidRPr="002F347E" w:rsidTr="00AD2358"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4852" w:rsidRPr="002F347E" w:rsidRDefault="00794852" w:rsidP="00C53BC9">
            <w:pPr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4852" w:rsidRPr="002F347E" w:rsidRDefault="00794852" w:rsidP="003A5DF1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Centrum Promocji i Rozwoju Inicjatyw Obywatelskich „OPUS” 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4852" w:rsidRPr="002F347E" w:rsidRDefault="008873A4" w:rsidP="003A5DF1">
            <w:pPr>
              <w:spacing w:after="40"/>
              <w:rPr>
                <w:rFonts w:ascii="Arial" w:hAnsi="Arial" w:cs="Arial"/>
              </w:rPr>
            </w:pPr>
            <w:r w:rsidRPr="008873A4">
              <w:rPr>
                <w:rFonts w:ascii="Arial" w:hAnsi="Arial" w:cs="Arial"/>
              </w:rPr>
              <w:t xml:space="preserve">Prowadzenie działań animacyjnych oraz szkoleniowo-warsztatowych </w:t>
            </w:r>
            <w:r w:rsidR="003A5DF1">
              <w:rPr>
                <w:rFonts w:ascii="Arial" w:hAnsi="Arial" w:cs="Arial"/>
              </w:rPr>
              <w:br/>
            </w:r>
            <w:r w:rsidRPr="008873A4">
              <w:rPr>
                <w:rFonts w:ascii="Arial" w:hAnsi="Arial" w:cs="Arial"/>
              </w:rPr>
              <w:t xml:space="preserve">i edukacyjnych wspierających budowanie społeczeństwa obywatelskiego i rozwój społeczny sąsiedztwa </w:t>
            </w:r>
            <w:r w:rsidR="003A5DF1">
              <w:rPr>
                <w:rFonts w:ascii="Arial" w:hAnsi="Arial" w:cs="Arial"/>
              </w:rPr>
              <w:br/>
            </w:r>
            <w:r w:rsidRPr="008873A4">
              <w:rPr>
                <w:rFonts w:ascii="Arial" w:hAnsi="Arial" w:cs="Arial"/>
              </w:rPr>
              <w:t xml:space="preserve">w Miejscu Aktywności Lokalnej o profilu obywatelskim przy </w:t>
            </w:r>
            <w:r w:rsidR="00AD2358">
              <w:rPr>
                <w:rFonts w:ascii="Arial" w:hAnsi="Arial" w:cs="Arial"/>
              </w:rPr>
              <w:br/>
            </w:r>
            <w:r w:rsidRPr="008873A4">
              <w:rPr>
                <w:rFonts w:ascii="Arial" w:hAnsi="Arial" w:cs="Arial"/>
              </w:rPr>
              <w:t>ul. Legionów 20 w Łodzi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4852" w:rsidRPr="002F347E" w:rsidRDefault="00794852" w:rsidP="00C53BC9">
            <w:pPr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2F347E">
              <w:rPr>
                <w:rFonts w:ascii="Arial" w:hAnsi="Arial" w:cs="Arial"/>
              </w:rPr>
              <w:t> 000,00 zł</w:t>
            </w:r>
          </w:p>
        </w:tc>
      </w:tr>
      <w:tr w:rsidR="00794852" w:rsidRPr="002F347E" w:rsidTr="00AD2358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794852" w:rsidRPr="002F347E" w:rsidRDefault="00794852" w:rsidP="00C53BC9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</w:rPr>
              <w:lastRenderedPageBreak/>
              <w:t>Łącznie: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794852" w:rsidRPr="002F347E" w:rsidRDefault="00794852" w:rsidP="00C53BC9">
            <w:pPr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794852" w:rsidRPr="002F347E" w:rsidRDefault="00794852" w:rsidP="00C53BC9">
            <w:pPr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794852" w:rsidRPr="002F347E" w:rsidRDefault="00794852" w:rsidP="00C53BC9">
            <w:pPr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300 000</w:t>
            </w:r>
            <w:r w:rsidRPr="002F347E">
              <w:rPr>
                <w:rFonts w:ascii="Arial" w:hAnsi="Arial" w:cs="Arial"/>
                <w:b/>
                <w:bCs/>
              </w:rPr>
              <w:t>,00 zł</w:t>
            </w:r>
          </w:p>
        </w:tc>
      </w:tr>
    </w:tbl>
    <w:p w:rsidR="002F347E" w:rsidRDefault="002F347E" w:rsidP="00C53BC9">
      <w:pPr>
        <w:spacing w:after="100"/>
        <w:jc w:val="both"/>
        <w:rPr>
          <w:rFonts w:ascii="Arial" w:hAnsi="Arial" w:cs="Arial"/>
        </w:rPr>
      </w:pPr>
    </w:p>
    <w:p w:rsidR="007B0724" w:rsidRDefault="00794852" w:rsidP="00C53BC9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Oferta</w:t>
      </w:r>
      <w:r w:rsidR="007B07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spełniła</w:t>
      </w:r>
      <w:r w:rsidR="007B0724" w:rsidRPr="007B0724">
        <w:rPr>
          <w:rFonts w:ascii="Arial" w:hAnsi="Arial" w:cs="Arial"/>
        </w:rPr>
        <w:t xml:space="preserve"> wymogi formalne określone w otwartym konkursie ofert</w:t>
      </w:r>
      <w:r>
        <w:rPr>
          <w:rFonts w:ascii="Arial" w:hAnsi="Arial" w:cs="Arial"/>
        </w:rPr>
        <w:t xml:space="preserve"> i została oceniona</w:t>
      </w:r>
      <w:r w:rsidR="007B0724">
        <w:rPr>
          <w:rFonts w:ascii="Arial" w:hAnsi="Arial" w:cs="Arial"/>
        </w:rPr>
        <w:t xml:space="preserve"> pozytywnie pod w</w:t>
      </w:r>
      <w:r w:rsidR="00AC3C39">
        <w:rPr>
          <w:rFonts w:ascii="Arial" w:hAnsi="Arial" w:cs="Arial"/>
        </w:rPr>
        <w:t>zględem</w:t>
      </w:r>
      <w:r w:rsidR="007B0724">
        <w:rPr>
          <w:rFonts w:ascii="Arial" w:hAnsi="Arial" w:cs="Arial"/>
        </w:rPr>
        <w:t xml:space="preserve"> formalnym. </w:t>
      </w:r>
    </w:p>
    <w:p w:rsidR="003963C3" w:rsidRDefault="003963C3" w:rsidP="00C53BC9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Członkowie Komisji nie zgłosili uwag do oceny formalnej. </w:t>
      </w:r>
    </w:p>
    <w:p w:rsidR="003963C3" w:rsidRDefault="003963C3" w:rsidP="00C53BC9">
      <w:pPr>
        <w:spacing w:after="100"/>
        <w:jc w:val="both"/>
        <w:rPr>
          <w:rFonts w:ascii="Arial" w:hAnsi="Arial" w:cs="Arial"/>
        </w:rPr>
      </w:pPr>
    </w:p>
    <w:p w:rsidR="007B0724" w:rsidRDefault="007B0724" w:rsidP="00C53BC9">
      <w:pPr>
        <w:pStyle w:val="Akapitzlist"/>
        <w:numPr>
          <w:ilvl w:val="0"/>
          <w:numId w:val="18"/>
        </w:num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Ocena merytoryczna</w:t>
      </w:r>
    </w:p>
    <w:p w:rsidR="007B0724" w:rsidRPr="00AE745F" w:rsidRDefault="007B0724" w:rsidP="00C53BC9">
      <w:pPr>
        <w:spacing w:line="264" w:lineRule="auto"/>
        <w:jc w:val="both"/>
        <w:rPr>
          <w:rFonts w:ascii="Calibri" w:hAnsi="Calibri" w:cs="Calibri"/>
          <w:szCs w:val="22"/>
        </w:rPr>
      </w:pPr>
    </w:p>
    <w:p w:rsidR="00EF6EC6" w:rsidRPr="00AE745F" w:rsidRDefault="00EF6EC6" w:rsidP="00C53BC9">
      <w:pPr>
        <w:pStyle w:val="Tekstpodstawowy2"/>
        <w:spacing w:after="0" w:line="264" w:lineRule="auto"/>
        <w:jc w:val="both"/>
        <w:rPr>
          <w:rFonts w:ascii="Arial" w:hAnsi="Arial" w:cs="Arial"/>
          <w:szCs w:val="22"/>
        </w:rPr>
      </w:pPr>
      <w:r w:rsidRPr="00AE745F">
        <w:rPr>
          <w:rFonts w:ascii="Arial" w:hAnsi="Arial" w:cs="Arial"/>
          <w:sz w:val="24"/>
        </w:rPr>
        <w:t>Przed przystąpieniem do oceny merytorycznej, członkow</w:t>
      </w:r>
      <w:r w:rsidR="00AE745F">
        <w:rPr>
          <w:rFonts w:ascii="Arial" w:hAnsi="Arial" w:cs="Arial"/>
          <w:sz w:val="24"/>
        </w:rPr>
        <w:t xml:space="preserve">ie Komisji Konkursowej poprzez </w:t>
      </w:r>
      <w:r w:rsidRPr="00AE745F">
        <w:rPr>
          <w:rFonts w:ascii="Arial" w:hAnsi="Arial" w:cs="Arial"/>
          <w:sz w:val="24"/>
        </w:rPr>
        <w:t>Generator Wniosków złożyli oświadczenie, którego wzór określił załącznik do zarządzenia Nr </w:t>
      </w:r>
      <w:r w:rsidR="00102042">
        <w:rPr>
          <w:rFonts w:ascii="Arial" w:hAnsi="Arial" w:cs="Arial"/>
          <w:sz w:val="24"/>
        </w:rPr>
        <w:t>2815</w:t>
      </w:r>
      <w:r w:rsidRPr="00AE745F">
        <w:rPr>
          <w:rFonts w:ascii="Arial" w:hAnsi="Arial" w:cs="Arial"/>
          <w:sz w:val="24"/>
        </w:rPr>
        <w:t>/202</w:t>
      </w:r>
      <w:r w:rsidR="00102042">
        <w:rPr>
          <w:rFonts w:ascii="Arial" w:hAnsi="Arial" w:cs="Arial"/>
          <w:sz w:val="24"/>
        </w:rPr>
        <w:t>4</w:t>
      </w:r>
      <w:r w:rsidRPr="00AE745F">
        <w:rPr>
          <w:rFonts w:ascii="Arial" w:hAnsi="Arial" w:cs="Arial"/>
          <w:sz w:val="24"/>
        </w:rPr>
        <w:t xml:space="preserve"> Prezydenta Miasta Łodzi z dnia </w:t>
      </w:r>
      <w:r w:rsidR="00102042">
        <w:rPr>
          <w:rFonts w:ascii="Arial" w:hAnsi="Arial" w:cs="Arial"/>
          <w:sz w:val="24"/>
        </w:rPr>
        <w:t>24</w:t>
      </w:r>
      <w:r w:rsidRPr="00AE745F">
        <w:rPr>
          <w:rFonts w:ascii="Arial" w:hAnsi="Arial" w:cs="Arial"/>
          <w:sz w:val="24"/>
        </w:rPr>
        <w:t xml:space="preserve"> grudnia 202</w:t>
      </w:r>
      <w:r w:rsidR="00102042">
        <w:rPr>
          <w:rFonts w:ascii="Arial" w:hAnsi="Arial" w:cs="Arial"/>
          <w:sz w:val="24"/>
        </w:rPr>
        <w:t>4</w:t>
      </w:r>
      <w:r w:rsidRPr="00AE745F">
        <w:rPr>
          <w:rFonts w:ascii="Arial" w:hAnsi="Arial" w:cs="Arial"/>
          <w:szCs w:val="22"/>
        </w:rPr>
        <w:t xml:space="preserve"> r. </w:t>
      </w:r>
    </w:p>
    <w:p w:rsidR="003963C3" w:rsidRDefault="00CA785A" w:rsidP="00C53BC9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864CB" w:rsidRPr="00794852" w:rsidRDefault="00CA785A" w:rsidP="00C53BC9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Czł</w:t>
      </w:r>
      <w:r w:rsidR="00A118D9">
        <w:rPr>
          <w:rFonts w:ascii="Arial" w:hAnsi="Arial" w:cs="Arial"/>
        </w:rPr>
        <w:t>onkowie K</w:t>
      </w:r>
      <w:r>
        <w:rPr>
          <w:rFonts w:ascii="Arial" w:hAnsi="Arial" w:cs="Arial"/>
        </w:rPr>
        <w:t xml:space="preserve">omisji </w:t>
      </w:r>
      <w:r w:rsidR="007B0724">
        <w:rPr>
          <w:rFonts w:ascii="Arial" w:hAnsi="Arial" w:cs="Arial"/>
        </w:rPr>
        <w:t>w dniach 17</w:t>
      </w:r>
      <w:r w:rsidR="001E4295">
        <w:rPr>
          <w:rFonts w:ascii="Arial" w:hAnsi="Arial" w:cs="Arial"/>
        </w:rPr>
        <w:t xml:space="preserve"> – </w:t>
      </w:r>
      <w:r w:rsidR="00794852">
        <w:rPr>
          <w:rFonts w:ascii="Arial" w:hAnsi="Arial" w:cs="Arial"/>
        </w:rPr>
        <w:t>24</w:t>
      </w:r>
      <w:r w:rsidR="00A118D9">
        <w:rPr>
          <w:rFonts w:ascii="Arial" w:hAnsi="Arial" w:cs="Arial"/>
        </w:rPr>
        <w:t xml:space="preserve"> </w:t>
      </w:r>
      <w:r w:rsidR="001E4295">
        <w:rPr>
          <w:rFonts w:ascii="Arial" w:hAnsi="Arial" w:cs="Arial"/>
        </w:rPr>
        <w:t>stycznia 2024</w:t>
      </w:r>
      <w:r w:rsidR="00A118D9">
        <w:rPr>
          <w:rFonts w:ascii="Arial" w:hAnsi="Arial" w:cs="Arial"/>
        </w:rPr>
        <w:t xml:space="preserve"> roku za pośrednictwem generatora wniosków „Witkac” dokonali oceny merytorycznej ofert</w:t>
      </w:r>
      <w:r w:rsidR="00794852">
        <w:rPr>
          <w:rFonts w:ascii="Arial" w:hAnsi="Arial" w:cs="Arial"/>
        </w:rPr>
        <w:t>y złożonej</w:t>
      </w:r>
      <w:r w:rsidR="00A118D9">
        <w:rPr>
          <w:rFonts w:ascii="Arial" w:hAnsi="Arial" w:cs="Arial"/>
        </w:rPr>
        <w:t xml:space="preserve"> przez </w:t>
      </w:r>
      <w:r w:rsidR="001E4295" w:rsidRPr="00794852">
        <w:rPr>
          <w:rFonts w:ascii="Arial" w:hAnsi="Arial" w:cs="Arial"/>
        </w:rPr>
        <w:t>Centrum Promocji i Rozwoju Inicjatyw Obywatelskich „OPUS”</w:t>
      </w:r>
    </w:p>
    <w:p w:rsidR="00202F73" w:rsidRDefault="00202F73" w:rsidP="00C53BC9">
      <w:pPr>
        <w:spacing w:after="100"/>
        <w:jc w:val="both"/>
        <w:rPr>
          <w:rFonts w:ascii="Arial" w:hAnsi="Arial" w:cs="Arial"/>
        </w:rPr>
      </w:pPr>
    </w:p>
    <w:p w:rsidR="00202F73" w:rsidRDefault="00202F73" w:rsidP="00C53BC9">
      <w:pPr>
        <w:spacing w:after="100"/>
        <w:jc w:val="both"/>
        <w:rPr>
          <w:rFonts w:ascii="Arial" w:hAnsi="Arial" w:cs="Arial"/>
        </w:rPr>
      </w:pPr>
      <w:r w:rsidRPr="00202F73">
        <w:rPr>
          <w:rFonts w:ascii="Arial" w:hAnsi="Arial" w:cs="Arial"/>
        </w:rPr>
        <w:t xml:space="preserve">Przy ocenie ofert zastosowano kryteria i skalę ocen określone w </w:t>
      </w:r>
      <w:r>
        <w:rPr>
          <w:rFonts w:ascii="Arial" w:hAnsi="Arial" w:cs="Arial"/>
        </w:rPr>
        <w:t xml:space="preserve">części VIII </w:t>
      </w:r>
      <w:r w:rsidR="00620B7A">
        <w:rPr>
          <w:rFonts w:ascii="Arial" w:hAnsi="Arial" w:cs="Arial"/>
        </w:rPr>
        <w:t>ust.</w:t>
      </w:r>
      <w:r>
        <w:rPr>
          <w:rFonts w:ascii="Arial" w:hAnsi="Arial" w:cs="Arial"/>
        </w:rPr>
        <w:t xml:space="preserve"> </w:t>
      </w:r>
      <w:r w:rsidRPr="00202F73">
        <w:rPr>
          <w:rFonts w:ascii="Arial" w:hAnsi="Arial" w:cs="Arial"/>
        </w:rPr>
        <w:t>2 ogłoszenia konkursowego, tj.:</w:t>
      </w:r>
    </w:p>
    <w:p w:rsidR="00202F73" w:rsidRPr="00202F73" w:rsidRDefault="00202F73" w:rsidP="00C53BC9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202F73">
        <w:rPr>
          <w:rFonts w:ascii="Arial" w:hAnsi="Arial" w:cs="Arial"/>
        </w:rPr>
        <w:t>możliwość realizacji zadania publicznego przez oferenta – [od 0 do 6] pkt;</w:t>
      </w:r>
    </w:p>
    <w:p w:rsidR="00202F73" w:rsidRPr="00202F73" w:rsidRDefault="00202F73" w:rsidP="00C53BC9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202F73">
        <w:rPr>
          <w:rFonts w:ascii="Arial" w:hAnsi="Arial" w:cs="Arial"/>
        </w:rPr>
        <w:t xml:space="preserve">przedstawiona kalkulacja kosztów realizacji zadania publicznego, w tym </w:t>
      </w:r>
      <w:r w:rsidR="003A5DF1">
        <w:rPr>
          <w:rFonts w:ascii="Arial" w:hAnsi="Arial" w:cs="Arial"/>
        </w:rPr>
        <w:br/>
      </w:r>
      <w:r w:rsidRPr="00202F73">
        <w:rPr>
          <w:rFonts w:ascii="Arial" w:hAnsi="Arial" w:cs="Arial"/>
        </w:rPr>
        <w:t>w odniesieniu do jego zakresu rzeczowego – [od 0 do 14] pkt;</w:t>
      </w:r>
    </w:p>
    <w:p w:rsidR="00202F73" w:rsidRPr="00202F73" w:rsidRDefault="00202F73" w:rsidP="00C53BC9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202F73">
        <w:rPr>
          <w:rFonts w:ascii="Arial" w:hAnsi="Arial" w:cs="Arial"/>
        </w:rPr>
        <w:t>proponowana jakość wykonania zadania i kwalifikacje osób przy udziale których oferent będzie realizować zadanie publiczne – [od 0 do 14] pkt;</w:t>
      </w:r>
    </w:p>
    <w:p w:rsidR="00202F73" w:rsidRPr="00202F73" w:rsidRDefault="00202F73" w:rsidP="00C53BC9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202F73">
        <w:rPr>
          <w:rFonts w:ascii="Arial" w:hAnsi="Arial" w:cs="Arial"/>
        </w:rPr>
        <w:t xml:space="preserve">wysokość planowanego przez oferenta udziału środków finansowych własnych lub środków pochodzących z innych źródeł na realizację zadania publicznego – </w:t>
      </w:r>
      <w:r>
        <w:rPr>
          <w:rFonts w:ascii="Arial" w:hAnsi="Arial" w:cs="Arial"/>
        </w:rPr>
        <w:br/>
      </w:r>
      <w:r w:rsidRPr="00202F73">
        <w:rPr>
          <w:rFonts w:ascii="Arial" w:hAnsi="Arial" w:cs="Arial"/>
        </w:rPr>
        <w:t>[od 0 do 5] pkt;</w:t>
      </w:r>
    </w:p>
    <w:p w:rsidR="00202F73" w:rsidRPr="00202F73" w:rsidRDefault="00202F73" w:rsidP="00C53BC9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202F73">
        <w:rPr>
          <w:rFonts w:ascii="Arial" w:hAnsi="Arial" w:cs="Arial"/>
        </w:rPr>
        <w:t>planowany przez oferenta wkład rzeczowy, osobowy, w</w:t>
      </w:r>
      <w:r>
        <w:rPr>
          <w:rFonts w:ascii="Arial" w:hAnsi="Arial" w:cs="Arial"/>
        </w:rPr>
        <w:t xml:space="preserve"> tym świadczenia wolontariuszy </w:t>
      </w:r>
      <w:r w:rsidRPr="00202F73">
        <w:rPr>
          <w:rFonts w:ascii="Arial" w:hAnsi="Arial" w:cs="Arial"/>
        </w:rPr>
        <w:t>i praca społeczna członków – [od 0 do 5] pkt;</w:t>
      </w:r>
    </w:p>
    <w:p w:rsidR="00202F73" w:rsidRDefault="00202F73" w:rsidP="00C53BC9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202F73">
        <w:rPr>
          <w:rFonts w:ascii="Arial" w:hAnsi="Arial" w:cs="Arial"/>
        </w:rPr>
        <w:t>ocena realizacji zadań publicznych w przypadku oferenta, który w latach poprzednich realizował zlecone zadania publiczne, w tym rzetelności i terminowości oraz sposobu rozliczenia środków otrzymanych na realizację zadań – [od -2 do 2] pkt.</w:t>
      </w:r>
    </w:p>
    <w:p w:rsidR="001C7107" w:rsidRDefault="00EC10C4" w:rsidP="00C53BC9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Czł</w:t>
      </w:r>
      <w:r w:rsidR="00257E04">
        <w:rPr>
          <w:rFonts w:ascii="Arial" w:hAnsi="Arial" w:cs="Arial"/>
        </w:rPr>
        <w:t>onkowie K</w:t>
      </w:r>
      <w:r>
        <w:rPr>
          <w:rFonts w:ascii="Arial" w:hAnsi="Arial" w:cs="Arial"/>
        </w:rPr>
        <w:t>omisji w ramach oceny:</w:t>
      </w:r>
    </w:p>
    <w:p w:rsidR="00EC10C4" w:rsidRDefault="00EC10C4" w:rsidP="00C53BC9">
      <w:pPr>
        <w:numPr>
          <w:ilvl w:val="0"/>
          <w:numId w:val="7"/>
        </w:numPr>
        <w:ind w:left="6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przeanalizowali </w:t>
      </w:r>
      <w:r w:rsidRPr="002F347E">
        <w:rPr>
          <w:rFonts w:ascii="Arial" w:hAnsi="Arial" w:cs="Arial"/>
        </w:rPr>
        <w:t>merytoryczną zawartość ofert,</w:t>
      </w:r>
    </w:p>
    <w:p w:rsidR="00EC10C4" w:rsidRDefault="00EC10C4" w:rsidP="00C53BC9">
      <w:pPr>
        <w:numPr>
          <w:ilvl w:val="0"/>
          <w:numId w:val="7"/>
        </w:numPr>
        <w:ind w:left="6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dokonali</w:t>
      </w:r>
      <w:r w:rsidRPr="002F347E">
        <w:rPr>
          <w:rFonts w:ascii="Arial" w:hAnsi="Arial" w:cs="Arial"/>
        </w:rPr>
        <w:t xml:space="preserve"> oceny możliwości realizacji zada</w:t>
      </w:r>
      <w:r w:rsidR="00E96DEC">
        <w:rPr>
          <w:rFonts w:ascii="Arial" w:hAnsi="Arial" w:cs="Arial"/>
        </w:rPr>
        <w:t>ń zgłoszonych</w:t>
      </w:r>
      <w:r w:rsidRPr="002F347E">
        <w:rPr>
          <w:rFonts w:ascii="Arial" w:hAnsi="Arial" w:cs="Arial"/>
        </w:rPr>
        <w:t xml:space="preserve"> przez organizacje</w:t>
      </w:r>
      <w:r w:rsidR="00E96DEC">
        <w:rPr>
          <w:rFonts w:ascii="Arial" w:hAnsi="Arial" w:cs="Arial"/>
        </w:rPr>
        <w:t>,</w:t>
      </w:r>
    </w:p>
    <w:p w:rsidR="00EC10C4" w:rsidRDefault="00EC10C4" w:rsidP="00C53BC9">
      <w:pPr>
        <w:numPr>
          <w:ilvl w:val="0"/>
          <w:numId w:val="7"/>
        </w:numPr>
        <w:ind w:left="6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ocenili zadeklarowan</w:t>
      </w:r>
      <w:r w:rsidR="00E96DEC">
        <w:rPr>
          <w:rFonts w:ascii="Arial" w:hAnsi="Arial" w:cs="Arial"/>
        </w:rPr>
        <w:t>e</w:t>
      </w:r>
      <w:r w:rsidRPr="00EC10C4">
        <w:rPr>
          <w:rFonts w:ascii="Arial" w:hAnsi="Arial" w:cs="Arial"/>
        </w:rPr>
        <w:t xml:space="preserve"> przez organizacje działania, kwalifikacje oraz doświadczenie osób, przy udziale których będzie real</w:t>
      </w:r>
      <w:r>
        <w:rPr>
          <w:rFonts w:ascii="Arial" w:hAnsi="Arial" w:cs="Arial"/>
        </w:rPr>
        <w:t>izowane zadanie, przeanalizowali</w:t>
      </w:r>
      <w:r w:rsidRPr="00EC10C4">
        <w:rPr>
          <w:rFonts w:ascii="Arial" w:hAnsi="Arial" w:cs="Arial"/>
        </w:rPr>
        <w:t xml:space="preserve"> rzetelność przedstawionej we wniosku kalkulacji kosztów</w:t>
      </w:r>
      <w:r>
        <w:rPr>
          <w:rFonts w:ascii="Arial" w:hAnsi="Arial" w:cs="Arial"/>
        </w:rPr>
        <w:t xml:space="preserve"> realizacji zadania, w tym w relacji do zakresu rzeczowego zadania i w związku </w:t>
      </w:r>
      <w:r w:rsidR="00AD2358">
        <w:rPr>
          <w:rFonts w:ascii="Arial" w:hAnsi="Arial" w:cs="Arial"/>
        </w:rPr>
        <w:br/>
      </w:r>
      <w:r>
        <w:rPr>
          <w:rFonts w:ascii="Arial" w:hAnsi="Arial" w:cs="Arial"/>
        </w:rPr>
        <w:t>z realizowanym zadaniem</w:t>
      </w:r>
      <w:r w:rsidR="00E96DEC">
        <w:rPr>
          <w:rFonts w:ascii="Arial" w:hAnsi="Arial" w:cs="Arial"/>
        </w:rPr>
        <w:t>,</w:t>
      </w:r>
    </w:p>
    <w:p w:rsidR="00EC10C4" w:rsidRDefault="00EC10C4" w:rsidP="00C53BC9">
      <w:pPr>
        <w:numPr>
          <w:ilvl w:val="0"/>
          <w:numId w:val="7"/>
        </w:numPr>
        <w:ind w:left="6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uwzględnili zadeklarowany udział środków finansowych własnych oraz wkład rzeczowy i osobowy oferenta</w:t>
      </w:r>
      <w:r w:rsidR="00E96DEC">
        <w:rPr>
          <w:rFonts w:ascii="Arial" w:hAnsi="Arial" w:cs="Arial"/>
        </w:rPr>
        <w:t>,</w:t>
      </w:r>
    </w:p>
    <w:p w:rsidR="00EC10C4" w:rsidRDefault="00EC10C4" w:rsidP="00C53BC9">
      <w:pPr>
        <w:numPr>
          <w:ilvl w:val="0"/>
          <w:numId w:val="7"/>
        </w:numPr>
        <w:ind w:left="6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przeanalizowali atrakcyjność programu w stosunku do kosztów realizacji zadania</w:t>
      </w:r>
      <w:r w:rsidR="00E96D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257E04" w:rsidRDefault="00257E04" w:rsidP="00C53BC9">
      <w:pPr>
        <w:jc w:val="both"/>
        <w:rPr>
          <w:rFonts w:ascii="Arial" w:hAnsi="Arial" w:cs="Arial"/>
        </w:rPr>
      </w:pPr>
    </w:p>
    <w:p w:rsidR="00091449" w:rsidRPr="00620B7A" w:rsidRDefault="00091449" w:rsidP="00C53BC9">
      <w:pPr>
        <w:spacing w:after="100"/>
        <w:jc w:val="both"/>
        <w:rPr>
          <w:rFonts w:ascii="Arial" w:hAnsi="Arial" w:cs="Arial"/>
          <w:bCs/>
        </w:rPr>
      </w:pPr>
      <w:r w:rsidRPr="00620B7A">
        <w:rPr>
          <w:rFonts w:ascii="Arial" w:hAnsi="Arial" w:cs="Arial"/>
        </w:rPr>
        <w:lastRenderedPageBreak/>
        <w:t xml:space="preserve">W dniu 24.01.2025 r. w siedzibie Biura Rewitalizacji UMŁ </w:t>
      </w:r>
      <w:r w:rsidRPr="00620B7A">
        <w:rPr>
          <w:rFonts w:ascii="Arial" w:hAnsi="Arial" w:cs="Arial"/>
          <w:bCs/>
        </w:rPr>
        <w:t xml:space="preserve">odbyło się spotkanie podsumowujące obrady Komisji. </w:t>
      </w:r>
    </w:p>
    <w:p w:rsidR="00091449" w:rsidRPr="002F347E" w:rsidRDefault="00091449" w:rsidP="00C53BC9">
      <w:pPr>
        <w:spacing w:after="100"/>
        <w:ind w:left="709"/>
        <w:jc w:val="both"/>
        <w:rPr>
          <w:rFonts w:ascii="Arial" w:hAnsi="Arial" w:cs="Arial"/>
        </w:rPr>
      </w:pPr>
      <w:r w:rsidRPr="002F347E">
        <w:rPr>
          <w:rFonts w:ascii="Arial" w:hAnsi="Arial" w:cs="Arial"/>
          <w:b/>
          <w:bCs/>
        </w:rPr>
        <w:t>Porządek posiedzenia:</w:t>
      </w:r>
    </w:p>
    <w:p w:rsidR="00091449" w:rsidRPr="00171917" w:rsidRDefault="00091449" w:rsidP="00C53BC9">
      <w:pPr>
        <w:pStyle w:val="Akapitzlist"/>
        <w:numPr>
          <w:ilvl w:val="0"/>
          <w:numId w:val="23"/>
        </w:numPr>
        <w:spacing w:after="100"/>
        <w:jc w:val="both"/>
        <w:rPr>
          <w:rFonts w:ascii="Arial" w:hAnsi="Arial" w:cs="Arial"/>
        </w:rPr>
      </w:pPr>
      <w:r w:rsidRPr="00171917">
        <w:rPr>
          <w:rFonts w:ascii="Arial" w:hAnsi="Arial" w:cs="Arial"/>
        </w:rPr>
        <w:t xml:space="preserve">Otwarcie posiedzenia podsumowującego przez </w:t>
      </w:r>
      <w:r>
        <w:rPr>
          <w:rFonts w:ascii="Arial" w:hAnsi="Arial" w:cs="Arial"/>
        </w:rPr>
        <w:t xml:space="preserve">Zastępcę </w:t>
      </w:r>
      <w:r w:rsidRPr="00171917">
        <w:rPr>
          <w:rFonts w:ascii="Arial" w:hAnsi="Arial" w:cs="Arial"/>
        </w:rPr>
        <w:t>Przewodniczącego Komisji.</w:t>
      </w:r>
    </w:p>
    <w:p w:rsidR="00091449" w:rsidRDefault="00091449" w:rsidP="00C53BC9">
      <w:pPr>
        <w:pStyle w:val="Akapitzlist"/>
        <w:numPr>
          <w:ilvl w:val="0"/>
          <w:numId w:val="23"/>
        </w:num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Podsumowanie</w:t>
      </w:r>
      <w:r w:rsidRPr="00171917">
        <w:rPr>
          <w:rFonts w:ascii="Arial" w:hAnsi="Arial" w:cs="Arial"/>
        </w:rPr>
        <w:t xml:space="preserve"> ocen</w:t>
      </w:r>
      <w:r>
        <w:rPr>
          <w:rFonts w:ascii="Arial" w:hAnsi="Arial" w:cs="Arial"/>
        </w:rPr>
        <w:t>y formalnej i</w:t>
      </w:r>
      <w:r w:rsidRPr="00171917">
        <w:rPr>
          <w:rFonts w:ascii="Arial" w:hAnsi="Arial" w:cs="Arial"/>
        </w:rPr>
        <w:t xml:space="preserve"> merytoryczn</w:t>
      </w:r>
      <w:r>
        <w:rPr>
          <w:rFonts w:ascii="Arial" w:hAnsi="Arial" w:cs="Arial"/>
        </w:rPr>
        <w:t xml:space="preserve">ej złożonej oferty </w:t>
      </w:r>
    </w:p>
    <w:p w:rsidR="00091449" w:rsidRDefault="00091449" w:rsidP="00C53BC9">
      <w:pPr>
        <w:spacing w:after="100"/>
        <w:jc w:val="both"/>
        <w:rPr>
          <w:rFonts w:ascii="Arial" w:hAnsi="Arial" w:cs="Arial"/>
        </w:rPr>
      </w:pPr>
    </w:p>
    <w:p w:rsidR="00794852" w:rsidRPr="00620B7A" w:rsidRDefault="00091449" w:rsidP="00C53BC9">
      <w:pPr>
        <w:spacing w:after="100"/>
        <w:jc w:val="both"/>
        <w:rPr>
          <w:rFonts w:ascii="Arial" w:hAnsi="Arial" w:cs="Arial"/>
        </w:rPr>
      </w:pPr>
      <w:r w:rsidRPr="00091449">
        <w:rPr>
          <w:rFonts w:ascii="Arial" w:hAnsi="Arial" w:cs="Arial"/>
        </w:rPr>
        <w:t xml:space="preserve">Członkowie Komisji nie zgłosili uwag do oceny </w:t>
      </w:r>
      <w:r>
        <w:rPr>
          <w:rFonts w:ascii="Arial" w:hAnsi="Arial" w:cs="Arial"/>
        </w:rPr>
        <w:t xml:space="preserve">formalnej i </w:t>
      </w:r>
      <w:r w:rsidRPr="00091449">
        <w:rPr>
          <w:rFonts w:ascii="Arial" w:hAnsi="Arial" w:cs="Arial"/>
        </w:rPr>
        <w:t xml:space="preserve">merytorycznej </w:t>
      </w:r>
      <w:r>
        <w:rPr>
          <w:rFonts w:ascii="Arial" w:hAnsi="Arial" w:cs="Arial"/>
        </w:rPr>
        <w:t>oraz</w:t>
      </w:r>
      <w:r w:rsidRPr="00091449">
        <w:rPr>
          <w:rFonts w:ascii="Arial" w:hAnsi="Arial" w:cs="Arial"/>
        </w:rPr>
        <w:t xml:space="preserve"> uzyskanej </w:t>
      </w:r>
      <w:r>
        <w:rPr>
          <w:rFonts w:ascii="Arial" w:hAnsi="Arial" w:cs="Arial"/>
        </w:rPr>
        <w:t xml:space="preserve">przez oferenta </w:t>
      </w:r>
      <w:r w:rsidRPr="00091449">
        <w:rPr>
          <w:rFonts w:ascii="Arial" w:hAnsi="Arial" w:cs="Arial"/>
        </w:rPr>
        <w:t>średniej liczby punktów</w:t>
      </w:r>
      <w:r>
        <w:rPr>
          <w:rFonts w:ascii="Arial" w:hAnsi="Arial" w:cs="Arial"/>
        </w:rPr>
        <w:t xml:space="preserve"> tj.:</w:t>
      </w:r>
      <w:r w:rsidR="00620B7A">
        <w:rPr>
          <w:rFonts w:ascii="Arial" w:hAnsi="Arial" w:cs="Arial"/>
        </w:rPr>
        <w:t xml:space="preserve"> średnia liczba punktów uzyskana przez </w:t>
      </w:r>
      <w:r w:rsidR="001E4295" w:rsidRPr="00620B7A">
        <w:rPr>
          <w:rFonts w:ascii="Arial" w:hAnsi="Arial" w:cs="Arial"/>
        </w:rPr>
        <w:t>Centrum Promocji i Rozwoju Inicjatyw Obywatelskich „OPUS”</w:t>
      </w:r>
      <w:r w:rsidR="00BA7CEB" w:rsidRPr="00620B7A">
        <w:rPr>
          <w:rFonts w:ascii="Arial" w:hAnsi="Arial" w:cs="Arial"/>
        </w:rPr>
        <w:t xml:space="preserve">- </w:t>
      </w:r>
      <w:r w:rsidR="00102042">
        <w:rPr>
          <w:rFonts w:ascii="Arial" w:hAnsi="Arial" w:cs="Arial"/>
        </w:rPr>
        <w:br/>
      </w:r>
      <w:r w:rsidR="00102042" w:rsidRPr="00102042">
        <w:rPr>
          <w:rFonts w:ascii="Arial" w:hAnsi="Arial" w:cs="Arial"/>
        </w:rPr>
        <w:t>36,4</w:t>
      </w:r>
      <w:r w:rsidR="00BA7CEB" w:rsidRPr="00102042">
        <w:rPr>
          <w:rFonts w:ascii="Arial" w:hAnsi="Arial" w:cs="Arial"/>
        </w:rPr>
        <w:t xml:space="preserve"> pkt.</w:t>
      </w:r>
    </w:p>
    <w:p w:rsidR="00895DA0" w:rsidRDefault="00257E04" w:rsidP="00C53BC9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Zaakceptowali również zaproponowaną kwotę dotacji. Na realizację zadania przeznaczono środki finansowe z budżetu Miasta Łodzi do wysokości </w:t>
      </w:r>
      <w:r w:rsidR="008873A4">
        <w:rPr>
          <w:rFonts w:ascii="Arial" w:hAnsi="Arial" w:cs="Arial"/>
        </w:rPr>
        <w:t>300</w:t>
      </w:r>
      <w:r w:rsidR="00895DA0">
        <w:rPr>
          <w:rFonts w:ascii="Arial" w:hAnsi="Arial" w:cs="Arial"/>
        </w:rPr>
        <w:t> 000,00 zł</w:t>
      </w:r>
      <w:r w:rsidR="008873A4">
        <w:rPr>
          <w:rFonts w:ascii="Arial" w:hAnsi="Arial" w:cs="Arial"/>
        </w:rPr>
        <w:t xml:space="preserve">, </w:t>
      </w:r>
      <w:r w:rsidR="00AD2358">
        <w:rPr>
          <w:rFonts w:ascii="Arial" w:hAnsi="Arial" w:cs="Arial"/>
        </w:rPr>
        <w:br/>
      </w:r>
      <w:r w:rsidR="008873A4">
        <w:rPr>
          <w:rFonts w:ascii="Arial" w:hAnsi="Arial" w:cs="Arial"/>
        </w:rPr>
        <w:t xml:space="preserve">w tym 150 000 zł na realizację zadania w 2025 r i 150 000 na realizację działania </w:t>
      </w:r>
      <w:r w:rsidR="00AD2358">
        <w:rPr>
          <w:rFonts w:ascii="Arial" w:hAnsi="Arial" w:cs="Arial"/>
        </w:rPr>
        <w:br/>
        <w:t>w 2026 r.</w:t>
      </w:r>
    </w:p>
    <w:p w:rsidR="00620B7A" w:rsidRDefault="00620B7A" w:rsidP="00C53BC9">
      <w:pPr>
        <w:spacing w:after="100"/>
        <w:jc w:val="both"/>
        <w:rPr>
          <w:rFonts w:ascii="Arial" w:hAnsi="Arial" w:cs="Arial"/>
        </w:rPr>
      </w:pPr>
    </w:p>
    <w:p w:rsidR="00944973" w:rsidRPr="002F347E" w:rsidRDefault="00CE0C66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 xml:space="preserve">Propozycje dotacji przedstawia tabela nr </w:t>
      </w:r>
      <w:r w:rsidR="003C4AD9">
        <w:rPr>
          <w:rFonts w:ascii="Arial" w:hAnsi="Arial" w:cs="Arial"/>
        </w:rPr>
        <w:t>2</w:t>
      </w:r>
      <w:r w:rsidRPr="002F347E">
        <w:rPr>
          <w:rFonts w:ascii="Arial" w:hAnsi="Arial" w:cs="Arial"/>
        </w:rPr>
        <w:t>.</w:t>
      </w:r>
    </w:p>
    <w:p w:rsidR="00944973" w:rsidRPr="002F347E" w:rsidRDefault="00CE0C66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 xml:space="preserve">Tabela nr </w:t>
      </w:r>
      <w:r w:rsidR="003C4AD9">
        <w:rPr>
          <w:rFonts w:ascii="Arial" w:hAnsi="Arial" w:cs="Arial"/>
        </w:rPr>
        <w:t>2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077"/>
        <w:gridCol w:w="3454"/>
        <w:gridCol w:w="1814"/>
      </w:tblGrid>
      <w:tr w:rsidR="00944973" w:rsidRPr="002F347E" w:rsidTr="003C4AD9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C53BC9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C53BC9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Podmiot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C53BC9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C53BC9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Propozycja dotacji</w:t>
            </w:r>
          </w:p>
        </w:tc>
      </w:tr>
      <w:tr w:rsidR="00944973" w:rsidRPr="002F347E" w:rsidTr="003C4AD9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C53BC9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</w:rPr>
              <w:t>1</w:t>
            </w:r>
            <w:r w:rsidR="009B725A">
              <w:rPr>
                <w:rFonts w:ascii="Arial" w:hAnsi="Arial" w:cs="Arial"/>
              </w:rPr>
              <w:t>.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E4295" w:rsidRPr="009C6180" w:rsidRDefault="001E4295" w:rsidP="003A5DF1">
            <w:pPr>
              <w:spacing w:after="100"/>
              <w:rPr>
                <w:rFonts w:ascii="Arial" w:hAnsi="Arial" w:cs="Arial"/>
              </w:rPr>
            </w:pPr>
            <w:r w:rsidRPr="009C6180">
              <w:rPr>
                <w:rFonts w:ascii="Arial" w:hAnsi="Arial" w:cs="Arial"/>
              </w:rPr>
              <w:t>Centrum Promocji i Rozwoju Inicjatyw Obywatelskich „OPUS”</w:t>
            </w:r>
          </w:p>
          <w:p w:rsidR="00944973" w:rsidRPr="002F347E" w:rsidRDefault="00944973" w:rsidP="00C53BC9">
            <w:pPr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8873A4" w:rsidP="003A5DF1">
            <w:pPr>
              <w:spacing w:after="40"/>
              <w:rPr>
                <w:rFonts w:ascii="Arial" w:hAnsi="Arial" w:cs="Arial"/>
              </w:rPr>
            </w:pPr>
            <w:r w:rsidRPr="008873A4">
              <w:rPr>
                <w:rFonts w:ascii="Arial" w:hAnsi="Arial" w:cs="Arial"/>
              </w:rPr>
              <w:t xml:space="preserve">Prowadzenie działań animacyjnych oraz szkoleniowo-warsztatowych </w:t>
            </w:r>
            <w:r w:rsidR="003A5DF1">
              <w:rPr>
                <w:rFonts w:ascii="Arial" w:hAnsi="Arial" w:cs="Arial"/>
              </w:rPr>
              <w:br/>
            </w:r>
            <w:r w:rsidRPr="008873A4">
              <w:rPr>
                <w:rFonts w:ascii="Arial" w:hAnsi="Arial" w:cs="Arial"/>
              </w:rPr>
              <w:t xml:space="preserve">i edukacyjnych wspierających budowanie społeczeństwa obywatelskiego i rozwój społeczny sąsiedztwa </w:t>
            </w:r>
            <w:r w:rsidR="003A5DF1">
              <w:rPr>
                <w:rFonts w:ascii="Arial" w:hAnsi="Arial" w:cs="Arial"/>
              </w:rPr>
              <w:br/>
            </w:r>
            <w:r w:rsidRPr="008873A4">
              <w:rPr>
                <w:rFonts w:ascii="Arial" w:hAnsi="Arial" w:cs="Arial"/>
              </w:rPr>
              <w:t xml:space="preserve">w Miejscu Aktywności Lokalnej o profilu obywatelskim przy </w:t>
            </w:r>
            <w:r w:rsidR="003A5DF1">
              <w:rPr>
                <w:rFonts w:ascii="Arial" w:hAnsi="Arial" w:cs="Arial"/>
              </w:rPr>
              <w:br/>
            </w:r>
            <w:r w:rsidRPr="008873A4">
              <w:rPr>
                <w:rFonts w:ascii="Arial" w:hAnsi="Arial" w:cs="Arial"/>
              </w:rPr>
              <w:t>ul. Legionów 20 w Łodzi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8873A4" w:rsidP="00C53BC9">
            <w:pPr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E4295">
              <w:rPr>
                <w:rFonts w:ascii="Arial" w:hAnsi="Arial" w:cs="Arial"/>
              </w:rPr>
              <w:t>0</w:t>
            </w:r>
            <w:r w:rsidR="00CE0C66" w:rsidRPr="002F347E">
              <w:rPr>
                <w:rFonts w:ascii="Arial" w:hAnsi="Arial" w:cs="Arial"/>
              </w:rPr>
              <w:t> 000,00 zł</w:t>
            </w:r>
          </w:p>
        </w:tc>
      </w:tr>
      <w:tr w:rsidR="00944973" w:rsidRPr="002F347E" w:rsidTr="001E4295">
        <w:tc>
          <w:tcPr>
            <w:tcW w:w="72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CE0C66" w:rsidP="00C53BC9">
            <w:pPr>
              <w:spacing w:after="40"/>
              <w:jc w:val="both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  <w:b/>
                <w:bCs/>
              </w:rPr>
              <w:t>Łącznie: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2F347E" w:rsidRDefault="008873A4" w:rsidP="00C53BC9">
            <w:pPr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="001E4295">
              <w:rPr>
                <w:rFonts w:ascii="Arial" w:hAnsi="Arial" w:cs="Arial"/>
                <w:b/>
                <w:bCs/>
              </w:rPr>
              <w:t>0</w:t>
            </w:r>
            <w:r w:rsidR="00A118D9">
              <w:rPr>
                <w:rFonts w:ascii="Arial" w:hAnsi="Arial" w:cs="Arial"/>
                <w:b/>
                <w:bCs/>
              </w:rPr>
              <w:t> 000,00</w:t>
            </w:r>
            <w:r w:rsidR="00CE0C66" w:rsidRPr="002F347E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</w:tbl>
    <w:p w:rsidR="00944973" w:rsidRPr="002F347E" w:rsidRDefault="00CE0C66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 </w:t>
      </w:r>
    </w:p>
    <w:p w:rsidR="00944973" w:rsidRPr="002F347E" w:rsidRDefault="00CE0C66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 xml:space="preserve">Na tym </w:t>
      </w:r>
      <w:r w:rsidR="00895DA0">
        <w:rPr>
          <w:rFonts w:ascii="Arial" w:hAnsi="Arial" w:cs="Arial"/>
        </w:rPr>
        <w:t>prace komisji</w:t>
      </w:r>
      <w:r w:rsidRPr="002F347E">
        <w:rPr>
          <w:rFonts w:ascii="Arial" w:hAnsi="Arial" w:cs="Arial"/>
        </w:rPr>
        <w:t xml:space="preserve"> zakończono.</w:t>
      </w:r>
    </w:p>
    <w:p w:rsidR="00B038C4" w:rsidRDefault="00B038C4" w:rsidP="00C53BC9">
      <w:pPr>
        <w:spacing w:after="100"/>
        <w:jc w:val="both"/>
        <w:rPr>
          <w:rFonts w:ascii="Arial" w:hAnsi="Arial" w:cs="Arial"/>
        </w:rPr>
      </w:pPr>
    </w:p>
    <w:p w:rsidR="00AD2358" w:rsidRDefault="00AD2358" w:rsidP="00C53BC9">
      <w:pPr>
        <w:spacing w:after="100"/>
        <w:jc w:val="both"/>
        <w:rPr>
          <w:rFonts w:ascii="Arial" w:hAnsi="Arial" w:cs="Arial"/>
        </w:rPr>
      </w:pPr>
    </w:p>
    <w:p w:rsidR="00895DA0" w:rsidRPr="002F347E" w:rsidRDefault="00CE0C66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 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696"/>
      </w:tblGrid>
      <w:tr w:rsidR="00944973" w:rsidRPr="002F347E" w:rsidTr="004C7C4A">
        <w:tc>
          <w:tcPr>
            <w:tcW w:w="4375" w:type="dxa"/>
            <w:tcMar>
              <w:left w:w="20" w:type="dxa"/>
              <w:right w:w="20" w:type="dxa"/>
            </w:tcMar>
          </w:tcPr>
          <w:p w:rsidR="00C53BC9" w:rsidRDefault="004C7C4A" w:rsidP="004C7C4A">
            <w:pPr>
              <w:spacing w:after="100"/>
              <w:jc w:val="center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br/>
              <w:t xml:space="preserve">Podpis </w:t>
            </w:r>
            <w:r>
              <w:rPr>
                <w:rFonts w:ascii="Arial" w:hAnsi="Arial" w:cs="Arial"/>
              </w:rPr>
              <w:br/>
              <w:t>sporządzającego protokół</w:t>
            </w:r>
          </w:p>
          <w:p w:rsidR="00944973" w:rsidRPr="002F347E" w:rsidRDefault="00944973" w:rsidP="00C53B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6" w:type="dxa"/>
            <w:tcMar>
              <w:left w:w="20" w:type="dxa"/>
              <w:right w:w="20" w:type="dxa"/>
            </w:tcMar>
          </w:tcPr>
          <w:p w:rsidR="00944973" w:rsidRPr="002F347E" w:rsidRDefault="00C53BC9" w:rsidP="003A5DF1">
            <w:pPr>
              <w:jc w:val="center"/>
              <w:rPr>
                <w:rFonts w:ascii="Arial" w:hAnsi="Arial" w:cs="Arial"/>
              </w:rPr>
            </w:pPr>
            <w:r w:rsidRPr="002F347E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br/>
            </w:r>
            <w:r w:rsidR="003963C3">
              <w:rPr>
                <w:rFonts w:ascii="Arial" w:hAnsi="Arial" w:cs="Arial"/>
              </w:rPr>
              <w:t xml:space="preserve">Podpis </w:t>
            </w:r>
            <w:r w:rsidR="00895DA0">
              <w:rPr>
                <w:rFonts w:ascii="Arial" w:hAnsi="Arial" w:cs="Arial"/>
              </w:rPr>
              <w:t xml:space="preserve">zastępcy </w:t>
            </w:r>
            <w:r w:rsidR="003A5DF1">
              <w:rPr>
                <w:rFonts w:ascii="Arial" w:hAnsi="Arial" w:cs="Arial"/>
              </w:rPr>
              <w:br/>
            </w:r>
            <w:r w:rsidR="003963C3">
              <w:rPr>
                <w:rFonts w:ascii="Arial" w:hAnsi="Arial" w:cs="Arial"/>
              </w:rPr>
              <w:t xml:space="preserve">przewodniczącego </w:t>
            </w:r>
            <w:r w:rsidR="00895DA0">
              <w:rPr>
                <w:rFonts w:ascii="Arial" w:hAnsi="Arial" w:cs="Arial"/>
              </w:rPr>
              <w:t>Komisji</w:t>
            </w:r>
          </w:p>
        </w:tc>
      </w:tr>
    </w:tbl>
    <w:p w:rsidR="00944973" w:rsidRPr="002F347E" w:rsidRDefault="00CE0C66" w:rsidP="00C53BC9">
      <w:pPr>
        <w:spacing w:after="100"/>
        <w:jc w:val="both"/>
        <w:rPr>
          <w:rFonts w:ascii="Arial" w:hAnsi="Arial" w:cs="Arial"/>
        </w:rPr>
      </w:pPr>
      <w:r w:rsidRPr="002F347E">
        <w:rPr>
          <w:rFonts w:ascii="Arial" w:hAnsi="Arial" w:cs="Arial"/>
        </w:rPr>
        <w:t>Załączniki:</w:t>
      </w:r>
    </w:p>
    <w:p w:rsidR="00895DA0" w:rsidRPr="00895DA0" w:rsidRDefault="00CE0C66" w:rsidP="00C53BC9">
      <w:pPr>
        <w:pStyle w:val="Akapitzlist"/>
        <w:numPr>
          <w:ilvl w:val="0"/>
          <w:numId w:val="15"/>
        </w:numPr>
        <w:spacing w:after="100"/>
        <w:jc w:val="both"/>
        <w:rPr>
          <w:rFonts w:ascii="Arial" w:hAnsi="Arial" w:cs="Arial"/>
        </w:rPr>
      </w:pPr>
      <w:r w:rsidRPr="00895DA0">
        <w:rPr>
          <w:rFonts w:ascii="Arial" w:hAnsi="Arial" w:cs="Arial"/>
        </w:rPr>
        <w:t>L</w:t>
      </w:r>
      <w:r w:rsidR="00F85F9B">
        <w:rPr>
          <w:rFonts w:ascii="Arial" w:hAnsi="Arial" w:cs="Arial"/>
        </w:rPr>
        <w:t>ista</w:t>
      </w:r>
      <w:r w:rsidR="003963C3" w:rsidRPr="00895DA0">
        <w:rPr>
          <w:rFonts w:ascii="Arial" w:hAnsi="Arial" w:cs="Arial"/>
        </w:rPr>
        <w:t> obecności,</w:t>
      </w:r>
    </w:p>
    <w:tbl>
      <w:tblPr>
        <w:tblpPr w:leftFromText="141" w:rightFromText="141" w:vertAnchor="text" w:horzAnchor="page" w:tblpX="1" w:tblpY="-203"/>
        <w:tblOverlap w:val="never"/>
        <w:tblW w:w="152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152"/>
      </w:tblGrid>
      <w:tr w:rsidR="004C7C4A" w:rsidRPr="002F347E" w:rsidTr="004C7C4A">
        <w:trPr>
          <w:trHeight w:val="266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4C7C4A" w:rsidRPr="002F347E" w:rsidRDefault="004C7C4A" w:rsidP="004C7C4A">
            <w:pPr>
              <w:rPr>
                <w:rFonts w:ascii="Arial" w:hAnsi="Arial" w:cs="Arial"/>
              </w:rPr>
            </w:pPr>
          </w:p>
        </w:tc>
      </w:tr>
    </w:tbl>
    <w:p w:rsidR="00895DA0" w:rsidRDefault="00895DA0" w:rsidP="00895DA0">
      <w:pPr>
        <w:pStyle w:val="Akapitzlist"/>
        <w:numPr>
          <w:ilvl w:val="0"/>
          <w:numId w:val="15"/>
        </w:numPr>
        <w:spacing w:after="100"/>
        <w:rPr>
          <w:rFonts w:ascii="Arial" w:hAnsi="Arial" w:cs="Arial"/>
        </w:rPr>
      </w:pPr>
      <w:r>
        <w:rPr>
          <w:rFonts w:ascii="Arial" w:hAnsi="Arial" w:cs="Arial"/>
        </w:rPr>
        <w:t>Zestawienie Zbiorcze</w:t>
      </w:r>
    </w:p>
    <w:p w:rsidR="001A2C90" w:rsidRPr="00091449" w:rsidRDefault="001A2C90" w:rsidP="003A5DF1">
      <w:pPr>
        <w:rPr>
          <w:rFonts w:ascii="Arial" w:hAnsi="Arial" w:cs="Arial"/>
        </w:rPr>
      </w:pPr>
    </w:p>
    <w:sectPr w:rsidR="001A2C90" w:rsidRPr="00091449" w:rsidSect="00B038C4">
      <w:footerReference w:type="even" r:id="rId8"/>
      <w:footerReference w:type="default" r:id="rId9"/>
      <w:pgSz w:w="11906" w:h="16838"/>
      <w:pgMar w:top="1135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CC" w:rsidRDefault="006538CC">
      <w:r>
        <w:separator/>
      </w:r>
    </w:p>
  </w:endnote>
  <w:endnote w:type="continuationSeparator" w:id="0">
    <w:p w:rsidR="006538CC" w:rsidRDefault="0065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973" w:rsidRDefault="00CE0C66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 w:rsidR="0098342A">
      <w:fldChar w:fldCharType="begin"/>
    </w:r>
    <w:r>
      <w:instrText>PAGE</w:instrText>
    </w:r>
    <w:r w:rsidR="0098342A">
      <w:fldChar w:fldCharType="separate"/>
    </w:r>
    <w:r w:rsidR="00871421">
      <w:rPr>
        <w:noProof/>
      </w:rPr>
      <w:t>2</w:t>
    </w:r>
    <w:r w:rsidR="0098342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973" w:rsidRDefault="00CE0C66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 w:rsidR="0098342A">
      <w:fldChar w:fldCharType="begin"/>
    </w:r>
    <w:r>
      <w:instrText>PAGE</w:instrText>
    </w:r>
    <w:r w:rsidR="0098342A">
      <w:fldChar w:fldCharType="separate"/>
    </w:r>
    <w:r w:rsidR="00871421">
      <w:rPr>
        <w:noProof/>
      </w:rPr>
      <w:t>1</w:t>
    </w:r>
    <w:r w:rsidR="00983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CC" w:rsidRDefault="006538CC">
      <w:r>
        <w:separator/>
      </w:r>
    </w:p>
  </w:footnote>
  <w:footnote w:type="continuationSeparator" w:id="0">
    <w:p w:rsidR="006538CC" w:rsidRDefault="0065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3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4" w15:restartNumberingAfterBreak="0">
    <w:nsid w:val="01DF7984"/>
    <w:multiLevelType w:val="hybridMultilevel"/>
    <w:tmpl w:val="FA0EA1C2"/>
    <w:lvl w:ilvl="0" w:tplc="73446104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5B57"/>
    <w:multiLevelType w:val="hybridMultilevel"/>
    <w:tmpl w:val="6C9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3CF1"/>
    <w:multiLevelType w:val="hybridMultilevel"/>
    <w:tmpl w:val="6C9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7383C"/>
    <w:multiLevelType w:val="hybridMultilevel"/>
    <w:tmpl w:val="6C9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1714A"/>
    <w:multiLevelType w:val="hybridMultilevel"/>
    <w:tmpl w:val="6C9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C557B"/>
    <w:multiLevelType w:val="hybridMultilevel"/>
    <w:tmpl w:val="6C9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D7E76"/>
    <w:multiLevelType w:val="hybridMultilevel"/>
    <w:tmpl w:val="C112495A"/>
    <w:lvl w:ilvl="0" w:tplc="70806D7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721429CC"/>
    <w:multiLevelType w:val="hybridMultilevel"/>
    <w:tmpl w:val="CDB64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7166"/>
    <w:multiLevelType w:val="hybridMultilevel"/>
    <w:tmpl w:val="12140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773A6"/>
    <w:multiLevelType w:val="hybridMultilevel"/>
    <w:tmpl w:val="FD5E98C0"/>
    <w:lvl w:ilvl="0" w:tplc="9C3C5218">
      <w:start w:val="1"/>
      <w:numFmt w:val="decimal"/>
      <w:lvlText w:val="%1)"/>
      <w:lvlJc w:val="left"/>
      <w:pPr>
        <w:ind w:left="1114" w:hanging="405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2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5"/>
  </w:num>
  <w:num w:numId="21">
    <w:abstractNumId w:val="7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A1"/>
    <w:rsid w:val="00063898"/>
    <w:rsid w:val="00091449"/>
    <w:rsid w:val="00102042"/>
    <w:rsid w:val="00121633"/>
    <w:rsid w:val="001529A9"/>
    <w:rsid w:val="001675AD"/>
    <w:rsid w:val="00176C6F"/>
    <w:rsid w:val="00195AA7"/>
    <w:rsid w:val="001A2C90"/>
    <w:rsid w:val="001C7107"/>
    <w:rsid w:val="001E4295"/>
    <w:rsid w:val="001F0748"/>
    <w:rsid w:val="00202F73"/>
    <w:rsid w:val="00257E04"/>
    <w:rsid w:val="002F347E"/>
    <w:rsid w:val="00322F1D"/>
    <w:rsid w:val="00326BC7"/>
    <w:rsid w:val="00334963"/>
    <w:rsid w:val="003963C3"/>
    <w:rsid w:val="003A5DF1"/>
    <w:rsid w:val="003C4AD9"/>
    <w:rsid w:val="004C3435"/>
    <w:rsid w:val="004C7C4A"/>
    <w:rsid w:val="00620B7A"/>
    <w:rsid w:val="0062573D"/>
    <w:rsid w:val="006538CC"/>
    <w:rsid w:val="006555C0"/>
    <w:rsid w:val="00667C0C"/>
    <w:rsid w:val="006B4711"/>
    <w:rsid w:val="00794852"/>
    <w:rsid w:val="007B0724"/>
    <w:rsid w:val="00871421"/>
    <w:rsid w:val="008873A4"/>
    <w:rsid w:val="00895DA0"/>
    <w:rsid w:val="008D2D6E"/>
    <w:rsid w:val="00944973"/>
    <w:rsid w:val="00945583"/>
    <w:rsid w:val="0098342A"/>
    <w:rsid w:val="009B725A"/>
    <w:rsid w:val="009B7509"/>
    <w:rsid w:val="009C6180"/>
    <w:rsid w:val="009F3CC3"/>
    <w:rsid w:val="00A0253A"/>
    <w:rsid w:val="00A118D9"/>
    <w:rsid w:val="00A41B3F"/>
    <w:rsid w:val="00AC3C39"/>
    <w:rsid w:val="00AD2358"/>
    <w:rsid w:val="00AE745F"/>
    <w:rsid w:val="00B038C4"/>
    <w:rsid w:val="00B5481D"/>
    <w:rsid w:val="00B90B9E"/>
    <w:rsid w:val="00BA7CEB"/>
    <w:rsid w:val="00BB0411"/>
    <w:rsid w:val="00C37370"/>
    <w:rsid w:val="00C53BC9"/>
    <w:rsid w:val="00C66155"/>
    <w:rsid w:val="00CA785A"/>
    <w:rsid w:val="00CE0C66"/>
    <w:rsid w:val="00D570A1"/>
    <w:rsid w:val="00DA5F0A"/>
    <w:rsid w:val="00E96DEC"/>
    <w:rsid w:val="00EA47AF"/>
    <w:rsid w:val="00EC10C4"/>
    <w:rsid w:val="00EF3DA5"/>
    <w:rsid w:val="00EF6EC6"/>
    <w:rsid w:val="00F85F9B"/>
    <w:rsid w:val="00F864CB"/>
    <w:rsid w:val="00F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765D-7AE8-45E1-845D-3B59A418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98342A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rsid w:val="0098342A"/>
  </w:style>
  <w:style w:type="paragraph" w:customStyle="1" w:styleId="Heading1">
    <w:name w:val="Heading1"/>
    <w:basedOn w:val="Normalny"/>
    <w:uiPriority w:val="99"/>
    <w:rsid w:val="0098342A"/>
    <w:pPr>
      <w:spacing w:before="322" w:after="322"/>
      <w:outlineLvl w:val="0"/>
    </w:pPr>
    <w:rPr>
      <w:b/>
      <w:bCs/>
      <w:sz w:val="48"/>
      <w:szCs w:val="48"/>
    </w:rPr>
  </w:style>
  <w:style w:type="paragraph" w:customStyle="1" w:styleId="Heading2">
    <w:name w:val="Heading2"/>
    <w:basedOn w:val="Heading1"/>
    <w:uiPriority w:val="99"/>
    <w:rsid w:val="0098342A"/>
    <w:pPr>
      <w:spacing w:before="299" w:after="299"/>
      <w:outlineLvl w:val="1"/>
    </w:pPr>
    <w:rPr>
      <w:sz w:val="36"/>
      <w:szCs w:val="36"/>
    </w:rPr>
  </w:style>
  <w:style w:type="paragraph" w:customStyle="1" w:styleId="Heading3">
    <w:name w:val="Heading3"/>
    <w:basedOn w:val="Heading2"/>
    <w:uiPriority w:val="99"/>
    <w:rsid w:val="0098342A"/>
    <w:pPr>
      <w:spacing w:before="281" w:after="281"/>
      <w:outlineLvl w:val="2"/>
    </w:pPr>
    <w:rPr>
      <w:sz w:val="28"/>
      <w:szCs w:val="28"/>
    </w:rPr>
  </w:style>
  <w:style w:type="paragraph" w:customStyle="1" w:styleId="Heading4">
    <w:name w:val="Heading4"/>
    <w:basedOn w:val="Heading3"/>
    <w:uiPriority w:val="99"/>
    <w:rsid w:val="0098342A"/>
    <w:pPr>
      <w:spacing w:before="319" w:after="319"/>
      <w:outlineLvl w:val="3"/>
    </w:pPr>
    <w:rPr>
      <w:sz w:val="24"/>
      <w:szCs w:val="24"/>
    </w:rPr>
  </w:style>
  <w:style w:type="paragraph" w:customStyle="1" w:styleId="Heading5">
    <w:name w:val="Heading5"/>
    <w:basedOn w:val="Heading4"/>
    <w:uiPriority w:val="99"/>
    <w:rsid w:val="0098342A"/>
    <w:pPr>
      <w:spacing w:before="333" w:after="333"/>
      <w:outlineLvl w:val="4"/>
    </w:pPr>
    <w:rPr>
      <w:sz w:val="20"/>
      <w:szCs w:val="20"/>
    </w:rPr>
  </w:style>
  <w:style w:type="paragraph" w:customStyle="1" w:styleId="Heading6">
    <w:name w:val="Heading6"/>
    <w:basedOn w:val="Heading5"/>
    <w:uiPriority w:val="99"/>
    <w:rsid w:val="0098342A"/>
    <w:pPr>
      <w:spacing w:before="375" w:after="375"/>
      <w:outlineLvl w:val="5"/>
    </w:pPr>
    <w:rPr>
      <w:sz w:val="16"/>
      <w:szCs w:val="16"/>
    </w:rPr>
  </w:style>
  <w:style w:type="paragraph" w:customStyle="1" w:styleId="Heading7">
    <w:name w:val="Heading7"/>
    <w:basedOn w:val="Heading6"/>
    <w:uiPriority w:val="99"/>
    <w:rsid w:val="0098342A"/>
    <w:pPr>
      <w:outlineLvl w:val="6"/>
    </w:pPr>
  </w:style>
  <w:style w:type="paragraph" w:customStyle="1" w:styleId="Heading8">
    <w:name w:val="Heading8"/>
    <w:basedOn w:val="Heading7"/>
    <w:uiPriority w:val="99"/>
    <w:rsid w:val="0098342A"/>
    <w:pPr>
      <w:outlineLvl w:val="7"/>
    </w:pPr>
  </w:style>
  <w:style w:type="paragraph" w:customStyle="1" w:styleId="Heading9">
    <w:name w:val="Heading9"/>
    <w:basedOn w:val="Heading8"/>
    <w:uiPriority w:val="99"/>
    <w:rsid w:val="0098342A"/>
    <w:pPr>
      <w:outlineLvl w:val="8"/>
    </w:pPr>
  </w:style>
  <w:style w:type="paragraph" w:styleId="Lista">
    <w:name w:val="List"/>
    <w:basedOn w:val="Normalny"/>
    <w:uiPriority w:val="99"/>
    <w:rsid w:val="0098342A"/>
  </w:style>
  <w:style w:type="paragraph" w:customStyle="1" w:styleId="Footnote">
    <w:name w:val="Footnote"/>
    <w:basedOn w:val="Normalny"/>
    <w:uiPriority w:val="99"/>
    <w:rsid w:val="0098342A"/>
  </w:style>
  <w:style w:type="paragraph" w:styleId="Nagwek">
    <w:name w:val="header"/>
    <w:basedOn w:val="Normalny"/>
    <w:link w:val="NagwekZnak"/>
    <w:uiPriority w:val="99"/>
    <w:rsid w:val="0098342A"/>
  </w:style>
  <w:style w:type="character" w:customStyle="1" w:styleId="NagwekZnak">
    <w:name w:val="Nagłówek Znak"/>
    <w:basedOn w:val="Domylnaczcionkaakapitu"/>
    <w:link w:val="Nagwek"/>
    <w:uiPriority w:val="99"/>
    <w:semiHidden/>
    <w:rsid w:val="0098342A"/>
    <w:rPr>
      <w:rFonts w:ascii="Helvetica" w:hAnsi="Helvetica" w:cs="Helvetic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8342A"/>
  </w:style>
  <w:style w:type="character" w:customStyle="1" w:styleId="StopkaZnak">
    <w:name w:val="Stopka Znak"/>
    <w:basedOn w:val="Domylnaczcionkaakapitu"/>
    <w:link w:val="Stopka"/>
    <w:uiPriority w:val="99"/>
    <w:semiHidden/>
    <w:rsid w:val="0098342A"/>
    <w:rPr>
      <w:rFonts w:ascii="Helvetica" w:hAnsi="Helvetica" w:cs="Helvetica"/>
      <w:color w:val="000000"/>
      <w:sz w:val="24"/>
      <w:szCs w:val="24"/>
    </w:rPr>
  </w:style>
  <w:style w:type="character" w:styleId="Hipercze">
    <w:name w:val="Hyperlink"/>
    <w:basedOn w:val="DefaultParagraphFont"/>
    <w:uiPriority w:val="99"/>
    <w:rsid w:val="0098342A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98342A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98342A"/>
  </w:style>
  <w:style w:type="paragraph" w:customStyle="1" w:styleId="TextArea">
    <w:name w:val="TextArea"/>
    <w:basedOn w:val="FieldValue"/>
    <w:uiPriority w:val="99"/>
    <w:rsid w:val="0098342A"/>
  </w:style>
  <w:style w:type="paragraph" w:styleId="Akapitzlist">
    <w:name w:val="List Paragraph"/>
    <w:basedOn w:val="Normalny"/>
    <w:uiPriority w:val="34"/>
    <w:qFormat/>
    <w:rsid w:val="00A118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8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8D9"/>
    <w:rPr>
      <w:rFonts w:ascii="Segoe UI" w:hAnsi="Segoe UI" w:cs="Segoe UI"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EF6EC6"/>
    <w:pPr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6EC6"/>
    <w:rPr>
      <w:rFonts w:ascii="Times New Roman" w:eastAsia="Times New Roman" w:hAnsi="Times New Roman" w:cs="Times New Roman"/>
      <w:szCs w:val="24"/>
    </w:rPr>
  </w:style>
  <w:style w:type="character" w:customStyle="1" w:styleId="editable-pre-wrapped">
    <w:name w:val="editable-pre-wrapped"/>
    <w:basedOn w:val="Domylnaczcionkaakapitu"/>
    <w:rsid w:val="0088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4FD5E-84E4-4DE0-BDFF-A07E8898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Rydlewska Vel Ryglewska</dc:creator>
  <cp:keywords/>
  <dc:description/>
  <cp:lastModifiedBy>Małgorzata Wójcik</cp:lastModifiedBy>
  <cp:revision>2</cp:revision>
  <cp:lastPrinted>2025-01-27T08:56:00Z</cp:lastPrinted>
  <dcterms:created xsi:type="dcterms:W3CDTF">2025-02-13T13:35:00Z</dcterms:created>
  <dcterms:modified xsi:type="dcterms:W3CDTF">2025-02-13T13:35:00Z</dcterms:modified>
</cp:coreProperties>
</file>