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6D0D8" w14:textId="7157F188" w:rsidR="0091384A" w:rsidRDefault="0091384A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  <w:bookmarkStart w:id="0" w:name="_GoBack"/>
      <w:bookmarkEnd w:id="0"/>
      <w:r w:rsidRPr="005521B4">
        <w:rPr>
          <w:rFonts w:asciiTheme="minorHAnsi" w:hAnsiTheme="minorHAnsi"/>
          <w:bCs/>
          <w:color w:val="000000"/>
          <w:sz w:val="20"/>
          <w:szCs w:val="20"/>
        </w:rPr>
        <w:t>Łódź, dnia</w:t>
      </w:r>
      <w:r w:rsidR="00575AFF" w:rsidRPr="005521B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591BB8">
        <w:rPr>
          <w:rFonts w:asciiTheme="minorHAnsi" w:hAnsiTheme="minorHAnsi"/>
          <w:bCs/>
          <w:color w:val="000000"/>
          <w:sz w:val="20"/>
          <w:szCs w:val="20"/>
        </w:rPr>
        <w:t>16</w:t>
      </w:r>
      <w:r w:rsidR="00BE3D6A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6B7840">
        <w:rPr>
          <w:rFonts w:asciiTheme="minorHAnsi" w:hAnsiTheme="minorHAnsi"/>
          <w:bCs/>
          <w:color w:val="000000"/>
          <w:sz w:val="20"/>
          <w:szCs w:val="20"/>
        </w:rPr>
        <w:t>grudnia</w:t>
      </w:r>
      <w:r w:rsidR="00D81F81">
        <w:rPr>
          <w:rFonts w:asciiTheme="minorHAnsi" w:hAnsiTheme="minorHAnsi"/>
          <w:bCs/>
          <w:color w:val="000000"/>
          <w:sz w:val="20"/>
          <w:szCs w:val="20"/>
        </w:rPr>
        <w:t xml:space="preserve"> 2024</w:t>
      </w:r>
      <w:r w:rsidR="00575AFF" w:rsidRPr="005521B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Pr="005521B4">
        <w:rPr>
          <w:rFonts w:asciiTheme="minorHAnsi" w:hAnsiTheme="minorHAnsi"/>
          <w:bCs/>
          <w:color w:val="000000"/>
          <w:sz w:val="20"/>
          <w:szCs w:val="20"/>
        </w:rPr>
        <w:t>r.</w:t>
      </w:r>
    </w:p>
    <w:p w14:paraId="587EB535" w14:textId="77777777" w:rsidR="00CB5816" w:rsidRDefault="00CB5816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</w:p>
    <w:p w14:paraId="1CABE610" w14:textId="77777777" w:rsidR="00CB5816" w:rsidRPr="005521B4" w:rsidRDefault="00CB5816" w:rsidP="005521B4">
      <w:pPr>
        <w:jc w:val="right"/>
        <w:rPr>
          <w:rFonts w:asciiTheme="minorHAnsi" w:hAnsiTheme="minorHAnsi"/>
          <w:bCs/>
          <w:color w:val="000000"/>
          <w:sz w:val="20"/>
          <w:szCs w:val="20"/>
        </w:rPr>
      </w:pPr>
    </w:p>
    <w:p w14:paraId="5AC6FD95" w14:textId="77777777" w:rsidR="00AC731D" w:rsidRPr="005521B4" w:rsidRDefault="00AC731D" w:rsidP="00780BC3">
      <w:pPr>
        <w:tabs>
          <w:tab w:val="left" w:pos="12049"/>
        </w:tabs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EFB2B80" w14:textId="77777777" w:rsidR="0091384A" w:rsidRPr="005521B4" w:rsidRDefault="0091384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……………………………………</w:t>
      </w:r>
      <w:r w:rsidR="00D67244" w:rsidRPr="005521B4">
        <w:rPr>
          <w:rFonts w:asciiTheme="minorHAnsi" w:hAnsiTheme="minorHAnsi"/>
          <w:b/>
          <w:bCs/>
          <w:color w:val="000000"/>
          <w:sz w:val="20"/>
          <w:szCs w:val="20"/>
        </w:rPr>
        <w:t>…………………..</w:t>
      </w:r>
    </w:p>
    <w:p w14:paraId="24C09655" w14:textId="77777777" w:rsidR="0091384A" w:rsidRPr="00CD6798" w:rsidRDefault="0091384A" w:rsidP="005521B4">
      <w:pPr>
        <w:rPr>
          <w:rFonts w:asciiTheme="minorHAnsi" w:hAnsiTheme="minorHAnsi"/>
          <w:bCs/>
          <w:color w:val="000000"/>
          <w:sz w:val="18"/>
          <w:szCs w:val="18"/>
        </w:rPr>
      </w:pPr>
      <w:r w:rsidRPr="00CD6798">
        <w:rPr>
          <w:rFonts w:asciiTheme="minorHAnsi" w:hAnsiTheme="minorHAnsi"/>
          <w:bCs/>
          <w:color w:val="000000"/>
          <w:sz w:val="18"/>
          <w:szCs w:val="18"/>
        </w:rPr>
        <w:t>(pieczątka realizatora konkursu ofert)</w:t>
      </w:r>
    </w:p>
    <w:p w14:paraId="0DA7F771" w14:textId="77777777" w:rsidR="00CB5816" w:rsidRDefault="00CB5816" w:rsidP="00D64170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B5403A3" w14:textId="6E15CFB3" w:rsidR="0091384A" w:rsidRDefault="0091384A" w:rsidP="005521B4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ZESTAWIENIE ZBIORCZE</w:t>
      </w:r>
    </w:p>
    <w:p w14:paraId="60BC383A" w14:textId="77777777" w:rsidR="00CB5816" w:rsidRPr="005521B4" w:rsidRDefault="00CB5816" w:rsidP="005521B4">
      <w:pPr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11C4601" w14:textId="77777777" w:rsidR="0091384A" w:rsidRPr="005521B4" w:rsidRDefault="0091384A" w:rsidP="005521B4">
      <w:pPr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340"/>
      </w:tblGrid>
      <w:tr w:rsidR="0091384A" w:rsidRPr="005521B4" w14:paraId="000F70CA" w14:textId="77777777" w:rsidTr="00A02674">
        <w:tc>
          <w:tcPr>
            <w:tcW w:w="4111" w:type="dxa"/>
            <w:vAlign w:val="center"/>
            <w:hideMark/>
          </w:tcPr>
          <w:p w14:paraId="24B65A46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konkursu/ogłoszony zarządzeniem nr:</w:t>
            </w:r>
          </w:p>
        </w:tc>
        <w:tc>
          <w:tcPr>
            <w:tcW w:w="11340" w:type="dxa"/>
            <w:vAlign w:val="center"/>
          </w:tcPr>
          <w:p w14:paraId="02B1F4F8" w14:textId="2C7234BD" w:rsidR="0091384A" w:rsidRPr="009F3204" w:rsidRDefault="005C06BF" w:rsidP="00B86925">
            <w:pPr>
              <w:pStyle w:val="Nagwek3"/>
              <w:spacing w:line="240" w:lineRule="auto"/>
              <w:ind w:firstLine="0"/>
              <w:rPr>
                <w:rFonts w:ascii="Calibri" w:hAnsi="Calibri" w:cs="Calibri"/>
                <w:b w:val="0"/>
                <w:sz w:val="20"/>
              </w:rPr>
            </w:pPr>
            <w:r w:rsidRPr="005C06BF">
              <w:rPr>
                <w:rFonts w:ascii="Calibri" w:hAnsi="Calibri" w:cs="Calibri"/>
                <w:b w:val="0"/>
                <w:bCs/>
                <w:sz w:val="20"/>
              </w:rPr>
              <w:t xml:space="preserve">otwarty konkurs ofert w formie </w:t>
            </w:r>
            <w:r w:rsidR="00BE3D6A">
              <w:rPr>
                <w:rFonts w:ascii="Calibri" w:hAnsi="Calibri" w:cs="Calibri"/>
                <w:b w:val="0"/>
                <w:bCs/>
                <w:sz w:val="20"/>
              </w:rPr>
              <w:t>powierzenia</w:t>
            </w:r>
            <w:r w:rsidRPr="005C06BF">
              <w:rPr>
                <w:rFonts w:ascii="Calibri" w:hAnsi="Calibri" w:cs="Calibri"/>
                <w:b w:val="0"/>
                <w:bCs/>
                <w:sz w:val="20"/>
              </w:rPr>
              <w:t xml:space="preserve"> realizacji zada</w:t>
            </w:r>
            <w:r w:rsidR="00C15F24">
              <w:rPr>
                <w:rFonts w:ascii="Calibri" w:hAnsi="Calibri" w:cs="Calibri"/>
                <w:b w:val="0"/>
                <w:bCs/>
                <w:sz w:val="20"/>
              </w:rPr>
              <w:t>nia</w:t>
            </w:r>
            <w:r w:rsidRPr="005C06BF">
              <w:rPr>
                <w:rFonts w:ascii="Calibri" w:hAnsi="Calibri" w:cs="Calibri"/>
                <w:b w:val="0"/>
                <w:bCs/>
                <w:sz w:val="20"/>
              </w:rPr>
              <w:t xml:space="preserve"> publiczn</w:t>
            </w:r>
            <w:r w:rsidR="00C15F24">
              <w:rPr>
                <w:rFonts w:ascii="Calibri" w:hAnsi="Calibri" w:cs="Calibri"/>
                <w:b w:val="0"/>
                <w:bCs/>
                <w:sz w:val="20"/>
              </w:rPr>
              <w:t>ego</w:t>
            </w:r>
            <w:bookmarkStart w:id="1" w:name="_Hlk41997722"/>
            <w:bookmarkStart w:id="2" w:name="_Hlk41999203"/>
            <w:r w:rsidRPr="005C06BF">
              <w:rPr>
                <w:rFonts w:ascii="Calibri" w:hAnsi="Calibri" w:cs="Calibri"/>
                <w:b w:val="0"/>
                <w:bCs/>
                <w:color w:val="000000"/>
                <w:sz w:val="20"/>
              </w:rPr>
              <w:t xml:space="preserve"> </w:t>
            </w:r>
            <w:r w:rsidRPr="005C06BF">
              <w:rPr>
                <w:rFonts w:ascii="Calibri" w:hAnsi="Calibri" w:cs="Calibri"/>
                <w:b w:val="0"/>
                <w:bCs/>
                <w:sz w:val="20"/>
              </w:rPr>
              <w:t xml:space="preserve">w zakresie </w:t>
            </w:r>
            <w:bookmarkEnd w:id="1"/>
            <w:bookmarkEnd w:id="2"/>
            <w:r w:rsidR="00D81F81">
              <w:rPr>
                <w:rFonts w:ascii="Calibri" w:hAnsi="Calibri" w:cs="Calibri"/>
                <w:b w:val="0"/>
                <w:bCs/>
                <w:sz w:val="20"/>
              </w:rPr>
              <w:t>wspierania rodziny i systemu pieczy zastępczej</w:t>
            </w:r>
            <w:r w:rsidR="00BE3D6A" w:rsidRPr="00412F19">
              <w:rPr>
                <w:szCs w:val="24"/>
              </w:rPr>
              <w:t xml:space="preserve"> </w:t>
            </w:r>
            <w:r w:rsidR="00BE3D6A" w:rsidRPr="00BE3D6A">
              <w:rPr>
                <w:rFonts w:asciiTheme="minorHAnsi" w:hAnsiTheme="minorHAnsi" w:cstheme="minorHAnsi"/>
                <w:b w:val="0"/>
                <w:bCs/>
                <w:sz w:val="20"/>
              </w:rPr>
              <w:t>wynikającego z projektu pn. „</w:t>
            </w:r>
            <w:r w:rsidR="00591BB8">
              <w:rPr>
                <w:rFonts w:asciiTheme="minorHAnsi" w:hAnsiTheme="minorHAnsi" w:cstheme="minorHAnsi"/>
                <w:b w:val="0"/>
                <w:bCs/>
                <w:sz w:val="20"/>
              </w:rPr>
              <w:t>Wspólnie – wsparcie rodziny i pieczy zastępczej w Łodzi</w:t>
            </w:r>
            <w:r w:rsidR="00BE3D6A" w:rsidRPr="00BE3D6A">
              <w:rPr>
                <w:rFonts w:asciiTheme="minorHAnsi" w:hAnsiTheme="minorHAnsi" w:cstheme="minorHAnsi"/>
                <w:b w:val="0"/>
                <w:bCs/>
                <w:sz w:val="20"/>
              </w:rPr>
              <w:t>”, współfinansowanego ze środków Europejskiego Funduszu Społecznego Plus w ramach Programu Regionalnego Fundusze Europejskie dla Łódzkiego 2021-2027</w:t>
            </w:r>
            <w:r w:rsidR="00565C6B" w:rsidRPr="00BE3D6A">
              <w:rPr>
                <w:rFonts w:asciiTheme="minorHAnsi" w:hAnsiTheme="minorHAnsi" w:cstheme="minorHAnsi"/>
                <w:b w:val="0"/>
                <w:bCs/>
                <w:sz w:val="20"/>
              </w:rPr>
              <w:t>,</w:t>
            </w:r>
            <w:r w:rsidR="009F3204" w:rsidRPr="00BE3D6A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ogłoszony zarządzeniem</w:t>
            </w:r>
            <w:r w:rsidR="009F3204" w:rsidRPr="009F3204">
              <w:rPr>
                <w:rFonts w:ascii="Calibri" w:hAnsi="Calibri" w:cs="Calibri"/>
                <w:b w:val="0"/>
                <w:sz w:val="20"/>
              </w:rPr>
              <w:t xml:space="preserve"> nr </w:t>
            </w:r>
            <w:r w:rsidR="006B7840">
              <w:rPr>
                <w:rFonts w:ascii="Calibri" w:hAnsi="Calibri" w:cs="Calibri"/>
                <w:b w:val="0"/>
                <w:sz w:val="20"/>
              </w:rPr>
              <w:t>2410</w:t>
            </w:r>
            <w:r w:rsidR="00BE3D6A">
              <w:rPr>
                <w:rFonts w:ascii="Calibri" w:hAnsi="Calibri" w:cs="Calibri"/>
                <w:b w:val="0"/>
                <w:sz w:val="20"/>
              </w:rPr>
              <w:t>/2024</w:t>
            </w:r>
            <w:r w:rsidR="009F3204" w:rsidRPr="009F3204">
              <w:rPr>
                <w:rFonts w:ascii="Calibri" w:hAnsi="Calibri" w:cs="Calibri"/>
                <w:b w:val="0"/>
                <w:sz w:val="20"/>
              </w:rPr>
              <w:t xml:space="preserve"> Prezydenta Miasta Łodzi z dnia </w:t>
            </w:r>
            <w:r w:rsidR="00BE3D6A">
              <w:rPr>
                <w:rFonts w:ascii="Calibri" w:hAnsi="Calibri" w:cs="Calibri"/>
                <w:b w:val="0"/>
                <w:sz w:val="20"/>
              </w:rPr>
              <w:t>1</w:t>
            </w:r>
            <w:r w:rsidR="004D6702">
              <w:rPr>
                <w:rFonts w:ascii="Calibri" w:hAnsi="Calibri" w:cs="Calibri"/>
                <w:b w:val="0"/>
                <w:sz w:val="20"/>
              </w:rPr>
              <w:t xml:space="preserve">2 listopada </w:t>
            </w:r>
            <w:r>
              <w:rPr>
                <w:rFonts w:ascii="Calibri" w:hAnsi="Calibri" w:cs="Calibri"/>
                <w:b w:val="0"/>
                <w:sz w:val="20"/>
              </w:rPr>
              <w:t>202</w:t>
            </w:r>
            <w:r w:rsidR="00D81F81">
              <w:rPr>
                <w:rFonts w:ascii="Calibri" w:hAnsi="Calibri" w:cs="Calibri"/>
                <w:b w:val="0"/>
                <w:sz w:val="20"/>
              </w:rPr>
              <w:t>4</w:t>
            </w:r>
            <w:r w:rsidR="00F84243">
              <w:rPr>
                <w:rFonts w:ascii="Calibri" w:hAnsi="Calibri" w:cs="Calibri"/>
                <w:b w:val="0"/>
                <w:sz w:val="20"/>
              </w:rPr>
              <w:t xml:space="preserve"> r.</w:t>
            </w:r>
          </w:p>
        </w:tc>
      </w:tr>
      <w:tr w:rsidR="0091384A" w:rsidRPr="005521B4" w14:paraId="00591C15" w14:textId="77777777" w:rsidTr="00A02674">
        <w:tc>
          <w:tcPr>
            <w:tcW w:w="4111" w:type="dxa"/>
            <w:vAlign w:val="center"/>
            <w:hideMark/>
          </w:tcPr>
          <w:p w14:paraId="6B66ACAE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Nazwa zadania konkursowego:</w:t>
            </w:r>
          </w:p>
        </w:tc>
        <w:tc>
          <w:tcPr>
            <w:tcW w:w="11340" w:type="dxa"/>
            <w:vAlign w:val="center"/>
          </w:tcPr>
          <w:p w14:paraId="278B5D3A" w14:textId="34890AD2" w:rsidR="003A7928" w:rsidRPr="004D6702" w:rsidRDefault="003A7928" w:rsidP="004D6702">
            <w:pPr>
              <w:pStyle w:val="Akapitzlist"/>
              <w:numPr>
                <w:ilvl w:val="0"/>
                <w:numId w:val="24"/>
              </w:numPr>
              <w:tabs>
                <w:tab w:val="left" w:pos="284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6702">
              <w:rPr>
                <w:rFonts w:asciiTheme="minorHAnsi" w:hAnsiTheme="minorHAnsi" w:cstheme="minorHAnsi"/>
                <w:sz w:val="20"/>
                <w:szCs w:val="20"/>
              </w:rPr>
              <w:t>Superwizja dla kadry merytorycznej projektu “Wspólnie - wsparcie rodziny i pieczy zastępczej w Łodzi”</w:t>
            </w:r>
          </w:p>
          <w:p w14:paraId="46F356E3" w14:textId="75FCD1AF" w:rsidR="003A7928" w:rsidRPr="004D6702" w:rsidRDefault="003A7928" w:rsidP="004D6702">
            <w:pPr>
              <w:pStyle w:val="Akapitzlist"/>
              <w:numPr>
                <w:ilvl w:val="0"/>
                <w:numId w:val="24"/>
              </w:numPr>
              <w:tabs>
                <w:tab w:val="left" w:pos="284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6702">
              <w:rPr>
                <w:rFonts w:asciiTheme="minorHAnsi" w:hAnsiTheme="minorHAnsi" w:cstheme="minorHAnsi"/>
                <w:sz w:val="20"/>
                <w:szCs w:val="20"/>
              </w:rPr>
              <w:t>Wsparcie kompetencyjne rodzin biologicznych zagrożonych odebraniem dzieci do pieczy zastępczej</w:t>
            </w:r>
          </w:p>
        </w:tc>
      </w:tr>
      <w:tr w:rsidR="0091384A" w:rsidRPr="005521B4" w14:paraId="686CD6E6" w14:textId="77777777" w:rsidTr="00A02674">
        <w:tc>
          <w:tcPr>
            <w:tcW w:w="4111" w:type="dxa"/>
            <w:vAlign w:val="center"/>
            <w:hideMark/>
          </w:tcPr>
          <w:p w14:paraId="75970E65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Realizator konkursu ofert:</w:t>
            </w:r>
          </w:p>
        </w:tc>
        <w:tc>
          <w:tcPr>
            <w:tcW w:w="11340" w:type="dxa"/>
            <w:vAlign w:val="center"/>
          </w:tcPr>
          <w:p w14:paraId="3F101E72" w14:textId="0B2AADE3" w:rsidR="0091384A" w:rsidRPr="005521B4" w:rsidRDefault="00AA5647" w:rsidP="005521B4">
            <w:pPr>
              <w:pStyle w:val="Zawartotabeli"/>
              <w:snapToGrid w:val="0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64B4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Dyrektor Miejskiego Ośrodka Pomocy Społecznej w Łodzi </w:t>
            </w:r>
          </w:p>
        </w:tc>
      </w:tr>
      <w:tr w:rsidR="0091384A" w:rsidRPr="005521B4" w14:paraId="2A1118BC" w14:textId="77777777" w:rsidTr="00A02674">
        <w:tc>
          <w:tcPr>
            <w:tcW w:w="4111" w:type="dxa"/>
            <w:vAlign w:val="center"/>
            <w:hideMark/>
          </w:tcPr>
          <w:p w14:paraId="327D2D71" w14:textId="333CAAC9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Wysokość środków przezn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aczonych/</w:t>
            </w:r>
            <w:r w:rsidR="00E44437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przyznanych na dotacje </w:t>
            </w: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w konkursie ofert:</w:t>
            </w:r>
          </w:p>
        </w:tc>
        <w:tc>
          <w:tcPr>
            <w:tcW w:w="11340" w:type="dxa"/>
            <w:vAlign w:val="center"/>
          </w:tcPr>
          <w:p w14:paraId="4A90A4DA" w14:textId="31468135" w:rsidR="005C06BF" w:rsidRPr="00BE3D6A" w:rsidRDefault="003A7928" w:rsidP="00C15F24">
            <w:pPr>
              <w:tabs>
                <w:tab w:val="left" w:pos="30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253 020,00 zł</w:t>
            </w:r>
            <w:r w:rsidR="005C06BF" w:rsidRPr="00BE3D6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BE3D6A" w:rsidRPr="00BE3D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25</w:t>
            </w:r>
            <w:r w:rsidR="00FC39E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2 532,40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CB5816" w:rsidRPr="00BE3D6A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  <w:tr w:rsidR="0091384A" w:rsidRPr="005521B4" w14:paraId="054B800B" w14:textId="77777777" w:rsidTr="00A02674">
        <w:tc>
          <w:tcPr>
            <w:tcW w:w="4111" w:type="dxa"/>
            <w:vAlign w:val="center"/>
            <w:hideMark/>
          </w:tcPr>
          <w:p w14:paraId="6CEEC075" w14:textId="77777777" w:rsidR="0091384A" w:rsidRPr="005521B4" w:rsidRDefault="0091384A" w:rsidP="005521B4">
            <w:pPr>
              <w:pStyle w:val="Zawartotabeli"/>
              <w:snapToGrid w:val="0"/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Liczba ofert złożonych w ramach konkursu ofert:</w:t>
            </w:r>
          </w:p>
        </w:tc>
        <w:tc>
          <w:tcPr>
            <w:tcW w:w="11340" w:type="dxa"/>
            <w:vAlign w:val="center"/>
          </w:tcPr>
          <w:p w14:paraId="1E5A3261" w14:textId="02198C43" w:rsidR="0091384A" w:rsidRPr="009F3204" w:rsidRDefault="00FC39EE" w:rsidP="008D37E6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</w:tbl>
    <w:p w14:paraId="3C7BE071" w14:textId="77777777" w:rsidR="00F35530" w:rsidRDefault="00F35530" w:rsidP="005521B4">
      <w:pPr>
        <w:rPr>
          <w:rFonts w:asciiTheme="minorHAnsi" w:hAnsiTheme="minorHAnsi"/>
          <w:color w:val="000000"/>
          <w:sz w:val="20"/>
          <w:szCs w:val="20"/>
        </w:rPr>
      </w:pPr>
    </w:p>
    <w:p w14:paraId="654C6B91" w14:textId="77777777" w:rsidR="00187E7D" w:rsidRDefault="00187E7D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63F325F8" w14:textId="3192BC3E" w:rsidR="00A25DAA" w:rsidRDefault="00A25DAA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rekomendowane do dofinansowania:</w:t>
      </w:r>
    </w:p>
    <w:p w14:paraId="34A37CC2" w14:textId="77777777" w:rsidR="00E44437" w:rsidRPr="005521B4" w:rsidRDefault="00E44437" w:rsidP="005521B4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2061"/>
        <w:gridCol w:w="3119"/>
        <w:gridCol w:w="1842"/>
        <w:gridCol w:w="1560"/>
        <w:gridCol w:w="5451"/>
      </w:tblGrid>
      <w:tr w:rsidR="00A25DAA" w:rsidRPr="005521B4" w14:paraId="701A7EBB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204869F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AD27FB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ID oferty</w:t>
            </w: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7E36DBA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AF5431E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E1CC432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09F7407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Wysokość wnioskowanej/</w:t>
            </w:r>
          </w:p>
          <w:p w14:paraId="2032FD6C" w14:textId="77777777" w:rsidR="00A25DAA" w:rsidRPr="005521B4" w:rsidRDefault="00A25DAA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proponowanej dotacji</w:t>
            </w: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0D9A5" w14:textId="7FFFA76A" w:rsidR="00A25DAA" w:rsidRPr="005521B4" w:rsidRDefault="00DF17C9" w:rsidP="005521B4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547D4A" w:rsidRPr="00085244" w14:paraId="464176EC" w14:textId="77777777" w:rsidTr="00CD453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8037D8" w14:textId="587C1E57" w:rsidR="00547D4A" w:rsidRPr="00085244" w:rsidRDefault="00547D4A" w:rsidP="00547D4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B91D80" w14:textId="77777777" w:rsidR="00FC39EE" w:rsidRDefault="00FC39EE" w:rsidP="00547D4A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AE59620" w14:textId="6E700D3F" w:rsidR="00547D4A" w:rsidRPr="00FC39EE" w:rsidRDefault="00FC39EE" w:rsidP="00547D4A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39EE">
              <w:rPr>
                <w:rFonts w:ascii="Calibri" w:hAnsi="Calibri" w:cs="Calibri"/>
                <w:sz w:val="20"/>
                <w:szCs w:val="20"/>
              </w:rPr>
              <w:t>02b2-712f-64c3</w:t>
            </w:r>
          </w:p>
          <w:p w14:paraId="416BC3BA" w14:textId="77777777" w:rsidR="003A7928" w:rsidRDefault="003A7928" w:rsidP="00FC39EE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4541955F" w14:textId="77777777" w:rsidR="008F2D41" w:rsidRPr="00FC39EE" w:rsidRDefault="008F2D41" w:rsidP="00FC39EE">
            <w:pPr>
              <w:pStyle w:val="Zawartotabeli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0A3FF62D" w14:textId="77777777" w:rsidR="00FC39EE" w:rsidRDefault="00FC39EE" w:rsidP="00547D4A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39EE">
              <w:rPr>
                <w:rFonts w:ascii="Calibri" w:hAnsi="Calibri" w:cs="Calibri"/>
                <w:sz w:val="20"/>
                <w:szCs w:val="20"/>
              </w:rPr>
              <w:t>238e-3fa4-</w:t>
            </w:r>
          </w:p>
          <w:p w14:paraId="6D8F2236" w14:textId="67AD9BD4" w:rsidR="003A7928" w:rsidRPr="00FC39EE" w:rsidRDefault="00FC39EE" w:rsidP="00547D4A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C39EE">
              <w:rPr>
                <w:rFonts w:ascii="Calibri" w:hAnsi="Calibri" w:cs="Calibri"/>
                <w:sz w:val="20"/>
                <w:szCs w:val="20"/>
              </w:rPr>
              <w:t>ef75</w:t>
            </w:r>
          </w:p>
          <w:p w14:paraId="20AA6ED6" w14:textId="707D6C31" w:rsidR="003A7928" w:rsidRPr="00FC39EE" w:rsidRDefault="003A7928" w:rsidP="00547D4A">
            <w:pPr>
              <w:pStyle w:val="Zawartotabeli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A3E4949" w14:textId="77777777" w:rsidR="003A7928" w:rsidRDefault="003A7928" w:rsidP="00547D4A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EB090D" w14:textId="62BE5C8D" w:rsidR="003A7928" w:rsidRPr="00085244" w:rsidRDefault="003A7928" w:rsidP="00547D4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C6F851" w14:textId="3F483302" w:rsidR="00547D4A" w:rsidRPr="00085244" w:rsidRDefault="003A7928" w:rsidP="00547D4A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Fundacja Gajusz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88551F" w14:textId="643566FF" w:rsidR="003A7928" w:rsidRPr="008F2D41" w:rsidRDefault="003A7928" w:rsidP="008F2D41">
            <w:pPr>
              <w:pStyle w:val="Akapitzlist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2D41">
              <w:rPr>
                <w:rFonts w:asciiTheme="minorHAnsi" w:hAnsiTheme="minorHAnsi" w:cstheme="minorHAnsi"/>
                <w:sz w:val="20"/>
                <w:szCs w:val="20"/>
              </w:rPr>
              <w:t>Superwizja dla kadry merytorycznej projektu “Wspólnie - wsparcie rodziny i pieczy zastępczej w Łodzi”</w:t>
            </w:r>
          </w:p>
          <w:p w14:paraId="1532B80E" w14:textId="77777777" w:rsidR="003A7928" w:rsidRDefault="003A7928" w:rsidP="003A7928">
            <w:pPr>
              <w:tabs>
                <w:tab w:val="left" w:pos="284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30EA12" w14:textId="7747BA88" w:rsidR="00547D4A" w:rsidRPr="00841EC6" w:rsidRDefault="003A7928" w:rsidP="008F2D41">
            <w:pPr>
              <w:pStyle w:val="Zawartotabeli"/>
              <w:numPr>
                <w:ilvl w:val="0"/>
                <w:numId w:val="25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7928">
              <w:rPr>
                <w:rFonts w:asciiTheme="minorHAnsi" w:hAnsiTheme="minorHAnsi" w:cstheme="minorHAnsi"/>
                <w:sz w:val="20"/>
                <w:szCs w:val="20"/>
              </w:rPr>
              <w:t>Wsparcie kompetencyjne rodzin biologicznych zagrożonych odebraniem dzieci do pieczy zastępczej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92C5E6" w14:textId="299FE5B0" w:rsidR="00547D4A" w:rsidRDefault="00FC39EE" w:rsidP="003A792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33,7</w:t>
            </w:r>
          </w:p>
          <w:p w14:paraId="42F6E73B" w14:textId="77777777" w:rsidR="003A7928" w:rsidRDefault="003A7928" w:rsidP="003A792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5DE48F46" w14:textId="77777777" w:rsidR="003A7928" w:rsidRDefault="003A7928" w:rsidP="003A792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14CD1957" w14:textId="77777777" w:rsidR="003A7928" w:rsidRDefault="003A7928" w:rsidP="003A792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6F07D120" w14:textId="77777777" w:rsidR="008F2D41" w:rsidRDefault="008F2D41" w:rsidP="003A792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72F3E1E7" w14:textId="77777777" w:rsidR="008F2D41" w:rsidRDefault="008F2D41" w:rsidP="003A792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2CB04468" w14:textId="5802E6BA" w:rsidR="003A7928" w:rsidRDefault="00FC39EE" w:rsidP="003A792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  <w:t>32,6</w:t>
            </w:r>
          </w:p>
          <w:p w14:paraId="1F0E3925" w14:textId="77777777" w:rsidR="003A7928" w:rsidRDefault="003A7928" w:rsidP="003A792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1412A432" w14:textId="77777777" w:rsidR="003A7928" w:rsidRDefault="003A7928" w:rsidP="003A792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  <w:p w14:paraId="3C907DEF" w14:textId="026C035B" w:rsidR="003A7928" w:rsidRPr="00085244" w:rsidRDefault="003A7928" w:rsidP="003A792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4EF64C" w14:textId="0B763CDE" w:rsidR="004D6702" w:rsidRDefault="004D6702" w:rsidP="008F2D4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51 270,00 zł/</w:t>
            </w:r>
          </w:p>
          <w:p w14:paraId="1C4B918F" w14:textId="77777777" w:rsidR="004D6702" w:rsidRDefault="004D6702" w:rsidP="004D6702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51 270,00 zł</w:t>
            </w:r>
          </w:p>
          <w:p w14:paraId="45311526" w14:textId="77777777" w:rsidR="004D6702" w:rsidRDefault="004D6702" w:rsidP="00FC39E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6D3AFFDA" w14:textId="77777777" w:rsidR="004D6702" w:rsidRDefault="004D6702" w:rsidP="00FC39E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36DB4F15" w14:textId="77777777" w:rsidR="008F2D41" w:rsidRDefault="008F2D41" w:rsidP="00FC39E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38DFBEB6" w14:textId="77777777" w:rsidR="008F2D41" w:rsidRDefault="008F2D41" w:rsidP="00FC39E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266A25D0" w14:textId="6CD5126F" w:rsidR="00FC39EE" w:rsidRDefault="00FC39EE" w:rsidP="00FC39E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201 262,40 zł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  <w:p w14:paraId="51396864" w14:textId="77777777" w:rsidR="00FC39EE" w:rsidRDefault="00FC39EE" w:rsidP="00FC39E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201 262,40 zł</w:t>
            </w:r>
          </w:p>
          <w:p w14:paraId="54C63531" w14:textId="77777777" w:rsidR="00FC39EE" w:rsidRDefault="00FC39EE" w:rsidP="00FC39E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5FC417C9" w14:textId="77777777" w:rsidR="00FC39EE" w:rsidRDefault="00FC39EE" w:rsidP="00FC39E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367FBD4C" w14:textId="77777777" w:rsidR="003A7928" w:rsidRDefault="003A7928" w:rsidP="00547D4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0E3BFD4D" w14:textId="4D4E2BA3" w:rsidR="003A7928" w:rsidRPr="00085244" w:rsidRDefault="003A7928" w:rsidP="003A7928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CA3A4" w14:textId="4BD884D3" w:rsidR="00547D4A" w:rsidRPr="004116A0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>Oferent posiada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potencjał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organizacyjny i zasoby niezbędne </w:t>
            </w:r>
            <w:r w:rsidR="00B36742"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 skutecznej realizacji 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–</w:t>
            </w:r>
            <w:r w:rsidR="00B36742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doświadczoną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kadrę,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bazę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lokalową zgodną 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potrzebami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projektu.</w:t>
            </w:r>
          </w:p>
          <w:p w14:paraId="3A0E9A87" w14:textId="64721741" w:rsidR="00547D4A" w:rsidRPr="004116A0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posiada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także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doświadczenie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zakresie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zadań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takim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samym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7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charakterze.</w:t>
            </w:r>
          </w:p>
          <w:p w14:paraId="5D4AFF9D" w14:textId="4DD3B2E3" w:rsidR="00547D4A" w:rsidRPr="004116A0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Kondycja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finansowa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oferenta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zagraża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możliwości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zadania. </w:t>
            </w:r>
          </w:p>
          <w:p w14:paraId="213D0A52" w14:textId="34ABF588" w:rsidR="00547D4A" w:rsidRPr="004116A0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Budżet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czytelny i zawiera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wszystkie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niezbędne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pozycje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 zgodnie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 ogłoszeniem o konkursie,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>oszacowane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środki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adekwatne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zaplanowanego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zadania. </w:t>
            </w:r>
          </w:p>
          <w:p w14:paraId="3DC1AEED" w14:textId="4D8288FA" w:rsidR="00547D4A" w:rsidRPr="004116A0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>Potrzeby,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na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które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odpowiada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projekt</w:t>
            </w:r>
            <w:r w:rsidR="00DC16AD">
              <w:rPr>
                <w:rFonts w:asciiTheme="minorHAnsi" w:hAnsiTheme="minorHAnsi" w:cstheme="minorHAnsi"/>
                <w:color w:val="000000" w:themeColor="text1"/>
                <w:sz w:val="20"/>
              </w:rPr>
              <w:t>,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zostały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właściwie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zdefiniowane. Dobór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adresatów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>odpowiedni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4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punktu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widzenia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6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5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ogłoszeniu. Zadanie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jest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komplementarne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20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innymi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działaniami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oferenta. </w:t>
            </w:r>
          </w:p>
          <w:p w14:paraId="74A84069" w14:textId="2B6CEAD4" w:rsidR="00547D4A" w:rsidRPr="004D6702" w:rsidRDefault="00547D4A" w:rsidP="00547D4A">
            <w:pPr>
              <w:pStyle w:val="Zawartotabeli"/>
              <w:snapToGri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Działania są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>dopasowane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do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realizacji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3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celu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wskazanego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32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ogłoszeniu, a 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ich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podział jest czytelny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spójny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kosztorysem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oraz</w:t>
            </w:r>
            <w:r w:rsidRPr="004116A0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harmonogramem. Założone rezultaty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br/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są możliwe do osiągnięcia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, 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>określon</w:t>
            </w:r>
            <w:r w:rsidR="00BB1BC8">
              <w:rPr>
                <w:rFonts w:asciiTheme="minorHAnsi" w:hAnsiTheme="minorHAnsi" w:cstheme="minorHAnsi"/>
                <w:color w:val="000000" w:themeColor="text1"/>
                <w:sz w:val="20"/>
              </w:rPr>
              <w:t>y został</w:t>
            </w:r>
            <w:r w:rsidRPr="004116A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sposób monitorowania rezultatów. </w:t>
            </w:r>
            <w:r w:rsidR="00DC16AD" w:rsidRPr="00DC16AD">
              <w:rPr>
                <w:rFonts w:asciiTheme="minorHAnsi" w:hAnsiTheme="minorHAnsi" w:cstheme="minorHAnsi"/>
                <w:color w:val="000000" w:themeColor="text1"/>
                <w:sz w:val="20"/>
              </w:rPr>
              <w:t>Kadra zaangażowana w realizację pro</w:t>
            </w:r>
            <w:r w:rsidR="00DC16AD" w:rsidRPr="004D6702">
              <w:rPr>
                <w:rFonts w:asciiTheme="minorHAnsi" w:hAnsiTheme="minorHAnsi" w:cstheme="minorHAnsi"/>
                <w:color w:val="000000" w:themeColor="text1"/>
                <w:sz w:val="20"/>
              </w:rPr>
              <w:t>jektu ma odpowiednie kwalifikacje umożliwiające realizację zadania</w:t>
            </w:r>
            <w:r w:rsidRPr="004D6702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. </w:t>
            </w:r>
          </w:p>
          <w:p w14:paraId="2E712913" w14:textId="75BBF24E" w:rsidR="00547D4A" w:rsidRPr="00085244" w:rsidRDefault="00547D4A" w:rsidP="00547D4A">
            <w:pPr>
              <w:pStyle w:val="Zawartotabeli"/>
              <w:snapToGrid w:val="0"/>
              <w:rPr>
                <w:rFonts w:asciiTheme="minorHAnsi" w:hAnsiTheme="minorHAnsi" w:cs="Times New Roman"/>
                <w:bCs/>
                <w:color w:val="000000"/>
                <w:sz w:val="20"/>
                <w:szCs w:val="20"/>
              </w:rPr>
            </w:pPr>
            <w:r w:rsidRPr="004D6702">
              <w:rPr>
                <w:rFonts w:asciiTheme="minorHAnsi" w:hAnsiTheme="minorHAnsi" w:cstheme="minorHAnsi"/>
                <w:color w:val="000000" w:themeColor="text1"/>
                <w:sz w:val="20"/>
              </w:rPr>
              <w:t>Oferent</w:t>
            </w:r>
            <w:r w:rsidRPr="004D6702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</w:rPr>
              <w:t xml:space="preserve"> </w:t>
            </w:r>
            <w:r w:rsidRPr="004D6702">
              <w:rPr>
                <w:rFonts w:asciiTheme="minorHAnsi" w:hAnsiTheme="minorHAnsi" w:cstheme="minorHAnsi"/>
                <w:color w:val="000000" w:themeColor="text1"/>
                <w:sz w:val="20"/>
              </w:rPr>
              <w:t>realizował</w:t>
            </w:r>
            <w:r w:rsidRPr="004D6702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</w:rPr>
              <w:t xml:space="preserve"> </w:t>
            </w:r>
            <w:r w:rsidRPr="004D6702">
              <w:rPr>
                <w:rFonts w:asciiTheme="minorHAnsi" w:hAnsiTheme="minorHAnsi" w:cstheme="minorHAnsi"/>
                <w:color w:val="000000" w:themeColor="text1"/>
                <w:sz w:val="20"/>
              </w:rPr>
              <w:t>i</w:t>
            </w:r>
            <w:r w:rsidRPr="004D6702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D6702">
              <w:rPr>
                <w:rFonts w:asciiTheme="minorHAnsi" w:hAnsiTheme="minorHAnsi" w:cstheme="minorHAnsi"/>
                <w:color w:val="000000" w:themeColor="text1"/>
                <w:sz w:val="20"/>
              </w:rPr>
              <w:t>rozliczał</w:t>
            </w:r>
            <w:r w:rsidRPr="004D6702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D6702">
              <w:rPr>
                <w:rFonts w:asciiTheme="minorHAnsi" w:hAnsiTheme="minorHAnsi" w:cstheme="minorHAnsi"/>
                <w:color w:val="000000" w:themeColor="text1"/>
                <w:sz w:val="20"/>
              </w:rPr>
              <w:t>dotychczasowe</w:t>
            </w:r>
            <w:r w:rsidRPr="004D6702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D6702">
              <w:rPr>
                <w:rFonts w:asciiTheme="minorHAnsi" w:hAnsiTheme="minorHAnsi" w:cstheme="minorHAnsi"/>
                <w:color w:val="000000" w:themeColor="text1"/>
                <w:sz w:val="20"/>
              </w:rPr>
              <w:t>zadania</w:t>
            </w:r>
            <w:r w:rsidRPr="004D6702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D6702">
              <w:rPr>
                <w:rFonts w:asciiTheme="minorHAnsi" w:hAnsiTheme="minorHAnsi" w:cstheme="minorHAnsi"/>
                <w:color w:val="000000" w:themeColor="text1"/>
                <w:sz w:val="20"/>
              </w:rPr>
              <w:t>publiczne</w:t>
            </w:r>
            <w:r w:rsidRPr="004D6702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D6702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br/>
            </w:r>
            <w:r w:rsidRPr="004D6702">
              <w:rPr>
                <w:rFonts w:asciiTheme="minorHAnsi" w:hAnsiTheme="minorHAnsi" w:cstheme="minorHAnsi"/>
                <w:color w:val="000000" w:themeColor="text1"/>
                <w:sz w:val="20"/>
              </w:rPr>
              <w:t>w</w:t>
            </w:r>
            <w:r w:rsidRPr="004D6702">
              <w:rPr>
                <w:rFonts w:asciiTheme="minorHAnsi" w:hAnsiTheme="minorHAnsi" w:cstheme="minorHAnsi"/>
                <w:color w:val="000000" w:themeColor="text1"/>
                <w:spacing w:val="2"/>
                <w:sz w:val="20"/>
              </w:rPr>
              <w:t xml:space="preserve"> </w:t>
            </w:r>
            <w:r w:rsidRPr="004D6702">
              <w:rPr>
                <w:rFonts w:asciiTheme="minorHAnsi" w:hAnsiTheme="minorHAnsi" w:cstheme="minorHAnsi"/>
                <w:color w:val="000000" w:themeColor="text1"/>
                <w:sz w:val="20"/>
              </w:rPr>
              <w:t>sposób</w:t>
            </w:r>
            <w:r w:rsidRPr="004D6702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</w:rPr>
              <w:t xml:space="preserve"> </w:t>
            </w:r>
            <w:r w:rsidRPr="004D6702">
              <w:rPr>
                <w:rFonts w:asciiTheme="minorHAnsi" w:hAnsiTheme="minorHAnsi" w:cstheme="minorHAnsi"/>
                <w:color w:val="000000" w:themeColor="text1"/>
                <w:sz w:val="20"/>
              </w:rPr>
              <w:t>prawidłowy.</w:t>
            </w:r>
          </w:p>
        </w:tc>
      </w:tr>
    </w:tbl>
    <w:p w14:paraId="00070EE5" w14:textId="38F8BF03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lastRenderedPageBreak/>
        <w:t>Organizacje pozarządowe, których oferty zostały ocenione pozytywnie pod względem merytorycznym, ale nie zostały rekomendowane do dofinansowania:</w:t>
      </w:r>
    </w:p>
    <w:p w14:paraId="29D319FF" w14:textId="77777777" w:rsidR="00F35530" w:rsidRPr="005521B4" w:rsidRDefault="00F355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8"/>
        <w:gridCol w:w="4111"/>
        <w:gridCol w:w="1701"/>
        <w:gridCol w:w="5163"/>
      </w:tblGrid>
      <w:tr w:rsidR="00A25DAA" w:rsidRPr="005521B4" w14:paraId="7B229F3E" w14:textId="77777777" w:rsidTr="006756D3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29904F6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36010C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76FAF93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2AF9716" w14:textId="67DE5A1A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543E40E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0EEB6" w14:textId="118A9FCA" w:rsidR="00A25DAA" w:rsidRPr="005521B4" w:rsidRDefault="00DF17C9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A25DAA" w:rsidRPr="00CB5816" w14:paraId="271F08EF" w14:textId="77777777" w:rsidTr="00CB5816">
        <w:trPr>
          <w:trHeight w:val="72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A4419A3" w14:textId="77777777" w:rsidR="00A25DAA" w:rsidRPr="00CB5816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9875D5" w14:textId="1BE2DD30" w:rsidR="00A25DAA" w:rsidRPr="00CB5816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ED2A58" w14:textId="79D24C61" w:rsidR="000265E9" w:rsidRPr="00CB5816" w:rsidRDefault="00CB5816" w:rsidP="00CB581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7E5420" w14:textId="0841B63D" w:rsidR="00A25DAA" w:rsidRPr="00CB5816" w:rsidRDefault="00CB5816" w:rsidP="00CB5816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 w:rsidRPr="00CB5816"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6E27AA" w14:textId="217A55BE" w:rsidR="00A25DAA" w:rsidRPr="00CB5816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6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48F02" w14:textId="405C4B98" w:rsidR="00A25DAA" w:rsidRPr="00CB5816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58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</w:tr>
    </w:tbl>
    <w:p w14:paraId="114771F0" w14:textId="006678F1" w:rsidR="00FE076A" w:rsidRPr="00CB5816" w:rsidRDefault="00FE076A" w:rsidP="00CB5816">
      <w:pPr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5EA0D9ED" w14:textId="77777777" w:rsidR="00CB5816" w:rsidRDefault="00CB5816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A3ED8FE" w14:textId="1C9E4D59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merytorycznym:</w:t>
      </w:r>
    </w:p>
    <w:p w14:paraId="6817767E" w14:textId="77777777" w:rsidR="00F35530" w:rsidRPr="005521B4" w:rsidRDefault="00F355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8"/>
        <w:gridCol w:w="4111"/>
        <w:gridCol w:w="1701"/>
        <w:gridCol w:w="5163"/>
      </w:tblGrid>
      <w:tr w:rsidR="00A25DAA" w:rsidRPr="005521B4" w14:paraId="0F49E7DF" w14:textId="77777777" w:rsidTr="00A02674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729A10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31380E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E45055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8E9E7BE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06C2C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05717" w14:textId="1749F43D" w:rsidR="00A25DAA" w:rsidRPr="005521B4" w:rsidRDefault="00DF17C9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Uzasadnienie</w:t>
            </w:r>
          </w:p>
        </w:tc>
      </w:tr>
      <w:tr w:rsidR="006756D3" w:rsidRPr="005521B4" w14:paraId="3FDCF83D" w14:textId="77777777" w:rsidTr="00CB5816">
        <w:trPr>
          <w:trHeight w:val="773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15119AD" w14:textId="77777777" w:rsidR="006756D3" w:rsidRPr="005521B4" w:rsidRDefault="006756D3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52B626" w14:textId="6379FD13" w:rsidR="006756D3" w:rsidRPr="00E24181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96BED7" w14:textId="097FAA24" w:rsidR="006756D3" w:rsidRPr="00E24181" w:rsidRDefault="00CB5816" w:rsidP="00CB581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241074" w14:textId="5FE0E2B8" w:rsidR="006756D3" w:rsidRPr="00153073" w:rsidRDefault="00CB5816" w:rsidP="00CB5816">
            <w:pPr>
              <w:pStyle w:val="Nagwek1"/>
              <w:shd w:val="clear" w:color="auto" w:fill="FFFFFF"/>
              <w:spacing w:before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E5A6D1" w14:textId="2CC94E60" w:rsidR="006756D3" w:rsidRPr="00C823E7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D6F20" w14:textId="5D43FFFA" w:rsidR="006756D3" w:rsidRPr="006F3EB7" w:rsidRDefault="00CB5816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---</w:t>
            </w:r>
          </w:p>
        </w:tc>
      </w:tr>
    </w:tbl>
    <w:p w14:paraId="4AA914E6" w14:textId="77777777" w:rsidR="0083317E" w:rsidRDefault="0083317E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4250A88A" w14:textId="77777777" w:rsidR="00CB5816" w:rsidRDefault="00CB5816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06B93FA4" w14:textId="33D30AC3" w:rsidR="00A25DAA" w:rsidRPr="005521B4" w:rsidRDefault="00A25DAA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5521B4">
        <w:rPr>
          <w:rFonts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formalnym:</w:t>
      </w:r>
    </w:p>
    <w:p w14:paraId="0BCB1D52" w14:textId="77777777" w:rsidR="00F35530" w:rsidRPr="005521B4" w:rsidRDefault="00F35530" w:rsidP="00CB5816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tbl>
      <w:tblPr>
        <w:tblW w:w="154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908"/>
        <w:gridCol w:w="3053"/>
        <w:gridCol w:w="4111"/>
        <w:gridCol w:w="6869"/>
      </w:tblGrid>
      <w:tr w:rsidR="00A25DAA" w:rsidRPr="005521B4" w14:paraId="2DC661A7" w14:textId="77777777" w:rsidTr="00B65B37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A3082BF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149675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ADCBB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10E4167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bCs/>
                <w:color w:val="000000"/>
                <w:sz w:val="20"/>
                <w:szCs w:val="20"/>
              </w:rPr>
              <w:t xml:space="preserve">Tytuł  projektu  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FD4E1" w14:textId="77777777" w:rsidR="00A25DAA" w:rsidRPr="005521B4" w:rsidRDefault="00A25DAA" w:rsidP="00CB5816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</w:pPr>
            <w:r w:rsidRPr="005521B4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Kryterium formalne, które nie zostało spełnione</w:t>
            </w:r>
          </w:p>
        </w:tc>
      </w:tr>
      <w:tr w:rsidR="00BE3D6A" w:rsidRPr="00CA7E28" w14:paraId="7477B8A8" w14:textId="77777777" w:rsidTr="0048524C">
        <w:trPr>
          <w:trHeight w:val="79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9D1A10" w14:textId="77777777" w:rsidR="00BE3D6A" w:rsidRPr="00B80E4E" w:rsidRDefault="00BE3D6A" w:rsidP="00BE3D6A">
            <w:pPr>
              <w:pStyle w:val="Zawartotabeli"/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80E4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FD9BD9" w14:textId="0B8F93EE" w:rsidR="00BE3D6A" w:rsidRPr="0040135B" w:rsidRDefault="00BE3D6A" w:rsidP="00BE3D6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0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50AAFA" w14:textId="1E2AC670" w:rsidR="00BE3D6A" w:rsidRPr="0040135B" w:rsidRDefault="00BE3D6A" w:rsidP="00BE3D6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BBF5D0" w14:textId="6A0B7A45" w:rsidR="00BE3D6A" w:rsidRPr="0040135B" w:rsidRDefault="00BE3D6A" w:rsidP="00BE3D6A">
            <w:pPr>
              <w:pStyle w:val="Nagwek1"/>
              <w:spacing w:before="0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333333"/>
                <w:sz w:val="20"/>
                <w:szCs w:val="20"/>
              </w:rPr>
              <w:t>---</w:t>
            </w:r>
          </w:p>
        </w:tc>
        <w:tc>
          <w:tcPr>
            <w:tcW w:w="6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200DB" w14:textId="2AA4D858" w:rsidR="00BE3D6A" w:rsidRPr="0040135B" w:rsidRDefault="00BE3D6A" w:rsidP="00BE3D6A">
            <w:pPr>
              <w:pStyle w:val="Tekstpodstawowy2"/>
              <w:tabs>
                <w:tab w:val="left" w:pos="851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---</w:t>
            </w:r>
          </w:p>
        </w:tc>
      </w:tr>
    </w:tbl>
    <w:p w14:paraId="5474B519" w14:textId="535B9121" w:rsidR="00B86E54" w:rsidRDefault="00B86E54">
      <w:pPr>
        <w:spacing w:after="200" w:line="276" w:lineRule="auto"/>
        <w:rPr>
          <w:rFonts w:ascii="Calibri" w:hAnsi="Calibri" w:cs="Calibri"/>
          <w:b/>
          <w:sz w:val="20"/>
          <w:szCs w:val="18"/>
          <w:u w:val="single"/>
        </w:rPr>
      </w:pPr>
    </w:p>
    <w:p w14:paraId="33A20A1E" w14:textId="3509CFC6" w:rsidR="00CA7E28" w:rsidRPr="00824FCF" w:rsidRDefault="00CA7E28" w:rsidP="00CA7E28">
      <w:pPr>
        <w:tabs>
          <w:tab w:val="left" w:pos="426"/>
          <w:tab w:val="center" w:pos="7213"/>
        </w:tabs>
        <w:outlineLvl w:val="0"/>
        <w:rPr>
          <w:rFonts w:ascii="Calibri" w:hAnsi="Calibri" w:cs="Calibri"/>
          <w:b/>
          <w:sz w:val="20"/>
          <w:szCs w:val="18"/>
          <w:u w:val="single"/>
        </w:rPr>
      </w:pPr>
      <w:r w:rsidRPr="00824FCF">
        <w:rPr>
          <w:rFonts w:ascii="Calibri" w:hAnsi="Calibri" w:cs="Calibri"/>
          <w:b/>
          <w:sz w:val="20"/>
          <w:szCs w:val="18"/>
          <w:u w:val="single"/>
        </w:rPr>
        <w:t>Podpisy członków Komisji Konkursowej</w:t>
      </w:r>
      <w:r w:rsidR="008276D5">
        <w:rPr>
          <w:rFonts w:ascii="Calibri" w:hAnsi="Calibri" w:cs="Calibri"/>
          <w:b/>
          <w:sz w:val="20"/>
          <w:szCs w:val="18"/>
          <w:u w:val="single"/>
        </w:rPr>
        <w:t>:</w:t>
      </w:r>
    </w:p>
    <w:p w14:paraId="36D35DEC" w14:textId="77777777" w:rsidR="00DE456D" w:rsidRPr="008A0044" w:rsidRDefault="00DE456D" w:rsidP="008A0044">
      <w:pPr>
        <w:pStyle w:val="Tekstpodstawowy"/>
        <w:jc w:val="left"/>
        <w:rPr>
          <w:rFonts w:ascii="Calibri" w:hAnsi="Calibri" w:cs="Calibri"/>
          <w:b w:val="0"/>
          <w:bCs w:val="0"/>
          <w:sz w:val="20"/>
          <w:szCs w:val="20"/>
        </w:rPr>
      </w:pPr>
    </w:p>
    <w:p w14:paraId="1F9ED24D" w14:textId="77777777" w:rsidR="008276D5" w:rsidRDefault="008276D5" w:rsidP="00CA7E28">
      <w:pPr>
        <w:jc w:val="both"/>
        <w:rPr>
          <w:rFonts w:ascii="Calibri" w:hAnsi="Calibri" w:cs="Calibri"/>
          <w:sz w:val="20"/>
          <w:szCs w:val="20"/>
        </w:rPr>
      </w:pPr>
    </w:p>
    <w:p w14:paraId="45EB3787" w14:textId="61BCB5FF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  <w:r w:rsidRPr="00E50ED8">
        <w:rPr>
          <w:rFonts w:ascii="Calibri" w:hAnsi="Calibri" w:cs="Calibri"/>
          <w:sz w:val="20"/>
          <w:szCs w:val="20"/>
        </w:rPr>
        <w:t>Piotr Kowalski</w:t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</w:r>
      <w:r w:rsidRPr="00E50ED8">
        <w:rPr>
          <w:rFonts w:ascii="Calibri" w:hAnsi="Calibri" w:cs="Calibri"/>
          <w:sz w:val="20"/>
          <w:szCs w:val="20"/>
        </w:rPr>
        <w:tab/>
        <w:t>……………………………………………………….</w:t>
      </w:r>
    </w:p>
    <w:p w14:paraId="6BBE1A85" w14:textId="77777777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770C5068" w14:textId="77777777" w:rsidR="00CA7E28" w:rsidRPr="00E50ED8" w:rsidRDefault="00CA7E28" w:rsidP="00CA7E28">
      <w:pPr>
        <w:jc w:val="both"/>
        <w:rPr>
          <w:rFonts w:ascii="Calibri" w:hAnsi="Calibri" w:cs="Calibri"/>
          <w:sz w:val="20"/>
          <w:szCs w:val="20"/>
        </w:rPr>
      </w:pPr>
    </w:p>
    <w:p w14:paraId="749627FC" w14:textId="4C10E4CD" w:rsidR="00CA7E28" w:rsidRPr="00E50ED8" w:rsidRDefault="00A77AE3" w:rsidP="00CA7E28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Eliza Ziółkowska-Lewandowicz</w:t>
      </w:r>
      <w:r w:rsidR="00BE3D6A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ab/>
      </w:r>
      <w:r w:rsidR="00CA7E28" w:rsidRPr="00E50ED8">
        <w:rPr>
          <w:rFonts w:ascii="Calibri" w:hAnsi="Calibri" w:cs="Calibri"/>
        </w:rPr>
        <w:t>……………………………………………………….</w:t>
      </w:r>
    </w:p>
    <w:p w14:paraId="3F88DB31" w14:textId="77777777" w:rsidR="00CA7E28" w:rsidRPr="00E50ED8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004DCF54" w14:textId="77777777" w:rsidR="00CA7E28" w:rsidRPr="00E50ED8" w:rsidRDefault="00CA7E28" w:rsidP="00CA7E28">
      <w:pPr>
        <w:pStyle w:val="Standardowy4"/>
        <w:jc w:val="both"/>
        <w:rPr>
          <w:rFonts w:ascii="Calibri" w:hAnsi="Calibri" w:cs="Calibri"/>
        </w:rPr>
      </w:pPr>
    </w:p>
    <w:p w14:paraId="5FA503C8" w14:textId="10884E1D" w:rsidR="00A53F24" w:rsidRPr="00E50ED8" w:rsidRDefault="00A77AE3" w:rsidP="00A53F24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Małgorzata Kaczmarek</w:t>
      </w:r>
      <w:r w:rsidR="00A53F2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B86E54" w:rsidRPr="00E50ED8">
        <w:rPr>
          <w:rFonts w:ascii="Calibri" w:hAnsi="Calibri" w:cs="Calibri"/>
        </w:rPr>
        <w:tab/>
      </w:r>
      <w:r w:rsidR="00A53F24" w:rsidRPr="00E50ED8">
        <w:rPr>
          <w:rFonts w:ascii="Calibri" w:hAnsi="Calibri" w:cs="Calibri"/>
        </w:rPr>
        <w:t>……………………………………………………….</w:t>
      </w:r>
    </w:p>
    <w:p w14:paraId="0049C02A" w14:textId="77777777" w:rsidR="00A53F24" w:rsidRPr="00E50ED8" w:rsidRDefault="00A53F24" w:rsidP="00CA7E28">
      <w:pPr>
        <w:jc w:val="both"/>
        <w:rPr>
          <w:rFonts w:ascii="Calibri" w:hAnsi="Calibri" w:cs="Calibri"/>
          <w:sz w:val="20"/>
          <w:szCs w:val="20"/>
        </w:rPr>
      </w:pPr>
    </w:p>
    <w:p w14:paraId="2CB64324" w14:textId="5BCE9747" w:rsidR="00A53F24" w:rsidRPr="00E50ED8" w:rsidRDefault="00A53F24" w:rsidP="00CA7E28">
      <w:pPr>
        <w:jc w:val="both"/>
        <w:rPr>
          <w:rFonts w:ascii="Calibri" w:hAnsi="Calibri" w:cs="Calibri"/>
          <w:sz w:val="20"/>
          <w:szCs w:val="20"/>
        </w:rPr>
      </w:pPr>
    </w:p>
    <w:p w14:paraId="788E4D7A" w14:textId="63F99853" w:rsidR="006756D3" w:rsidRPr="00E50ED8" w:rsidRDefault="00A77AE3" w:rsidP="006756D3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Dorota Puchowicz</w:t>
      </w:r>
      <w:r>
        <w:rPr>
          <w:rFonts w:ascii="Calibri" w:hAnsi="Calibri" w:cs="Calibri"/>
        </w:rPr>
        <w:tab/>
      </w:r>
      <w:r w:rsidR="006756D3" w:rsidRPr="00E50ED8">
        <w:rPr>
          <w:rFonts w:ascii="Calibri" w:hAnsi="Calibri" w:cs="Calibri"/>
        </w:rPr>
        <w:tab/>
      </w:r>
      <w:r w:rsidR="006756D3" w:rsidRPr="00E50ED8">
        <w:rPr>
          <w:rFonts w:ascii="Calibri" w:hAnsi="Calibri" w:cs="Calibri"/>
        </w:rPr>
        <w:tab/>
        <w:t>……………………………………………………….</w:t>
      </w:r>
    </w:p>
    <w:p w14:paraId="38924ADA" w14:textId="77777777" w:rsidR="00946BA3" w:rsidRPr="00E50ED8" w:rsidRDefault="00946BA3" w:rsidP="00CA7E28">
      <w:pPr>
        <w:jc w:val="both"/>
        <w:rPr>
          <w:rFonts w:ascii="Calibri" w:hAnsi="Calibri" w:cs="Calibri"/>
          <w:sz w:val="20"/>
          <w:szCs w:val="20"/>
        </w:rPr>
      </w:pPr>
    </w:p>
    <w:p w14:paraId="5B95D56C" w14:textId="41A1B008" w:rsidR="008A0044" w:rsidRPr="00E50ED8" w:rsidRDefault="008A0044" w:rsidP="003C6C5D">
      <w:pPr>
        <w:pStyle w:val="Standardowy2"/>
        <w:tabs>
          <w:tab w:val="left" w:pos="2907"/>
        </w:tabs>
        <w:jc w:val="both"/>
        <w:rPr>
          <w:rFonts w:ascii="Calibri" w:hAnsi="Calibri" w:cs="Calibri"/>
          <w:b/>
        </w:rPr>
      </w:pPr>
    </w:p>
    <w:p w14:paraId="63AC7788" w14:textId="496C37FB" w:rsidR="0021496B" w:rsidRPr="00E50ED8" w:rsidRDefault="00A77AE3" w:rsidP="0021496B">
      <w:pPr>
        <w:pStyle w:val="Standardowy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Sylwia Trzeciak</w:t>
      </w:r>
      <w:r w:rsidR="0021496B" w:rsidRPr="00E50ED8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</w:r>
      <w:r w:rsidR="0021496B" w:rsidRPr="00E50ED8">
        <w:rPr>
          <w:rFonts w:ascii="Calibri" w:hAnsi="Calibri" w:cs="Calibri"/>
        </w:rPr>
        <w:tab/>
        <w:t>……………………………………………………….</w:t>
      </w:r>
    </w:p>
    <w:p w14:paraId="72EB0609" w14:textId="3D536D06" w:rsidR="00ED0E96" w:rsidRPr="00E50ED8" w:rsidRDefault="00ED0E96" w:rsidP="003C6C5D">
      <w:pPr>
        <w:pStyle w:val="Standardowy2"/>
        <w:tabs>
          <w:tab w:val="left" w:pos="2907"/>
        </w:tabs>
        <w:jc w:val="both"/>
        <w:rPr>
          <w:rFonts w:ascii="Calibri" w:hAnsi="Calibri" w:cs="Calibri"/>
          <w:b/>
        </w:rPr>
      </w:pPr>
    </w:p>
    <w:sectPr w:rsidR="00ED0E96" w:rsidRPr="00E50ED8" w:rsidSect="002F2906">
      <w:headerReference w:type="default" r:id="rId8"/>
      <w:pgSz w:w="16838" w:h="11906" w:orient="landscape"/>
      <w:pgMar w:top="737" w:right="737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DBE60" w14:textId="77777777" w:rsidR="00DD1D3C" w:rsidRDefault="00DD1D3C" w:rsidP="00ED11CD">
      <w:r>
        <w:separator/>
      </w:r>
    </w:p>
  </w:endnote>
  <w:endnote w:type="continuationSeparator" w:id="0">
    <w:p w14:paraId="6471ECC1" w14:textId="77777777" w:rsidR="00DD1D3C" w:rsidRDefault="00DD1D3C" w:rsidP="00ED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86E35" w14:textId="77777777" w:rsidR="00DD1D3C" w:rsidRDefault="00DD1D3C" w:rsidP="00ED11CD">
      <w:r>
        <w:separator/>
      </w:r>
    </w:p>
  </w:footnote>
  <w:footnote w:type="continuationSeparator" w:id="0">
    <w:p w14:paraId="46D208F1" w14:textId="77777777" w:rsidR="00DD1D3C" w:rsidRDefault="00DD1D3C" w:rsidP="00ED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53E05" w14:textId="2C0081CE" w:rsidR="008A0044" w:rsidRPr="008A0044" w:rsidRDefault="008A0044">
    <w:pPr>
      <w:pStyle w:val="Nagwek"/>
      <w:jc w:val="center"/>
      <w:rPr>
        <w:rFonts w:asciiTheme="minorHAnsi" w:hAnsiTheme="minorHAnsi"/>
        <w:sz w:val="18"/>
        <w:szCs w:val="18"/>
      </w:rPr>
    </w:pPr>
  </w:p>
  <w:p w14:paraId="49591DB5" w14:textId="77777777" w:rsidR="008A0044" w:rsidRDefault="008A00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F05"/>
    <w:multiLevelType w:val="hybridMultilevel"/>
    <w:tmpl w:val="8B3040BE"/>
    <w:lvl w:ilvl="0" w:tplc="1CA0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0C2D04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5560AA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688081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4" w:tplc="E712353C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86296F"/>
    <w:multiLevelType w:val="hybridMultilevel"/>
    <w:tmpl w:val="3A5893EA"/>
    <w:lvl w:ilvl="0" w:tplc="3994652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5F05"/>
    <w:multiLevelType w:val="hybridMultilevel"/>
    <w:tmpl w:val="41F2430C"/>
    <w:lvl w:ilvl="0" w:tplc="9940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A0A"/>
    <w:multiLevelType w:val="hybridMultilevel"/>
    <w:tmpl w:val="D206E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86A68"/>
    <w:multiLevelType w:val="hybridMultilevel"/>
    <w:tmpl w:val="9F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A2484"/>
    <w:multiLevelType w:val="hybridMultilevel"/>
    <w:tmpl w:val="13CE2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1403C"/>
    <w:multiLevelType w:val="hybridMultilevel"/>
    <w:tmpl w:val="3AB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C53D6"/>
    <w:multiLevelType w:val="hybridMultilevel"/>
    <w:tmpl w:val="ED9E7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45082"/>
    <w:multiLevelType w:val="hybridMultilevel"/>
    <w:tmpl w:val="5FB6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F5B3B"/>
    <w:multiLevelType w:val="hybridMultilevel"/>
    <w:tmpl w:val="D8CE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03862"/>
    <w:multiLevelType w:val="hybridMultilevel"/>
    <w:tmpl w:val="8244E164"/>
    <w:lvl w:ilvl="0" w:tplc="808AC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74B7A"/>
    <w:multiLevelType w:val="hybridMultilevel"/>
    <w:tmpl w:val="CD1AEB46"/>
    <w:lvl w:ilvl="0" w:tplc="1FD8E51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431AC0"/>
    <w:multiLevelType w:val="hybridMultilevel"/>
    <w:tmpl w:val="E76A6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7080"/>
    <w:multiLevelType w:val="hybridMultilevel"/>
    <w:tmpl w:val="5C4C3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96563"/>
    <w:multiLevelType w:val="hybridMultilevel"/>
    <w:tmpl w:val="9D347F3E"/>
    <w:lvl w:ilvl="0" w:tplc="E5E6527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EE3C5B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16879"/>
    <w:multiLevelType w:val="hybridMultilevel"/>
    <w:tmpl w:val="82E04EB2"/>
    <w:lvl w:ilvl="0" w:tplc="FB0CAD4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13D6B"/>
    <w:multiLevelType w:val="hybridMultilevel"/>
    <w:tmpl w:val="DD6060D8"/>
    <w:lvl w:ilvl="0" w:tplc="487A00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50302"/>
    <w:multiLevelType w:val="hybridMultilevel"/>
    <w:tmpl w:val="140C7B4C"/>
    <w:lvl w:ilvl="0" w:tplc="9760CFC8">
      <w:start w:val="1"/>
      <w:numFmt w:val="bullet"/>
      <w:lvlText w:val="-"/>
      <w:lvlJc w:val="left"/>
      <w:pPr>
        <w:ind w:left="461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19" w15:restartNumberingAfterBreak="0">
    <w:nsid w:val="68B367E5"/>
    <w:multiLevelType w:val="hybridMultilevel"/>
    <w:tmpl w:val="0E9CB9F8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0" w15:restartNumberingAfterBreak="0">
    <w:nsid w:val="6F433F51"/>
    <w:multiLevelType w:val="hybridMultilevel"/>
    <w:tmpl w:val="CADACC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15129"/>
    <w:multiLevelType w:val="hybridMultilevel"/>
    <w:tmpl w:val="A6D48BDA"/>
    <w:lvl w:ilvl="0" w:tplc="4EB847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2A0D4A"/>
    <w:multiLevelType w:val="hybridMultilevel"/>
    <w:tmpl w:val="0F6CE7B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A77232"/>
    <w:multiLevelType w:val="hybridMultilevel"/>
    <w:tmpl w:val="CADAC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6"/>
  </w:num>
  <w:num w:numId="9">
    <w:abstractNumId w:val="17"/>
  </w:num>
  <w:num w:numId="10">
    <w:abstractNumId w:val="1"/>
  </w:num>
  <w:num w:numId="11">
    <w:abstractNumId w:val="21"/>
  </w:num>
  <w:num w:numId="12">
    <w:abstractNumId w:val="18"/>
  </w:num>
  <w:num w:numId="13">
    <w:abstractNumId w:val="9"/>
  </w:num>
  <w:num w:numId="14">
    <w:abstractNumId w:val="22"/>
  </w:num>
  <w:num w:numId="15">
    <w:abstractNumId w:val="19"/>
  </w:num>
  <w:num w:numId="16">
    <w:abstractNumId w:val="2"/>
  </w:num>
  <w:num w:numId="17">
    <w:abstractNumId w:val="23"/>
  </w:num>
  <w:num w:numId="18">
    <w:abstractNumId w:val="15"/>
  </w:num>
  <w:num w:numId="19">
    <w:abstractNumId w:val="13"/>
  </w:num>
  <w:num w:numId="20">
    <w:abstractNumId w:val="20"/>
  </w:num>
  <w:num w:numId="21">
    <w:abstractNumId w:val="12"/>
  </w:num>
  <w:num w:numId="22">
    <w:abstractNumId w:val="10"/>
  </w:num>
  <w:num w:numId="23">
    <w:abstractNumId w:val="14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3F"/>
    <w:rsid w:val="00001388"/>
    <w:rsid w:val="000023F7"/>
    <w:rsid w:val="00004019"/>
    <w:rsid w:val="00025E28"/>
    <w:rsid w:val="000265E9"/>
    <w:rsid w:val="00030060"/>
    <w:rsid w:val="000367CE"/>
    <w:rsid w:val="000411AE"/>
    <w:rsid w:val="000429D9"/>
    <w:rsid w:val="0005186A"/>
    <w:rsid w:val="00053153"/>
    <w:rsid w:val="000554B7"/>
    <w:rsid w:val="00066062"/>
    <w:rsid w:val="000716F1"/>
    <w:rsid w:val="0007280E"/>
    <w:rsid w:val="000818CB"/>
    <w:rsid w:val="00085244"/>
    <w:rsid w:val="00086202"/>
    <w:rsid w:val="00090EAE"/>
    <w:rsid w:val="000A29C6"/>
    <w:rsid w:val="000A7775"/>
    <w:rsid w:val="000C380F"/>
    <w:rsid w:val="000D12F7"/>
    <w:rsid w:val="000D66DB"/>
    <w:rsid w:val="000D7606"/>
    <w:rsid w:val="000D7D70"/>
    <w:rsid w:val="000E3CE5"/>
    <w:rsid w:val="000F0D9D"/>
    <w:rsid w:val="000F487D"/>
    <w:rsid w:val="001019E5"/>
    <w:rsid w:val="00104EBE"/>
    <w:rsid w:val="0012554F"/>
    <w:rsid w:val="001272DB"/>
    <w:rsid w:val="00127889"/>
    <w:rsid w:val="00131B02"/>
    <w:rsid w:val="00131E99"/>
    <w:rsid w:val="00143EB5"/>
    <w:rsid w:val="001478BE"/>
    <w:rsid w:val="00147C85"/>
    <w:rsid w:val="00153073"/>
    <w:rsid w:val="00160772"/>
    <w:rsid w:val="00164A39"/>
    <w:rsid w:val="00166B53"/>
    <w:rsid w:val="001800DB"/>
    <w:rsid w:val="00180311"/>
    <w:rsid w:val="00181E46"/>
    <w:rsid w:val="001825BE"/>
    <w:rsid w:val="001835EE"/>
    <w:rsid w:val="00185171"/>
    <w:rsid w:val="0018565E"/>
    <w:rsid w:val="00187E7D"/>
    <w:rsid w:val="001A40B4"/>
    <w:rsid w:val="001B74A9"/>
    <w:rsid w:val="001C6641"/>
    <w:rsid w:val="001D043F"/>
    <w:rsid w:val="001E1554"/>
    <w:rsid w:val="001E1BE3"/>
    <w:rsid w:val="001F2C85"/>
    <w:rsid w:val="001F68AC"/>
    <w:rsid w:val="001F7673"/>
    <w:rsid w:val="00200E8D"/>
    <w:rsid w:val="002030A4"/>
    <w:rsid w:val="002075FD"/>
    <w:rsid w:val="0021496B"/>
    <w:rsid w:val="00215D61"/>
    <w:rsid w:val="00216255"/>
    <w:rsid w:val="002176BB"/>
    <w:rsid w:val="0024294F"/>
    <w:rsid w:val="00243FC7"/>
    <w:rsid w:val="002447F3"/>
    <w:rsid w:val="0025247E"/>
    <w:rsid w:val="00275E24"/>
    <w:rsid w:val="00284FE9"/>
    <w:rsid w:val="0028706F"/>
    <w:rsid w:val="002A2D3E"/>
    <w:rsid w:val="002A3497"/>
    <w:rsid w:val="002B0626"/>
    <w:rsid w:val="002B12FB"/>
    <w:rsid w:val="002B1574"/>
    <w:rsid w:val="002C6129"/>
    <w:rsid w:val="002F0928"/>
    <w:rsid w:val="002F2906"/>
    <w:rsid w:val="00304452"/>
    <w:rsid w:val="00312D2C"/>
    <w:rsid w:val="003353A8"/>
    <w:rsid w:val="00344007"/>
    <w:rsid w:val="00346002"/>
    <w:rsid w:val="00356769"/>
    <w:rsid w:val="00356B80"/>
    <w:rsid w:val="003602EA"/>
    <w:rsid w:val="0036185F"/>
    <w:rsid w:val="00363378"/>
    <w:rsid w:val="00384CD2"/>
    <w:rsid w:val="00395346"/>
    <w:rsid w:val="00396A78"/>
    <w:rsid w:val="003A3F5D"/>
    <w:rsid w:val="003A529D"/>
    <w:rsid w:val="003A7928"/>
    <w:rsid w:val="003B4555"/>
    <w:rsid w:val="003B591C"/>
    <w:rsid w:val="003C2C95"/>
    <w:rsid w:val="003C6C5D"/>
    <w:rsid w:val="003C73AC"/>
    <w:rsid w:val="003E2971"/>
    <w:rsid w:val="003E3AD0"/>
    <w:rsid w:val="003F216B"/>
    <w:rsid w:val="0040135B"/>
    <w:rsid w:val="00406ECC"/>
    <w:rsid w:val="004116A0"/>
    <w:rsid w:val="00416713"/>
    <w:rsid w:val="00422633"/>
    <w:rsid w:val="00424325"/>
    <w:rsid w:val="00431E10"/>
    <w:rsid w:val="00435424"/>
    <w:rsid w:val="0045223C"/>
    <w:rsid w:val="004532F7"/>
    <w:rsid w:val="004557BE"/>
    <w:rsid w:val="004661D6"/>
    <w:rsid w:val="0046702B"/>
    <w:rsid w:val="00471724"/>
    <w:rsid w:val="00472A37"/>
    <w:rsid w:val="00484B1A"/>
    <w:rsid w:val="0048524C"/>
    <w:rsid w:val="00494042"/>
    <w:rsid w:val="004977C2"/>
    <w:rsid w:val="004C002A"/>
    <w:rsid w:val="004D6702"/>
    <w:rsid w:val="004D7A59"/>
    <w:rsid w:val="004E0DCE"/>
    <w:rsid w:val="005021AC"/>
    <w:rsid w:val="0051534A"/>
    <w:rsid w:val="005320FA"/>
    <w:rsid w:val="00540711"/>
    <w:rsid w:val="00544537"/>
    <w:rsid w:val="00547D4A"/>
    <w:rsid w:val="0055042C"/>
    <w:rsid w:val="005521B4"/>
    <w:rsid w:val="005600AA"/>
    <w:rsid w:val="00563C63"/>
    <w:rsid w:val="00565C6B"/>
    <w:rsid w:val="0056680C"/>
    <w:rsid w:val="00570839"/>
    <w:rsid w:val="005737ED"/>
    <w:rsid w:val="00574739"/>
    <w:rsid w:val="00575AFF"/>
    <w:rsid w:val="00584C8E"/>
    <w:rsid w:val="00584E42"/>
    <w:rsid w:val="00591463"/>
    <w:rsid w:val="00591BB8"/>
    <w:rsid w:val="00591ECE"/>
    <w:rsid w:val="005946FC"/>
    <w:rsid w:val="0059482E"/>
    <w:rsid w:val="00595674"/>
    <w:rsid w:val="00597EC8"/>
    <w:rsid w:val="005A1544"/>
    <w:rsid w:val="005C06BF"/>
    <w:rsid w:val="005C0A38"/>
    <w:rsid w:val="005C1B1C"/>
    <w:rsid w:val="005D2C95"/>
    <w:rsid w:val="005D6728"/>
    <w:rsid w:val="005E033A"/>
    <w:rsid w:val="005E6552"/>
    <w:rsid w:val="005F76C0"/>
    <w:rsid w:val="00604D9A"/>
    <w:rsid w:val="00610657"/>
    <w:rsid w:val="00612106"/>
    <w:rsid w:val="00624A46"/>
    <w:rsid w:val="0063445F"/>
    <w:rsid w:val="00637C07"/>
    <w:rsid w:val="00642856"/>
    <w:rsid w:val="00655CDC"/>
    <w:rsid w:val="006615F7"/>
    <w:rsid w:val="00665301"/>
    <w:rsid w:val="00670274"/>
    <w:rsid w:val="006756D3"/>
    <w:rsid w:val="00676CA7"/>
    <w:rsid w:val="006B7295"/>
    <w:rsid w:val="006B7840"/>
    <w:rsid w:val="006C4947"/>
    <w:rsid w:val="006D0A34"/>
    <w:rsid w:val="006F2B6C"/>
    <w:rsid w:val="006F3EB7"/>
    <w:rsid w:val="006F5F68"/>
    <w:rsid w:val="007039D9"/>
    <w:rsid w:val="00703A2C"/>
    <w:rsid w:val="00706D6D"/>
    <w:rsid w:val="00707B20"/>
    <w:rsid w:val="00710E41"/>
    <w:rsid w:val="007124CB"/>
    <w:rsid w:val="0072172E"/>
    <w:rsid w:val="00752A04"/>
    <w:rsid w:val="00757674"/>
    <w:rsid w:val="00757D3C"/>
    <w:rsid w:val="00765347"/>
    <w:rsid w:val="0076754B"/>
    <w:rsid w:val="00770994"/>
    <w:rsid w:val="00780BC3"/>
    <w:rsid w:val="00782CB9"/>
    <w:rsid w:val="00796F40"/>
    <w:rsid w:val="007B6EF9"/>
    <w:rsid w:val="007C0890"/>
    <w:rsid w:val="007C4DEF"/>
    <w:rsid w:val="007D14EE"/>
    <w:rsid w:val="007D2E43"/>
    <w:rsid w:val="007D3668"/>
    <w:rsid w:val="007E17AA"/>
    <w:rsid w:val="007E5925"/>
    <w:rsid w:val="007F2D7F"/>
    <w:rsid w:val="007F62B8"/>
    <w:rsid w:val="0081317A"/>
    <w:rsid w:val="00817C64"/>
    <w:rsid w:val="00822BFB"/>
    <w:rsid w:val="00823C66"/>
    <w:rsid w:val="00824676"/>
    <w:rsid w:val="00826674"/>
    <w:rsid w:val="008276D5"/>
    <w:rsid w:val="0083317E"/>
    <w:rsid w:val="00841EC6"/>
    <w:rsid w:val="00855915"/>
    <w:rsid w:val="00855BEF"/>
    <w:rsid w:val="00864F60"/>
    <w:rsid w:val="00866B99"/>
    <w:rsid w:val="00867878"/>
    <w:rsid w:val="00871050"/>
    <w:rsid w:val="00881751"/>
    <w:rsid w:val="00882F83"/>
    <w:rsid w:val="008841D6"/>
    <w:rsid w:val="008911CB"/>
    <w:rsid w:val="008934F7"/>
    <w:rsid w:val="00897D6F"/>
    <w:rsid w:val="008A0044"/>
    <w:rsid w:val="008A0820"/>
    <w:rsid w:val="008A426C"/>
    <w:rsid w:val="008C0076"/>
    <w:rsid w:val="008C1299"/>
    <w:rsid w:val="008D37E6"/>
    <w:rsid w:val="008F2D41"/>
    <w:rsid w:val="0090259A"/>
    <w:rsid w:val="00902B92"/>
    <w:rsid w:val="00907F99"/>
    <w:rsid w:val="00910403"/>
    <w:rsid w:val="00910C39"/>
    <w:rsid w:val="00912A1D"/>
    <w:rsid w:val="0091384A"/>
    <w:rsid w:val="00922A08"/>
    <w:rsid w:val="00943D55"/>
    <w:rsid w:val="0094465B"/>
    <w:rsid w:val="00945A60"/>
    <w:rsid w:val="009468AE"/>
    <w:rsid w:val="00946BA3"/>
    <w:rsid w:val="00960D35"/>
    <w:rsid w:val="009668DD"/>
    <w:rsid w:val="00990FA6"/>
    <w:rsid w:val="0099616A"/>
    <w:rsid w:val="009964DB"/>
    <w:rsid w:val="009A719C"/>
    <w:rsid w:val="009B07C2"/>
    <w:rsid w:val="009D093C"/>
    <w:rsid w:val="009D29E0"/>
    <w:rsid w:val="009D5B57"/>
    <w:rsid w:val="009F3204"/>
    <w:rsid w:val="009F71EF"/>
    <w:rsid w:val="00A02674"/>
    <w:rsid w:val="00A054FA"/>
    <w:rsid w:val="00A25DAA"/>
    <w:rsid w:val="00A32CB7"/>
    <w:rsid w:val="00A3435A"/>
    <w:rsid w:val="00A36354"/>
    <w:rsid w:val="00A408F1"/>
    <w:rsid w:val="00A53F24"/>
    <w:rsid w:val="00A61145"/>
    <w:rsid w:val="00A61FF2"/>
    <w:rsid w:val="00A651CA"/>
    <w:rsid w:val="00A6540A"/>
    <w:rsid w:val="00A73E69"/>
    <w:rsid w:val="00A77AE3"/>
    <w:rsid w:val="00A82167"/>
    <w:rsid w:val="00A833F6"/>
    <w:rsid w:val="00A92CC6"/>
    <w:rsid w:val="00A9458F"/>
    <w:rsid w:val="00AA1001"/>
    <w:rsid w:val="00AA4C6C"/>
    <w:rsid w:val="00AA5647"/>
    <w:rsid w:val="00AA6541"/>
    <w:rsid w:val="00AB0569"/>
    <w:rsid w:val="00AB2B40"/>
    <w:rsid w:val="00AB5B23"/>
    <w:rsid w:val="00AC0CC0"/>
    <w:rsid w:val="00AC731D"/>
    <w:rsid w:val="00AD284E"/>
    <w:rsid w:val="00AD6DA1"/>
    <w:rsid w:val="00AE36FC"/>
    <w:rsid w:val="00AE45E5"/>
    <w:rsid w:val="00AE48A2"/>
    <w:rsid w:val="00AE522C"/>
    <w:rsid w:val="00AF502A"/>
    <w:rsid w:val="00B033D3"/>
    <w:rsid w:val="00B1453E"/>
    <w:rsid w:val="00B14BD1"/>
    <w:rsid w:val="00B20DC2"/>
    <w:rsid w:val="00B228D3"/>
    <w:rsid w:val="00B2349A"/>
    <w:rsid w:val="00B261C0"/>
    <w:rsid w:val="00B30673"/>
    <w:rsid w:val="00B36742"/>
    <w:rsid w:val="00B4036E"/>
    <w:rsid w:val="00B41100"/>
    <w:rsid w:val="00B4235C"/>
    <w:rsid w:val="00B43AB2"/>
    <w:rsid w:val="00B47B3D"/>
    <w:rsid w:val="00B54CFE"/>
    <w:rsid w:val="00B61D74"/>
    <w:rsid w:val="00B621B0"/>
    <w:rsid w:val="00B65B37"/>
    <w:rsid w:val="00B665B1"/>
    <w:rsid w:val="00B67B17"/>
    <w:rsid w:val="00B70EE0"/>
    <w:rsid w:val="00B80E4E"/>
    <w:rsid w:val="00B863C8"/>
    <w:rsid w:val="00B86925"/>
    <w:rsid w:val="00B86E54"/>
    <w:rsid w:val="00BB1BC8"/>
    <w:rsid w:val="00BB583D"/>
    <w:rsid w:val="00BC1AD4"/>
    <w:rsid w:val="00BC37A6"/>
    <w:rsid w:val="00BC489F"/>
    <w:rsid w:val="00BC5181"/>
    <w:rsid w:val="00BC7F5A"/>
    <w:rsid w:val="00BD2223"/>
    <w:rsid w:val="00BE3D6A"/>
    <w:rsid w:val="00C01679"/>
    <w:rsid w:val="00C0205E"/>
    <w:rsid w:val="00C04743"/>
    <w:rsid w:val="00C06CAE"/>
    <w:rsid w:val="00C13A70"/>
    <w:rsid w:val="00C15F24"/>
    <w:rsid w:val="00C37B4D"/>
    <w:rsid w:val="00C41E19"/>
    <w:rsid w:val="00C57880"/>
    <w:rsid w:val="00C72F60"/>
    <w:rsid w:val="00C823E7"/>
    <w:rsid w:val="00C93B3C"/>
    <w:rsid w:val="00C9691D"/>
    <w:rsid w:val="00CA48F0"/>
    <w:rsid w:val="00CA7E28"/>
    <w:rsid w:val="00CB192B"/>
    <w:rsid w:val="00CB5816"/>
    <w:rsid w:val="00CC7054"/>
    <w:rsid w:val="00CD014D"/>
    <w:rsid w:val="00CD2497"/>
    <w:rsid w:val="00CD4534"/>
    <w:rsid w:val="00CD4846"/>
    <w:rsid w:val="00CD6798"/>
    <w:rsid w:val="00CD77BF"/>
    <w:rsid w:val="00CE02DE"/>
    <w:rsid w:val="00CE2783"/>
    <w:rsid w:val="00CE4895"/>
    <w:rsid w:val="00CF3430"/>
    <w:rsid w:val="00CF3FFA"/>
    <w:rsid w:val="00D000F8"/>
    <w:rsid w:val="00D009B9"/>
    <w:rsid w:val="00D01B59"/>
    <w:rsid w:val="00D0349B"/>
    <w:rsid w:val="00D05B14"/>
    <w:rsid w:val="00D21998"/>
    <w:rsid w:val="00D31F5E"/>
    <w:rsid w:val="00D40823"/>
    <w:rsid w:val="00D474CB"/>
    <w:rsid w:val="00D546FF"/>
    <w:rsid w:val="00D5785D"/>
    <w:rsid w:val="00D64170"/>
    <w:rsid w:val="00D67096"/>
    <w:rsid w:val="00D67244"/>
    <w:rsid w:val="00D706DB"/>
    <w:rsid w:val="00D715FA"/>
    <w:rsid w:val="00D7442D"/>
    <w:rsid w:val="00D81F81"/>
    <w:rsid w:val="00D900A0"/>
    <w:rsid w:val="00D922D0"/>
    <w:rsid w:val="00D95B3A"/>
    <w:rsid w:val="00DA27EF"/>
    <w:rsid w:val="00DB1E33"/>
    <w:rsid w:val="00DB39E9"/>
    <w:rsid w:val="00DC16AD"/>
    <w:rsid w:val="00DC5D87"/>
    <w:rsid w:val="00DD1D3C"/>
    <w:rsid w:val="00DD708D"/>
    <w:rsid w:val="00DE456D"/>
    <w:rsid w:val="00DF17C9"/>
    <w:rsid w:val="00DF7935"/>
    <w:rsid w:val="00DF7E03"/>
    <w:rsid w:val="00E06F6A"/>
    <w:rsid w:val="00E20478"/>
    <w:rsid w:val="00E24181"/>
    <w:rsid w:val="00E2573F"/>
    <w:rsid w:val="00E30958"/>
    <w:rsid w:val="00E40D6C"/>
    <w:rsid w:val="00E44437"/>
    <w:rsid w:val="00E46691"/>
    <w:rsid w:val="00E50B38"/>
    <w:rsid w:val="00E50ED8"/>
    <w:rsid w:val="00E62369"/>
    <w:rsid w:val="00E632B5"/>
    <w:rsid w:val="00E640CF"/>
    <w:rsid w:val="00E73C63"/>
    <w:rsid w:val="00E73CAA"/>
    <w:rsid w:val="00E85374"/>
    <w:rsid w:val="00E90EBA"/>
    <w:rsid w:val="00E91450"/>
    <w:rsid w:val="00E92293"/>
    <w:rsid w:val="00E96899"/>
    <w:rsid w:val="00EA289B"/>
    <w:rsid w:val="00ED0E96"/>
    <w:rsid w:val="00ED11CD"/>
    <w:rsid w:val="00ED3F27"/>
    <w:rsid w:val="00ED673F"/>
    <w:rsid w:val="00ED681F"/>
    <w:rsid w:val="00EE5632"/>
    <w:rsid w:val="00EE6C99"/>
    <w:rsid w:val="00EF29C9"/>
    <w:rsid w:val="00F12B1D"/>
    <w:rsid w:val="00F21F6C"/>
    <w:rsid w:val="00F221AA"/>
    <w:rsid w:val="00F24004"/>
    <w:rsid w:val="00F30C91"/>
    <w:rsid w:val="00F32093"/>
    <w:rsid w:val="00F34143"/>
    <w:rsid w:val="00F35530"/>
    <w:rsid w:val="00F434F3"/>
    <w:rsid w:val="00F441DB"/>
    <w:rsid w:val="00F7348D"/>
    <w:rsid w:val="00F84243"/>
    <w:rsid w:val="00FA35C6"/>
    <w:rsid w:val="00FA7F1D"/>
    <w:rsid w:val="00FB1672"/>
    <w:rsid w:val="00FB3142"/>
    <w:rsid w:val="00FB6E19"/>
    <w:rsid w:val="00FC39EE"/>
    <w:rsid w:val="00FC76F9"/>
    <w:rsid w:val="00FE076A"/>
    <w:rsid w:val="00FE6817"/>
    <w:rsid w:val="00FF326F"/>
    <w:rsid w:val="00FF39BB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CE5C"/>
  <w15:docId w15:val="{CDCB92F2-FCA2-4944-8FD9-AD96C8A0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84A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54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348D"/>
    <w:pPr>
      <w:keepNext/>
      <w:autoSpaceDE w:val="0"/>
      <w:autoSpaceDN w:val="0"/>
      <w:adjustRightInd w:val="0"/>
      <w:ind w:left="5954"/>
      <w:jc w:val="both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348D"/>
    <w:pPr>
      <w:keepNext/>
      <w:spacing w:line="360" w:lineRule="auto"/>
      <w:ind w:firstLine="6096"/>
      <w:jc w:val="both"/>
      <w:outlineLvl w:val="2"/>
    </w:pPr>
    <w:rPr>
      <w:rFonts w:ascii="Cambria" w:eastAsia="Times New Roman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1384A"/>
    <w:pPr>
      <w:widowControl w:val="0"/>
      <w:suppressLineNumbers/>
      <w:suppressAutoHyphens/>
    </w:pPr>
    <w:rPr>
      <w:rFonts w:eastAsia="SimSun" w:cs="Mangal"/>
      <w:kern w:val="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F7348D"/>
    <w:rPr>
      <w:rFonts w:ascii="Cambria" w:eastAsia="Times New Roman" w:hAnsi="Cambria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7348D"/>
    <w:rPr>
      <w:rFonts w:ascii="Cambria" w:eastAsia="Times New Roman" w:hAnsi="Cambria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E033A"/>
    <w:pPr>
      <w:ind w:left="720"/>
      <w:contextualSpacing/>
    </w:pPr>
  </w:style>
  <w:style w:type="paragraph" w:customStyle="1" w:styleId="Standardowy1">
    <w:name w:val="Standardowy1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D2E43"/>
    <w:pPr>
      <w:jc w:val="center"/>
    </w:pPr>
    <w:rPr>
      <w:rFonts w:eastAsia="Times New Roman"/>
      <w:b/>
      <w:bCs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2E4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tandardowy10">
    <w:name w:val="Standardowy1"/>
    <w:uiPriority w:val="99"/>
    <w:rsid w:val="007D2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1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1CD"/>
    <w:rPr>
      <w:rFonts w:ascii="Times New Roman" w:eastAsia="Calibri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A4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426C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1E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1E33"/>
    <w:rPr>
      <w:rFonts w:ascii="Times New Roman" w:eastAsia="Calibri" w:hAnsi="Times New Roman" w:cs="Times New Roman"/>
      <w:sz w:val="24"/>
      <w:lang w:eastAsia="pl-PL"/>
    </w:rPr>
  </w:style>
  <w:style w:type="paragraph" w:customStyle="1" w:styleId="Standardowy2">
    <w:name w:val="Standardowy2"/>
    <w:rsid w:val="008A00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3">
    <w:name w:val="Standardowy3"/>
    <w:rsid w:val="003C6C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C4947"/>
    <w:rPr>
      <w:b/>
      <w:bCs/>
    </w:rPr>
  </w:style>
  <w:style w:type="character" w:customStyle="1" w:styleId="st">
    <w:name w:val="st"/>
    <w:basedOn w:val="Domylnaczcionkaakapitu"/>
    <w:rsid w:val="006C4947"/>
  </w:style>
  <w:style w:type="character" w:customStyle="1" w:styleId="Nagwek1Znak">
    <w:name w:val="Nagłówek 1 Znak"/>
    <w:basedOn w:val="Domylnaczcionkaakapitu"/>
    <w:link w:val="Nagwek1"/>
    <w:rsid w:val="00A054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profile">
    <w:name w:val="profile"/>
    <w:basedOn w:val="Domylnaczcionkaakapitu"/>
    <w:rsid w:val="00A054FA"/>
  </w:style>
  <w:style w:type="character" w:styleId="Uwydatnienie">
    <w:name w:val="Emphasis"/>
    <w:basedOn w:val="Domylnaczcionkaakapitu"/>
    <w:uiPriority w:val="20"/>
    <w:qFormat/>
    <w:rsid w:val="007C4DEF"/>
    <w:rPr>
      <w:i/>
      <w:iCs/>
    </w:rPr>
  </w:style>
  <w:style w:type="character" w:customStyle="1" w:styleId="xbe">
    <w:name w:val="_xbe"/>
    <w:basedOn w:val="Domylnaczcionkaakapitu"/>
    <w:rsid w:val="00FE6817"/>
  </w:style>
  <w:style w:type="paragraph" w:styleId="Tekstdymka">
    <w:name w:val="Balloon Text"/>
    <w:basedOn w:val="Normalny"/>
    <w:link w:val="TekstdymkaZnak"/>
    <w:uiPriority w:val="99"/>
    <w:semiHidden/>
    <w:unhideWhenUsed/>
    <w:rsid w:val="00767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4B"/>
    <w:rPr>
      <w:rFonts w:ascii="Tahoma" w:eastAsia="Calibri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A7E28"/>
    <w:pPr>
      <w:spacing w:after="120" w:line="480" w:lineRule="auto"/>
    </w:pPr>
    <w:rPr>
      <w:rFonts w:ascii="Calibri" w:hAnsi="Calibri"/>
      <w:sz w:val="22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A7E28"/>
    <w:rPr>
      <w:rFonts w:ascii="Calibri" w:eastAsia="Calibri" w:hAnsi="Calibri" w:cs="Times New Roman"/>
      <w:szCs w:val="24"/>
      <w:lang w:val="x-none" w:eastAsia="x-none"/>
    </w:rPr>
  </w:style>
  <w:style w:type="paragraph" w:customStyle="1" w:styleId="Standardowy4">
    <w:name w:val="Standardowy4"/>
    <w:rsid w:val="00CA7E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ffertitle">
    <w:name w:val="offertitle"/>
    <w:basedOn w:val="Domylnaczcionkaakapitu"/>
    <w:rsid w:val="00AE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11BD-6C6A-4458-9FB7-70CC73A0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beamie</dc:creator>
  <cp:lastModifiedBy>Małgorzata Wójcik</cp:lastModifiedBy>
  <cp:revision>2</cp:revision>
  <cp:lastPrinted>2024-12-17T07:48:00Z</cp:lastPrinted>
  <dcterms:created xsi:type="dcterms:W3CDTF">2025-01-21T09:40:00Z</dcterms:created>
  <dcterms:modified xsi:type="dcterms:W3CDTF">2025-01-21T09:40:00Z</dcterms:modified>
</cp:coreProperties>
</file>