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4E457" w14:textId="25C7116A" w:rsidR="00F24C83" w:rsidRPr="00F24C83" w:rsidRDefault="00F24C83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4"/>
        </w:rPr>
      </w:pPr>
    </w:p>
    <w:p w14:paraId="02C8D5CB" w14:textId="653A1958" w:rsidR="00F24C83" w:rsidRPr="00F24C83" w:rsidRDefault="00F24C83" w:rsidP="00F24C83">
      <w:pPr>
        <w:widowControl w:val="0"/>
        <w:tabs>
          <w:tab w:val="left" w:pos="10206"/>
          <w:tab w:val="left" w:leader="dot" w:pos="14923"/>
        </w:tabs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C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A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24C83">
        <w:rPr>
          <w:rFonts w:ascii="Times New Roman" w:eastAsia="Times New Roman" w:hAnsi="Times New Roman" w:cs="Times New Roman"/>
          <w:color w:val="000000"/>
          <w:sz w:val="24"/>
          <w:szCs w:val="24"/>
        </w:rPr>
        <w:t>Łódź,</w:t>
      </w:r>
      <w:r w:rsidRPr="00F24C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dnia </w:t>
      </w:r>
      <w:r w:rsidR="00BE0E9E">
        <w:rPr>
          <w:rFonts w:ascii="Times New Roman" w:eastAsia="Times New Roman" w:hAnsi="Times New Roman" w:cs="Times New Roman"/>
          <w:color w:val="000000"/>
          <w:sz w:val="24"/>
          <w:szCs w:val="24"/>
        </w:rPr>
        <w:t>9 stycznia</w:t>
      </w:r>
      <w:r w:rsidR="006A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E0E9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62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6DBE8DB5" w14:textId="77777777" w:rsidR="00F24C83" w:rsidRPr="00F24C83" w:rsidRDefault="00F24C83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4"/>
        </w:rPr>
      </w:pPr>
      <w:r w:rsidRPr="00F24C83">
        <w:rPr>
          <w:rFonts w:ascii="Times New Roman" w:eastAsia="Times New Roman" w:hAnsi="Times New Roman" w:cs="Times New Roman"/>
          <w:b/>
          <w:color w:val="000000"/>
          <w:sz w:val="23"/>
          <w:szCs w:val="24"/>
        </w:rPr>
        <w:t>…………………………………………………</w:t>
      </w:r>
    </w:p>
    <w:p w14:paraId="424F451A" w14:textId="77777777" w:rsidR="00F24C83" w:rsidRPr="00F24C83" w:rsidRDefault="00F24C83" w:rsidP="00F24C83">
      <w:pPr>
        <w:widowControl w:val="0"/>
        <w:tabs>
          <w:tab w:val="center" w:pos="1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 w:rsidRPr="00F24C83">
        <w:rPr>
          <w:rFonts w:ascii="Times New Roman" w:eastAsia="Times New Roman" w:hAnsi="Times New Roman" w:cs="Times New Roman"/>
          <w:color w:val="000000"/>
          <w:sz w:val="16"/>
        </w:rPr>
        <w:tab/>
        <w:t>(pieczątka</w:t>
      </w:r>
      <w:r w:rsidRPr="00F24C83">
        <w:rPr>
          <w:rFonts w:ascii="Times New Roman" w:eastAsia="Times New Roman" w:hAnsi="Times New Roman" w:cs="Times New Roman"/>
          <w:color w:val="000000"/>
          <w:spacing w:val="-5"/>
          <w:sz w:val="16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16"/>
        </w:rPr>
        <w:t>realizatora</w:t>
      </w:r>
      <w:r w:rsidRPr="00F24C83">
        <w:rPr>
          <w:rFonts w:ascii="Times New Roman" w:eastAsia="Times New Roman" w:hAnsi="Times New Roman" w:cs="Times New Roman"/>
          <w:color w:val="000000"/>
          <w:spacing w:val="-4"/>
          <w:sz w:val="16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16"/>
        </w:rPr>
        <w:t>konkursu</w:t>
      </w:r>
      <w:r w:rsidRPr="00F24C83">
        <w:rPr>
          <w:rFonts w:ascii="Times New Roman" w:eastAsia="Times New Roman" w:hAnsi="Times New Roman" w:cs="Times New Roman"/>
          <w:color w:val="000000"/>
          <w:spacing w:val="-5"/>
          <w:sz w:val="16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16"/>
        </w:rPr>
        <w:t>ofert)</w:t>
      </w:r>
    </w:p>
    <w:p w14:paraId="761ADA06" w14:textId="77777777" w:rsidR="00F24C83" w:rsidRPr="00F24C83" w:rsidRDefault="00F24C83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2B0160" w14:textId="77777777" w:rsidR="00F24C83" w:rsidRPr="00F24C83" w:rsidRDefault="00F24C83" w:rsidP="00F24C83">
      <w:pPr>
        <w:widowControl w:val="0"/>
        <w:autoSpaceDE w:val="0"/>
        <w:autoSpaceDN w:val="0"/>
        <w:spacing w:before="92" w:after="0" w:line="240" w:lineRule="auto"/>
        <w:ind w:right="-3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ZESTAWIENIE</w:t>
      </w:r>
      <w:r w:rsidRPr="00F24C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F2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ZBIORCZE</w:t>
      </w:r>
    </w:p>
    <w:p w14:paraId="2FE0C0FA" w14:textId="77777777" w:rsidR="00F24C83" w:rsidRPr="00F24C83" w:rsidRDefault="00F24C83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4"/>
        </w:rPr>
      </w:pP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6"/>
        <w:gridCol w:w="6999"/>
      </w:tblGrid>
      <w:tr w:rsidR="00F24C83" w:rsidRPr="00F24C83" w14:paraId="31F6C851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5C580F76" w14:textId="320D2A91" w:rsidR="00F24C83" w:rsidRPr="00F24C83" w:rsidRDefault="00F24C83" w:rsidP="00F24C83">
            <w:pPr>
              <w:widowControl w:val="0"/>
              <w:autoSpaceDE w:val="0"/>
              <w:autoSpaceDN w:val="0"/>
              <w:spacing w:before="53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Nazwa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konkursu</w:t>
            </w:r>
            <w:r w:rsidR="006B19D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/</w:t>
            </w:r>
            <w:r w:rsidR="006B19D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ogłoszony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zarządzeniem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nr:</w:t>
            </w:r>
          </w:p>
        </w:tc>
        <w:tc>
          <w:tcPr>
            <w:tcW w:w="6999" w:type="dxa"/>
          </w:tcPr>
          <w:p w14:paraId="3955F723" w14:textId="25CF5C3D" w:rsidR="00F24C83" w:rsidRPr="00F24C83" w:rsidRDefault="00F24C83" w:rsidP="00F24C83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Zarządzenie Nr </w:t>
            </w:r>
            <w:r w:rsidR="00BE0E9E">
              <w:rPr>
                <w:rFonts w:ascii="Times New Roman" w:hAnsi="Times New Roman" w:cs="Times New Roman"/>
                <w:sz w:val="20"/>
                <w:szCs w:val="20"/>
              </w:rPr>
              <w:t>2449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6B1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Prezydenta Miasta Łodzi z dnia </w:t>
            </w:r>
            <w:r w:rsidR="00BE0E9E">
              <w:rPr>
                <w:rFonts w:ascii="Times New Roman" w:hAnsi="Times New Roman" w:cs="Times New Roman"/>
                <w:sz w:val="20"/>
                <w:szCs w:val="20"/>
              </w:rPr>
              <w:t>26 listopada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6B1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r.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>sprawie ogłoszenia otwartego konkursu ofert i powołania Komisji Konkursowej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opiniowania ofert w otwartym konkursie ofert w formie wsparcia realizacji zadania publicznego wspieranie i upowszechnianie kultury fizycznej w zakresie organizacji imprez sportowo-rekreacyjnych. </w:t>
            </w:r>
          </w:p>
        </w:tc>
      </w:tr>
      <w:tr w:rsidR="00F24C83" w:rsidRPr="00F24C83" w14:paraId="3C994EF6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636F93A8" w14:textId="77777777" w:rsidR="00F24C83" w:rsidRPr="00F24C83" w:rsidRDefault="00F24C83" w:rsidP="00F24C83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Nazwa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zadania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konkursowego:</w:t>
            </w:r>
          </w:p>
        </w:tc>
        <w:tc>
          <w:tcPr>
            <w:tcW w:w="6999" w:type="dxa"/>
          </w:tcPr>
          <w:p w14:paraId="4A8071C4" w14:textId="7F3623C3" w:rsidR="00F24C83" w:rsidRPr="00BE0E9E" w:rsidRDefault="00F24C83" w:rsidP="00032026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„Organizacja imprez sportowo-rekreacyjnych” </w:t>
            </w:r>
            <w:r w:rsidR="006B1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realizacja w terminie </w:t>
            </w:r>
            <w:r w:rsidR="006B19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E0E9E">
              <w:rPr>
                <w:rFonts w:ascii="Times New Roman" w:hAnsi="Times New Roman" w:cs="Times New Roman"/>
                <w:sz w:val="20"/>
                <w:szCs w:val="20"/>
              </w:rPr>
              <w:t>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E0E9E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E0E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="00BE0E9E">
              <w:rPr>
                <w:rFonts w:ascii="Times New Roman" w:hAnsi="Times New Roman" w:cs="Times New Roman"/>
                <w:sz w:val="20"/>
                <w:szCs w:val="20"/>
              </w:rPr>
              <w:t xml:space="preserve">(Działanie II - Organizacja imprez sportowo-rekreacyjnych, dla których wnioskowana kwota dofinansowania przekracza 100.000 zł) 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4C83" w:rsidRPr="00F24C83" w14:paraId="0B6E79F3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6076F647" w14:textId="77777777" w:rsidR="00F24C83" w:rsidRPr="00F24C83" w:rsidRDefault="00F24C83" w:rsidP="00F24C83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Realizator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konkursu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ofert:</w:t>
            </w:r>
          </w:p>
        </w:tc>
        <w:tc>
          <w:tcPr>
            <w:tcW w:w="6999" w:type="dxa"/>
          </w:tcPr>
          <w:p w14:paraId="4ED2E380" w14:textId="5C8B05C9" w:rsidR="00F24C83" w:rsidRPr="00F24C83" w:rsidRDefault="00F24C83" w:rsidP="00032026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Wydział Sportu UMŁ </w:t>
            </w:r>
          </w:p>
        </w:tc>
      </w:tr>
      <w:tr w:rsidR="00F24C83" w:rsidRPr="00F24C83" w14:paraId="7E1021B2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28490797" w14:textId="5EE7EEBA" w:rsidR="00F24C83" w:rsidRPr="00F24C83" w:rsidRDefault="00F24C83" w:rsidP="00F24C83">
            <w:pPr>
              <w:widowControl w:val="0"/>
              <w:autoSpaceDE w:val="0"/>
              <w:autoSpaceDN w:val="0"/>
              <w:spacing w:before="51" w:after="0" w:line="240" w:lineRule="auto"/>
              <w:ind w:right="-56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Wysokość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środków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przeznaczonych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przyznanych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dotacje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2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w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konkursie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ofert:</w:t>
            </w:r>
          </w:p>
        </w:tc>
        <w:tc>
          <w:tcPr>
            <w:tcW w:w="6999" w:type="dxa"/>
          </w:tcPr>
          <w:p w14:paraId="14B4FB0F" w14:textId="337A16CD" w:rsidR="00F24C83" w:rsidRPr="00F24C83" w:rsidRDefault="00BE0E9E" w:rsidP="00032026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BE73F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F24C83"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0 000 zł 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BE73F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F24C83"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0 000 zł </w:t>
            </w:r>
          </w:p>
        </w:tc>
      </w:tr>
      <w:tr w:rsidR="00F24C83" w:rsidRPr="00F24C83" w14:paraId="6F73FC7D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4BE9B328" w14:textId="77777777" w:rsidR="00F24C83" w:rsidRPr="00F24C83" w:rsidRDefault="00F24C83" w:rsidP="00F24C83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Liczba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ofert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złożonych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w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ramach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konkursu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ofert:</w:t>
            </w:r>
          </w:p>
        </w:tc>
        <w:tc>
          <w:tcPr>
            <w:tcW w:w="6999" w:type="dxa"/>
          </w:tcPr>
          <w:p w14:paraId="5F8AEB5B" w14:textId="6815115E" w:rsidR="00F24C83" w:rsidRPr="00F24C83" w:rsidRDefault="00BE0E9E" w:rsidP="00032026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352E3175" w14:textId="51AFC3A1" w:rsidR="006A0B14" w:rsidRDefault="006A0B14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EF0C8C9" w14:textId="1299F98F" w:rsidR="00F178E6" w:rsidRPr="00F24C83" w:rsidRDefault="00F178E6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64F0F9" w14:textId="296B53C4" w:rsidR="00F24C83" w:rsidRPr="00F24C83" w:rsidRDefault="00125151" w:rsidP="00C04182">
      <w:pPr>
        <w:widowControl w:val="0"/>
        <w:autoSpaceDE w:val="0"/>
        <w:autoSpaceDN w:val="0"/>
        <w:spacing w:after="12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 w:rsidR="006B19DF">
        <w:rPr>
          <w:rFonts w:ascii="Times New Roman" w:eastAsia="Times New Roman" w:hAnsi="Times New Roman" w:cs="Times New Roman"/>
          <w:b/>
          <w:color w:val="000000"/>
          <w:sz w:val="18"/>
        </w:rPr>
        <w:t>Wykaz oferentów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z w:val="18"/>
        </w:rPr>
        <w:t>,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pacing w:val="-1"/>
          <w:sz w:val="18"/>
        </w:rPr>
        <w:t xml:space="preserve"> 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z w:val="18"/>
        </w:rPr>
        <w:t>których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pacing w:val="-4"/>
          <w:sz w:val="18"/>
        </w:rPr>
        <w:t xml:space="preserve"> 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z w:val="18"/>
        </w:rPr>
        <w:t>oferty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z w:val="18"/>
        </w:rPr>
        <w:t>zostały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6B19DF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zaopiniowane pozytywnie (uzyskały powyżej 55% punktów): 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609"/>
        <w:gridCol w:w="3047"/>
        <w:gridCol w:w="1205"/>
        <w:gridCol w:w="1418"/>
        <w:gridCol w:w="4536"/>
      </w:tblGrid>
      <w:tr w:rsidR="006B19DF" w:rsidRPr="00375884" w14:paraId="01DF8CE6" w14:textId="77777777" w:rsidTr="00381BEE">
        <w:trPr>
          <w:trHeight w:val="934"/>
        </w:trPr>
        <w:tc>
          <w:tcPr>
            <w:tcW w:w="510" w:type="dxa"/>
            <w:vAlign w:val="center"/>
          </w:tcPr>
          <w:p w14:paraId="287D5F2B" w14:textId="77777777" w:rsidR="006B19DF" w:rsidRPr="00375884" w:rsidRDefault="006B19DF" w:rsidP="00C961E8">
            <w:pPr>
              <w:widowControl w:val="0"/>
              <w:autoSpaceDE w:val="0"/>
              <w:autoSpaceDN w:val="0"/>
              <w:spacing w:before="1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609" w:type="dxa"/>
            <w:vAlign w:val="center"/>
          </w:tcPr>
          <w:p w14:paraId="622FBC6A" w14:textId="6E774615" w:rsidR="006B19DF" w:rsidRPr="00375884" w:rsidRDefault="006B19DF" w:rsidP="00C961E8">
            <w:pPr>
              <w:widowControl w:val="0"/>
              <w:autoSpaceDE w:val="0"/>
              <w:autoSpaceDN w:val="0"/>
              <w:spacing w:before="1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Nazwa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</w:rPr>
              <w:t xml:space="preserve"> 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ferenta</w:t>
            </w:r>
          </w:p>
        </w:tc>
        <w:tc>
          <w:tcPr>
            <w:tcW w:w="3047" w:type="dxa"/>
            <w:vAlign w:val="center"/>
          </w:tcPr>
          <w:p w14:paraId="5C5C0978" w14:textId="2ED68314" w:rsidR="006B19DF" w:rsidRPr="00375884" w:rsidRDefault="006B19DF" w:rsidP="00C961E8">
            <w:pPr>
              <w:widowControl w:val="0"/>
              <w:autoSpaceDE w:val="0"/>
              <w:autoSpaceDN w:val="0"/>
              <w:spacing w:before="13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Tytuł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41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oferty</w:t>
            </w:r>
          </w:p>
        </w:tc>
        <w:tc>
          <w:tcPr>
            <w:tcW w:w="1205" w:type="dxa"/>
            <w:vAlign w:val="center"/>
          </w:tcPr>
          <w:p w14:paraId="51E42E10" w14:textId="03090605" w:rsidR="006B19DF" w:rsidRPr="00381BEE" w:rsidRDefault="006B19DF" w:rsidP="00C961E8">
            <w:pPr>
              <w:widowControl w:val="0"/>
              <w:autoSpaceDE w:val="0"/>
              <w:autoSpaceDN w:val="0"/>
              <w:spacing w:before="1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81BE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Średnia </w:t>
            </w:r>
            <w:r w:rsidR="00381BEE" w:rsidRPr="00381BEE">
              <w:rPr>
                <w:rFonts w:ascii="Times New Roman" w:eastAsia="Times New Roman" w:hAnsi="Times New Roman" w:cs="Times New Roman"/>
                <w:color w:val="000000"/>
                <w:sz w:val="18"/>
              </w:rPr>
              <w:t>liczba przyznanych</w:t>
            </w:r>
            <w:r w:rsidR="00381BE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381BEE">
              <w:rPr>
                <w:rFonts w:ascii="Times New Roman" w:eastAsia="Times New Roman" w:hAnsi="Times New Roman" w:cs="Times New Roman"/>
                <w:color w:val="000000"/>
                <w:sz w:val="18"/>
              </w:rPr>
              <w:t>punktów</w:t>
            </w:r>
          </w:p>
        </w:tc>
        <w:tc>
          <w:tcPr>
            <w:tcW w:w="1418" w:type="dxa"/>
            <w:vAlign w:val="center"/>
          </w:tcPr>
          <w:p w14:paraId="39C8041D" w14:textId="0D9FDA99" w:rsidR="006B19DF" w:rsidRPr="00375884" w:rsidRDefault="006B19DF" w:rsidP="00125151">
            <w:pPr>
              <w:widowControl w:val="0"/>
              <w:autoSpaceDE w:val="0"/>
              <w:autoSpaceDN w:val="0"/>
              <w:spacing w:before="53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Wysokość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>wnioskowanej</w:t>
            </w:r>
            <w:r w:rsidR="00381BE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 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>/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-42"/>
                <w:sz w:val="18"/>
              </w:rPr>
              <w:t xml:space="preserve"> 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proponowanej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dotacji</w:t>
            </w:r>
          </w:p>
        </w:tc>
        <w:tc>
          <w:tcPr>
            <w:tcW w:w="4536" w:type="dxa"/>
            <w:vAlign w:val="center"/>
          </w:tcPr>
          <w:p w14:paraId="4952A061" w14:textId="41B1A8A8" w:rsidR="006B19DF" w:rsidRPr="00375884" w:rsidRDefault="006B19DF" w:rsidP="00C961E8">
            <w:pPr>
              <w:widowControl w:val="0"/>
              <w:autoSpaceDE w:val="0"/>
              <w:autoSpaceDN w:val="0"/>
              <w:spacing w:before="157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Uzasadnienie</w:t>
            </w:r>
          </w:p>
        </w:tc>
      </w:tr>
      <w:tr w:rsidR="006B19DF" w:rsidRPr="00375884" w14:paraId="495C0212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82CF6FE" w14:textId="77777777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609" w:type="dxa"/>
            <w:vAlign w:val="center"/>
          </w:tcPr>
          <w:p w14:paraId="277B8CA2" w14:textId="53A82AC6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„Maraton Dbam o Zdrowie”</w:t>
            </w:r>
          </w:p>
        </w:tc>
        <w:tc>
          <w:tcPr>
            <w:tcW w:w="3047" w:type="dxa"/>
            <w:vAlign w:val="center"/>
          </w:tcPr>
          <w:p w14:paraId="49CEEB9B" w14:textId="3EEFEA4E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DOZ Maraton Łódź 2026</w:t>
            </w:r>
          </w:p>
        </w:tc>
        <w:tc>
          <w:tcPr>
            <w:tcW w:w="1205" w:type="dxa"/>
            <w:vAlign w:val="center"/>
          </w:tcPr>
          <w:p w14:paraId="22318176" w14:textId="35E29FCF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418" w:type="dxa"/>
            <w:vAlign w:val="center"/>
          </w:tcPr>
          <w:p w14:paraId="604051C6" w14:textId="64625065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650 000 / 5</w:t>
            </w:r>
            <w:r w:rsidR="00BE73F2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0 000</w:t>
            </w:r>
          </w:p>
        </w:tc>
        <w:tc>
          <w:tcPr>
            <w:tcW w:w="4536" w:type="dxa"/>
            <w:vAlign w:val="center"/>
          </w:tcPr>
          <w:p w14:paraId="1E8E04D4" w14:textId="29C868A8" w:rsidR="006B19DF" w:rsidRPr="00032026" w:rsidRDefault="006F451F" w:rsidP="00FC2C7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38 pkt.</w:t>
            </w: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12 pkt., tj. dobrze rozplanowany i gospodarny, jakość wykonania oceniono na 13 pkt., tj. bardzo dobrze zdefiniowane potrzeby, adresaci oraz działania, udział środków finansowych własnych oceniono na 5 pkt., tj. wkład wyższy niż 30,01 %, wkład rzeczowy i osobowy oceniono na </w:t>
            </w: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 </w:t>
            </w:r>
          </w:p>
        </w:tc>
      </w:tr>
      <w:tr w:rsidR="006B19DF" w:rsidRPr="00375884" w14:paraId="02B83551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69C84A32" w14:textId="77777777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609" w:type="dxa"/>
            <w:vAlign w:val="center"/>
          </w:tcPr>
          <w:p w14:paraId="1F6F8476" w14:textId="36BCBB77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Klub Polskiej Lekkiej Atletyki</w:t>
            </w:r>
          </w:p>
        </w:tc>
        <w:tc>
          <w:tcPr>
            <w:tcW w:w="3047" w:type="dxa"/>
            <w:vAlign w:val="center"/>
          </w:tcPr>
          <w:p w14:paraId="14395DD7" w14:textId="51350F2E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Halowy Międzynarodowy Mityng Lekkoatletyczny Orlen </w:t>
            </w:r>
            <w:proofErr w:type="spellStart"/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Cup</w:t>
            </w:r>
            <w:proofErr w:type="spellEnd"/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Łódź 2026</w:t>
            </w:r>
          </w:p>
        </w:tc>
        <w:tc>
          <w:tcPr>
            <w:tcW w:w="1205" w:type="dxa"/>
            <w:vAlign w:val="center"/>
          </w:tcPr>
          <w:p w14:paraId="77D1B2B4" w14:textId="7D88D38C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42C1AD09" w14:textId="3358FF0B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656 400 / 5</w:t>
            </w:r>
            <w:r w:rsidR="00BE73F2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0 000</w:t>
            </w:r>
          </w:p>
        </w:tc>
        <w:tc>
          <w:tcPr>
            <w:tcW w:w="4536" w:type="dxa"/>
            <w:vAlign w:val="center"/>
          </w:tcPr>
          <w:p w14:paraId="1B17FFAC" w14:textId="7E981188" w:rsidR="006B19DF" w:rsidRPr="00032026" w:rsidRDefault="006F451F" w:rsidP="00FC2C7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14 pkt., tj. wzorcowo rozplanowany i gospodarny, jakość wykonania oceniono na 14 pkt., tj. wzorcowo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została oceniona na 0 pkt. tj. brak możliwości oceny. Oferent zobowiązany do złożenia zaktualizowanego kosztorysu i harmonogramu realizacji zadania. </w:t>
            </w:r>
          </w:p>
        </w:tc>
      </w:tr>
      <w:tr w:rsidR="00BE73F2" w:rsidRPr="00375884" w14:paraId="3AC05B1E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91D3CDE" w14:textId="7062FC3D" w:rsidR="00BE73F2" w:rsidRPr="00375884" w:rsidRDefault="00BE73F2" w:rsidP="00BE73F2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609" w:type="dxa"/>
            <w:vAlign w:val="center"/>
          </w:tcPr>
          <w:p w14:paraId="31B4DD9A" w14:textId="7443CA17" w:rsidR="00BE73F2" w:rsidRPr="00032026" w:rsidRDefault="00BE73F2" w:rsidP="00BE7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Polski Związek Badmintona</w:t>
            </w:r>
          </w:p>
        </w:tc>
        <w:tc>
          <w:tcPr>
            <w:tcW w:w="3047" w:type="dxa"/>
            <w:vAlign w:val="center"/>
          </w:tcPr>
          <w:p w14:paraId="02A62555" w14:textId="67ACCBB7" w:rsidR="00BE73F2" w:rsidRPr="00032026" w:rsidRDefault="00BE73F2" w:rsidP="00BE7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Polish</w:t>
            </w:r>
            <w:proofErr w:type="spellEnd"/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Open 2026</w:t>
            </w:r>
          </w:p>
        </w:tc>
        <w:tc>
          <w:tcPr>
            <w:tcW w:w="1205" w:type="dxa"/>
            <w:vAlign w:val="center"/>
          </w:tcPr>
          <w:p w14:paraId="3AF2CCD3" w14:textId="6B1012F4" w:rsidR="00BE73F2" w:rsidRPr="00032026" w:rsidRDefault="00BE73F2" w:rsidP="00BE7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0FA8952C" w14:textId="62B414EC" w:rsidR="00BE73F2" w:rsidRPr="00032026" w:rsidRDefault="00BE73F2" w:rsidP="00BE7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240 000 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0 000</w:t>
            </w:r>
          </w:p>
        </w:tc>
        <w:tc>
          <w:tcPr>
            <w:tcW w:w="4536" w:type="dxa"/>
            <w:vAlign w:val="center"/>
          </w:tcPr>
          <w:p w14:paraId="516F6D49" w14:textId="31938C5C" w:rsidR="00BE73F2" w:rsidRPr="00032026" w:rsidRDefault="00BE73F2" w:rsidP="00BE73F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13 pkt., tj. bardzo dobrze zdefiniowane potrzeby, adresaci oraz działania, udział środków finansowych własnych oceniono na 3 pkt., tj. wkład od 10,01% – 20 %, wkład rzeczowy i osobowy oceniono na 2 pkt., tj. wkład rzeczowy i osobowy do 5 % lub wkład osobowy od 5,01% do 10 %,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3573C1A4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16D07273" w14:textId="0D64DE06" w:rsidR="006B19DF" w:rsidRPr="00375884" w:rsidRDefault="00BE73F2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6B19DF"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5E73A62" w14:textId="4962A326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Akademia Sport i Zdrowie</w:t>
            </w:r>
          </w:p>
        </w:tc>
        <w:tc>
          <w:tcPr>
            <w:tcW w:w="3047" w:type="dxa"/>
            <w:vAlign w:val="center"/>
          </w:tcPr>
          <w:p w14:paraId="52B7A27C" w14:textId="0EEDF39C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Bieg Ulicą Piotrkowską Rossmann Run</w:t>
            </w:r>
          </w:p>
        </w:tc>
        <w:tc>
          <w:tcPr>
            <w:tcW w:w="1205" w:type="dxa"/>
            <w:vAlign w:val="center"/>
          </w:tcPr>
          <w:p w14:paraId="69E14390" w14:textId="02F0A309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01E9E753" w14:textId="004AD750" w:rsidR="006B19DF" w:rsidRPr="00032026" w:rsidRDefault="005B3E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268 000 / </w:t>
            </w:r>
            <w:r w:rsidR="00BE73F2"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0 000</w:t>
            </w:r>
          </w:p>
        </w:tc>
        <w:tc>
          <w:tcPr>
            <w:tcW w:w="4536" w:type="dxa"/>
            <w:vAlign w:val="center"/>
          </w:tcPr>
          <w:p w14:paraId="055BFFDF" w14:textId="59128342" w:rsidR="006B19DF" w:rsidRPr="00032026" w:rsidRDefault="006F451F" w:rsidP="00FC2C7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12 pkt., tj. dobrze rozplanowany i gospodarny, jakość wykonania oceniono na 12 pkt., tj. dobrze zdefiniowane potrzeby, adresaci oraz działania, udział środków finansowych własnych oceniono na 5 pkt., tj. wkład wyższy niż 30,01 %, wkład rzeczowy i osobowy oceniono na 1 pkt., tj. wkład rzeczowy lub wkład osobowy do 5 %, ocena </w:t>
            </w: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7C4673" w:rsidRPr="00375884" w14:paraId="7B680030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A4C2C80" w14:textId="4493BF9F" w:rsidR="007C4673" w:rsidRPr="00375884" w:rsidRDefault="00F641D0" w:rsidP="007C4673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609" w:type="dxa"/>
            <w:vAlign w:val="center"/>
          </w:tcPr>
          <w:p w14:paraId="17540BD6" w14:textId="61859178" w:rsidR="007C4673" w:rsidRPr="00032026" w:rsidRDefault="00273E4C" w:rsidP="007C4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„Sport Dzieci i Młodzieży”</w:t>
            </w:r>
          </w:p>
        </w:tc>
        <w:tc>
          <w:tcPr>
            <w:tcW w:w="3047" w:type="dxa"/>
            <w:vAlign w:val="center"/>
          </w:tcPr>
          <w:p w14:paraId="0E56C259" w14:textId="4EDC88A6" w:rsidR="007C4673" w:rsidRPr="00032026" w:rsidRDefault="00273E4C" w:rsidP="007C4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XXXII Ogólnopolski Finał „Czwartków Lekkoatletycznych” dla dzieci i młodzieży</w:t>
            </w:r>
          </w:p>
        </w:tc>
        <w:tc>
          <w:tcPr>
            <w:tcW w:w="1205" w:type="dxa"/>
            <w:vAlign w:val="center"/>
          </w:tcPr>
          <w:p w14:paraId="316A8D40" w14:textId="43BE24F4" w:rsidR="007C4673" w:rsidRPr="00032026" w:rsidRDefault="00273E4C" w:rsidP="007C4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5FB99D93" w14:textId="3009B59A" w:rsidR="007C4673" w:rsidRPr="00032026" w:rsidRDefault="00273E4C" w:rsidP="007C4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186 600 / 90 000</w:t>
            </w:r>
          </w:p>
        </w:tc>
        <w:tc>
          <w:tcPr>
            <w:tcW w:w="4536" w:type="dxa"/>
            <w:vAlign w:val="center"/>
          </w:tcPr>
          <w:p w14:paraId="6EDEFB9F" w14:textId="3857B0B5" w:rsidR="007C4673" w:rsidRPr="00032026" w:rsidRDefault="006F451F" w:rsidP="00FC2C7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11 pkt., tj. dobrze rozplanowany, z drobnymi uchybieniami, jakość wykonania oceniono na 12 pkt., tj. dobrze zdefiniowane potrzeby, adresaci oraz działania, udział środków finansowych własnych oceniono na 5 pkt., tj. wkład wyższy niż 30,01 %,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41D58B27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2944DD1" w14:textId="580E7FC3" w:rsidR="006B19DF" w:rsidRPr="00375884" w:rsidRDefault="00F641D0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6B19DF"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1D68B5D2" w14:textId="42B2C83D" w:rsidR="006B19DF" w:rsidRPr="00032026" w:rsidRDefault="00273E4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Fundacja </w:t>
            </w:r>
            <w:proofErr w:type="spellStart"/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Runmageddon</w:t>
            </w:r>
            <w:proofErr w:type="spellEnd"/>
          </w:p>
        </w:tc>
        <w:tc>
          <w:tcPr>
            <w:tcW w:w="3047" w:type="dxa"/>
            <w:vAlign w:val="center"/>
          </w:tcPr>
          <w:p w14:paraId="5513EF16" w14:textId="74F7954C" w:rsidR="006B19DF" w:rsidRPr="00032026" w:rsidRDefault="00273E4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Runmageddon</w:t>
            </w:r>
            <w:proofErr w:type="spellEnd"/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Łódź </w:t>
            </w:r>
          </w:p>
        </w:tc>
        <w:tc>
          <w:tcPr>
            <w:tcW w:w="1205" w:type="dxa"/>
            <w:vAlign w:val="center"/>
          </w:tcPr>
          <w:p w14:paraId="78C808DD" w14:textId="593952AD" w:rsidR="006B19DF" w:rsidRPr="00032026" w:rsidRDefault="00273E4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2D08F960" w14:textId="764A776F" w:rsidR="006B19DF" w:rsidRPr="00032026" w:rsidRDefault="00273E4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32026">
              <w:rPr>
                <w:rFonts w:ascii="Times New Roman" w:eastAsia="Times New Roman" w:hAnsi="Times New Roman" w:cs="Times New Roman"/>
                <w:color w:val="000000"/>
                <w:sz w:val="18"/>
              </w:rPr>
              <w:t>189 560 / 60 000</w:t>
            </w:r>
          </w:p>
        </w:tc>
        <w:tc>
          <w:tcPr>
            <w:tcW w:w="4536" w:type="dxa"/>
            <w:vAlign w:val="center"/>
          </w:tcPr>
          <w:p w14:paraId="4C53B1B7" w14:textId="4680261D" w:rsidR="006B19DF" w:rsidRPr="00032026" w:rsidRDefault="00FC2C7F" w:rsidP="00FC2C7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0320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10 pkt., tj. rozplanowany z drobnymi uchybieniami, jakość wykonania oceniono na 11 pkt., tj. poprawnie zdefiniowane potrzeby, adresaci oraz działania, udział środków finansowych własnych oceniono na 5 pkt., tj. wkład wyższy niż 30,01 %, wkład rzeczowy i osobowy oceniono na 3 pkt., tj. wkład rzeczowy i osobowy 5,01% do 10 % lub wkład osobowy 10,01% do 20%, ocena dotychczasowej realizacji zleconych zadań publicznych została oceniona na 0 pkt. tj. brak możliwości oceny. Oferent zobowiązany do złożenia zaktualizowanego kosztorysu i harmonogramu realizacji zadania. </w:t>
            </w:r>
          </w:p>
        </w:tc>
      </w:tr>
    </w:tbl>
    <w:p w14:paraId="1384C17E" w14:textId="1FA27529" w:rsidR="00E35460" w:rsidRDefault="00E35460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36756BA7" w14:textId="77511559" w:rsidR="00F178E6" w:rsidRDefault="00F178E6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7CACF7AE" w14:textId="23151D86" w:rsidR="00032026" w:rsidRPr="00375884" w:rsidRDefault="00032026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4EB3567D" w14:textId="7C7777D9" w:rsidR="00F24C83" w:rsidRPr="00375884" w:rsidRDefault="00125151" w:rsidP="00C04182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375884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 </w:t>
      </w:r>
      <w:r w:rsidR="007E7DA4">
        <w:rPr>
          <w:rFonts w:ascii="Times New Roman" w:eastAsia="Times New Roman" w:hAnsi="Times New Roman" w:cs="Times New Roman"/>
          <w:b/>
          <w:color w:val="000000"/>
          <w:sz w:val="18"/>
        </w:rPr>
        <w:t>Wykaz oferentów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,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1"/>
          <w:sz w:val="18"/>
        </w:rPr>
        <w:t xml:space="preserve"> 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których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oferty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4"/>
          <w:sz w:val="18"/>
        </w:rPr>
        <w:t xml:space="preserve"> 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zostały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ocenione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7E7DA4">
        <w:rPr>
          <w:rFonts w:ascii="Times New Roman" w:eastAsia="Times New Roman" w:hAnsi="Times New Roman" w:cs="Times New Roman"/>
          <w:b/>
          <w:color w:val="000000"/>
          <w:sz w:val="18"/>
        </w:rPr>
        <w:t>nega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tywnie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7E7DA4">
        <w:rPr>
          <w:rFonts w:ascii="Times New Roman" w:eastAsia="Times New Roman" w:hAnsi="Times New Roman" w:cs="Times New Roman"/>
          <w:b/>
          <w:color w:val="000000"/>
          <w:sz w:val="18"/>
        </w:rPr>
        <w:t>(uzyskały mniej niż 55% możliwych punktów lub zostały ocenione negatywnie pod względem formalnym)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: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679"/>
        <w:gridCol w:w="2977"/>
        <w:gridCol w:w="1205"/>
        <w:gridCol w:w="5954"/>
      </w:tblGrid>
      <w:tr w:rsidR="00381BEE" w:rsidRPr="00375884" w14:paraId="2B4A4EE0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109E562" w14:textId="77777777" w:rsidR="00381BEE" w:rsidRPr="00375884" w:rsidRDefault="00381BEE" w:rsidP="00F24C83">
            <w:pPr>
              <w:widowControl w:val="0"/>
              <w:autoSpaceDE w:val="0"/>
              <w:autoSpaceDN w:val="0"/>
              <w:spacing w:before="53" w:after="0" w:line="240" w:lineRule="auto"/>
              <w:ind w:left="-419" w:right="-3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679" w:type="dxa"/>
            <w:vAlign w:val="center"/>
          </w:tcPr>
          <w:p w14:paraId="52D1C3AA" w14:textId="6FFB5C80" w:rsidR="00381BEE" w:rsidRPr="00375884" w:rsidRDefault="00381BEE" w:rsidP="00F24C83">
            <w:pPr>
              <w:widowControl w:val="0"/>
              <w:autoSpaceDE w:val="0"/>
              <w:autoSpaceDN w:val="0"/>
              <w:spacing w:before="53" w:after="0" w:line="240" w:lineRule="auto"/>
              <w:ind w:left="-419" w:right="-3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Nazwa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</w:rPr>
              <w:t xml:space="preserve"> 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o</w:t>
            </w:r>
            <w:r w:rsidR="007E7DA4">
              <w:rPr>
                <w:rFonts w:ascii="Times New Roman" w:eastAsia="Times New Roman" w:hAnsi="Times New Roman" w:cs="Times New Roman"/>
                <w:color w:val="000000"/>
                <w:sz w:val="18"/>
              </w:rPr>
              <w:t>ferenta</w:t>
            </w:r>
          </w:p>
        </w:tc>
        <w:tc>
          <w:tcPr>
            <w:tcW w:w="2977" w:type="dxa"/>
            <w:vAlign w:val="center"/>
          </w:tcPr>
          <w:p w14:paraId="544C2CEB" w14:textId="08E6858A" w:rsidR="00381BEE" w:rsidRPr="00375884" w:rsidRDefault="00381BEE" w:rsidP="00F24C83">
            <w:pPr>
              <w:widowControl w:val="0"/>
              <w:autoSpaceDE w:val="0"/>
              <w:autoSpaceDN w:val="0"/>
              <w:spacing w:before="53" w:after="0" w:line="240" w:lineRule="auto"/>
              <w:ind w:left="-419" w:right="-3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Tytuł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pacing w:val="41"/>
                <w:sz w:val="18"/>
              </w:rPr>
              <w:t xml:space="preserve"> </w:t>
            </w:r>
            <w:r w:rsidR="007E7DA4">
              <w:rPr>
                <w:rFonts w:ascii="Times New Roman" w:eastAsia="Times New Roman" w:hAnsi="Times New Roman" w:cs="Times New Roman"/>
                <w:color w:val="000000"/>
                <w:sz w:val="18"/>
              </w:rPr>
              <w:t>oferty</w:t>
            </w:r>
          </w:p>
        </w:tc>
        <w:tc>
          <w:tcPr>
            <w:tcW w:w="1205" w:type="dxa"/>
            <w:vAlign w:val="center"/>
          </w:tcPr>
          <w:p w14:paraId="09641D40" w14:textId="502B84D3" w:rsidR="00381BEE" w:rsidRPr="00375884" w:rsidRDefault="00381BEE" w:rsidP="00B46152">
            <w:pPr>
              <w:widowControl w:val="0"/>
              <w:autoSpaceDE w:val="0"/>
              <w:autoSpaceDN w:val="0"/>
              <w:spacing w:before="53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Średni</w:t>
            </w:r>
            <w:r w:rsidR="007E7DA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 liczba przyznanych punktów </w:t>
            </w:r>
          </w:p>
        </w:tc>
        <w:tc>
          <w:tcPr>
            <w:tcW w:w="5954" w:type="dxa"/>
            <w:vAlign w:val="center"/>
          </w:tcPr>
          <w:p w14:paraId="60C2C69D" w14:textId="77777777" w:rsidR="00381BEE" w:rsidRPr="00375884" w:rsidRDefault="00381BEE" w:rsidP="00F24C83">
            <w:pPr>
              <w:widowControl w:val="0"/>
              <w:autoSpaceDE w:val="0"/>
              <w:autoSpaceDN w:val="0"/>
              <w:spacing w:before="53" w:after="0" w:line="240" w:lineRule="auto"/>
              <w:ind w:left="-419" w:right="-3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Uzasadnienie</w:t>
            </w:r>
          </w:p>
        </w:tc>
      </w:tr>
      <w:tr w:rsidR="00381BEE" w:rsidRPr="00375884" w14:paraId="255FC5DC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CC0B90C" w14:textId="77777777" w:rsidR="00381BEE" w:rsidRPr="00375884" w:rsidRDefault="00381BEE" w:rsidP="00F24C83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2679" w:type="dxa"/>
            <w:vAlign w:val="center"/>
          </w:tcPr>
          <w:p w14:paraId="3EDFC5FA" w14:textId="39477D80" w:rsidR="00381BEE" w:rsidRPr="00375884" w:rsidRDefault="00273E4C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Biegów Przeszkodowych OCR Polska</w:t>
            </w:r>
          </w:p>
        </w:tc>
        <w:tc>
          <w:tcPr>
            <w:tcW w:w="2977" w:type="dxa"/>
            <w:vAlign w:val="center"/>
          </w:tcPr>
          <w:p w14:paraId="29BAD393" w14:textId="312515E1" w:rsidR="00381BEE" w:rsidRPr="00375884" w:rsidRDefault="00273E4C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Organizacja ogólnopolskiej imprezy sportowo-rekreacyjnej OCR 400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ŁódźYOU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Race - Sport Bez Barier 2026”</w:t>
            </w:r>
          </w:p>
        </w:tc>
        <w:tc>
          <w:tcPr>
            <w:tcW w:w="1205" w:type="dxa"/>
            <w:vAlign w:val="center"/>
          </w:tcPr>
          <w:p w14:paraId="7F537A60" w14:textId="3DA627DA" w:rsidR="00381BEE" w:rsidRPr="00375884" w:rsidRDefault="006048FA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5954" w:type="dxa"/>
            <w:vAlign w:val="center"/>
          </w:tcPr>
          <w:p w14:paraId="408ABC1F" w14:textId="3C675F57" w:rsidR="00381BEE" w:rsidRPr="00375884" w:rsidRDefault="006048FA" w:rsidP="006F451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oceniona negatywnie pod względem formalnym. Oferent dostarczył potwierdzeni</w:t>
            </w:r>
            <w:r w:rsidR="00B61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złożenia oferty</w:t>
            </w:r>
            <w:r w:rsidR="00B61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terminie składania ofert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6F4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jest niezgodna z</w:t>
            </w:r>
            <w:r w:rsidR="00B61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F4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wymaganiami szczegółowymi konkursu ofert - oferent nie wykazał minimum 1.000  uczestników imprezy lub minimum 1.000 widzów. </w:t>
            </w:r>
          </w:p>
        </w:tc>
      </w:tr>
    </w:tbl>
    <w:p w14:paraId="6C513E76" w14:textId="30937975" w:rsidR="007E7DA4" w:rsidRDefault="007E7DA4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14:paraId="4C13AFD6" w14:textId="5E10931E" w:rsidR="00FC2C7F" w:rsidRDefault="00FC2C7F" w:rsidP="007E7DA4">
      <w:pPr>
        <w:rPr>
          <w:rFonts w:ascii="Times New Roman" w:eastAsia="Times New Roman" w:hAnsi="Times New Roman" w:cs="Times New Roman"/>
          <w:sz w:val="18"/>
        </w:rPr>
      </w:pPr>
    </w:p>
    <w:p w14:paraId="3CE8C6C8" w14:textId="491EBB2D" w:rsidR="00032026" w:rsidRDefault="00032026" w:rsidP="007E7DA4">
      <w:pPr>
        <w:rPr>
          <w:rFonts w:ascii="Times New Roman" w:eastAsia="Times New Roman" w:hAnsi="Times New Roman" w:cs="Times New Roman"/>
          <w:sz w:val="18"/>
        </w:rPr>
      </w:pPr>
    </w:p>
    <w:p w14:paraId="3AFF82FE" w14:textId="77777777" w:rsidR="00032026" w:rsidRDefault="00032026" w:rsidP="007E7DA4">
      <w:pPr>
        <w:rPr>
          <w:rFonts w:ascii="Times New Roman" w:eastAsia="Times New Roman" w:hAnsi="Times New Roman" w:cs="Times New Roman"/>
          <w:sz w:val="18"/>
        </w:rPr>
      </w:pPr>
    </w:p>
    <w:p w14:paraId="1B6B359E" w14:textId="77777777" w:rsidR="007E7DA4" w:rsidRPr="007E7DA4" w:rsidRDefault="007E7DA4" w:rsidP="00C90176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b/>
          <w:color w:val="000000"/>
          <w:sz w:val="18"/>
        </w:rPr>
        <w:t>Podpisy</w:t>
      </w:r>
      <w:r w:rsidRPr="007E7DA4">
        <w:rPr>
          <w:rFonts w:ascii="Times New Roman" w:eastAsia="Times New Roman" w:hAnsi="Times New Roman" w:cs="Times New Roman"/>
          <w:b/>
          <w:color w:val="000000"/>
          <w:spacing w:val="-4"/>
          <w:sz w:val="18"/>
        </w:rPr>
        <w:t xml:space="preserve"> </w:t>
      </w:r>
      <w:r w:rsidRPr="007E7DA4">
        <w:rPr>
          <w:rFonts w:ascii="Times New Roman" w:eastAsia="Times New Roman" w:hAnsi="Times New Roman" w:cs="Times New Roman"/>
          <w:b/>
          <w:color w:val="000000"/>
          <w:sz w:val="18"/>
        </w:rPr>
        <w:t>członków</w:t>
      </w:r>
      <w:r w:rsidRPr="007E7DA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Pr="007E7DA4">
        <w:rPr>
          <w:rFonts w:ascii="Times New Roman" w:eastAsia="Times New Roman" w:hAnsi="Times New Roman" w:cs="Times New Roman"/>
          <w:b/>
          <w:color w:val="000000"/>
          <w:sz w:val="18"/>
        </w:rPr>
        <w:t>Komisji</w:t>
      </w:r>
      <w:r w:rsidRPr="007E7DA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Pr="007E7DA4">
        <w:rPr>
          <w:rFonts w:ascii="Times New Roman" w:eastAsia="Times New Roman" w:hAnsi="Times New Roman" w:cs="Times New Roman"/>
          <w:b/>
          <w:color w:val="000000"/>
          <w:sz w:val="18"/>
        </w:rPr>
        <w:t>Konkursowej:</w:t>
      </w:r>
    </w:p>
    <w:p w14:paraId="7AF49D3A" w14:textId="77777777" w:rsidR="007E7DA4" w:rsidRPr="007E7DA4" w:rsidRDefault="007E7DA4" w:rsidP="007E7DA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17"/>
          <w:szCs w:val="24"/>
        </w:rPr>
      </w:pPr>
    </w:p>
    <w:p w14:paraId="1540A811" w14:textId="72DC4A2F" w:rsidR="007E7DA4" w:rsidRPr="007E7DA4" w:rsidRDefault="007E7DA4" w:rsidP="007E7DA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color w:val="000000"/>
          <w:sz w:val="1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…………………………………………………………</w:t>
      </w:r>
    </w:p>
    <w:p w14:paraId="6C7C6086" w14:textId="0E54999C" w:rsidR="007E7DA4" w:rsidRPr="007E7DA4" w:rsidRDefault="007E7DA4" w:rsidP="007E7DA4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color w:val="000000"/>
          <w:sz w:val="1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…………………………………………………………</w:t>
      </w:r>
    </w:p>
    <w:p w14:paraId="7A8FF866" w14:textId="3A004AE6" w:rsidR="007E7DA4" w:rsidRPr="007E7DA4" w:rsidRDefault="007E7DA4" w:rsidP="007E7DA4">
      <w:pPr>
        <w:widowControl w:val="0"/>
        <w:autoSpaceDE w:val="0"/>
        <w:autoSpaceDN w:val="0"/>
        <w:spacing w:before="104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color w:val="000000"/>
          <w:sz w:val="1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…………………………………………………………</w:t>
      </w:r>
    </w:p>
    <w:p w14:paraId="0F91EE9C" w14:textId="7293CECC" w:rsidR="007E7DA4" w:rsidRDefault="007E7DA4" w:rsidP="007E7DA4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color w:val="000000"/>
          <w:sz w:val="1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………………………………………………………....</w:t>
      </w:r>
    </w:p>
    <w:p w14:paraId="33626FDF" w14:textId="60243EB2" w:rsidR="00F24C83" w:rsidRDefault="007E7DA4" w:rsidP="00B273F7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5 ………………………………………………………....</w:t>
      </w:r>
    </w:p>
    <w:p w14:paraId="69862A66" w14:textId="5771B107" w:rsidR="005B3E29" w:rsidRDefault="005B3E29" w:rsidP="00B273F7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6 …………………………………………………………</w:t>
      </w:r>
    </w:p>
    <w:p w14:paraId="780122B0" w14:textId="5E9CBA37" w:rsidR="00FC2C7F" w:rsidRDefault="00FC2C7F" w:rsidP="00B273F7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14:paraId="3DA0A89F" w14:textId="77777777" w:rsidR="00FC2C7F" w:rsidRDefault="00FC2C7F" w:rsidP="00B273F7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14:paraId="511ACDF2" w14:textId="77777777" w:rsidR="0054705D" w:rsidRPr="00375884" w:rsidRDefault="0054705D" w:rsidP="007F7E0E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bookmarkStart w:id="0" w:name="_GoBack"/>
      <w:bookmarkEnd w:id="0"/>
    </w:p>
    <w:sectPr w:rsidR="0054705D" w:rsidRPr="00375884" w:rsidSect="00DB0A9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A6"/>
    <w:rsid w:val="00016DAF"/>
    <w:rsid w:val="00032026"/>
    <w:rsid w:val="00041E96"/>
    <w:rsid w:val="00062C8A"/>
    <w:rsid w:val="00074961"/>
    <w:rsid w:val="00091449"/>
    <w:rsid w:val="000D34C1"/>
    <w:rsid w:val="001165F7"/>
    <w:rsid w:val="00125151"/>
    <w:rsid w:val="0015559E"/>
    <w:rsid w:val="00165C26"/>
    <w:rsid w:val="00185349"/>
    <w:rsid w:val="001F696B"/>
    <w:rsid w:val="00205B36"/>
    <w:rsid w:val="00213DAE"/>
    <w:rsid w:val="00242CAC"/>
    <w:rsid w:val="002539A5"/>
    <w:rsid w:val="00263566"/>
    <w:rsid w:val="00267E8B"/>
    <w:rsid w:val="00273E4C"/>
    <w:rsid w:val="002A492F"/>
    <w:rsid w:val="002C6D4E"/>
    <w:rsid w:val="002D0174"/>
    <w:rsid w:val="002E3505"/>
    <w:rsid w:val="00313420"/>
    <w:rsid w:val="00375884"/>
    <w:rsid w:val="00381BEE"/>
    <w:rsid w:val="00385429"/>
    <w:rsid w:val="00391E61"/>
    <w:rsid w:val="00393638"/>
    <w:rsid w:val="003A0791"/>
    <w:rsid w:val="003D4D52"/>
    <w:rsid w:val="00414287"/>
    <w:rsid w:val="00426DA2"/>
    <w:rsid w:val="0043465B"/>
    <w:rsid w:val="00447E1D"/>
    <w:rsid w:val="004665D7"/>
    <w:rsid w:val="004B5612"/>
    <w:rsid w:val="00520831"/>
    <w:rsid w:val="005338F5"/>
    <w:rsid w:val="00535DA6"/>
    <w:rsid w:val="00540989"/>
    <w:rsid w:val="00542857"/>
    <w:rsid w:val="0054705D"/>
    <w:rsid w:val="00596539"/>
    <w:rsid w:val="005B17BF"/>
    <w:rsid w:val="005B3E29"/>
    <w:rsid w:val="005D4019"/>
    <w:rsid w:val="005D5DFA"/>
    <w:rsid w:val="005F456C"/>
    <w:rsid w:val="005F6DE3"/>
    <w:rsid w:val="006048FA"/>
    <w:rsid w:val="00614713"/>
    <w:rsid w:val="0063231B"/>
    <w:rsid w:val="006340AE"/>
    <w:rsid w:val="00644066"/>
    <w:rsid w:val="00660C2A"/>
    <w:rsid w:val="00685EE3"/>
    <w:rsid w:val="006A0B14"/>
    <w:rsid w:val="006B19DF"/>
    <w:rsid w:val="006B5E94"/>
    <w:rsid w:val="006F451F"/>
    <w:rsid w:val="0071721F"/>
    <w:rsid w:val="00725241"/>
    <w:rsid w:val="00746D53"/>
    <w:rsid w:val="00760C45"/>
    <w:rsid w:val="00766508"/>
    <w:rsid w:val="00784878"/>
    <w:rsid w:val="00785F1C"/>
    <w:rsid w:val="007C4673"/>
    <w:rsid w:val="007E7DA4"/>
    <w:rsid w:val="007F7E0E"/>
    <w:rsid w:val="00812D4C"/>
    <w:rsid w:val="00876A7E"/>
    <w:rsid w:val="008A03E1"/>
    <w:rsid w:val="008E0C2C"/>
    <w:rsid w:val="009233F0"/>
    <w:rsid w:val="00924792"/>
    <w:rsid w:val="00962ACE"/>
    <w:rsid w:val="009818EE"/>
    <w:rsid w:val="00986628"/>
    <w:rsid w:val="009B1C7A"/>
    <w:rsid w:val="009F3A9F"/>
    <w:rsid w:val="009F5C34"/>
    <w:rsid w:val="00A33769"/>
    <w:rsid w:val="00A63F67"/>
    <w:rsid w:val="00A739A2"/>
    <w:rsid w:val="00A86874"/>
    <w:rsid w:val="00AC115A"/>
    <w:rsid w:val="00AF6594"/>
    <w:rsid w:val="00AF7B7D"/>
    <w:rsid w:val="00B273F7"/>
    <w:rsid w:val="00B46152"/>
    <w:rsid w:val="00B61419"/>
    <w:rsid w:val="00B9533F"/>
    <w:rsid w:val="00BA39E4"/>
    <w:rsid w:val="00BB0114"/>
    <w:rsid w:val="00BB332C"/>
    <w:rsid w:val="00BE0E9E"/>
    <w:rsid w:val="00BE73F2"/>
    <w:rsid w:val="00BF7250"/>
    <w:rsid w:val="00C04182"/>
    <w:rsid w:val="00C557A2"/>
    <w:rsid w:val="00C87013"/>
    <w:rsid w:val="00C90176"/>
    <w:rsid w:val="00C961E8"/>
    <w:rsid w:val="00C9796F"/>
    <w:rsid w:val="00CB38D9"/>
    <w:rsid w:val="00CB6703"/>
    <w:rsid w:val="00CD697C"/>
    <w:rsid w:val="00CD73A9"/>
    <w:rsid w:val="00CF480A"/>
    <w:rsid w:val="00D37B69"/>
    <w:rsid w:val="00D66DAE"/>
    <w:rsid w:val="00D85E94"/>
    <w:rsid w:val="00D913DF"/>
    <w:rsid w:val="00D94492"/>
    <w:rsid w:val="00D97CCB"/>
    <w:rsid w:val="00D97FAA"/>
    <w:rsid w:val="00DB0A99"/>
    <w:rsid w:val="00DD439C"/>
    <w:rsid w:val="00DF527C"/>
    <w:rsid w:val="00E043CA"/>
    <w:rsid w:val="00E16BE6"/>
    <w:rsid w:val="00E35460"/>
    <w:rsid w:val="00E63569"/>
    <w:rsid w:val="00E94590"/>
    <w:rsid w:val="00E9548A"/>
    <w:rsid w:val="00E97077"/>
    <w:rsid w:val="00EB1D22"/>
    <w:rsid w:val="00ED2FA2"/>
    <w:rsid w:val="00F03CBD"/>
    <w:rsid w:val="00F178E6"/>
    <w:rsid w:val="00F24C83"/>
    <w:rsid w:val="00F35050"/>
    <w:rsid w:val="00F641D0"/>
    <w:rsid w:val="00FB01B1"/>
    <w:rsid w:val="00FB02F9"/>
    <w:rsid w:val="00FC2C7F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A461"/>
  <w15:chartTrackingRefBased/>
  <w15:docId w15:val="{D458E34C-B103-417D-A389-F487FB3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1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11F6-61CA-4C86-B24A-328086B0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Warda</dc:creator>
  <cp:keywords/>
  <dc:description/>
  <cp:lastModifiedBy>Małgorzata Wójcik</cp:lastModifiedBy>
  <cp:revision>2</cp:revision>
  <cp:lastPrinted>2026-01-09T08:28:00Z</cp:lastPrinted>
  <dcterms:created xsi:type="dcterms:W3CDTF">2026-01-19T13:19:00Z</dcterms:created>
  <dcterms:modified xsi:type="dcterms:W3CDTF">2026-01-19T13:19:00Z</dcterms:modified>
</cp:coreProperties>
</file>