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98" w:rsidRPr="00252522" w:rsidRDefault="00F30198" w:rsidP="00F30198">
      <w:pPr>
        <w:pStyle w:val="Tekstpodstawowy"/>
        <w:spacing w:before="90"/>
      </w:pPr>
    </w:p>
    <w:p w:rsidR="00F30198" w:rsidRPr="00252522" w:rsidRDefault="00F30198" w:rsidP="00F30198">
      <w:pPr>
        <w:pStyle w:val="Tekstpodstawowy"/>
        <w:tabs>
          <w:tab w:val="left" w:leader="dot" w:pos="13568"/>
        </w:tabs>
        <w:ind w:left="10324"/>
      </w:pPr>
      <w:r w:rsidRPr="004D5B86">
        <w:rPr>
          <w:color w:val="221F1F"/>
        </w:rPr>
        <w:t>Łódź,</w:t>
      </w:r>
      <w:r w:rsidRPr="004D5B86">
        <w:rPr>
          <w:color w:val="221F1F"/>
          <w:spacing w:val="-3"/>
        </w:rPr>
        <w:t xml:space="preserve"> </w:t>
      </w:r>
      <w:r w:rsidRPr="004D5B86">
        <w:rPr>
          <w:color w:val="221F1F"/>
          <w:spacing w:val="-4"/>
        </w:rPr>
        <w:t>dnia</w:t>
      </w:r>
      <w:r w:rsidR="004D5B86">
        <w:rPr>
          <w:color w:val="221F1F"/>
          <w:spacing w:val="-4"/>
        </w:rPr>
        <w:t xml:space="preserve"> 24 stycznia 2025 r. </w:t>
      </w:r>
    </w:p>
    <w:p w:rsidR="00F30198" w:rsidRPr="00252522" w:rsidRDefault="00F30198" w:rsidP="00F30198">
      <w:pPr>
        <w:spacing w:before="11"/>
        <w:ind w:left="119"/>
        <w:rPr>
          <w:b/>
          <w:sz w:val="23"/>
        </w:rPr>
      </w:pPr>
      <w:r w:rsidRPr="00252522">
        <w:rPr>
          <w:b/>
          <w:color w:val="221F1F"/>
          <w:spacing w:val="-2"/>
          <w:sz w:val="23"/>
        </w:rPr>
        <w:t>…………………………………………………</w:t>
      </w:r>
    </w:p>
    <w:p w:rsidR="00F30198" w:rsidRPr="00D67589" w:rsidRDefault="00F30198" w:rsidP="00D67589">
      <w:pPr>
        <w:ind w:left="909"/>
        <w:rPr>
          <w:sz w:val="16"/>
        </w:rPr>
      </w:pPr>
      <w:r w:rsidRPr="00252522">
        <w:rPr>
          <w:color w:val="221F1F"/>
          <w:sz w:val="16"/>
        </w:rPr>
        <w:t>(pieczątka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z w:val="16"/>
        </w:rPr>
        <w:t>realizatora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z w:val="16"/>
        </w:rPr>
        <w:t>konkursu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pacing w:val="-2"/>
          <w:sz w:val="16"/>
        </w:rPr>
        <w:t>ofert)</w:t>
      </w:r>
    </w:p>
    <w:p w:rsidR="00D67589" w:rsidRDefault="00D67589" w:rsidP="00F30198">
      <w:pPr>
        <w:ind w:left="3364" w:right="3353"/>
        <w:jc w:val="center"/>
        <w:rPr>
          <w:b/>
          <w:color w:val="221F1F"/>
          <w:spacing w:val="-2"/>
          <w:sz w:val="24"/>
        </w:rPr>
      </w:pPr>
    </w:p>
    <w:p w:rsidR="00F30198" w:rsidRPr="00252522" w:rsidRDefault="00F30198" w:rsidP="00F30198">
      <w:pPr>
        <w:ind w:left="3364" w:right="3353"/>
        <w:jc w:val="center"/>
        <w:rPr>
          <w:b/>
          <w:sz w:val="24"/>
        </w:rPr>
      </w:pPr>
      <w:r w:rsidRPr="00252522">
        <w:rPr>
          <w:b/>
          <w:color w:val="221F1F"/>
          <w:spacing w:val="-2"/>
          <w:sz w:val="24"/>
        </w:rPr>
        <w:t>ZESTAWIENIE</w:t>
      </w:r>
      <w:r w:rsidRPr="00252522">
        <w:rPr>
          <w:b/>
          <w:color w:val="221F1F"/>
          <w:sz w:val="24"/>
        </w:rPr>
        <w:t xml:space="preserve"> </w:t>
      </w:r>
      <w:r w:rsidRPr="00252522">
        <w:rPr>
          <w:b/>
          <w:color w:val="221F1F"/>
          <w:spacing w:val="-2"/>
          <w:sz w:val="24"/>
        </w:rPr>
        <w:t>ZBIORCZE</w:t>
      </w:r>
    </w:p>
    <w:p w:rsidR="00F30198" w:rsidRPr="00252522" w:rsidRDefault="00F30198" w:rsidP="00F30198">
      <w:pPr>
        <w:pStyle w:val="Tekstpodstawowy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6998"/>
      </w:tblGrid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8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Nazwa</w:t>
            </w:r>
            <w:r w:rsidRPr="00252522">
              <w:rPr>
                <w:b/>
                <w:color w:val="221F1F"/>
                <w:spacing w:val="-11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konkursu/ogłoszony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zarządzeniem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>nr:</w:t>
            </w:r>
          </w:p>
        </w:tc>
        <w:tc>
          <w:tcPr>
            <w:tcW w:w="6998" w:type="dxa"/>
          </w:tcPr>
          <w:p w:rsidR="00F30198" w:rsidRPr="00512E5E" w:rsidRDefault="00512E5E" w:rsidP="00512E5E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512E5E">
              <w:rPr>
                <w:sz w:val="18"/>
                <w:szCs w:val="18"/>
                <w:lang w:val="pl-PL"/>
              </w:rPr>
              <w:t xml:space="preserve">„Prowadzenie działań animacyjnych, szkoleniowo–warsztatowych i edukacyjnych wzmacniających postawy przedsiębiorcze wśród mieszkańców oraz przeciwdziałających wykluczeniu cyfrowemu, podnoszących kompetencje z zakresu nowoczesnych technologii </w:t>
            </w:r>
            <w:r w:rsidRPr="00512E5E">
              <w:rPr>
                <w:sz w:val="18"/>
                <w:szCs w:val="18"/>
                <w:lang w:val="pl-PL"/>
              </w:rPr>
              <w:br/>
              <w:t>w Centrum Aktywności Lokalnej przy ul. Sienkiewicza 22 w Łodzi”</w:t>
            </w:r>
            <w:r w:rsidR="00877AF3" w:rsidRPr="00512E5E">
              <w:rPr>
                <w:sz w:val="18"/>
                <w:szCs w:val="18"/>
                <w:lang w:val="pl-PL"/>
              </w:rPr>
              <w:t xml:space="preserve"> zgodnie </w:t>
            </w:r>
            <w:r w:rsidR="00252522" w:rsidRPr="00512E5E">
              <w:rPr>
                <w:sz w:val="18"/>
                <w:szCs w:val="18"/>
                <w:lang w:val="pl-PL"/>
              </w:rPr>
              <w:br/>
            </w:r>
            <w:r w:rsidR="00877AF3" w:rsidRPr="00512E5E">
              <w:rPr>
                <w:sz w:val="18"/>
                <w:szCs w:val="18"/>
                <w:lang w:val="pl-PL"/>
              </w:rPr>
              <w:t>z Zarządzeniem nr 280</w:t>
            </w:r>
            <w:r>
              <w:rPr>
                <w:sz w:val="18"/>
                <w:szCs w:val="18"/>
                <w:lang w:val="pl-PL"/>
              </w:rPr>
              <w:t>1</w:t>
            </w:r>
            <w:r w:rsidR="00877AF3" w:rsidRPr="00512E5E">
              <w:rPr>
                <w:sz w:val="18"/>
                <w:szCs w:val="18"/>
                <w:lang w:val="pl-PL"/>
              </w:rPr>
              <w:t>/2024 Prezydenta Miasta Łodzi z dnia 23 grudnia 2024 r.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Nazwa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zadania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konkursowego:</w:t>
            </w:r>
          </w:p>
        </w:tc>
        <w:tc>
          <w:tcPr>
            <w:tcW w:w="6998" w:type="dxa"/>
          </w:tcPr>
          <w:p w:rsidR="00F30198" w:rsidRPr="00252522" w:rsidRDefault="00877AF3" w:rsidP="00D564FA">
            <w:pPr>
              <w:pStyle w:val="TableParagraph"/>
              <w:rPr>
                <w:sz w:val="18"/>
                <w:lang w:val="pl-PL"/>
              </w:rPr>
            </w:pPr>
            <w:r w:rsidRPr="00252522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t xml:space="preserve">Konkurs w  formie wsparcia realizacji zadania publicznego w zakresie rozwoju wspólnot </w:t>
            </w:r>
            <w:r w:rsidR="00A6531A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br/>
            </w:r>
            <w:r w:rsidRPr="00252522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t>i społeczności lokalnych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Realizator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877AF3" w:rsidP="00877AF3">
            <w:pPr>
              <w:pStyle w:val="TableParagraph"/>
              <w:tabs>
                <w:tab w:val="left" w:pos="1807"/>
              </w:tabs>
              <w:rPr>
                <w:b/>
                <w:sz w:val="18"/>
                <w:lang w:val="pl-PL"/>
              </w:rPr>
            </w:pPr>
            <w:r w:rsidRPr="00252522">
              <w:rPr>
                <w:sz w:val="18"/>
                <w:szCs w:val="18"/>
                <w:lang w:val="pl-PL"/>
              </w:rPr>
              <w:t>Biuro Rewitalizacji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Wysokość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środków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przeznaczonych/przyznanych</w:t>
            </w:r>
            <w:r w:rsidRPr="00252522">
              <w:rPr>
                <w:b/>
                <w:color w:val="221F1F"/>
                <w:spacing w:val="-7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na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dotacje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w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konkursie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877AF3" w:rsidP="00512E5E">
            <w:pPr>
              <w:pStyle w:val="TableParagraph"/>
              <w:rPr>
                <w:sz w:val="18"/>
                <w:lang w:val="pl-PL"/>
              </w:rPr>
            </w:pPr>
            <w:r w:rsidRPr="00252522">
              <w:rPr>
                <w:sz w:val="18"/>
                <w:szCs w:val="18"/>
                <w:lang w:val="pl-PL"/>
              </w:rPr>
              <w:t>3</w:t>
            </w:r>
            <w:r w:rsidR="00512E5E">
              <w:rPr>
                <w:sz w:val="18"/>
                <w:szCs w:val="18"/>
                <w:lang w:val="pl-PL"/>
              </w:rPr>
              <w:t>2</w:t>
            </w:r>
            <w:r w:rsidRPr="00252522">
              <w:rPr>
                <w:sz w:val="18"/>
                <w:szCs w:val="18"/>
                <w:lang w:val="pl-PL"/>
              </w:rPr>
              <w:t>0 000, 000 złotych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Liczba</w:t>
            </w:r>
            <w:r w:rsidRPr="00252522">
              <w:rPr>
                <w:b/>
                <w:color w:val="221F1F"/>
                <w:spacing w:val="-7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ofert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złożonych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w</w:t>
            </w:r>
            <w:r w:rsidRPr="00252522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ramach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512E5E" w:rsidP="00D564FA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3</w:t>
            </w:r>
          </w:p>
        </w:tc>
      </w:tr>
    </w:tbl>
    <w:p w:rsidR="00F30198" w:rsidRPr="00252522" w:rsidRDefault="00F30198" w:rsidP="00F30198">
      <w:pPr>
        <w:pStyle w:val="Tekstpodstawowy"/>
        <w:spacing w:before="15"/>
        <w:rPr>
          <w:b/>
        </w:rPr>
      </w:pPr>
    </w:p>
    <w:p w:rsidR="00F30198" w:rsidRPr="00252522" w:rsidRDefault="00F30198" w:rsidP="00F30198">
      <w:pPr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2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rekomendowane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do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dofinansowania: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3032"/>
        <w:gridCol w:w="1549"/>
        <w:gridCol w:w="1526"/>
        <w:gridCol w:w="2719"/>
      </w:tblGrid>
      <w:tr w:rsidR="00F30198" w:rsidRPr="00252522" w:rsidTr="00137F4B">
        <w:trPr>
          <w:trHeight w:val="933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27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"/>
              <w:ind w:left="132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F30198" w:rsidRPr="00252522" w:rsidRDefault="00F30198" w:rsidP="00D564FA">
            <w:pPr>
              <w:pStyle w:val="TableParagraph"/>
              <w:spacing w:before="53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17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>ID</w:t>
            </w:r>
          </w:p>
          <w:p w:rsidR="00F30198" w:rsidRPr="00252522" w:rsidRDefault="00F30198" w:rsidP="00D564FA">
            <w:pPr>
              <w:pStyle w:val="TableParagraph"/>
              <w:ind w:left="17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3209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103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1549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7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1526" w:type="dxa"/>
          </w:tcPr>
          <w:p w:rsidR="00F30198" w:rsidRPr="00252522" w:rsidRDefault="00F30198" w:rsidP="00D564FA">
            <w:pPr>
              <w:pStyle w:val="TableParagraph"/>
              <w:spacing w:before="79"/>
              <w:ind w:left="115" w:right="326" w:hanging="1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Wysokość wnioskowanej/ proponowanej dotacji</w:t>
            </w:r>
          </w:p>
        </w:tc>
        <w:tc>
          <w:tcPr>
            <w:tcW w:w="2719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27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"/>
              <w:ind w:left="871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4337FC">
            <w:pPr>
              <w:pStyle w:val="TableParagraph"/>
              <w:spacing w:before="177"/>
              <w:ind w:left="2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780" w:type="dxa"/>
            <w:vAlign w:val="center"/>
          </w:tcPr>
          <w:p w:rsidR="00F30198" w:rsidRPr="0082119C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3209" w:type="dxa"/>
            <w:vAlign w:val="center"/>
          </w:tcPr>
          <w:p w:rsidR="00F30198" w:rsidRPr="00252522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3032" w:type="dxa"/>
            <w:vAlign w:val="center"/>
          </w:tcPr>
          <w:p w:rsidR="00F30198" w:rsidRPr="00252522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1549" w:type="dxa"/>
            <w:vAlign w:val="center"/>
          </w:tcPr>
          <w:p w:rsidR="00F30198" w:rsidRPr="00252522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1526" w:type="dxa"/>
            <w:vAlign w:val="center"/>
          </w:tcPr>
          <w:p w:rsidR="00F30198" w:rsidRPr="00252522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2719" w:type="dxa"/>
            <w:vAlign w:val="center"/>
          </w:tcPr>
          <w:p w:rsidR="00F30198" w:rsidRPr="00090202" w:rsidRDefault="00137F4B" w:rsidP="00137F4B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</w:tr>
      <w:tr w:rsidR="00FE2D4A" w:rsidRPr="00252522" w:rsidTr="00137F4B">
        <w:trPr>
          <w:trHeight w:val="509"/>
        </w:trPr>
        <w:tc>
          <w:tcPr>
            <w:tcW w:w="510" w:type="dxa"/>
          </w:tcPr>
          <w:p w:rsidR="00FE2D4A" w:rsidRPr="00252522" w:rsidRDefault="00FE2D4A" w:rsidP="004337FC">
            <w:pPr>
              <w:pStyle w:val="TableParagraph"/>
              <w:spacing w:before="177"/>
              <w:ind w:left="2"/>
              <w:jc w:val="center"/>
              <w:rPr>
                <w:color w:val="221F1F"/>
                <w:spacing w:val="-5"/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209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26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19" w:type="dxa"/>
            <w:vAlign w:val="center"/>
          </w:tcPr>
          <w:p w:rsidR="00FE2D4A" w:rsidRDefault="00FE2D4A" w:rsidP="00137F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D67589" w:rsidRPr="00252522" w:rsidTr="00137F4B">
        <w:trPr>
          <w:trHeight w:val="509"/>
        </w:trPr>
        <w:tc>
          <w:tcPr>
            <w:tcW w:w="510" w:type="dxa"/>
          </w:tcPr>
          <w:p w:rsidR="00D67589" w:rsidRDefault="00D67589" w:rsidP="00D67589">
            <w:pPr>
              <w:pStyle w:val="TableParagraph"/>
              <w:spacing w:before="177"/>
              <w:ind w:left="2"/>
              <w:jc w:val="center"/>
              <w:rPr>
                <w:color w:val="221F1F"/>
                <w:spacing w:val="-5"/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209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26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19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</w:tbl>
    <w:p w:rsidR="00F30198" w:rsidRPr="00252522" w:rsidRDefault="00451EAD" w:rsidP="00D67589">
      <w:pPr>
        <w:rPr>
          <w:b/>
          <w:sz w:val="18"/>
        </w:rPr>
      </w:pPr>
      <w:r>
        <w:rPr>
          <w:b/>
          <w:color w:val="221F1F"/>
          <w:sz w:val="18"/>
        </w:rPr>
        <w:br/>
      </w:r>
      <w:r w:rsidR="00F30198" w:rsidRPr="00252522">
        <w:rPr>
          <w:b/>
          <w:color w:val="221F1F"/>
          <w:sz w:val="18"/>
        </w:rPr>
        <w:t>Organizacje</w:t>
      </w:r>
      <w:r w:rsidR="00F30198" w:rsidRPr="00252522">
        <w:rPr>
          <w:b/>
          <w:color w:val="221F1F"/>
          <w:spacing w:val="-7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pozarządowe,</w:t>
      </w:r>
      <w:r w:rsidR="00F30198" w:rsidRPr="00252522">
        <w:rPr>
          <w:b/>
          <w:color w:val="221F1F"/>
          <w:spacing w:val="-4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których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oferty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zostały</w:t>
      </w:r>
      <w:r w:rsidR="00F30198" w:rsidRPr="00252522">
        <w:rPr>
          <w:b/>
          <w:color w:val="221F1F"/>
          <w:spacing w:val="-7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ocenione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pozytywnie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pod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względem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merytorycznym,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ale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nie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zostały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rekomendowane</w:t>
      </w:r>
      <w:r w:rsidR="00F30198" w:rsidRPr="00252522">
        <w:rPr>
          <w:b/>
          <w:color w:val="221F1F"/>
          <w:spacing w:val="-2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do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pacing w:val="-2"/>
          <w:sz w:val="18"/>
        </w:rPr>
        <w:t>dofinansowania: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3032"/>
        <w:gridCol w:w="1559"/>
        <w:gridCol w:w="4235"/>
      </w:tblGrid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8"/>
              <w:ind w:right="64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F30198" w:rsidRPr="00252522" w:rsidRDefault="00F30198" w:rsidP="00D564FA">
            <w:pPr>
              <w:pStyle w:val="TableParagraph"/>
              <w:spacing w:before="178"/>
              <w:ind w:left="23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3209" w:type="dxa"/>
          </w:tcPr>
          <w:p w:rsidR="00F30198" w:rsidRPr="00252522" w:rsidRDefault="00F30198" w:rsidP="00D564FA">
            <w:pPr>
              <w:pStyle w:val="TableParagraph"/>
              <w:spacing w:before="178"/>
              <w:ind w:left="379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spacing w:before="178"/>
              <w:ind w:right="65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1559" w:type="dxa"/>
          </w:tcPr>
          <w:p w:rsidR="00F30198" w:rsidRPr="00252522" w:rsidRDefault="00F30198" w:rsidP="00D564FA">
            <w:pPr>
              <w:pStyle w:val="TableParagraph"/>
              <w:spacing w:before="178"/>
              <w:ind w:left="431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4235" w:type="dxa"/>
          </w:tcPr>
          <w:p w:rsidR="00F30198" w:rsidRPr="00252522" w:rsidRDefault="00F30198" w:rsidP="00D564FA">
            <w:pPr>
              <w:pStyle w:val="TableParagraph"/>
              <w:spacing w:before="178"/>
              <w:ind w:left="82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7"/>
              <w:ind w:left="75" w:right="71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lastRenderedPageBreak/>
              <w:t>1.</w:t>
            </w:r>
          </w:p>
        </w:tc>
        <w:tc>
          <w:tcPr>
            <w:tcW w:w="780" w:type="dxa"/>
            <w:vAlign w:val="center"/>
          </w:tcPr>
          <w:p w:rsidR="00F30198" w:rsidRPr="00225A42" w:rsidRDefault="00225A42" w:rsidP="00225A4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3209" w:type="dxa"/>
            <w:vAlign w:val="center"/>
          </w:tcPr>
          <w:p w:rsidR="00F30198" w:rsidRPr="00252522" w:rsidRDefault="00225A42" w:rsidP="00225A4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3032" w:type="dxa"/>
            <w:vAlign w:val="center"/>
          </w:tcPr>
          <w:p w:rsidR="00F30198" w:rsidRPr="00252522" w:rsidRDefault="00225A42" w:rsidP="00225A4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1559" w:type="dxa"/>
            <w:vAlign w:val="center"/>
          </w:tcPr>
          <w:p w:rsidR="00F30198" w:rsidRPr="00252522" w:rsidRDefault="00225A42" w:rsidP="00225A4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  <w:tc>
          <w:tcPr>
            <w:tcW w:w="4235" w:type="dxa"/>
            <w:vAlign w:val="center"/>
          </w:tcPr>
          <w:p w:rsidR="00F30198" w:rsidRPr="00252522" w:rsidRDefault="00225A42" w:rsidP="00225A42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---</w:t>
            </w:r>
          </w:p>
        </w:tc>
      </w:tr>
      <w:tr w:rsidR="00FE2D4A" w:rsidRPr="00252522" w:rsidTr="00137F4B">
        <w:trPr>
          <w:trHeight w:val="509"/>
        </w:trPr>
        <w:tc>
          <w:tcPr>
            <w:tcW w:w="510" w:type="dxa"/>
          </w:tcPr>
          <w:p w:rsidR="00FE2D4A" w:rsidRPr="00252522" w:rsidRDefault="00FE2D4A" w:rsidP="00D564FA">
            <w:pPr>
              <w:pStyle w:val="TableParagraph"/>
              <w:spacing w:before="177"/>
              <w:ind w:left="75" w:right="71"/>
              <w:jc w:val="center"/>
              <w:rPr>
                <w:color w:val="221F1F"/>
                <w:spacing w:val="-5"/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E2D4A" w:rsidRDefault="00FE2D4A" w:rsidP="00225A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209" w:type="dxa"/>
            <w:vAlign w:val="center"/>
          </w:tcPr>
          <w:p w:rsidR="00FE2D4A" w:rsidRDefault="00FE2D4A" w:rsidP="00225A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FE2D4A" w:rsidRDefault="00FE2D4A" w:rsidP="00225A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  <w:vAlign w:val="center"/>
          </w:tcPr>
          <w:p w:rsidR="00FE2D4A" w:rsidRDefault="00FE2D4A" w:rsidP="00225A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4235" w:type="dxa"/>
            <w:vAlign w:val="center"/>
          </w:tcPr>
          <w:p w:rsidR="00FE2D4A" w:rsidRDefault="00FE2D4A" w:rsidP="00225A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D67589" w:rsidRPr="00252522" w:rsidTr="00137F4B">
        <w:trPr>
          <w:trHeight w:val="509"/>
        </w:trPr>
        <w:tc>
          <w:tcPr>
            <w:tcW w:w="510" w:type="dxa"/>
          </w:tcPr>
          <w:p w:rsidR="00D67589" w:rsidRDefault="00D67589" w:rsidP="00D67589">
            <w:pPr>
              <w:pStyle w:val="TableParagraph"/>
              <w:spacing w:before="177"/>
              <w:ind w:left="75" w:right="71"/>
              <w:jc w:val="center"/>
              <w:rPr>
                <w:color w:val="221F1F"/>
                <w:spacing w:val="-5"/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3</w:t>
            </w:r>
          </w:p>
        </w:tc>
        <w:tc>
          <w:tcPr>
            <w:tcW w:w="780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209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4235" w:type="dxa"/>
            <w:vAlign w:val="center"/>
          </w:tcPr>
          <w:p w:rsidR="00D67589" w:rsidRDefault="00D67589" w:rsidP="00D675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</w:tbl>
    <w:p w:rsidR="00D67589" w:rsidRDefault="00D67589" w:rsidP="00D67589">
      <w:pPr>
        <w:spacing w:before="65"/>
        <w:rPr>
          <w:b/>
          <w:color w:val="221F1F"/>
          <w:sz w:val="18"/>
        </w:rPr>
      </w:pPr>
    </w:p>
    <w:p w:rsidR="00D67589" w:rsidRDefault="00D67589" w:rsidP="00D67589">
      <w:pPr>
        <w:spacing w:before="65"/>
        <w:rPr>
          <w:b/>
          <w:color w:val="221F1F"/>
          <w:sz w:val="18"/>
        </w:rPr>
      </w:pPr>
    </w:p>
    <w:p w:rsidR="00F30198" w:rsidRPr="00252522" w:rsidRDefault="00F30198" w:rsidP="00F30198">
      <w:pPr>
        <w:spacing w:before="65"/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ocenione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negatywnie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pod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względem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merytorycznym: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15"/>
        <w:gridCol w:w="2774"/>
        <w:gridCol w:w="3032"/>
        <w:gridCol w:w="1559"/>
        <w:gridCol w:w="4235"/>
      </w:tblGrid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8"/>
              <w:ind w:left="168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1215" w:type="dxa"/>
          </w:tcPr>
          <w:p w:rsidR="00F30198" w:rsidRPr="00252522" w:rsidRDefault="00F30198" w:rsidP="00D564FA">
            <w:pPr>
              <w:pStyle w:val="TableParagraph"/>
              <w:spacing w:before="178"/>
              <w:ind w:left="5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774" w:type="dxa"/>
          </w:tcPr>
          <w:p w:rsidR="00F30198" w:rsidRPr="00252522" w:rsidRDefault="00F30198" w:rsidP="00D564FA">
            <w:pPr>
              <w:pStyle w:val="TableParagraph"/>
              <w:spacing w:before="178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spacing w:before="178"/>
              <w:ind w:left="72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1559" w:type="dxa"/>
          </w:tcPr>
          <w:p w:rsidR="00F30198" w:rsidRPr="00252522" w:rsidRDefault="00F30198" w:rsidP="00D564FA">
            <w:pPr>
              <w:pStyle w:val="TableParagraph"/>
              <w:spacing w:before="178"/>
              <w:ind w:left="467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4235" w:type="dxa"/>
          </w:tcPr>
          <w:p w:rsidR="00F30198" w:rsidRPr="00252522" w:rsidRDefault="00F30198" w:rsidP="00D564FA">
            <w:pPr>
              <w:pStyle w:val="TableParagraph"/>
              <w:spacing w:before="178"/>
              <w:ind w:left="82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877AF3">
            <w:pPr>
              <w:pStyle w:val="TableParagraph"/>
              <w:spacing w:before="177"/>
              <w:ind w:left="2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1215" w:type="dxa"/>
            <w:vAlign w:val="center"/>
          </w:tcPr>
          <w:p w:rsidR="00F30198" w:rsidRPr="005C504C" w:rsidRDefault="005C504C" w:rsidP="005C504C">
            <w:pPr>
              <w:pStyle w:val="TableParagraph"/>
              <w:jc w:val="center"/>
              <w:rPr>
                <w:sz w:val="18"/>
                <w:lang w:val="pl-PL"/>
              </w:rPr>
            </w:pPr>
            <w:r w:rsidRPr="005C504C">
              <w:rPr>
                <w:bCs/>
                <w:sz w:val="18"/>
                <w:lang w:val="pl-PL"/>
              </w:rPr>
              <w:t>fac3-42d2-2015</w:t>
            </w:r>
          </w:p>
        </w:tc>
        <w:tc>
          <w:tcPr>
            <w:tcW w:w="2774" w:type="dxa"/>
            <w:vAlign w:val="center"/>
          </w:tcPr>
          <w:p w:rsidR="00F30198" w:rsidRPr="00252522" w:rsidRDefault="00F40437" w:rsidP="005C504C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  <w:r w:rsidR="005C504C" w:rsidRPr="005C504C">
              <w:rPr>
                <w:sz w:val="18"/>
                <w:lang w:val="pl-PL"/>
              </w:rPr>
              <w:t>Fundacja Strefa</w:t>
            </w:r>
          </w:p>
        </w:tc>
        <w:tc>
          <w:tcPr>
            <w:tcW w:w="3032" w:type="dxa"/>
            <w:vAlign w:val="center"/>
          </w:tcPr>
          <w:p w:rsidR="00F30198" w:rsidRPr="00252522" w:rsidRDefault="005C504C" w:rsidP="005C504C">
            <w:pPr>
              <w:pStyle w:val="TableParagraph"/>
              <w:rPr>
                <w:sz w:val="18"/>
                <w:lang w:val="pl-PL"/>
              </w:rPr>
            </w:pPr>
            <w:r w:rsidRPr="005C504C">
              <w:rPr>
                <w:sz w:val="18"/>
                <w:lang w:val="pl-PL"/>
              </w:rPr>
              <w:t xml:space="preserve">Łódzki </w:t>
            </w:r>
            <w:proofErr w:type="spellStart"/>
            <w:r w:rsidRPr="005C504C">
              <w:rPr>
                <w:sz w:val="18"/>
                <w:lang w:val="pl-PL"/>
              </w:rPr>
              <w:t>TechSpot</w:t>
            </w:r>
            <w:proofErr w:type="spellEnd"/>
            <w:r w:rsidRPr="005C504C">
              <w:rPr>
                <w:sz w:val="18"/>
                <w:lang w:val="pl-PL"/>
              </w:rPr>
              <w:t xml:space="preserve"> - edycja 2025/26</w:t>
            </w:r>
          </w:p>
        </w:tc>
        <w:tc>
          <w:tcPr>
            <w:tcW w:w="1559" w:type="dxa"/>
            <w:vAlign w:val="center"/>
          </w:tcPr>
          <w:p w:rsidR="00F30198" w:rsidRPr="00252522" w:rsidRDefault="00451EAD" w:rsidP="00451EAD">
            <w:pPr>
              <w:pStyle w:val="TableParagraph"/>
              <w:jc w:val="center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24,6</w:t>
            </w:r>
          </w:p>
        </w:tc>
        <w:tc>
          <w:tcPr>
            <w:tcW w:w="4235" w:type="dxa"/>
          </w:tcPr>
          <w:p w:rsidR="00137F4B" w:rsidRDefault="001B5D27" w:rsidP="00137F4B">
            <w:pPr>
              <w:pStyle w:val="TableParagraph"/>
              <w:jc w:val="both"/>
              <w:rPr>
                <w:bCs/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>Punktację</w:t>
            </w:r>
            <w:r w:rsidR="00137F4B">
              <w:rPr>
                <w:bCs/>
                <w:sz w:val="18"/>
                <w:lang w:val="pl-PL"/>
              </w:rPr>
              <w:t xml:space="preserve"> obniżono</w:t>
            </w:r>
            <w:r w:rsidR="00137F4B" w:rsidRPr="00137F4B">
              <w:rPr>
                <w:bCs/>
                <w:sz w:val="18"/>
                <w:lang w:val="pl-PL"/>
              </w:rPr>
              <w:t xml:space="preserve"> ze względu na </w:t>
            </w:r>
            <w:r w:rsidR="00137F4B">
              <w:rPr>
                <w:bCs/>
                <w:sz w:val="18"/>
                <w:lang w:val="pl-PL"/>
              </w:rPr>
              <w:t>:</w:t>
            </w:r>
          </w:p>
          <w:p w:rsidR="00FE2D4A" w:rsidRDefault="00137F4B" w:rsidP="00FE2D4A">
            <w:pPr>
              <w:pStyle w:val="TableParagraph"/>
              <w:jc w:val="both"/>
              <w:rPr>
                <w:bCs/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 xml:space="preserve">1. </w:t>
            </w:r>
            <w:r w:rsidR="00FE2D4A">
              <w:rPr>
                <w:bCs/>
                <w:sz w:val="18"/>
                <w:lang w:val="pl-PL"/>
              </w:rPr>
              <w:t>Harmonogram działań jest opisany ogólnikowo</w:t>
            </w:r>
            <w:r w:rsidR="001B5D27">
              <w:rPr>
                <w:bCs/>
                <w:sz w:val="18"/>
                <w:lang w:val="pl-PL"/>
              </w:rPr>
              <w:t xml:space="preserve"> i nie zawiera niektórych punktów wskazanych w ogłoszeniu konkursowym</w:t>
            </w:r>
            <w:r w:rsidR="00FE2D4A">
              <w:rPr>
                <w:bCs/>
                <w:sz w:val="18"/>
                <w:lang w:val="pl-PL"/>
              </w:rPr>
              <w:t xml:space="preserve">. </w:t>
            </w:r>
          </w:p>
          <w:p w:rsidR="00FE2D4A" w:rsidRDefault="00FE2D4A" w:rsidP="00FE2D4A">
            <w:pPr>
              <w:pStyle w:val="TableParagraph"/>
              <w:jc w:val="both"/>
              <w:rPr>
                <w:bCs/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 xml:space="preserve">2. Budżet projektu </w:t>
            </w:r>
            <w:r w:rsidRPr="00137F4B">
              <w:rPr>
                <w:bCs/>
                <w:sz w:val="18"/>
                <w:lang w:val="pl-PL"/>
              </w:rPr>
              <w:t xml:space="preserve">nie jest do końca spójny i czytelny </w:t>
            </w:r>
            <w:r w:rsidR="001B5D27">
              <w:rPr>
                <w:bCs/>
                <w:sz w:val="18"/>
                <w:lang w:val="pl-PL"/>
              </w:rPr>
              <w:br/>
            </w:r>
            <w:r w:rsidRPr="00137F4B">
              <w:rPr>
                <w:bCs/>
                <w:sz w:val="18"/>
                <w:lang w:val="pl-PL"/>
              </w:rPr>
              <w:t>z harmonogramem i działaniami, dlatego trudno ocenić czy zakładane koszty poszczególnych działań są zgodne ze stawkami rynkowymi i potrzebami</w:t>
            </w:r>
            <w:r>
              <w:rPr>
                <w:bCs/>
                <w:sz w:val="18"/>
                <w:lang w:val="pl-PL"/>
              </w:rPr>
              <w:t>.</w:t>
            </w:r>
            <w:r w:rsidRPr="00137F4B">
              <w:rPr>
                <w:bCs/>
                <w:sz w:val="18"/>
                <w:lang w:val="pl-PL"/>
              </w:rPr>
              <w:t xml:space="preserve"> </w:t>
            </w:r>
            <w:r>
              <w:rPr>
                <w:bCs/>
                <w:sz w:val="18"/>
                <w:lang w:val="pl-PL"/>
              </w:rPr>
              <w:t>Niektóre p</w:t>
            </w:r>
            <w:r w:rsidRPr="00225A42">
              <w:rPr>
                <w:bCs/>
                <w:sz w:val="18"/>
                <w:lang w:val="pl-PL"/>
              </w:rPr>
              <w:t>roponowane sta</w:t>
            </w:r>
            <w:r>
              <w:rPr>
                <w:bCs/>
                <w:sz w:val="18"/>
                <w:lang w:val="pl-PL"/>
              </w:rPr>
              <w:t xml:space="preserve">wki są zawyżone. </w:t>
            </w:r>
          </w:p>
          <w:p w:rsidR="007D0BA2" w:rsidRDefault="007D0BA2" w:rsidP="00137F4B">
            <w:pPr>
              <w:pStyle w:val="TableParagraph"/>
              <w:jc w:val="both"/>
              <w:rPr>
                <w:bCs/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>3.</w:t>
            </w:r>
            <w:r w:rsidR="00225A42" w:rsidRPr="00225A42">
              <w:rPr>
                <w:bCs/>
                <w:sz w:val="18"/>
                <w:lang w:val="pl-PL"/>
              </w:rPr>
              <w:t xml:space="preserve">Kadra zaangażowana w realizację projektu </w:t>
            </w:r>
            <w:r w:rsidR="00225A42">
              <w:rPr>
                <w:bCs/>
                <w:sz w:val="18"/>
                <w:lang w:val="pl-PL"/>
              </w:rPr>
              <w:t xml:space="preserve">nie </w:t>
            </w:r>
            <w:r w:rsidR="00D67589">
              <w:rPr>
                <w:bCs/>
                <w:sz w:val="18"/>
                <w:lang w:val="pl-PL"/>
              </w:rPr>
              <w:t>posiada</w:t>
            </w:r>
            <w:r w:rsidR="00225A42" w:rsidRPr="00225A42">
              <w:rPr>
                <w:bCs/>
                <w:sz w:val="18"/>
                <w:lang w:val="pl-PL"/>
              </w:rPr>
              <w:t xml:space="preserve"> odpowiedni</w:t>
            </w:r>
            <w:r w:rsidR="00225A42">
              <w:rPr>
                <w:bCs/>
                <w:sz w:val="18"/>
                <w:lang w:val="pl-PL"/>
              </w:rPr>
              <w:t>ch</w:t>
            </w:r>
            <w:r w:rsidR="00225A42" w:rsidRPr="00225A42">
              <w:rPr>
                <w:bCs/>
                <w:sz w:val="18"/>
                <w:lang w:val="pl-PL"/>
              </w:rPr>
              <w:t xml:space="preserve"> kwalifikacj</w:t>
            </w:r>
            <w:r w:rsidR="00225A42">
              <w:rPr>
                <w:bCs/>
                <w:sz w:val="18"/>
                <w:lang w:val="pl-PL"/>
              </w:rPr>
              <w:t>i</w:t>
            </w:r>
            <w:r w:rsidR="00225A42" w:rsidRPr="00225A42">
              <w:rPr>
                <w:bCs/>
                <w:sz w:val="18"/>
                <w:lang w:val="pl-PL"/>
              </w:rPr>
              <w:t xml:space="preserve"> wskazan</w:t>
            </w:r>
            <w:r w:rsidR="00225A42">
              <w:rPr>
                <w:bCs/>
                <w:sz w:val="18"/>
                <w:lang w:val="pl-PL"/>
              </w:rPr>
              <w:t>ych</w:t>
            </w:r>
            <w:r w:rsidR="00225A42" w:rsidRPr="00225A42">
              <w:rPr>
                <w:bCs/>
                <w:sz w:val="18"/>
                <w:lang w:val="pl-PL"/>
              </w:rPr>
              <w:t xml:space="preserve"> w ogłoszeniu</w:t>
            </w:r>
            <w:r w:rsidR="00225A42">
              <w:rPr>
                <w:bCs/>
                <w:sz w:val="18"/>
                <w:lang w:val="pl-PL"/>
              </w:rPr>
              <w:t>.</w:t>
            </w:r>
          </w:p>
          <w:p w:rsidR="00D67589" w:rsidRDefault="007D0BA2" w:rsidP="007D0BA2">
            <w:pPr>
              <w:pStyle w:val="TableParagraph"/>
              <w:jc w:val="both"/>
              <w:rPr>
                <w:bCs/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>4.Działania promocyjne są przedstawione bardzo lakonicznie</w:t>
            </w:r>
            <w:r w:rsidR="00C62840">
              <w:rPr>
                <w:bCs/>
                <w:sz w:val="18"/>
                <w:lang w:val="pl-PL"/>
              </w:rPr>
              <w:t>, brak informacji o częstotliwości zamieszczanych postów</w:t>
            </w:r>
            <w:r>
              <w:rPr>
                <w:bCs/>
                <w:sz w:val="18"/>
                <w:lang w:val="pl-PL"/>
              </w:rPr>
              <w:t xml:space="preserve">. </w:t>
            </w:r>
            <w:r w:rsidR="00D67589">
              <w:rPr>
                <w:bCs/>
                <w:sz w:val="18"/>
                <w:lang w:val="pl-PL"/>
              </w:rPr>
              <w:t xml:space="preserve"> </w:t>
            </w:r>
          </w:p>
          <w:p w:rsidR="00F30198" w:rsidRPr="00252522" w:rsidRDefault="00D67589" w:rsidP="00D67589">
            <w:pPr>
              <w:pStyle w:val="TableParagraph"/>
              <w:jc w:val="both"/>
              <w:rPr>
                <w:sz w:val="18"/>
                <w:lang w:val="pl-PL"/>
              </w:rPr>
            </w:pPr>
            <w:r>
              <w:rPr>
                <w:bCs/>
                <w:sz w:val="18"/>
                <w:lang w:val="pl-PL"/>
              </w:rPr>
              <w:t xml:space="preserve">5.Brak informacji </w:t>
            </w:r>
            <w:r w:rsidRPr="00D67589">
              <w:rPr>
                <w:bCs/>
                <w:sz w:val="18"/>
                <w:lang w:val="pl-PL"/>
              </w:rPr>
              <w:t>o przesyłaniu zlecającemu harmonogramów planowanych na następny miesiąc działań w CAL oraz raportów zawierających wykaz udostępnień / użyczeń.</w:t>
            </w:r>
            <w:bookmarkStart w:id="0" w:name="_GoBack"/>
            <w:bookmarkEnd w:id="0"/>
          </w:p>
        </w:tc>
      </w:tr>
    </w:tbl>
    <w:p w:rsidR="00451EAD" w:rsidRDefault="00451EAD" w:rsidP="00D67589">
      <w:pPr>
        <w:rPr>
          <w:b/>
          <w:color w:val="221F1F"/>
          <w:sz w:val="18"/>
        </w:rPr>
      </w:pPr>
    </w:p>
    <w:p w:rsidR="00D67589" w:rsidRDefault="00D67589" w:rsidP="00D67589">
      <w:pPr>
        <w:rPr>
          <w:b/>
          <w:color w:val="221F1F"/>
          <w:sz w:val="18"/>
        </w:rPr>
      </w:pPr>
    </w:p>
    <w:p w:rsidR="00F30198" w:rsidRPr="00252522" w:rsidRDefault="00F30198" w:rsidP="00F30198">
      <w:pPr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ocenione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negatywnie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pod</w:t>
      </w:r>
      <w:r w:rsidRPr="00252522">
        <w:rPr>
          <w:b/>
          <w:color w:val="221F1F"/>
          <w:spacing w:val="-1"/>
          <w:sz w:val="18"/>
        </w:rPr>
        <w:t xml:space="preserve"> </w:t>
      </w:r>
      <w:r w:rsidRPr="00252522">
        <w:rPr>
          <w:b/>
          <w:color w:val="221F1F"/>
          <w:sz w:val="18"/>
        </w:rPr>
        <w:t>względem</w:t>
      </w:r>
      <w:r w:rsidRPr="00252522">
        <w:rPr>
          <w:b/>
          <w:color w:val="221F1F"/>
          <w:spacing w:val="-6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formalnym: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09"/>
        <w:gridCol w:w="2780"/>
        <w:gridCol w:w="3032"/>
        <w:gridCol w:w="5794"/>
      </w:tblGrid>
      <w:tr w:rsidR="00F30198" w:rsidRPr="00252522" w:rsidTr="00451EAD">
        <w:trPr>
          <w:trHeight w:val="313"/>
        </w:trPr>
        <w:tc>
          <w:tcPr>
            <w:tcW w:w="510" w:type="dxa"/>
          </w:tcPr>
          <w:p w:rsidR="00F30198" w:rsidRPr="00451EAD" w:rsidRDefault="00F30198" w:rsidP="00D564FA">
            <w:pPr>
              <w:pStyle w:val="TableParagraph"/>
              <w:spacing w:before="80"/>
              <w:ind w:left="75"/>
              <w:jc w:val="center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1209" w:type="dxa"/>
          </w:tcPr>
          <w:p w:rsidR="00F30198" w:rsidRPr="00451EAD" w:rsidRDefault="00F30198" w:rsidP="00D564FA">
            <w:pPr>
              <w:pStyle w:val="TableParagraph"/>
              <w:spacing w:before="80"/>
              <w:ind w:left="58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z w:val="18"/>
                <w:lang w:val="pl-PL"/>
              </w:rPr>
              <w:t>Nr</w:t>
            </w:r>
            <w:r w:rsidRPr="00451EAD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451EAD">
              <w:rPr>
                <w:b/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780" w:type="dxa"/>
          </w:tcPr>
          <w:p w:rsidR="00F30198" w:rsidRPr="00252522" w:rsidRDefault="00F30198" w:rsidP="00D564FA">
            <w:pPr>
              <w:pStyle w:val="TableParagraph"/>
              <w:spacing w:before="80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spacing w:before="80"/>
              <w:ind w:left="72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5794" w:type="dxa"/>
          </w:tcPr>
          <w:p w:rsidR="00F30198" w:rsidRPr="00252522" w:rsidRDefault="00F30198" w:rsidP="00D564FA">
            <w:pPr>
              <w:pStyle w:val="TableParagraph"/>
              <w:spacing w:before="80"/>
              <w:ind w:left="726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Kryterium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formalne,</w:t>
            </w:r>
            <w:r w:rsidRPr="00252522">
              <w:rPr>
                <w:color w:val="221F1F"/>
                <w:spacing w:val="-3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które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nie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zostało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spełnione</w:t>
            </w:r>
          </w:p>
        </w:tc>
      </w:tr>
      <w:tr w:rsidR="00F30198" w:rsidRPr="00252522" w:rsidTr="00451EAD">
        <w:trPr>
          <w:trHeight w:val="509"/>
        </w:trPr>
        <w:tc>
          <w:tcPr>
            <w:tcW w:w="510" w:type="dxa"/>
          </w:tcPr>
          <w:p w:rsidR="00F30198" w:rsidRPr="00451EAD" w:rsidRDefault="00F30198" w:rsidP="00D564FA">
            <w:pPr>
              <w:pStyle w:val="TableParagraph"/>
              <w:spacing w:before="177"/>
              <w:ind w:left="75" w:right="71"/>
              <w:jc w:val="center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1209" w:type="dxa"/>
          </w:tcPr>
          <w:p w:rsidR="00F30198" w:rsidRPr="00451EAD" w:rsidRDefault="00451EAD" w:rsidP="00D564FA">
            <w:pPr>
              <w:pStyle w:val="TableParagraph"/>
              <w:rPr>
                <w:sz w:val="18"/>
                <w:lang w:val="pl-PL"/>
              </w:rPr>
            </w:pPr>
            <w:r w:rsidRPr="00451EAD">
              <w:rPr>
                <w:bCs/>
                <w:sz w:val="18"/>
                <w:lang w:val="pl-PL"/>
              </w:rPr>
              <w:t>9f39-653b-4c91</w:t>
            </w:r>
          </w:p>
        </w:tc>
        <w:tc>
          <w:tcPr>
            <w:tcW w:w="2780" w:type="dxa"/>
          </w:tcPr>
          <w:p w:rsidR="00F30198" w:rsidRPr="00D67589" w:rsidRDefault="00512E5E" w:rsidP="00D564FA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D67589">
              <w:rPr>
                <w:sz w:val="18"/>
                <w:szCs w:val="18"/>
                <w:lang w:val="pl-PL"/>
              </w:rPr>
              <w:t>Fundacja Rozwoju Technologii i Świadomości Cyfrowej "</w:t>
            </w:r>
            <w:proofErr w:type="spellStart"/>
            <w:r w:rsidRPr="00D67589">
              <w:rPr>
                <w:sz w:val="18"/>
                <w:szCs w:val="18"/>
                <w:lang w:val="pl-PL"/>
              </w:rPr>
              <w:t>westem</w:t>
            </w:r>
            <w:proofErr w:type="spellEnd"/>
            <w:r w:rsidRPr="00D67589">
              <w:rPr>
                <w:sz w:val="18"/>
                <w:szCs w:val="18"/>
                <w:lang w:val="pl-PL"/>
              </w:rPr>
              <w:t>"</w:t>
            </w:r>
          </w:p>
        </w:tc>
        <w:tc>
          <w:tcPr>
            <w:tcW w:w="3032" w:type="dxa"/>
          </w:tcPr>
          <w:p w:rsidR="00F30198" w:rsidRPr="00512E5E" w:rsidRDefault="00512E5E" w:rsidP="00D564FA">
            <w:pPr>
              <w:pStyle w:val="TableParagraph"/>
              <w:rPr>
                <w:sz w:val="18"/>
                <w:szCs w:val="18"/>
                <w:lang w:val="pl-PL"/>
              </w:rPr>
            </w:pPr>
            <w:proofErr w:type="spellStart"/>
            <w:r w:rsidRPr="00512E5E">
              <w:rPr>
                <w:sz w:val="18"/>
                <w:szCs w:val="18"/>
              </w:rPr>
              <w:t>Spotkania</w:t>
            </w:r>
            <w:proofErr w:type="spellEnd"/>
            <w:r w:rsidRPr="00512E5E">
              <w:rPr>
                <w:sz w:val="18"/>
                <w:szCs w:val="18"/>
              </w:rPr>
              <w:t xml:space="preserve"> STEM</w:t>
            </w:r>
          </w:p>
        </w:tc>
        <w:tc>
          <w:tcPr>
            <w:tcW w:w="5794" w:type="dxa"/>
          </w:tcPr>
          <w:p w:rsidR="00F30198" w:rsidRPr="00252522" w:rsidRDefault="00451EAD" w:rsidP="00D564FA">
            <w:pPr>
              <w:pStyle w:val="TableParagraph"/>
              <w:rPr>
                <w:sz w:val="18"/>
                <w:lang w:val="pl-PL"/>
              </w:rPr>
            </w:pPr>
            <w:r w:rsidRPr="00451EAD">
              <w:rPr>
                <w:sz w:val="18"/>
                <w:lang w:val="pl-PL"/>
              </w:rPr>
              <w:t>1) Oferta wpłynęła w terminie, ale nie dołączono potwierdzenia złożenia oferty.</w:t>
            </w:r>
            <w:r w:rsidRPr="00451EAD">
              <w:rPr>
                <w:sz w:val="18"/>
                <w:lang w:val="pl-PL"/>
              </w:rPr>
              <w:br/>
              <w:t>2) Nie zostały ujęte wszystkie punkty i wymagania zawarte w części IX ogłoszenia.</w:t>
            </w:r>
          </w:p>
        </w:tc>
      </w:tr>
      <w:tr w:rsidR="00F30198" w:rsidRPr="00252522" w:rsidTr="00451EAD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7"/>
              <w:ind w:left="75" w:right="71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1209" w:type="dxa"/>
          </w:tcPr>
          <w:p w:rsidR="00F30198" w:rsidRPr="00451EAD" w:rsidRDefault="00451EAD" w:rsidP="00D564FA">
            <w:pPr>
              <w:pStyle w:val="TableParagraph"/>
              <w:rPr>
                <w:sz w:val="18"/>
                <w:lang w:val="pl-PL"/>
              </w:rPr>
            </w:pPr>
            <w:r w:rsidRPr="00451EAD">
              <w:rPr>
                <w:bCs/>
                <w:sz w:val="18"/>
                <w:lang w:val="pl-PL"/>
              </w:rPr>
              <w:t>2995-f4c9-4622</w:t>
            </w:r>
          </w:p>
        </w:tc>
        <w:tc>
          <w:tcPr>
            <w:tcW w:w="2780" w:type="dxa"/>
          </w:tcPr>
          <w:p w:rsidR="00F30198" w:rsidRPr="00512E5E" w:rsidRDefault="00512E5E" w:rsidP="00D564FA">
            <w:pPr>
              <w:pStyle w:val="TableParagraph"/>
              <w:rPr>
                <w:sz w:val="18"/>
                <w:szCs w:val="18"/>
                <w:lang w:val="pl-PL"/>
              </w:rPr>
            </w:pPr>
            <w:proofErr w:type="spellStart"/>
            <w:r w:rsidRPr="00512E5E">
              <w:rPr>
                <w:sz w:val="18"/>
                <w:szCs w:val="18"/>
              </w:rPr>
              <w:t>Fundacja</w:t>
            </w:r>
            <w:proofErr w:type="spellEnd"/>
            <w:r w:rsidRPr="00512E5E">
              <w:rPr>
                <w:sz w:val="18"/>
                <w:szCs w:val="18"/>
              </w:rPr>
              <w:t xml:space="preserve"> </w:t>
            </w:r>
            <w:proofErr w:type="spellStart"/>
            <w:r w:rsidRPr="00512E5E">
              <w:rPr>
                <w:sz w:val="18"/>
                <w:szCs w:val="18"/>
              </w:rPr>
              <w:t>Rozwoju</w:t>
            </w:r>
            <w:proofErr w:type="spellEnd"/>
            <w:r w:rsidRPr="00512E5E">
              <w:rPr>
                <w:sz w:val="18"/>
                <w:szCs w:val="18"/>
              </w:rPr>
              <w:t xml:space="preserve"> </w:t>
            </w:r>
            <w:proofErr w:type="spellStart"/>
            <w:r w:rsidRPr="00512E5E">
              <w:rPr>
                <w:sz w:val="18"/>
                <w:szCs w:val="18"/>
              </w:rPr>
              <w:t>Przedsiębiorczości</w:t>
            </w:r>
            <w:proofErr w:type="spellEnd"/>
            <w:r w:rsidRPr="00512E5E">
              <w:rPr>
                <w:sz w:val="18"/>
                <w:szCs w:val="18"/>
              </w:rPr>
              <w:t xml:space="preserve"> </w:t>
            </w:r>
            <w:proofErr w:type="spellStart"/>
            <w:r w:rsidRPr="00512E5E">
              <w:rPr>
                <w:sz w:val="18"/>
                <w:szCs w:val="18"/>
              </w:rPr>
              <w:t>im</w:t>
            </w:r>
            <w:proofErr w:type="spellEnd"/>
            <w:r w:rsidRPr="00512E5E">
              <w:rPr>
                <w:sz w:val="18"/>
                <w:szCs w:val="18"/>
              </w:rPr>
              <w:t xml:space="preserve">. Prof. </w:t>
            </w:r>
            <w:proofErr w:type="spellStart"/>
            <w:r w:rsidRPr="00512E5E">
              <w:rPr>
                <w:sz w:val="18"/>
                <w:szCs w:val="18"/>
              </w:rPr>
              <w:t>Jerzego</w:t>
            </w:r>
            <w:proofErr w:type="spellEnd"/>
            <w:r w:rsidRPr="00512E5E">
              <w:rPr>
                <w:sz w:val="18"/>
                <w:szCs w:val="18"/>
              </w:rPr>
              <w:t xml:space="preserve"> </w:t>
            </w:r>
            <w:proofErr w:type="spellStart"/>
            <w:r w:rsidRPr="00512E5E">
              <w:rPr>
                <w:sz w:val="18"/>
                <w:szCs w:val="18"/>
              </w:rPr>
              <w:t>Dietla</w:t>
            </w:r>
            <w:proofErr w:type="spellEnd"/>
          </w:p>
        </w:tc>
        <w:tc>
          <w:tcPr>
            <w:tcW w:w="3032" w:type="dxa"/>
          </w:tcPr>
          <w:p w:rsidR="00F30198" w:rsidRPr="00D67589" w:rsidRDefault="00512E5E" w:rsidP="00D564FA">
            <w:pPr>
              <w:pStyle w:val="TableParagraph"/>
              <w:rPr>
                <w:sz w:val="18"/>
                <w:szCs w:val="18"/>
                <w:lang w:val="pl-PL"/>
              </w:rPr>
            </w:pPr>
            <w:r w:rsidRPr="00D67589">
              <w:rPr>
                <w:sz w:val="18"/>
                <w:szCs w:val="18"/>
                <w:lang w:val="pl-PL"/>
              </w:rPr>
              <w:t>Prowadzenie działań animacyjnych, integracyjnych, szkoleniowo–warsztatowych i edukacyjnych w Centrum Aktywności Lokalnej przy ul. Sienkiewicza 22 w Łodzi</w:t>
            </w:r>
          </w:p>
        </w:tc>
        <w:tc>
          <w:tcPr>
            <w:tcW w:w="5794" w:type="dxa"/>
          </w:tcPr>
          <w:p w:rsidR="00F30198" w:rsidRPr="00252522" w:rsidRDefault="00451EAD" w:rsidP="005C504C">
            <w:pPr>
              <w:pStyle w:val="TableParagraph"/>
              <w:rPr>
                <w:sz w:val="18"/>
                <w:lang w:val="pl-PL"/>
              </w:rPr>
            </w:pPr>
            <w:r w:rsidRPr="00451EAD">
              <w:rPr>
                <w:sz w:val="18"/>
                <w:lang w:val="pl-PL"/>
              </w:rPr>
              <w:t>Wysokość wkładu własnego oferenta nie spełniła kryterium określonego w ogłoszeniu konkursowym tj. była mniejsza niż 5% całkowitego kosztu realizacji zadania ujętego w ofercie.</w:t>
            </w:r>
          </w:p>
        </w:tc>
      </w:tr>
    </w:tbl>
    <w:p w:rsidR="00F30198" w:rsidRDefault="00F30198" w:rsidP="00F30198">
      <w:pPr>
        <w:ind w:left="119"/>
        <w:rPr>
          <w:b/>
          <w:color w:val="221F1F"/>
          <w:spacing w:val="-2"/>
          <w:sz w:val="18"/>
        </w:rPr>
      </w:pPr>
      <w:r w:rsidRPr="00252522">
        <w:rPr>
          <w:b/>
          <w:color w:val="221F1F"/>
          <w:sz w:val="18"/>
        </w:rPr>
        <w:lastRenderedPageBreak/>
        <w:t>Podpisy</w:t>
      </w:r>
      <w:r w:rsidRPr="00252522">
        <w:rPr>
          <w:b/>
          <w:color w:val="221F1F"/>
          <w:spacing w:val="-9"/>
          <w:sz w:val="18"/>
        </w:rPr>
        <w:t xml:space="preserve"> </w:t>
      </w:r>
      <w:r w:rsidRPr="00252522">
        <w:rPr>
          <w:b/>
          <w:color w:val="221F1F"/>
          <w:sz w:val="18"/>
        </w:rPr>
        <w:t>członków</w:t>
      </w:r>
      <w:r w:rsidRPr="00252522">
        <w:rPr>
          <w:b/>
          <w:color w:val="221F1F"/>
          <w:spacing w:val="-8"/>
          <w:sz w:val="18"/>
        </w:rPr>
        <w:t xml:space="preserve"> </w:t>
      </w:r>
      <w:r w:rsidRPr="00252522">
        <w:rPr>
          <w:b/>
          <w:color w:val="221F1F"/>
          <w:sz w:val="18"/>
        </w:rPr>
        <w:t>Komisji</w:t>
      </w:r>
      <w:r w:rsidRPr="00252522">
        <w:rPr>
          <w:b/>
          <w:color w:val="221F1F"/>
          <w:spacing w:val="-8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Konkursowej:</w:t>
      </w:r>
    </w:p>
    <w:p w:rsidR="00C3035A" w:rsidRPr="00252522" w:rsidRDefault="00C3035A" w:rsidP="00F30198">
      <w:pPr>
        <w:ind w:left="119"/>
        <w:rPr>
          <w:b/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before="206"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Ewa Grabarczyk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7A249E">
        <w:rPr>
          <w:color w:val="221F1F"/>
          <w:spacing w:val="-2"/>
          <w:sz w:val="18"/>
        </w:rPr>
        <w:t xml:space="preserve">Anna </w:t>
      </w:r>
      <w:proofErr w:type="spellStart"/>
      <w:r w:rsidR="007A249E">
        <w:rPr>
          <w:color w:val="221F1F"/>
          <w:spacing w:val="-2"/>
          <w:sz w:val="18"/>
        </w:rPr>
        <w:t>Baklińska</w:t>
      </w:r>
      <w:proofErr w:type="spellEnd"/>
      <w:r w:rsidR="00877AF3" w:rsidRPr="00252522">
        <w:rPr>
          <w:color w:val="221F1F"/>
          <w:spacing w:val="-2"/>
          <w:sz w:val="18"/>
        </w:rPr>
        <w:t xml:space="preserve">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Agnieszka Mikołajczyk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  <w:r w:rsidR="00877AF3" w:rsidRPr="00252522">
        <w:rPr>
          <w:color w:val="221F1F"/>
          <w:spacing w:val="-2"/>
          <w:sz w:val="18"/>
        </w:rPr>
        <w:t>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B85A01" w:rsidRPr="00B85A01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48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Monika Dyła     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D564FA" w:rsidRPr="00B85A01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before="206" w:line="48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Andrzej Wiśniewski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sectPr w:rsidR="00D564FA" w:rsidRPr="00B85A01" w:rsidSect="00D67589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503C"/>
    <w:multiLevelType w:val="hybridMultilevel"/>
    <w:tmpl w:val="75326DE0"/>
    <w:lvl w:ilvl="0" w:tplc="0415000F">
      <w:start w:val="1"/>
      <w:numFmt w:val="decimal"/>
      <w:lvlText w:val="%1."/>
      <w:lvlJc w:val="left"/>
      <w:pPr>
        <w:ind w:left="254" w:hanging="135"/>
      </w:pPr>
      <w:rPr>
        <w:rFonts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pl-PL" w:eastAsia="en-US" w:bidi="ar-SA"/>
      </w:rPr>
    </w:lvl>
    <w:lvl w:ilvl="1" w:tplc="6ABC1EF6">
      <w:numFmt w:val="bullet"/>
      <w:lvlText w:val="•"/>
      <w:lvlJc w:val="left"/>
      <w:pPr>
        <w:ind w:left="1660" w:hanging="135"/>
      </w:pPr>
      <w:rPr>
        <w:rFonts w:hint="default"/>
        <w:lang w:val="pl-PL" w:eastAsia="en-US" w:bidi="ar-SA"/>
      </w:rPr>
    </w:lvl>
    <w:lvl w:ilvl="2" w:tplc="16225882">
      <w:numFmt w:val="bullet"/>
      <w:lvlText w:val="•"/>
      <w:lvlJc w:val="left"/>
      <w:pPr>
        <w:ind w:left="3060" w:hanging="135"/>
      </w:pPr>
      <w:rPr>
        <w:rFonts w:hint="default"/>
        <w:lang w:val="pl-PL" w:eastAsia="en-US" w:bidi="ar-SA"/>
      </w:rPr>
    </w:lvl>
    <w:lvl w:ilvl="3" w:tplc="D2BC1D36">
      <w:numFmt w:val="bullet"/>
      <w:lvlText w:val="•"/>
      <w:lvlJc w:val="left"/>
      <w:pPr>
        <w:ind w:left="4460" w:hanging="135"/>
      </w:pPr>
      <w:rPr>
        <w:rFonts w:hint="default"/>
        <w:lang w:val="pl-PL" w:eastAsia="en-US" w:bidi="ar-SA"/>
      </w:rPr>
    </w:lvl>
    <w:lvl w:ilvl="4" w:tplc="1DACA3D6">
      <w:numFmt w:val="bullet"/>
      <w:lvlText w:val="•"/>
      <w:lvlJc w:val="left"/>
      <w:pPr>
        <w:ind w:left="5860" w:hanging="135"/>
      </w:pPr>
      <w:rPr>
        <w:rFonts w:hint="default"/>
        <w:lang w:val="pl-PL" w:eastAsia="en-US" w:bidi="ar-SA"/>
      </w:rPr>
    </w:lvl>
    <w:lvl w:ilvl="5" w:tplc="BD948B44">
      <w:numFmt w:val="bullet"/>
      <w:lvlText w:val="•"/>
      <w:lvlJc w:val="left"/>
      <w:pPr>
        <w:ind w:left="7260" w:hanging="135"/>
      </w:pPr>
      <w:rPr>
        <w:rFonts w:hint="default"/>
        <w:lang w:val="pl-PL" w:eastAsia="en-US" w:bidi="ar-SA"/>
      </w:rPr>
    </w:lvl>
    <w:lvl w:ilvl="6" w:tplc="3E2EED42">
      <w:numFmt w:val="bullet"/>
      <w:lvlText w:val="•"/>
      <w:lvlJc w:val="left"/>
      <w:pPr>
        <w:ind w:left="8660" w:hanging="135"/>
      </w:pPr>
      <w:rPr>
        <w:rFonts w:hint="default"/>
        <w:lang w:val="pl-PL" w:eastAsia="en-US" w:bidi="ar-SA"/>
      </w:rPr>
    </w:lvl>
    <w:lvl w:ilvl="7" w:tplc="9780B1E0">
      <w:numFmt w:val="bullet"/>
      <w:lvlText w:val="•"/>
      <w:lvlJc w:val="left"/>
      <w:pPr>
        <w:ind w:left="10060" w:hanging="135"/>
      </w:pPr>
      <w:rPr>
        <w:rFonts w:hint="default"/>
        <w:lang w:val="pl-PL" w:eastAsia="en-US" w:bidi="ar-SA"/>
      </w:rPr>
    </w:lvl>
    <w:lvl w:ilvl="8" w:tplc="4C04A38C">
      <w:numFmt w:val="bullet"/>
      <w:lvlText w:val="•"/>
      <w:lvlJc w:val="left"/>
      <w:pPr>
        <w:ind w:left="11460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281A1A0F"/>
    <w:multiLevelType w:val="hybridMultilevel"/>
    <w:tmpl w:val="06F06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51FF"/>
    <w:multiLevelType w:val="hybridMultilevel"/>
    <w:tmpl w:val="BA66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1AB2"/>
    <w:multiLevelType w:val="hybridMultilevel"/>
    <w:tmpl w:val="B698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F5533"/>
    <w:multiLevelType w:val="hybridMultilevel"/>
    <w:tmpl w:val="91D66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98"/>
    <w:rsid w:val="00054EED"/>
    <w:rsid w:val="00090202"/>
    <w:rsid w:val="00137F4B"/>
    <w:rsid w:val="001B5D27"/>
    <w:rsid w:val="00221669"/>
    <w:rsid w:val="00225A42"/>
    <w:rsid w:val="00252522"/>
    <w:rsid w:val="002531FF"/>
    <w:rsid w:val="002A2B9D"/>
    <w:rsid w:val="00345048"/>
    <w:rsid w:val="00415EFB"/>
    <w:rsid w:val="004337FC"/>
    <w:rsid w:val="00451EAD"/>
    <w:rsid w:val="004B11E8"/>
    <w:rsid w:val="004D5B86"/>
    <w:rsid w:val="00512E5E"/>
    <w:rsid w:val="005C504C"/>
    <w:rsid w:val="007A249E"/>
    <w:rsid w:val="007B520A"/>
    <w:rsid w:val="007D0BA2"/>
    <w:rsid w:val="0082119C"/>
    <w:rsid w:val="0082364A"/>
    <w:rsid w:val="00877AF3"/>
    <w:rsid w:val="00944031"/>
    <w:rsid w:val="009D5714"/>
    <w:rsid w:val="00A6531A"/>
    <w:rsid w:val="00AC2ACD"/>
    <w:rsid w:val="00B85A01"/>
    <w:rsid w:val="00C3035A"/>
    <w:rsid w:val="00C62840"/>
    <w:rsid w:val="00C642DB"/>
    <w:rsid w:val="00C83430"/>
    <w:rsid w:val="00D564FA"/>
    <w:rsid w:val="00D67589"/>
    <w:rsid w:val="00D96041"/>
    <w:rsid w:val="00DD47B8"/>
    <w:rsid w:val="00E011D0"/>
    <w:rsid w:val="00E1582E"/>
    <w:rsid w:val="00F30198"/>
    <w:rsid w:val="00F40437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CDB"/>
  <w15:docId w15:val="{30FFB90A-8EB3-4DAB-B133-6D27578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01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19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30198"/>
    <w:pPr>
      <w:ind w:left="118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F30198"/>
  </w:style>
  <w:style w:type="character" w:styleId="Pogrubienie">
    <w:name w:val="Strong"/>
    <w:basedOn w:val="Domylnaczcionkaakapitu"/>
    <w:uiPriority w:val="22"/>
    <w:qFormat/>
    <w:rsid w:val="004B1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E7429-64CE-459B-A355-CBC48A17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Kobus</dc:creator>
  <cp:keywords/>
  <dc:description/>
  <cp:lastModifiedBy>abaklinska</cp:lastModifiedBy>
  <cp:revision>8</cp:revision>
  <cp:lastPrinted>2025-01-27T12:50:00Z</cp:lastPrinted>
  <dcterms:created xsi:type="dcterms:W3CDTF">2025-01-24T12:21:00Z</dcterms:created>
  <dcterms:modified xsi:type="dcterms:W3CDTF">2025-01-28T09:50:00Z</dcterms:modified>
</cp:coreProperties>
</file>