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212C" w14:textId="172E4DE5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b/>
          <w:sz w:val="24"/>
          <w:szCs w:val="24"/>
        </w:rPr>
        <w:t>AUTORSKI PROGRAM DOTYCZACY KONCEPCJI DZIAŁANIA TEATRU MUZYCZNEGO W ŁODZI NA LATA 2025</w:t>
      </w:r>
      <w:r w:rsidR="004A6B03" w:rsidRPr="007509EF">
        <w:rPr>
          <w:rFonts w:ascii="Times New Roman" w:hAnsi="Times New Roman" w:cs="Times New Roman"/>
          <w:b/>
          <w:sz w:val="24"/>
          <w:szCs w:val="24"/>
        </w:rPr>
        <w:t>-</w:t>
      </w:r>
      <w:r w:rsidRPr="007509EF">
        <w:rPr>
          <w:rFonts w:ascii="Times New Roman" w:hAnsi="Times New Roman" w:cs="Times New Roman"/>
          <w:b/>
          <w:sz w:val="24"/>
          <w:szCs w:val="24"/>
        </w:rPr>
        <w:t>2028</w:t>
      </w:r>
    </w:p>
    <w:p w14:paraId="09BB7EC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i/>
          <w:sz w:val="24"/>
          <w:szCs w:val="24"/>
        </w:rPr>
        <w:t>Marcin Zawada</w:t>
      </w:r>
    </w:p>
    <w:p w14:paraId="78FBAAC6" w14:textId="77777777" w:rsidR="00836E0F" w:rsidRPr="007509EF" w:rsidRDefault="00836E0F" w:rsidP="004A6B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37240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6FD2F90F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Prezentowana koncepcja funkcjonowania Teatru Muzycznego w Łodzi jest efektem wieloletnich obserwacji i doświadczeń, a także licznych </w:t>
      </w:r>
      <w:r w:rsidRPr="007509EF">
        <w:rPr>
          <w:rFonts w:ascii="Times New Roman" w:hAnsi="Times New Roman" w:cs="Times New Roman"/>
          <w:sz w:val="24"/>
          <w:szCs w:val="24"/>
        </w:rPr>
        <w:t>konsultacji z pracownikami Teatru. Wynika ona ze znajomości programu artystycznego Teatru, łódzkiej publiczności oraz historii instytucji w kontekście środowiska teatralnego, a zwłaszcza musicalowego.</w:t>
      </w:r>
    </w:p>
    <w:p w14:paraId="0BA99F4D" w14:textId="44FFE25B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Priorytetem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mnie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wysoka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artystyczna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</w:t>
      </w:r>
      <w:r w:rsidRPr="007509EF">
        <w:rPr>
          <w:rFonts w:ascii="Times New Roman" w:hAnsi="Times New Roman" w:cs="Times New Roman"/>
          <w:sz w:val="24"/>
          <w:szCs w:val="24"/>
        </w:rPr>
        <w:t>szystkich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przedsięwzięć repertuarowych i okołorepertuarowych.</w:t>
      </w:r>
    </w:p>
    <w:p w14:paraId="0551015A" w14:textId="7B73809E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spójny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4A6B03" w:rsidRPr="007509EF">
        <w:rPr>
          <w:rFonts w:ascii="Times New Roman" w:hAnsi="Times New Roman" w:cs="Times New Roman"/>
          <w:sz w:val="24"/>
          <w:szCs w:val="24"/>
        </w:rPr>
        <w:t xml:space="preserve">jest </w:t>
      </w:r>
      <w:r w:rsidRPr="007509E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Polityką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Miasta Łodzi 2030+ oraz Strategią Rozwoju Miasta Łodzi 2030+.</w:t>
      </w:r>
    </w:p>
    <w:p w14:paraId="0FDCC4DC" w14:textId="544791CA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Zainspirowany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potencjałem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Łodzi, pragnę zaproponować ofertę </w:t>
      </w:r>
      <w:r w:rsidRPr="007509EF">
        <w:rPr>
          <w:rFonts w:ascii="Times New Roman" w:hAnsi="Times New Roman" w:cs="Times New Roman"/>
          <w:sz w:val="24"/>
          <w:szCs w:val="24"/>
        </w:rPr>
        <w:t xml:space="preserve">opartą na wartościach takich jak otwartość, innowacyjność, współpraca i dialog. Wizja ta zakłada stworzenie nowoczesnej instytucji, która nie tylko będzie realizować projekty artystyczne, ale także pełnić istotną rolę edukacyjną i społeczną.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Dzięki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szerok</w:t>
      </w:r>
      <w:r w:rsidR="00010CD8" w:rsidRPr="007509EF">
        <w:rPr>
          <w:rFonts w:ascii="Times New Roman" w:hAnsi="Times New Roman" w:cs="Times New Roman"/>
          <w:sz w:val="24"/>
          <w:szCs w:val="24"/>
        </w:rPr>
        <w:t>iemu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partnerstwu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wyjdzie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utarte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schematy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, angażując się w inicjatywy o szerszym zasięgu.</w:t>
      </w:r>
    </w:p>
    <w:p w14:paraId="2BA2F659" w14:textId="779FB64F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Moim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celem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jest, aby Teatr stał się miejscem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przyjaznym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otwartym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mieszkańców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regionu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całego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jednocześnie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zyskał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silną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pozycję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</w:t>
      </w:r>
      <w:r w:rsidRPr="007509EF">
        <w:rPr>
          <w:rFonts w:ascii="Times New Roman" w:hAnsi="Times New Roman" w:cs="Times New Roman"/>
          <w:sz w:val="24"/>
          <w:szCs w:val="24"/>
        </w:rPr>
        <w:t>ralnej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mapie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Polski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71FA8EA8" w14:textId="450919FA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Koncepcja ta opiera się na modelu zarządzania, w którym połączone są efektywność menedżerska i spójna wizja programowa. Propozycje zawarte w kolejnych rozdziałach bazują na doświadczeniach w transformacji instytucji zarówno pod względe</w:t>
      </w:r>
      <w:r w:rsidRPr="007509EF">
        <w:rPr>
          <w:rFonts w:ascii="Times New Roman" w:hAnsi="Times New Roman" w:cs="Times New Roman"/>
          <w:sz w:val="24"/>
          <w:szCs w:val="24"/>
        </w:rPr>
        <w:t xml:space="preserve">m artystycznym, jak i organizacyjnym, a tym samym stanowią realną ścieżkę rozwoju Teatru. W procesie tworzenia tej koncepcji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uwzględniłem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dokumentację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finansową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programową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organizacyjną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jak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miejskie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szczególnoś</w:t>
      </w:r>
      <w:r w:rsidRPr="007509EF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Strategi</w:t>
      </w:r>
      <w:r w:rsidR="004A6B03" w:rsidRPr="007509EF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2030+.</w:t>
      </w:r>
    </w:p>
    <w:p w14:paraId="343FAE1B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Historia Teatru Muzycznego w Łodzi</w:t>
      </w:r>
    </w:p>
    <w:p w14:paraId="4B3E5DB0" w14:textId="07BFEA39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rozpoczął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swoją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1945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nazwą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Muzyczny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L</w:t>
      </w:r>
      <w:r w:rsidRPr="007509EF">
        <w:rPr>
          <w:rFonts w:ascii="Times New Roman" w:hAnsi="Times New Roman" w:cs="Times New Roman"/>
          <w:sz w:val="24"/>
          <w:szCs w:val="24"/>
        </w:rPr>
        <w:t>utnia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zainaugurowano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wystawieniem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komedii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Podwójna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buchal</w:t>
      </w:r>
      <w:r w:rsidRPr="007509EF">
        <w:rPr>
          <w:rFonts w:ascii="Times New Roman" w:hAnsi="Times New Roman" w:cs="Times New Roman"/>
          <w:sz w:val="24"/>
          <w:szCs w:val="24"/>
        </w:rPr>
        <w:t>teria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”. Teatr działał początkowo przy ul. Nawrot, a następnie przy ul. Piotrkowskiej 243. Pierwszym jego dyrektorem został Władysław Szczawiński, </w:t>
      </w:r>
      <w:r w:rsidRPr="007509EF">
        <w:rPr>
          <w:rFonts w:ascii="Times New Roman" w:hAnsi="Times New Roman" w:cs="Times New Roman"/>
          <w:sz w:val="24"/>
          <w:szCs w:val="24"/>
        </w:rPr>
        <w:lastRenderedPageBreak/>
        <w:t>który pełnił tę funkcję do 1951 roku. W 1951 roku teatr zmienił nazwę na Państwową Operetkę Łódzką, a jego dyr</w:t>
      </w:r>
      <w:r w:rsidRPr="007509EF">
        <w:rPr>
          <w:rFonts w:ascii="Times New Roman" w:hAnsi="Times New Roman" w:cs="Times New Roman"/>
          <w:sz w:val="24"/>
          <w:szCs w:val="24"/>
        </w:rPr>
        <w:t xml:space="preserve">ekcję objął Antoni Bachliński, który kierował placówką do 1977 roku. Repertuar obejmował przede wszystkim dzieła Imre Kálmána i Franza Lehára, a w późniejszych sezonach także Johanna Straussa oraz Jacques’a Offenbacha. Wśród wystawianych operetek znalazły </w:t>
      </w:r>
      <w:r w:rsidRPr="007509EF">
        <w:rPr>
          <w:rFonts w:ascii="Times New Roman" w:hAnsi="Times New Roman" w:cs="Times New Roman"/>
          <w:sz w:val="24"/>
          <w:szCs w:val="24"/>
        </w:rPr>
        <w:t xml:space="preserve">się m.in. „Wesoła wdówka”, „Kraina uśmiechu” oraz „Cygańska miłość”. W 1958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miała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miejsce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musicalu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r w:rsidRPr="007509EF">
        <w:rPr>
          <w:rFonts w:ascii="Times New Roman" w:hAnsi="Times New Roman" w:cs="Times New Roman"/>
          <w:sz w:val="24"/>
          <w:szCs w:val="24"/>
        </w:rPr>
        <w:t>Kiss Me Kate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Cole'a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Portera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pierwszego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amerykańskiego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musicalu wystawionego w Teatrze. W 1959 roku kierownictwo artystyczne objęła Jadwiga K</w:t>
      </w:r>
      <w:r w:rsidRPr="007509EF">
        <w:rPr>
          <w:rFonts w:ascii="Times New Roman" w:hAnsi="Times New Roman" w:cs="Times New Roman"/>
          <w:sz w:val="24"/>
          <w:szCs w:val="24"/>
        </w:rPr>
        <w:t xml:space="preserve">enda, co stało się kolejnym momentem przełomowym w historii Teatru. Kenda i Bachliński angażowali się w budowanie zespołu Operetki Łódzkiej, jednocześnie troszcząc się o rozwój kadry. Działania podejmowane przez Jadwigę Kendę miały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przekształcenie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nowoczesny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mający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operetki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musical</w:t>
      </w:r>
      <w:r w:rsidR="004A6B03" w:rsidRPr="007509EF">
        <w:rPr>
          <w:rFonts w:ascii="Times New Roman" w:hAnsi="Times New Roman" w:cs="Times New Roman"/>
          <w:sz w:val="24"/>
          <w:szCs w:val="24"/>
        </w:rPr>
        <w:t>e</w:t>
      </w:r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rewie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8EE8D4" w14:textId="68894952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 1964 roku teatr przeniósł się do nowej siedziby przy ul.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Północnej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47/51, co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przyczyniło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się do jego dalszego rozwoju. Repertuar teatru nadal stanowiły przedstawienia operetkowe, komedie i spektakle musicalowe. </w:t>
      </w:r>
    </w:p>
    <w:p w14:paraId="06647075" w14:textId="3DE2388F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 1980 roku dyrektorem teatru został Rajmund Ambroziak. Za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kadencji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odbyła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pierwsza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polska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musicalu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Skrzypek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</w:t>
      </w:r>
      <w:r w:rsidRPr="007509EF">
        <w:rPr>
          <w:rFonts w:ascii="Times New Roman" w:hAnsi="Times New Roman" w:cs="Times New Roman"/>
          <w:sz w:val="24"/>
          <w:szCs w:val="24"/>
        </w:rPr>
        <w:t>achu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” </w:t>
      </w:r>
      <w:r w:rsidRPr="007509EF">
        <w:rPr>
          <w:rFonts w:ascii="Times New Roman" w:hAnsi="Times New Roman" w:cs="Times New Roman"/>
          <w:sz w:val="24"/>
          <w:szCs w:val="24"/>
        </w:rPr>
        <w:t>(1983).</w:t>
      </w:r>
    </w:p>
    <w:p w14:paraId="2F75B718" w14:textId="56EFAEE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Od 1994 do 2006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sprawował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Wiesław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Ostojski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W tym okresie wystawiono m.in. musical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Człowiek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La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Manchy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(1998)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nową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inscenizację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Skrzypka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dachu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(1999),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która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grana jest po dziś dzień. </w:t>
      </w:r>
    </w:p>
    <w:p w14:paraId="16081331" w14:textId="08ABDC1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W 2006 roku dyrektorem teat</w:t>
      </w:r>
      <w:r w:rsidRPr="007509EF">
        <w:rPr>
          <w:rFonts w:ascii="Times New Roman" w:hAnsi="Times New Roman" w:cs="Times New Roman"/>
          <w:sz w:val="24"/>
          <w:szCs w:val="24"/>
        </w:rPr>
        <w:t xml:space="preserve">ru została Grażyna Posmykiewicz.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latach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2007-2011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przeprowadzono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generalny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remont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W kolejnych latach teatr zrealizował liczne premiery, w tym m.in. musicale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r w:rsidRPr="007509EF">
        <w:rPr>
          <w:rFonts w:ascii="Times New Roman" w:hAnsi="Times New Roman" w:cs="Times New Roman"/>
          <w:sz w:val="24"/>
          <w:szCs w:val="24"/>
        </w:rPr>
        <w:t>Wonderful Town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(2011),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r w:rsidRPr="007509EF">
        <w:rPr>
          <w:rFonts w:ascii="Times New Roman" w:hAnsi="Times New Roman" w:cs="Times New Roman"/>
          <w:sz w:val="24"/>
          <w:szCs w:val="24"/>
        </w:rPr>
        <w:t>Jesus Christ Superstar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(2014) i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r w:rsidRPr="007509EF">
        <w:rPr>
          <w:rFonts w:ascii="Times New Roman" w:hAnsi="Times New Roman" w:cs="Times New Roman"/>
          <w:sz w:val="24"/>
          <w:szCs w:val="24"/>
        </w:rPr>
        <w:t>Les Misérables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 (2017). Podcz</w:t>
      </w:r>
      <w:r w:rsidRPr="007509EF">
        <w:rPr>
          <w:rFonts w:ascii="Times New Roman" w:hAnsi="Times New Roman" w:cs="Times New Roman"/>
          <w:sz w:val="24"/>
          <w:szCs w:val="24"/>
        </w:rPr>
        <w:t xml:space="preserve">as kadencji Grażyny Posmykiewicz (dyrektorami artystycznymi byli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kolejno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Zbigniew Macias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Jakub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Szydłowski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zaczęto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grać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gł</w:t>
      </w:r>
      <w:r w:rsidR="0023023B" w:rsidRPr="007509EF">
        <w:rPr>
          <w:rFonts w:ascii="Times New Roman" w:hAnsi="Times New Roman" w:cs="Times New Roman"/>
          <w:sz w:val="24"/>
          <w:szCs w:val="24"/>
        </w:rPr>
        <w:t>ó</w:t>
      </w:r>
      <w:r w:rsidRPr="007509EF">
        <w:rPr>
          <w:rFonts w:ascii="Times New Roman" w:hAnsi="Times New Roman" w:cs="Times New Roman"/>
          <w:sz w:val="24"/>
          <w:szCs w:val="24"/>
        </w:rPr>
        <w:t>wnie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musicale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anglosaskie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polskie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dla widowni dorosłej i dla dzieci. Repertuar uzupełniały koncerty i występy </w:t>
      </w:r>
      <w:r w:rsidRPr="007509EF">
        <w:rPr>
          <w:rFonts w:ascii="Times New Roman" w:hAnsi="Times New Roman" w:cs="Times New Roman"/>
          <w:sz w:val="24"/>
          <w:szCs w:val="24"/>
        </w:rPr>
        <w:t xml:space="preserve">gościnne. Wśród występujących pojawiali się etatowi aktorzy i wyłaniani w castingach wykonawcy gościnni.  </w:t>
      </w:r>
    </w:p>
    <w:p w14:paraId="5D1CBFE8" w14:textId="2BBB932B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 2024 roku odbyła się premiera musicalu </w:t>
      </w:r>
      <w:r w:rsidR="004A6B03" w:rsidRPr="007509EF">
        <w:rPr>
          <w:rFonts w:ascii="Times New Roman" w:hAnsi="Times New Roman" w:cs="Times New Roman"/>
          <w:sz w:val="24"/>
          <w:szCs w:val="24"/>
        </w:rPr>
        <w:t>„</w:t>
      </w:r>
      <w:r w:rsidRPr="007509EF">
        <w:rPr>
          <w:rFonts w:ascii="Times New Roman" w:hAnsi="Times New Roman" w:cs="Times New Roman"/>
          <w:sz w:val="24"/>
          <w:szCs w:val="24"/>
        </w:rPr>
        <w:t>Dracula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, a </w:t>
      </w:r>
      <w:r w:rsidR="00A11959" w:rsidRPr="007509EF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="00A11959" w:rsidRPr="007509EF">
        <w:rPr>
          <w:rFonts w:ascii="Times New Roman" w:hAnsi="Times New Roman" w:cs="Times New Roman"/>
          <w:sz w:val="24"/>
          <w:szCs w:val="24"/>
        </w:rPr>
        <w:t>wrześniu</w:t>
      </w:r>
      <w:proofErr w:type="spellEnd"/>
      <w:r w:rsidR="00A11959" w:rsidRPr="007509EF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="00A11959"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</w:t>
      </w:r>
      <w:r w:rsidR="00A11959" w:rsidRPr="007509EF">
        <w:rPr>
          <w:rFonts w:ascii="Times New Roman" w:hAnsi="Times New Roman" w:cs="Times New Roman"/>
          <w:sz w:val="24"/>
          <w:szCs w:val="24"/>
        </w:rPr>
        <w:t>ał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światowy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hit – musical „Mamma Mia!</w:t>
      </w:r>
      <w:r w:rsidR="004A6B03" w:rsidRPr="007509EF">
        <w:rPr>
          <w:rFonts w:ascii="Times New Roman" w:hAnsi="Times New Roman" w:cs="Times New Roman"/>
          <w:sz w:val="24"/>
          <w:szCs w:val="24"/>
        </w:rPr>
        <w:t>”</w:t>
      </w:r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Obecnie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planowany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znacznym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wyprzedzeniem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co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wydatnie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usprawnia jego funkcjonowanie. </w:t>
      </w:r>
    </w:p>
    <w:p w14:paraId="32FB1EF1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b/>
          <w:sz w:val="24"/>
          <w:szCs w:val="24"/>
        </w:rPr>
        <w:t>Plan organizacyjno-finansowy Teatru</w:t>
      </w:r>
    </w:p>
    <w:p w14:paraId="66DEE076" w14:textId="2EEFC369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Działając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Organizacyjny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4CA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EB5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zamierzam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dostosować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zarządzania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realnych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i możliwości (także finansowych) instytucji. W obliczu obecnej sytuacji konieczne są zmiany obejmujące ograniczenie kosztów stałych, optymalizację struktury przychodów oraz uzależnienie kosztów zmiennych od </w:t>
      </w:r>
      <w:r w:rsidRPr="007509EF">
        <w:rPr>
          <w:rFonts w:ascii="Times New Roman" w:hAnsi="Times New Roman" w:cs="Times New Roman"/>
          <w:sz w:val="24"/>
          <w:szCs w:val="24"/>
        </w:rPr>
        <w:lastRenderedPageBreak/>
        <w:t>generowanych wpływów poprzez</w:t>
      </w:r>
      <w:r w:rsidRPr="007509EF">
        <w:rPr>
          <w:rFonts w:ascii="Times New Roman" w:hAnsi="Times New Roman" w:cs="Times New Roman"/>
          <w:sz w:val="24"/>
          <w:szCs w:val="24"/>
        </w:rPr>
        <w:t xml:space="preserve"> tworzenie precyzyjnych biznesplanów dla poszczególnych projektów. Istotnym krokiem będzie również zwiększenie kontroli nad finansami poprzez lepsze planowanie wydatków i uszczelnienie systemu zarządzania budżetem. </w:t>
      </w:r>
    </w:p>
    <w:p w14:paraId="0F55F1B3" w14:textId="0D836F17" w:rsidR="00836E0F" w:rsidRPr="007509EF" w:rsidRDefault="00DA277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Priorytety</w:t>
      </w:r>
      <w:proofErr w:type="spellEnd"/>
      <w:r w:rsidR="00CB7A68" w:rsidRPr="007509EF">
        <w:rPr>
          <w:rFonts w:ascii="Times New Roman" w:hAnsi="Times New Roman" w:cs="Times New Roman"/>
          <w:b/>
          <w:sz w:val="24"/>
          <w:szCs w:val="24"/>
        </w:rPr>
        <w:t>:</w:t>
      </w:r>
    </w:p>
    <w:p w14:paraId="6F2629E7" w14:textId="68210062" w:rsidR="00836E0F" w:rsidRPr="007509EF" w:rsidRDefault="00CB7A6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Castingi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wymagających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szczególnych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kompetencji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A2778" w:rsidRPr="007509EF">
        <w:rPr>
          <w:rFonts w:ascii="Times New Roman" w:hAnsi="Times New Roman" w:cs="Times New Roman"/>
          <w:sz w:val="24"/>
          <w:szCs w:val="24"/>
        </w:rPr>
        <w:t>pierwszeństwo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zespołu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etatowego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262286DE" w14:textId="32CAF076" w:rsidR="00836E0F" w:rsidRPr="007509EF" w:rsidRDefault="00CB7A6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Szkolenia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warsztaty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pracownicze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element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koncepcji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organizacyjnej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(AI,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anty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‑mobbing,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obsługa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widowni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).</w:t>
      </w:r>
    </w:p>
    <w:p w14:paraId="159CC78C" w14:textId="6B2126C4" w:rsidR="00836E0F" w:rsidRPr="007509EF" w:rsidRDefault="00CB7A6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nowa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usługa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równoległa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00BBA" w:rsidRPr="007509EF">
        <w:rPr>
          <w:rFonts w:ascii="Times New Roman" w:hAnsi="Times New Roman" w:cs="Times New Roman"/>
          <w:sz w:val="24"/>
          <w:szCs w:val="24"/>
        </w:rPr>
        <w:t>wieczornych</w:t>
      </w:r>
      <w:proofErr w:type="spellEnd"/>
      <w:r w:rsidR="00600BB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19" w:rsidRPr="007509EF">
        <w:rPr>
          <w:rFonts w:ascii="Times New Roman" w:hAnsi="Times New Roman" w:cs="Times New Roman"/>
          <w:sz w:val="24"/>
          <w:szCs w:val="24"/>
        </w:rPr>
        <w:t>spektakli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  <w:r w:rsidR="00600BBA" w:rsidRPr="0075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FF19E" w14:textId="2ED038A8" w:rsidR="00836E0F" w:rsidRPr="007509EF" w:rsidRDefault="00CB7A6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Audyty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dostępności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udziałem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starszych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specjalnymi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potrzebami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szkolenia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widowni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właściwego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reagowania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zapewniania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A07667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667" w:rsidRPr="007509EF">
        <w:rPr>
          <w:rFonts w:ascii="Times New Roman" w:hAnsi="Times New Roman" w:cs="Times New Roman"/>
          <w:sz w:val="24"/>
          <w:szCs w:val="24"/>
        </w:rPr>
        <w:t>osobom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062D3B64" w14:textId="08B3EDCE" w:rsidR="0032523B" w:rsidRPr="007509EF" w:rsidRDefault="0032523B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Systematyczn</w:t>
      </w:r>
      <w:r w:rsidR="00010CD8" w:rsidRPr="007509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zmiana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dbanie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poprawę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estetyki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wnętrza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A0032B" w:rsidRPr="007509EF">
        <w:rPr>
          <w:rFonts w:ascii="Times New Roman" w:hAnsi="Times New Roman" w:cs="Times New Roman"/>
          <w:sz w:val="24"/>
          <w:szCs w:val="24"/>
        </w:rPr>
        <w:t xml:space="preserve">(w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wakacyjnym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2026</w:t>
      </w:r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planowana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zmiana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mocno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wysłużonej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tapicerki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foteli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widowni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>)</w:t>
      </w:r>
      <w:r w:rsidR="004A6B03" w:rsidRPr="007509EF">
        <w:rPr>
          <w:rFonts w:ascii="Times New Roman" w:hAnsi="Times New Roman" w:cs="Times New Roman"/>
          <w:sz w:val="24"/>
          <w:szCs w:val="24"/>
        </w:rPr>
        <w:t>.</w:t>
      </w:r>
    </w:p>
    <w:p w14:paraId="1549D0E8" w14:textId="1415F433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Największe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powinny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na etapie planowania zakładać pozyskiwanie środków zewnętrznych, co nie wymaga stworzenia dodatko</w:t>
      </w:r>
      <w:r w:rsidRPr="007509EF">
        <w:rPr>
          <w:rFonts w:ascii="Times New Roman" w:hAnsi="Times New Roman" w:cs="Times New Roman"/>
          <w:sz w:val="24"/>
          <w:szCs w:val="24"/>
        </w:rPr>
        <w:t xml:space="preserve">wego stanowiska odpowiedzialnego za takie działania. Współpracę ze sponsorami oraz budowanie relacji z mecenasami kultury musi podjąć dyrektor. W styczniu 2025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rozpocząłem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współpracę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pozyskiwania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sponsorskich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rzeczowych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>)</w:t>
      </w:r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reprezentując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pełnomocnik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  <w:r w:rsidR="00DA277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Starania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przyniosły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32B" w:rsidRPr="007509EF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udaną</w:t>
      </w:r>
      <w:proofErr w:type="spellEnd"/>
      <w:r w:rsidR="00A0032B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współpracę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Galerią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Łódzką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firmą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2C" w:rsidRPr="007509EF">
        <w:rPr>
          <w:rFonts w:ascii="Times New Roman" w:hAnsi="Times New Roman" w:cs="Times New Roman"/>
          <w:sz w:val="24"/>
          <w:szCs w:val="24"/>
        </w:rPr>
        <w:t>kosmetyczną</w:t>
      </w:r>
      <w:proofErr w:type="spellEnd"/>
      <w:r w:rsidR="00B92D2C"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B92D2C" w:rsidRPr="007509EF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4A6B03" w:rsidRPr="007509EF">
        <w:rPr>
          <w:rFonts w:ascii="Times New Roman" w:hAnsi="Times New Roman" w:cs="Times New Roman"/>
          <w:sz w:val="24"/>
          <w:szCs w:val="24"/>
          <w:lang w:val="pl-PL"/>
        </w:rPr>
        <w:t>’</w:t>
      </w:r>
      <w:r w:rsidR="00B92D2C" w:rsidRPr="007509EF">
        <w:rPr>
          <w:rFonts w:ascii="Times New Roman" w:hAnsi="Times New Roman" w:cs="Times New Roman"/>
          <w:sz w:val="24"/>
          <w:szCs w:val="24"/>
          <w:lang w:val="pl-PL"/>
        </w:rPr>
        <w:t>ONDUNIQ.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CF1BC" w14:textId="6640B4A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Zastępca dyrektora ds. artystycznych odpowiadał będzie, jak dotychczas, za tworzenie polityki r</w:t>
      </w:r>
      <w:r w:rsidRPr="007509EF">
        <w:rPr>
          <w:rFonts w:ascii="Times New Roman" w:hAnsi="Times New Roman" w:cs="Times New Roman"/>
          <w:sz w:val="24"/>
          <w:szCs w:val="24"/>
        </w:rPr>
        <w:t>epertuarowej teatru, przy czym ostateczna decyzja o kształcie repertuaru zależna będzie od możliwości organizacyjnych i finansowych instytucji oraz od przewidywanego zapotrzebowania na dany tytuł. W mojej ocenie Teatru Muzycznego w Łodzi nie stać na produk</w:t>
      </w:r>
      <w:r w:rsidRPr="007509EF">
        <w:rPr>
          <w:rFonts w:ascii="Times New Roman" w:hAnsi="Times New Roman" w:cs="Times New Roman"/>
          <w:sz w:val="24"/>
          <w:szCs w:val="24"/>
        </w:rPr>
        <w:t>cje, na które popyt wygaśnie w czasie krótszym niż 3 do 5 lat.</w:t>
      </w:r>
    </w:p>
    <w:p w14:paraId="44B29862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Zastępca dyrektora ds. inwestycyjno-technicznych, przy obecnym poziomie eksploatacji budynku i infrastruktury technicznej, będzie odpowiedzialny za skrupulatne zaplanowanie remontów siedziby i </w:t>
      </w:r>
      <w:r w:rsidRPr="007509EF">
        <w:rPr>
          <w:rFonts w:ascii="Times New Roman" w:hAnsi="Times New Roman" w:cs="Times New Roman"/>
          <w:sz w:val="24"/>
          <w:szCs w:val="24"/>
        </w:rPr>
        <w:t>inwestycji w wyposażenie technologiczne sceny. Stan obecny pokazuje znaczące zużycie infrastruktury, która jest eksploatowana nieprzerwanie od zakończenia remontu w 2011 roku.</w:t>
      </w:r>
    </w:p>
    <w:p w14:paraId="3A0BBE92" w14:textId="778554E4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modernizacji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planuję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aplik</w:t>
      </w:r>
      <w:r w:rsidR="004A6B03" w:rsidRPr="007509EF">
        <w:rPr>
          <w:rFonts w:ascii="Times New Roman" w:hAnsi="Times New Roman" w:cs="Times New Roman"/>
          <w:sz w:val="24"/>
          <w:szCs w:val="24"/>
        </w:rPr>
        <w:t>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</w:t>
      </w:r>
      <w:r w:rsidR="004A6B03" w:rsidRPr="007509EF">
        <w:rPr>
          <w:rFonts w:ascii="Times New Roman" w:hAnsi="Times New Roman" w:cs="Times New Roman"/>
          <w:sz w:val="24"/>
          <w:szCs w:val="24"/>
        </w:rPr>
        <w:t>inisterstwa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B03"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="004A6B03" w:rsidRPr="007509EF">
        <w:rPr>
          <w:rFonts w:ascii="Times New Roman" w:hAnsi="Times New Roman" w:cs="Times New Roman"/>
          <w:sz w:val="24"/>
          <w:szCs w:val="24"/>
        </w:rPr>
        <w:t xml:space="preserve"> i Dziedzictwa Narodowego</w:t>
      </w:r>
      <w:r w:rsidRPr="007509EF">
        <w:rPr>
          <w:rFonts w:ascii="Times New Roman" w:hAnsi="Times New Roman" w:cs="Times New Roman"/>
          <w:sz w:val="24"/>
          <w:szCs w:val="24"/>
        </w:rPr>
        <w:t xml:space="preserve"> (np.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”).</w:t>
      </w:r>
    </w:p>
    <w:p w14:paraId="521D0360" w14:textId="3EC409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miarę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możliwości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ograniczę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zatrudnianie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aktorów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zewnętrznych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skupię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maksymalnym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wykorzystaniu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artystów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etatowych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  <w:r w:rsidR="00605789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uzupełniane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drodze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tra</w:t>
      </w:r>
      <w:r w:rsidRPr="007509EF">
        <w:rPr>
          <w:rFonts w:ascii="Times New Roman" w:hAnsi="Times New Roman" w:cs="Times New Roman"/>
          <w:sz w:val="24"/>
          <w:szCs w:val="24"/>
        </w:rPr>
        <w:t>nsparentnych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castingów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3E176420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b/>
          <w:sz w:val="24"/>
          <w:szCs w:val="24"/>
        </w:rPr>
        <w:t>Koncepcja repertuarowa Teatru</w:t>
      </w:r>
    </w:p>
    <w:p w14:paraId="7F29952E" w14:textId="4686BC9E" w:rsidR="00BA167A" w:rsidRPr="007509EF" w:rsidRDefault="00BA167A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Chciałbym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był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miejscem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oferującym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publiczności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szukającej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wszystkim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musicalowych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zabraknąć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familijnych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cieszą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ogromnym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zainteresowaniem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dysponuje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własnym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zespołem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konsekwentnie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będę</w:t>
      </w:r>
      <w:proofErr w:type="spellEnd"/>
      <w:r w:rsidR="00AB216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budował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oparty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potencjale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uzupełniając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go –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razie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potrzeby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aktorów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gościnnych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Praktyka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badania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publiczności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pokazują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najlepiej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sprawdza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większości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musicalowych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="00AB2161" w:rsidRPr="007509EF">
        <w:rPr>
          <w:rFonts w:ascii="Times New Roman" w:hAnsi="Times New Roman" w:cs="Times New Roman"/>
          <w:sz w:val="24"/>
          <w:szCs w:val="24"/>
        </w:rPr>
        <w:t xml:space="preserve"> w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wymagających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specyficznych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predyspozycji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wokalnych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aktorskich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przewiduj</w:t>
      </w:r>
      <w:r w:rsidR="00AB2161" w:rsidRPr="007509E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B216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AB216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castingi</w:t>
      </w:r>
      <w:proofErr w:type="spellEnd"/>
      <w:r w:rsidR="00AB216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61" w:rsidRPr="007509EF">
        <w:rPr>
          <w:rFonts w:ascii="Times New Roman" w:hAnsi="Times New Roman" w:cs="Times New Roman"/>
          <w:sz w:val="24"/>
          <w:szCs w:val="24"/>
        </w:rPr>
        <w:t>uzupełniające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 Dobór obsady będzie zawsze uzależniony od jakości artystycznej i możliwości wykonawców. Kontynuowana będzie linia musicalowa jako wiodąca w repertuarze Teatru.</w:t>
      </w:r>
    </w:p>
    <w:p w14:paraId="1C92209E" w14:textId="02042AEA" w:rsidR="00BA167A" w:rsidRPr="007509EF" w:rsidRDefault="00BA167A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Chciałbym, aby Teatr Muzyczny zachował dotychczasowy charakter repertuaru dla widowni dorosłej, ale równocześnie pamiętał o publiczności dziecięcej i szkolnej. Szczególnie zależy mi na tym, by młodzi widzowie mieli możliwość poznawania dzieł światowego i polskiego teatru muzycznego.</w:t>
      </w:r>
    </w:p>
    <w:p w14:paraId="37CB48F9" w14:textId="088A09D0" w:rsidR="0079532A" w:rsidRPr="007509EF" w:rsidRDefault="00BA167A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We wrześniu 2025 roku odbyła się premiera musicalu „Mamma Mia!” z piosenkami zespołu ABBA. Spektakl uzyskał doskonałe recenzje, a bilety na kolejne miesiące rozeszły się w całości, co wymagało dołożenia dodatkowych terminów.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zaplanowanym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bieżący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sezon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znajdą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spektakle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32FFD" w:rsidRPr="007509EF">
        <w:rPr>
          <w:rFonts w:ascii="Times New Roman" w:hAnsi="Times New Roman" w:cs="Times New Roman"/>
          <w:sz w:val="24"/>
          <w:szCs w:val="24"/>
        </w:rPr>
        <w:t>poprzednich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FFD" w:rsidRPr="007509EF">
        <w:rPr>
          <w:rFonts w:ascii="Times New Roman" w:hAnsi="Times New Roman" w:cs="Times New Roman"/>
          <w:sz w:val="24"/>
          <w:szCs w:val="24"/>
        </w:rPr>
        <w:t>sezonów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>:</w:t>
      </w:r>
      <w:r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r w:rsidR="00732FFD" w:rsidRPr="007509EF">
        <w:rPr>
          <w:rFonts w:ascii="Times New Roman" w:hAnsi="Times New Roman" w:cs="Times New Roman"/>
          <w:sz w:val="24"/>
          <w:szCs w:val="24"/>
        </w:rPr>
        <w:t xml:space="preserve">Tadek </w:t>
      </w:r>
      <w:proofErr w:type="spellStart"/>
      <w:r w:rsidR="00732FFD"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FFD" w:rsidRPr="007509EF">
        <w:rPr>
          <w:rFonts w:ascii="Times New Roman" w:hAnsi="Times New Roman" w:cs="Times New Roman"/>
          <w:sz w:val="24"/>
          <w:szCs w:val="24"/>
        </w:rPr>
        <w:t>tropach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FFD" w:rsidRPr="007509EF">
        <w:rPr>
          <w:rFonts w:ascii="Times New Roman" w:hAnsi="Times New Roman" w:cs="Times New Roman"/>
          <w:sz w:val="24"/>
          <w:szCs w:val="24"/>
        </w:rPr>
        <w:t>Minotaura</w:t>
      </w:r>
      <w:proofErr w:type="spellEnd"/>
      <w:r w:rsidR="00732FFD" w:rsidRPr="007509EF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Skrzypek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dachu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zmi</w:t>
      </w:r>
      <w:r w:rsidR="0079532A" w:rsidRPr="007509EF">
        <w:rPr>
          <w:rFonts w:ascii="Times New Roman" w:hAnsi="Times New Roman" w:cs="Times New Roman"/>
          <w:sz w:val="24"/>
          <w:szCs w:val="24"/>
        </w:rPr>
        <w:t>anami</w:t>
      </w:r>
      <w:proofErr w:type="spellEnd"/>
      <w:r w:rsidR="0079532A" w:rsidRPr="007509EF">
        <w:rPr>
          <w:rFonts w:ascii="Times New Roman" w:hAnsi="Times New Roman" w:cs="Times New Roman"/>
          <w:sz w:val="24"/>
          <w:szCs w:val="24"/>
        </w:rPr>
        <w:t xml:space="preserve"> w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obsad</w:t>
      </w:r>
      <w:r w:rsidR="0079532A" w:rsidRPr="007509EF">
        <w:rPr>
          <w:rFonts w:ascii="Times New Roman" w:hAnsi="Times New Roman" w:cs="Times New Roman"/>
          <w:sz w:val="24"/>
          <w:szCs w:val="24"/>
        </w:rPr>
        <w:t>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),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Drakula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Madagaskar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E668572" w14:textId="34403B60" w:rsidR="00BA167A" w:rsidRPr="007509EF" w:rsidRDefault="00BA167A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grudniu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zaplanowana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Szafa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Pana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Perraulta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opartego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bajkach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Charlesa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Perraulta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reżyserii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Justyny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Autorem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adaptacji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Jakub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Szydłowski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scenografię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kostiumy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przygotowała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Ilona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Binarsch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lutym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rozpoczną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próby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zarzueli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„Luisa Fernanda”,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przygotowywanej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wspólnie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Akademią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Premiera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wyreżyseruje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Zbigniew Macias.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sezonie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jubileuszowym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planowane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koncerty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Orkiestry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Muzycznego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udziałem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solistów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pierwszy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zatytułowany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Damy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Operetki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”</w:t>
      </w:r>
      <w:r w:rsidR="00600051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kolejny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Salonowy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Król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kolejnym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miesiącu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>)</w:t>
      </w:r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nawiązujący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dominującego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poprzednich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dekadach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448AEC06" w14:textId="5D9A992B" w:rsidR="00A048D3" w:rsidRPr="007509EF" w:rsidRDefault="00A048D3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sezonie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świętuje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80-lecie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istnienia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Wśród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wydarzeń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podsumowujących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rocznicę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znalazły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wspomniane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koncerty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,</w:t>
      </w:r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spotkania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wykłady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wystawa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wydawnictwo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ukazujące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transformację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oczami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Cały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jubileuszowy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sezon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b</w:t>
      </w:r>
      <w:r w:rsidRPr="007509EF">
        <w:rPr>
          <w:rFonts w:ascii="Times New Roman" w:hAnsi="Times New Roman" w:cs="Times New Roman"/>
          <w:sz w:val="24"/>
          <w:szCs w:val="24"/>
        </w:rPr>
        <w:t>ędzie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okazją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interesujących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wartościowych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spotka</w:t>
      </w:r>
      <w:r w:rsidR="00600051" w:rsidRPr="007509EF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widzów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dawnych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>),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sympatyków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dobroczyńców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Trwa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akcja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zbierania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pamiątek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historią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Wkrótce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pragnąc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podkreślić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rangę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jubileuszu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>,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rekomendacje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odznaczeń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Zasłużony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51" w:rsidRPr="007509EF">
        <w:rPr>
          <w:rFonts w:ascii="Times New Roman" w:hAnsi="Times New Roman" w:cs="Times New Roman"/>
          <w:sz w:val="24"/>
          <w:szCs w:val="24"/>
        </w:rPr>
        <w:t>Kulturze</w:t>
      </w:r>
      <w:proofErr w:type="spellEnd"/>
      <w:r w:rsidR="00600051"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Pr="007509EF">
        <w:rPr>
          <w:rFonts w:ascii="Times New Roman" w:hAnsi="Times New Roman" w:cs="Times New Roman"/>
          <w:sz w:val="24"/>
          <w:szCs w:val="24"/>
        </w:rPr>
        <w:t xml:space="preserve">Gloria Artis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wyróżniających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2EEB5A92" w14:textId="38E5DA48" w:rsidR="00263EF2" w:rsidRPr="00263EF2" w:rsidRDefault="00263EF2" w:rsidP="00263EF2">
      <w:pPr>
        <w:jc w:val="both"/>
        <w:rPr>
          <w:rFonts w:ascii="Times New Roman" w:hAnsi="Times New Roman" w:cs="Times New Roman"/>
          <w:sz w:val="24"/>
          <w:szCs w:val="24"/>
        </w:rPr>
      </w:pPr>
      <w:r w:rsidRPr="00263EF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załączniku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3EF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koncepcji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stanowiącym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tajemnicę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przedsiębiorstwa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rozumieniu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zwalczaniu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nieuczciwej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1993 r.)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znajduje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planowanych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Zestawienie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prezentuje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obszary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artystycznych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poszukiwań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stanowi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mapę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tematów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tropów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teatralnych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obejmuje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listę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reżyserów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wstępnie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deklarujących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chęć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współpracy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Teatrem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>.</w:t>
      </w:r>
    </w:p>
    <w:p w14:paraId="3316F393" w14:textId="15FE6F34" w:rsidR="00BA167A" w:rsidRPr="007509EF" w:rsidRDefault="00263EF2" w:rsidP="00263EF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podkreślić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propozycje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tytułów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nazwisk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reżyserów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mają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otwarty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wyczerpują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najbliższe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pięć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lat.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Sytuacja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repertuarowa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pozostaje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dynamiczna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ostateczny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kształt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bieżąco</w:t>
      </w:r>
      <w:proofErr w:type="spellEnd"/>
      <w:r w:rsidRPr="0026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EF2">
        <w:rPr>
          <w:rFonts w:ascii="Times New Roman" w:hAnsi="Times New Roman" w:cs="Times New Roman"/>
          <w:sz w:val="24"/>
          <w:szCs w:val="24"/>
        </w:rPr>
        <w:t>aktualizowany.</w:t>
      </w:r>
      <w:r w:rsidR="00BA167A" w:rsidRPr="007509EF">
        <w:rPr>
          <w:rFonts w:ascii="Times New Roman" w:hAnsi="Times New Roman" w:cs="Times New Roman"/>
          <w:sz w:val="24"/>
          <w:szCs w:val="24"/>
        </w:rPr>
        <w:t>Scena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Kameralna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pozostanie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przestrzenią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mniejszych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artystycznych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recitali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koncertów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premier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kameralnych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repertuarze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znajdą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spektakle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skierowane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nastolatków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dotykające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ważnych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problemów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przemoc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rodzinie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, mobbing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presja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rówieśnicza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Powstanie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stała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scena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muzyczna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najmłodszych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widzów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tworzona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siłami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etatowych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Teatru. Za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stronę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merytoryczną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tego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odpowiadać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edukatorka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teatralna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Magdalena Szuster. Scena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Kameralna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stanie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miejscem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cykli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edukacyjnych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pokazów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spektakli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zaproszonych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Festiwalu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„OFF-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Północna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>”.</w:t>
      </w:r>
    </w:p>
    <w:p w14:paraId="49733308" w14:textId="46FDDC5F" w:rsidR="00836E0F" w:rsidRPr="007509EF" w:rsidRDefault="00BA167A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Pracujemy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68" w:rsidRPr="007509EF">
        <w:rPr>
          <w:rFonts w:ascii="Times New Roman" w:hAnsi="Times New Roman" w:cs="Times New Roman"/>
          <w:sz w:val="24"/>
          <w:szCs w:val="24"/>
        </w:rPr>
        <w:t>planami</w:t>
      </w:r>
      <w:proofErr w:type="spellEnd"/>
      <w:r w:rsidR="00CB7A6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przystosowan</w:t>
      </w:r>
      <w:r w:rsidR="00CB7A68" w:rsidRPr="007509E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Kameralnej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najmłodszych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odbiorców – dzieci w wieku 0-5 lat.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wymagają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specjalnego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podejścia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zarówno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warstwie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scenicznej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jak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muzycznej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66D6" w:rsidRPr="007509EF">
        <w:rPr>
          <w:rFonts w:ascii="Times New Roman" w:hAnsi="Times New Roman" w:cs="Times New Roman"/>
          <w:sz w:val="24"/>
          <w:szCs w:val="24"/>
        </w:rPr>
        <w:t>bezwzględnie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6D6" w:rsidRPr="007509EF">
        <w:rPr>
          <w:rFonts w:ascii="Times New Roman" w:hAnsi="Times New Roman" w:cs="Times New Roman"/>
          <w:sz w:val="24"/>
          <w:szCs w:val="24"/>
        </w:rPr>
        <w:t>granej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6D6"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6D6" w:rsidRPr="007509EF">
        <w:rPr>
          <w:rFonts w:ascii="Times New Roman" w:hAnsi="Times New Roman" w:cs="Times New Roman"/>
          <w:sz w:val="24"/>
          <w:szCs w:val="24"/>
        </w:rPr>
        <w:t>żywo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>)</w:t>
      </w:r>
      <w:r w:rsidRPr="007509EF">
        <w:rPr>
          <w:rFonts w:ascii="Times New Roman" w:hAnsi="Times New Roman" w:cs="Times New Roman"/>
          <w:sz w:val="24"/>
          <w:szCs w:val="24"/>
        </w:rPr>
        <w:t>. Narracja jest uproszczona, często zastępuje się słowa dźwiękiem i obrazem, a poziom głośności dostosowany jest do percepcji maluchów. Aktorzy i muzycy grają w takich spektaklach w bliskim kontakcie z dziećmi, zachęcając je do interakcji.</w:t>
      </w:r>
      <w:r w:rsidRPr="007509EF">
        <w:rPr>
          <w:rFonts w:ascii="Times New Roman" w:hAnsi="Times New Roman" w:cs="Times New Roman"/>
          <w:sz w:val="24"/>
          <w:szCs w:val="24"/>
        </w:rPr>
        <w:tab/>
      </w:r>
    </w:p>
    <w:p w14:paraId="239BFF78" w14:textId="5F33F5D4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Coroczny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Festiwal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OFF-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Północna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pozostanie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niezmienionej formule. Ten festiwal małych form cieszy się z roku na rok coraz większym zainteresowaniem widzów. </w:t>
      </w:r>
      <w:r w:rsidR="00BA167A" w:rsidRPr="007509EF">
        <w:rPr>
          <w:rFonts w:ascii="Times New Roman" w:hAnsi="Times New Roman" w:cs="Times New Roman"/>
          <w:sz w:val="24"/>
          <w:szCs w:val="24"/>
        </w:rPr>
        <w:t>W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repertuarze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67A" w:rsidRPr="007509EF">
        <w:rPr>
          <w:rFonts w:ascii="Times New Roman" w:hAnsi="Times New Roman" w:cs="Times New Roman"/>
          <w:sz w:val="24"/>
          <w:szCs w:val="24"/>
        </w:rPr>
        <w:t>zaplanowany</w:t>
      </w:r>
      <w:proofErr w:type="spellEnd"/>
      <w:r w:rsidR="00BA167A" w:rsidRPr="007509EF">
        <w:rPr>
          <w:rFonts w:ascii="Times New Roman" w:hAnsi="Times New Roman" w:cs="Times New Roman"/>
          <w:sz w:val="24"/>
          <w:szCs w:val="24"/>
        </w:rPr>
        <w:t xml:space="preserve"> jest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6D6"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="004066D6"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Pr="007509EF">
        <w:rPr>
          <w:rFonts w:ascii="Times New Roman" w:hAnsi="Times New Roman" w:cs="Times New Roman"/>
          <w:sz w:val="24"/>
          <w:szCs w:val="24"/>
        </w:rPr>
        <w:t xml:space="preserve">Krakowski Salon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Poezji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45824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Wyjazdy </w:t>
      </w:r>
    </w:p>
    <w:p w14:paraId="6325C826" w14:textId="7C0DD9E6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Wyjazdy spektakli licencyjnych są niemożliwe ze względu na skomplikowaną scenografię, akustykę i oświetlenie, liczebność obsady i obsługi, ale przede wszystkim ze względu na warunki licencji.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Moim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zadaniem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będzie przygotowanie cyklicznych </w:t>
      </w:r>
      <w:r w:rsidRPr="007509EF">
        <w:rPr>
          <w:rFonts w:ascii="Times New Roman" w:hAnsi="Times New Roman" w:cs="Times New Roman"/>
          <w:sz w:val="24"/>
          <w:szCs w:val="24"/>
        </w:rPr>
        <w:lastRenderedPageBreak/>
        <w:t>ko</w:t>
      </w:r>
      <w:r w:rsidRPr="007509EF">
        <w:rPr>
          <w:rFonts w:ascii="Times New Roman" w:hAnsi="Times New Roman" w:cs="Times New Roman"/>
          <w:sz w:val="24"/>
          <w:szCs w:val="24"/>
        </w:rPr>
        <w:t xml:space="preserve">ncertów z repertuarem musicalowym, popularnym i operetkowym, bez skomplikowanej scenografii, aby mogły być pokazywane poza siedzibą Teatru. Tego typu koncerty mogą być pokazywane jako wizytówka Teatru i miasta w miejscowościach poza Łodzią. </w:t>
      </w:r>
    </w:p>
    <w:p w14:paraId="3B7C4660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Galeria teatra</w:t>
      </w:r>
      <w:r w:rsidRPr="007509EF">
        <w:rPr>
          <w:rFonts w:ascii="Times New Roman" w:hAnsi="Times New Roman" w:cs="Times New Roman"/>
          <w:b/>
          <w:bCs/>
          <w:sz w:val="24"/>
          <w:szCs w:val="24"/>
        </w:rPr>
        <w:t>lna</w:t>
      </w:r>
    </w:p>
    <w:p w14:paraId="2E585318" w14:textId="1EC9BEC8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Chciałbym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kontynuować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partnerstwo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Akademią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Sztuk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Pięknych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. W.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Strzemińskiego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Pr="007509E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Ideą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przyświecającą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współpracy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jest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promocja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sztuki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młodych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artystów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którą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można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wesprzeć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sprzedażą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studentów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co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było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by novum. Ewentualna sprzedaż mo</w:t>
      </w:r>
      <w:r w:rsidRPr="007509EF">
        <w:rPr>
          <w:rFonts w:ascii="Times New Roman" w:hAnsi="Times New Roman" w:cs="Times New Roman"/>
          <w:sz w:val="24"/>
          <w:szCs w:val="24"/>
        </w:rPr>
        <w:t>głaby się odbywać na zasadzie komisowej (o ile studenci wyrażą na to zgodę) - np. 10-15% od sprzedanego obiektu.</w:t>
      </w:r>
      <w:r w:rsidRPr="007509EF">
        <w:rPr>
          <w:rFonts w:ascii="Times New Roman" w:hAnsi="Times New Roman" w:cs="Times New Roman"/>
          <w:sz w:val="24"/>
          <w:szCs w:val="24"/>
        </w:rPr>
        <w:tab/>
      </w:r>
      <w:r w:rsidRPr="007509EF">
        <w:rPr>
          <w:rFonts w:ascii="Times New Roman" w:hAnsi="Times New Roman" w:cs="Times New Roman"/>
          <w:sz w:val="24"/>
          <w:szCs w:val="24"/>
        </w:rPr>
        <w:tab/>
      </w:r>
    </w:p>
    <w:p w14:paraId="0D787885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b/>
          <w:sz w:val="24"/>
          <w:szCs w:val="24"/>
        </w:rPr>
        <w:t>Warsztaty i szkolenia</w:t>
      </w:r>
    </w:p>
    <w:p w14:paraId="67E6C9F9" w14:textId="0AB1280F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przestrzenią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sprzyjającą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różnorodnych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warsztatów i zajęć dla odbiorców w każdym wieku. </w:t>
      </w:r>
      <w:r w:rsidRPr="007509EF">
        <w:rPr>
          <w:rFonts w:ascii="Times New Roman" w:hAnsi="Times New Roman" w:cs="Times New Roman"/>
          <w:sz w:val="24"/>
          <w:szCs w:val="24"/>
        </w:rPr>
        <w:t xml:space="preserve">Zależy mi na tym, aby poprzez edukację kulturalną uczestnicy rozwijali zarówno kompetencje społeczne, jak i poczucie wspólnoty oraz współodpowiedzialności.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podejście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celami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operacyjnymi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2030+.</w:t>
      </w:r>
    </w:p>
    <w:p w14:paraId="0CB7040D" w14:textId="51E27ACB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Chciałbym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</w:t>
      </w:r>
      <w:r w:rsidRPr="007509EF">
        <w:rPr>
          <w:rFonts w:ascii="Times New Roman" w:hAnsi="Times New Roman" w:cs="Times New Roman"/>
          <w:sz w:val="24"/>
          <w:szCs w:val="24"/>
        </w:rPr>
        <w:t>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zapewnić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szkolenia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warsztaty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s</w:t>
      </w:r>
      <w:r w:rsidRPr="007509EF">
        <w:rPr>
          <w:rFonts w:ascii="Times New Roman" w:hAnsi="Times New Roman" w:cs="Times New Roman"/>
          <w:sz w:val="24"/>
          <w:szCs w:val="24"/>
        </w:rPr>
        <w:t>zkolenie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narzędzi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oferuje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AI (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sztuczna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inteligencja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)</w:t>
      </w:r>
      <w:r w:rsidR="009754F8" w:rsidRPr="007509EF">
        <w:rPr>
          <w:rFonts w:ascii="Times New Roman" w:hAnsi="Times New Roman" w:cs="Times New Roman"/>
          <w:sz w:val="24"/>
          <w:szCs w:val="24"/>
        </w:rPr>
        <w:t>,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mających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m.in. 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promocji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księgowości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obsłudze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widza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Szkolenie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inwestycją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przyszłość instytucji. </w:t>
      </w:r>
      <w:r w:rsidRPr="007509EF">
        <w:rPr>
          <w:rFonts w:ascii="Times New Roman" w:hAnsi="Times New Roman" w:cs="Times New Roman"/>
          <w:sz w:val="24"/>
          <w:szCs w:val="24"/>
        </w:rPr>
        <w:t xml:space="preserve">Pozwala nie tylko na usprawnienie procesów administracyjnych i operacyjnych, ale również zwiększa konkurencyjność poprzez lepsze wykorzystanie danych i automatyzację kluczowych zadań.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rezultacie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osiągać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większą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efektywność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oszczędzać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cza</w:t>
      </w:r>
      <w:r w:rsidRPr="007509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zasoby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lepiej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reagować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dynamiczne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zmiany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rynkowe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32EFF9D8" w14:textId="55675ACE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Pracodawca ma obowiązek przeciwdziałać mobbingowi zgodnie z Kodeksem Pracy.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Szkolenie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antymo</w:t>
      </w:r>
      <w:r w:rsidR="007509EF" w:rsidRPr="007509EF">
        <w:rPr>
          <w:rFonts w:ascii="Times New Roman" w:hAnsi="Times New Roman" w:cs="Times New Roman"/>
          <w:sz w:val="24"/>
          <w:szCs w:val="24"/>
        </w:rPr>
        <w:t>b</w:t>
      </w:r>
      <w:r w:rsidRPr="007509EF">
        <w:rPr>
          <w:rFonts w:ascii="Times New Roman" w:hAnsi="Times New Roman" w:cs="Times New Roman"/>
          <w:sz w:val="24"/>
          <w:szCs w:val="24"/>
        </w:rPr>
        <w:t>bingowe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kluczowe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zapewnienia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zdrowego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bezpiecznego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środowiska pracy. Trzeba je przeprowadza</w:t>
      </w:r>
      <w:r w:rsidRPr="007509EF">
        <w:rPr>
          <w:rFonts w:ascii="Times New Roman" w:hAnsi="Times New Roman" w:cs="Times New Roman"/>
          <w:sz w:val="24"/>
          <w:szCs w:val="24"/>
        </w:rPr>
        <w:t xml:space="preserve">ć, aby zapobiegać konfliktom i toksycznej atmosferze, dbać o komfort pracowników.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Wzmacnia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współpracę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szacunek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zmniejsza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rotację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absencję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co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zwiększa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efektywność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21745D1B" w14:textId="125ED4CB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W dbałości o potencjał zespołu planowany jest coaching dla pra</w:t>
      </w:r>
      <w:r w:rsidRPr="007509EF">
        <w:rPr>
          <w:rFonts w:ascii="Times New Roman" w:hAnsi="Times New Roman" w:cs="Times New Roman"/>
          <w:sz w:val="24"/>
          <w:szCs w:val="24"/>
        </w:rPr>
        <w:t xml:space="preserve">cowników, który pomoże zmaksymalizować jego sprawczość i zbudować poczucie pewności siebie. Jest to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nowatorska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niepraktykowana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forma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budowania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nowoczesnych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świadomych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swego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potencjału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kadr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0824994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Koncepcja komunikacyjna Teatru</w:t>
      </w:r>
    </w:p>
    <w:p w14:paraId="7F19ACD5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Komuni</w:t>
      </w:r>
      <w:r w:rsidRPr="007509EF">
        <w:rPr>
          <w:rFonts w:ascii="Times New Roman" w:hAnsi="Times New Roman" w:cs="Times New Roman"/>
          <w:sz w:val="24"/>
          <w:szCs w:val="24"/>
        </w:rPr>
        <w:t xml:space="preserve">kację Teatru należy poddać ewaluacji, a także dostosować jej charakter do tworzonej w przyszłości oferty. Na pierwszy rzut oka widać, że ewolucja oferty </w:t>
      </w:r>
      <w:r w:rsidRPr="007509EF">
        <w:rPr>
          <w:rFonts w:ascii="Times New Roman" w:hAnsi="Times New Roman" w:cs="Times New Roman"/>
          <w:sz w:val="24"/>
          <w:szCs w:val="24"/>
        </w:rPr>
        <w:lastRenderedPageBreak/>
        <w:t xml:space="preserve">artystycznej będzie dobrym pretekstem do zmiany identyfikacji wizualnej tej instytucji, która w swojej </w:t>
      </w:r>
      <w:r w:rsidRPr="007509EF">
        <w:rPr>
          <w:rFonts w:ascii="Times New Roman" w:hAnsi="Times New Roman" w:cs="Times New Roman"/>
          <w:sz w:val="24"/>
          <w:szCs w:val="24"/>
        </w:rPr>
        <w:t>nowej odsłonie powinna odpowiadać wymaganiom współczesnego konsumenta kultury, jak i nowych grup odbiorców. Istotne będzie zsynchronizowanie nowej oferty artystycznej ze zmianą wizualną instytucji.</w:t>
      </w:r>
    </w:p>
    <w:p w14:paraId="5F3BEA0E" w14:textId="6B12F592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Publikacja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odświeżonej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identyfikacji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wizualnej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(w tym stro</w:t>
      </w:r>
      <w:r w:rsidRPr="007509EF">
        <w:rPr>
          <w:rFonts w:ascii="Times New Roman" w:hAnsi="Times New Roman" w:cs="Times New Roman"/>
          <w:sz w:val="24"/>
          <w:szCs w:val="24"/>
        </w:rPr>
        <w:t xml:space="preserve">ny WWW), to symboliczny moment, który można wykorzystać do nadania nowej energii i przełomu w komunikacji. Musi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zarówno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estetyczna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czytelna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43730A70" w14:textId="5B163A86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Kanały komunikacji internetowej - obecnie kluczowe w kontakcie z odbiorcami – warto przeformatować i </w:t>
      </w:r>
      <w:r w:rsidRPr="007509EF">
        <w:rPr>
          <w:rFonts w:ascii="Times New Roman" w:hAnsi="Times New Roman" w:cs="Times New Roman"/>
          <w:sz w:val="24"/>
          <w:szCs w:val="24"/>
        </w:rPr>
        <w:t>zastosować różny sposób przekazu w zależności od rodzaju platformy. Teatr komunikuje się w dwóch mediach społecznościowych i każdy z nich jest na bieżąco aktualizowany. Chciałbym, aby działania PR nadal realizowane były przez firmę zewnętrzną. Jest to atut</w:t>
      </w:r>
      <w:r w:rsidRPr="007509EF">
        <w:rPr>
          <w:rFonts w:ascii="Times New Roman" w:hAnsi="Times New Roman" w:cs="Times New Roman"/>
          <w:sz w:val="24"/>
          <w:szCs w:val="24"/>
        </w:rPr>
        <w:t xml:space="preserve"> Teatru, ponieważ zapewnia zewnętrzną perspektywę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przygotowywaniu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działalności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stanowi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korzystne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rozwiązanie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finansowe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zatrudnienie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dodatkowych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generowałoby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wyższe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koszty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2F6437F1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Nowe możliwości promocji w Łodzi </w:t>
      </w:r>
      <w:r w:rsidRPr="007509EF">
        <w:rPr>
          <w:rFonts w:ascii="Times New Roman" w:hAnsi="Times New Roman" w:cs="Times New Roman"/>
          <w:b/>
          <w:bCs/>
          <w:sz w:val="24"/>
          <w:szCs w:val="24"/>
        </w:rPr>
        <w:t>i poza Łodzią</w:t>
      </w:r>
    </w:p>
    <w:p w14:paraId="77A9883C" w14:textId="7ED016A8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Mając na względzie ograniczenia budżetowe, wykorzystywać będę wszelkie kooperacje barterowe, zarówno z firmami, dysponującymi nośnikami reklamowymi, jak i centrami handlowymi, lokalnymi mediami w mniejszych i większych miejscowościach czy urz</w:t>
      </w:r>
      <w:r w:rsidRPr="007509EF">
        <w:rPr>
          <w:rFonts w:ascii="Times New Roman" w:hAnsi="Times New Roman" w:cs="Times New Roman"/>
          <w:sz w:val="24"/>
          <w:szCs w:val="24"/>
        </w:rPr>
        <w:t xml:space="preserve">ędami.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Wzmocnię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docieralność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informacyjną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zagrożonych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wykluczeniem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seniorzy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3DDC682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Dyrektor obecny w teatrze</w:t>
      </w:r>
    </w:p>
    <w:p w14:paraId="4B953BEC" w14:textId="6D373166" w:rsidR="00836E0F" w:rsidRPr="007509EF" w:rsidRDefault="00CB7A68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dyrektorem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który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obecny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Obecność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miejscu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pozwala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3728A1B4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lepsze planowanie </w:t>
      </w:r>
      <w:r w:rsidRPr="007509EF">
        <w:rPr>
          <w:rFonts w:ascii="Times New Roman" w:hAnsi="Times New Roman" w:cs="Times New Roman"/>
          <w:sz w:val="24"/>
          <w:szCs w:val="24"/>
        </w:rPr>
        <w:t>budżetu – znajomość realnych potrzeb teatru pomaga w efektywniejszym zarządzaniu finansami;</w:t>
      </w:r>
    </w:p>
    <w:p w14:paraId="2CD04F7B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znajomość codziennego funkcjonowania teatru, która ułatwia podejmowanie trafnych decyzji organizacyjnych i finansowych;</w:t>
      </w:r>
    </w:p>
    <w:p w14:paraId="4E85FA66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dbanie o jakość spektakli – obecność dyr</w:t>
      </w:r>
      <w:r w:rsidRPr="007509EF">
        <w:rPr>
          <w:rFonts w:ascii="Times New Roman" w:hAnsi="Times New Roman" w:cs="Times New Roman"/>
          <w:sz w:val="24"/>
          <w:szCs w:val="24"/>
        </w:rPr>
        <w:t>ektora może wpłynąć na dbałość o wysoki poziom artystyczny i techniczny przedstawień;</w:t>
      </w:r>
    </w:p>
    <w:p w14:paraId="04E3F74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budowanie relacji z zespołem Teatru; </w:t>
      </w:r>
    </w:p>
    <w:p w14:paraId="3892C2BA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integrowanie zespołu – buduje to atmosferę wspólnoty i poczucie, że wszyscy pracują na wspólny sukces;</w:t>
      </w:r>
    </w:p>
    <w:p w14:paraId="7145222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>- dbanie o atmosferę prac</w:t>
      </w:r>
      <w:r w:rsidRPr="007509EF">
        <w:rPr>
          <w:rFonts w:ascii="Times New Roman" w:hAnsi="Times New Roman" w:cs="Times New Roman"/>
          <w:sz w:val="24"/>
          <w:szCs w:val="24"/>
        </w:rPr>
        <w:t>y – dyrektor obecny w teatrze może szybciej wychwycić problemy w zespole i zadbać o dobrą atmosferę;</w:t>
      </w:r>
    </w:p>
    <w:p w14:paraId="043CF291" w14:textId="79136371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reprezentowanie instytucji – dyrektor powinien być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obecny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premierach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wydarzeniach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9EF" w:rsidRPr="007509EF">
        <w:rPr>
          <w:rFonts w:ascii="Times New Roman" w:hAnsi="Times New Roman" w:cs="Times New Roman"/>
          <w:sz w:val="24"/>
          <w:szCs w:val="24"/>
        </w:rPr>
        <w:t>n</w:t>
      </w:r>
      <w:r w:rsidRPr="007509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szeregowych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przedstawieniach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budowa</w:t>
      </w:r>
      <w:r w:rsidRPr="007509EF">
        <w:rPr>
          <w:rFonts w:ascii="Times New Roman" w:hAnsi="Times New Roman" w:cs="Times New Roman"/>
          <w:sz w:val="24"/>
          <w:szCs w:val="24"/>
        </w:rPr>
        <w:t>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relacje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publicznością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;</w:t>
      </w:r>
    </w:p>
    <w:p w14:paraId="31324C77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rozwijanie kontaktów branżowych – spotkania z twórcami, krytykami i widzami na żywo są bezcenne dla budowania sieci kontaktów;</w:t>
      </w:r>
    </w:p>
    <w:p w14:paraId="76A1078C" w14:textId="1818B390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budowanie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marki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osobiste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zaangażowanie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wpływa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wizerunek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oczach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widzów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mediów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sponsorów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1AAB8CCF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Dyrektor obecny w mieście</w:t>
      </w:r>
    </w:p>
    <w:p w14:paraId="032EB979" w14:textId="788D9602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będę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osobiście służyć swoją osobą w komunikacji ze środowiskiem lokalnym, mediami, sponsorami i partnerami. Chciałbym też użyć nieco więcej nieszablonowych metod, jak na przyk</w:t>
      </w:r>
      <w:r w:rsidRPr="007509EF">
        <w:rPr>
          <w:rFonts w:ascii="Times New Roman" w:hAnsi="Times New Roman" w:cs="Times New Roman"/>
          <w:sz w:val="24"/>
          <w:szCs w:val="24"/>
        </w:rPr>
        <w:t xml:space="preserve">ład wychodzenie w przestrzeń miejską i granie fragmentów spektakli (zgodnie z licencją tytułu) lub organizowanie happeningów,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częstsze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wychodzenie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plener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akcjami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promocyjnymi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ożywienie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miejskiej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przestrzeni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pobliżu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tablic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informacyjny</w:t>
      </w:r>
      <w:r w:rsidRPr="007509EF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nawiązywanie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przygotowywanych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premier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wydarzeń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328DF60E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Strategia rozwoju widowni </w:t>
      </w:r>
    </w:p>
    <w:p w14:paraId="2E0F45C5" w14:textId="6AC0C9E1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Potrzebę spójnej i długofalowej edukacji kulturalnej w Łodzi rozpoznano na poziomie administracyjnym w 2012 roku – to wówczas urzędnicy pracujący nad Polityką Rozwoju Ku</w:t>
      </w:r>
      <w:r w:rsidRPr="007509EF">
        <w:rPr>
          <w:rFonts w:ascii="Times New Roman" w:hAnsi="Times New Roman" w:cs="Times New Roman"/>
          <w:sz w:val="24"/>
          <w:szCs w:val="24"/>
        </w:rPr>
        <w:t>ltury 20</w:t>
      </w:r>
      <w:r w:rsidR="00CC5EC7" w:rsidRPr="007509EF">
        <w:rPr>
          <w:rFonts w:ascii="Times New Roman" w:hAnsi="Times New Roman" w:cs="Times New Roman"/>
          <w:sz w:val="24"/>
          <w:szCs w:val="24"/>
        </w:rPr>
        <w:t>3</w:t>
      </w:r>
      <w:r w:rsidRPr="007509EF">
        <w:rPr>
          <w:rFonts w:ascii="Times New Roman" w:hAnsi="Times New Roman" w:cs="Times New Roman"/>
          <w:sz w:val="24"/>
          <w:szCs w:val="24"/>
        </w:rPr>
        <w:t>0+ dla Miasta Łodzi zdefiniowali wizję i misję rozwoju kultury, określili obszary interwencji i cele strategiczne działań, w tym rozwijanie kompetencji kulturowych mieszkańców poprzez edukację kulturalną. W 2019 roku ogłoszono Program Wsparcia i R</w:t>
      </w:r>
      <w:r w:rsidRPr="007509EF">
        <w:rPr>
          <w:rFonts w:ascii="Times New Roman" w:hAnsi="Times New Roman" w:cs="Times New Roman"/>
          <w:sz w:val="24"/>
          <w:szCs w:val="24"/>
        </w:rPr>
        <w:t>ozwoju Edukacji Kulturalnej w Łodzi, nawiązujący do jednego ze strategicznych celów Polityki Rozwoju Kultury, tj. „wdrożenia międzysektorowego miejskiego programu edukacyjnego obejmującego wspólne działania miejskich instytucji kultury, placówek oświatowyc</w:t>
      </w:r>
      <w:r w:rsidRPr="007509EF">
        <w:rPr>
          <w:rFonts w:ascii="Times New Roman" w:hAnsi="Times New Roman" w:cs="Times New Roman"/>
          <w:sz w:val="24"/>
          <w:szCs w:val="24"/>
        </w:rPr>
        <w:t>h i organizacji pozarządowych” (Urząd Miasta Łodzi 2019)</w:t>
      </w:r>
      <w:r w:rsidR="009754F8" w:rsidRPr="007509EF">
        <w:rPr>
          <w:rFonts w:ascii="Times New Roman" w:hAnsi="Times New Roman" w:cs="Times New Roman"/>
          <w:sz w:val="24"/>
          <w:szCs w:val="24"/>
        </w:rPr>
        <w:t>.</w:t>
      </w:r>
    </w:p>
    <w:p w14:paraId="2D69A463" w14:textId="0BC8FFE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Wydział Kultury Urzędu Miasta Łodzi – organizator samorządowych instytucji kultury – jeszcze przed przyjęciem Programu Wsparcia zachęcał podległe sobie placówki do prowadzenia działalności edukacyjn</w:t>
      </w:r>
      <w:r w:rsidRPr="007509EF">
        <w:rPr>
          <w:rFonts w:ascii="Times New Roman" w:hAnsi="Times New Roman" w:cs="Times New Roman"/>
          <w:sz w:val="24"/>
          <w:szCs w:val="24"/>
        </w:rPr>
        <w:t>ej, uznając ją m.in. za kryterium ewaluacji instytucji, ale również wspierając takie działania poprzez wydzielenie w budżecie miasta środków finansowych na dotacje celowe z zakresu edukacji kulturalnej, dotacje na realizacje zadań publicznych dla organizac</w:t>
      </w:r>
      <w:r w:rsidRPr="007509EF">
        <w:rPr>
          <w:rFonts w:ascii="Times New Roman" w:hAnsi="Times New Roman" w:cs="Times New Roman"/>
          <w:sz w:val="24"/>
          <w:szCs w:val="24"/>
        </w:rPr>
        <w:t xml:space="preserve">ji pozarządowych oraz stypendia dla artystów, animatorów i edukatorów (Urząd Miasta Łodzi 2020). </w:t>
      </w:r>
    </w:p>
    <w:p w14:paraId="10AD595C" w14:textId="390EC2A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>Aktywne zaangażowanie Urzędu Miasta w edukację kulturalną, zarówno poprzez systemowe wsparcie (Program Wsparcia i Rozwoju Edukacji Kulturalnej), jak i finanso</w:t>
      </w:r>
      <w:r w:rsidRPr="007509EF">
        <w:rPr>
          <w:rFonts w:ascii="Times New Roman" w:hAnsi="Times New Roman" w:cs="Times New Roman"/>
          <w:sz w:val="24"/>
          <w:szCs w:val="24"/>
        </w:rPr>
        <w:t>wanie w formie dotacji celowych, niewątpliwie przyczyniło się do jej rozwoju w Łodzi. W wielu instytucjach działania te stały się impulsem do tworzenia programów edukacyjnych, zatrudniania specjalistów z zakresu edukacji kulturalnej i pedagogiki, budowania</w:t>
      </w:r>
      <w:r w:rsidRPr="007509EF">
        <w:rPr>
          <w:rFonts w:ascii="Times New Roman" w:hAnsi="Times New Roman" w:cs="Times New Roman"/>
          <w:sz w:val="24"/>
          <w:szCs w:val="24"/>
        </w:rPr>
        <w:t xml:space="preserve"> zespołów edukatorów i trenerów, a w konsekwencji – do otwarcia instytucji na dialog z obecnymi i potencjalnymi odbiorcami kultury. Moim celem jest kontynuowanie i rozwijanie tych działań. </w:t>
      </w:r>
    </w:p>
    <w:p w14:paraId="6549CAB4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Edukacja teatralna w Teatrze Muzycznym w Łodzi</w:t>
      </w:r>
    </w:p>
    <w:p w14:paraId="1AF372F5" w14:textId="23C3D2A5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Teatr Muzyczny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Ło</w:t>
      </w:r>
      <w:r w:rsidRPr="007509EF">
        <w:rPr>
          <w:rFonts w:ascii="Times New Roman" w:hAnsi="Times New Roman" w:cs="Times New Roman"/>
          <w:sz w:val="24"/>
          <w:szCs w:val="24"/>
        </w:rPr>
        <w:t>dzi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szeroki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warsztatów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różnych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wiekowych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umożliwiając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szkołom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dostosowanie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zajęć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088DF1A1" w14:textId="1978C46E" w:rsidR="00836E0F" w:rsidRPr="007509EF" w:rsidRDefault="007A79CE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Przygotowywana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zmian</w:t>
      </w:r>
      <w:r w:rsidR="002A0259" w:rsidRPr="007509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organizacyjnego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uwzględniającego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utworzenie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działu edukacji, który mógłby realizować badania nad audience development, które pomogłyby lepiej zrozumieć potrzeby odbiorców i dostosować ofertę edukacyjną do ich oczekiwań.</w:t>
      </w:r>
    </w:p>
    <w:p w14:paraId="374958E1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Dostępność</w:t>
      </w:r>
      <w:proofErr w:type="spellEnd"/>
      <w:r w:rsidRPr="007509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osób</w:t>
      </w:r>
      <w:proofErr w:type="spellEnd"/>
      <w:r w:rsidRPr="007509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ze</w:t>
      </w:r>
      <w:proofErr w:type="spellEnd"/>
      <w:r w:rsidRPr="007509EF">
        <w:rPr>
          <w:rFonts w:ascii="Times New Roman" w:hAnsi="Times New Roman" w:cs="Times New Roman"/>
          <w:b/>
          <w:sz w:val="24"/>
          <w:szCs w:val="24"/>
        </w:rPr>
        <w:t xml:space="preserve"> specjalnymi potrzebami</w:t>
      </w:r>
    </w:p>
    <w:p w14:paraId="13E386A8" w14:textId="120AA91E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Ważne  jest dla mnie systematyczn</w:t>
      </w:r>
      <w:r w:rsidRPr="007509EF">
        <w:rPr>
          <w:rFonts w:ascii="Times New Roman" w:hAnsi="Times New Roman" w:cs="Times New Roman"/>
          <w:sz w:val="24"/>
          <w:szCs w:val="24"/>
        </w:rPr>
        <w:t xml:space="preserve">e zwiększanie dostępności instytucji i niwelowanie barier.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Przeanalizowałem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przystosowania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przygotuję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zwiększania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dostępności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 Warto podkreślić, że dostępność to nie tylko duże inwestycje, ale także ulepszenie str</w:t>
      </w:r>
      <w:r w:rsidRPr="007509EF">
        <w:rPr>
          <w:rFonts w:ascii="Times New Roman" w:hAnsi="Times New Roman" w:cs="Times New Roman"/>
          <w:sz w:val="24"/>
          <w:szCs w:val="24"/>
        </w:rPr>
        <w:t xml:space="preserve">ony internetowej oraz dostosowanie wybranych projektów do potrzeb osób z niepełnosprawnościami, takimi jak zaburzenia słuchu, ruchu czy wzroku. Musi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odbyć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konsultacjach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zainteresowanymi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specjalnych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potrzebach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wymagające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wsparcia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54F8" w:rsidRPr="007509EF">
        <w:rPr>
          <w:rFonts w:ascii="Times New Roman" w:hAnsi="Times New Roman" w:cs="Times New Roman"/>
          <w:sz w:val="24"/>
          <w:szCs w:val="24"/>
        </w:rPr>
        <w:t>seniorzy</w:t>
      </w:r>
      <w:proofErr w:type="spellEnd"/>
      <w:r w:rsidR="009754F8" w:rsidRPr="007509EF">
        <w:rPr>
          <w:rFonts w:ascii="Times New Roman" w:hAnsi="Times New Roman" w:cs="Times New Roman"/>
          <w:sz w:val="24"/>
          <w:szCs w:val="24"/>
        </w:rPr>
        <w:t>).</w:t>
      </w:r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51EF4" w14:textId="77777777" w:rsidR="00A11959" w:rsidRPr="007509EF" w:rsidRDefault="00A11959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  <w:proofErr w:type="spellEnd"/>
    </w:p>
    <w:p w14:paraId="151303C2" w14:textId="4C4D6045" w:rsidR="00A11959" w:rsidRPr="007509EF" w:rsidRDefault="009754F8" w:rsidP="00A001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Zorganizowałem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spotkanie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ukierunkowane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509EF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kwestie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zabezpieczenia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dóbr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119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archiwów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obliczu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potencjalnego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kryzysu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.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opracowaniu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119" w:rsidRPr="007509EF">
        <w:rPr>
          <w:rFonts w:ascii="Times New Roman" w:hAnsi="Times New Roman" w:cs="Times New Roman"/>
          <w:sz w:val="24"/>
          <w:szCs w:val="24"/>
        </w:rPr>
        <w:t>uwzględniające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119" w:rsidRPr="007509EF">
        <w:rPr>
          <w:rFonts w:ascii="Times New Roman" w:hAnsi="Times New Roman" w:cs="Times New Roman"/>
          <w:sz w:val="24"/>
          <w:szCs w:val="24"/>
        </w:rPr>
        <w:t>scenariusz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119" w:rsidRPr="007509EF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9EF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A00119" w:rsidRPr="007509EF">
        <w:rPr>
          <w:rFonts w:ascii="Times New Roman" w:hAnsi="Times New Roman" w:cs="Times New Roman"/>
          <w:sz w:val="24"/>
          <w:szCs w:val="24"/>
        </w:rPr>
        <w:t>zabezpieczeń</w:t>
      </w:r>
      <w:proofErr w:type="spellEnd"/>
      <w:r w:rsidR="00A00119" w:rsidRPr="007509EF">
        <w:rPr>
          <w:rFonts w:ascii="Times New Roman" w:hAnsi="Times New Roman" w:cs="Times New Roman"/>
          <w:sz w:val="24"/>
          <w:szCs w:val="24"/>
        </w:rPr>
        <w:t>.</w:t>
      </w:r>
    </w:p>
    <w:p w14:paraId="51765395" w14:textId="788157D2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Propozycje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działań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proekologicznych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ramach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funkcjonowania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instytucji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0ED1AB" w14:textId="4109CA46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Kryzys klimatyczny stał się nieodłącznym elementem naszej rzeczywistości, wpływając na wszystkie aspekty życia. Jego konsekwencje odczuwalne są zarówno w sferze ekonomicznej, społecznej, </w:t>
      </w:r>
      <w:r w:rsidRPr="007509EF">
        <w:rPr>
          <w:rFonts w:ascii="Times New Roman" w:hAnsi="Times New Roman" w:cs="Times New Roman"/>
          <w:sz w:val="24"/>
          <w:szCs w:val="24"/>
        </w:rPr>
        <w:t xml:space="preserve">jak i politycznej, a wkrótce staną się jeszcze bardziej widoczne, także w Polsce i miastach takich jak Łódź. W 2019 roku Parlament Europejski ogłosił kryzys klimatyczny, wyznaczając cel osiągnięcia neutralności klimatycznej do 2050 roku. </w:t>
      </w:r>
    </w:p>
    <w:p w14:paraId="268E71AD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>Odnosząc się wpro</w:t>
      </w:r>
      <w:r w:rsidRPr="007509EF">
        <w:rPr>
          <w:rFonts w:ascii="Times New Roman" w:hAnsi="Times New Roman" w:cs="Times New Roman"/>
          <w:sz w:val="24"/>
          <w:szCs w:val="24"/>
        </w:rPr>
        <w:t>st do realizacji celu dotyczącego ekologizacji instytucji, chciałbym, aby było to miejsce, które bierze czynny udział w promowaniu postaw proekologicznych wśród mieszkańców regionu. Teatr może stać się miejscem dyskusji o dobrych praktykach ekologicznych i</w:t>
      </w:r>
      <w:r w:rsidRPr="007509EF">
        <w:rPr>
          <w:rFonts w:ascii="Times New Roman" w:hAnsi="Times New Roman" w:cs="Times New Roman"/>
          <w:sz w:val="24"/>
          <w:szCs w:val="24"/>
        </w:rPr>
        <w:t xml:space="preserve"> zachęcać inne instytucje do włączenia się w nie. Działania ekologiczne chcę wprowadzać w następujących obszarach: funkcjonowanie instytucji (m.in.: audyt energetyczny, bieżące usprawnienia proekologiczne w biurach teatru, modyfikacja systemu IT, zdalny do</w:t>
      </w:r>
      <w:r w:rsidRPr="007509EF">
        <w:rPr>
          <w:rFonts w:ascii="Times New Roman" w:hAnsi="Times New Roman" w:cs="Times New Roman"/>
          <w:sz w:val="24"/>
          <w:szCs w:val="24"/>
        </w:rPr>
        <w:t>stęp do dokumentów, cyfryzacja kadrowa, analiza i ograniczenie produkowanych elementów scenograficznych i kostiumów – recykling materiałów), kształtowanie postaw społecznych wewnątrz i na zewnątrz instytucji (optymalizacja dostaw administracyjnych, stosowa</w:t>
      </w:r>
      <w:r w:rsidRPr="007509EF">
        <w:rPr>
          <w:rFonts w:ascii="Times New Roman" w:hAnsi="Times New Roman" w:cs="Times New Roman"/>
          <w:sz w:val="24"/>
          <w:szCs w:val="24"/>
        </w:rPr>
        <w:t>nie – gdzie to możliwe – pracy hybrydowej, analiza druków i materiałów, wprowadzanie tematyki ekologicznej do programu Teatru wraz z edukacją ekologiczną), dbałość o lokalny ekosystem (zachęcanie mieszkańców do korzystania z przestrzeni zielonych, przygoto</w:t>
      </w:r>
      <w:r w:rsidRPr="007509EF">
        <w:rPr>
          <w:rFonts w:ascii="Times New Roman" w:hAnsi="Times New Roman" w:cs="Times New Roman"/>
          <w:sz w:val="24"/>
          <w:szCs w:val="24"/>
        </w:rPr>
        <w:t xml:space="preserve">wywanie akcji edukacyjnych w przestrzeniach rekreacyjnych i wydarzeń teatralnych). </w:t>
      </w:r>
    </w:p>
    <w:p w14:paraId="768BE820" w14:textId="2FA1A796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Należy jednak podkreślić, że inicjatywy te będą planowane jako działania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dodatkowe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wchodziły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konflikt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statutowymi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zobowiązaniami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produkcją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eksploatacją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70550F2E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Współpraca</w:t>
      </w:r>
    </w:p>
    <w:p w14:paraId="1265DD0E" w14:textId="3E43DC51" w:rsidR="00836E0F" w:rsidRPr="007509EF" w:rsidRDefault="002A0259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Planowaną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współpracę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tylko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lokalnymi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organizacjami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pozarządowymi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jak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sektorem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prywatnym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rozpocząłem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zapoznania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dyrektorami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działających</w:t>
      </w:r>
      <w:proofErr w:type="spellEnd"/>
      <w:r w:rsidR="00973E6A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973E6A" w:rsidRPr="007509EF">
        <w:rPr>
          <w:rFonts w:ascii="Times New Roman" w:hAnsi="Times New Roman" w:cs="Times New Roman"/>
          <w:sz w:val="24"/>
          <w:szCs w:val="24"/>
        </w:rPr>
        <w:t>mieście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68DE1BEE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Uważam, że Teatr powinien brać aktywny udział w sieciowaniu środowisk</w:t>
      </w:r>
      <w:r w:rsidRPr="007509EF">
        <w:rPr>
          <w:rFonts w:ascii="Times New Roman" w:hAnsi="Times New Roman" w:cs="Times New Roman"/>
          <w:sz w:val="24"/>
          <w:szCs w:val="24"/>
        </w:rPr>
        <w:t>a kulturalnego, być miejscem żywym i prowadzącym dyskusję z widzami. Powinien być jedną z istotnych wizytówek miasta.</w:t>
      </w:r>
    </w:p>
    <w:p w14:paraId="2BE25BFE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Współpraca Teatru Muzycznego z łódzką Akademią Muzyczną może przynieść korzyści obu instytucjom i przyczynić się do rozwoju lokalnej sceny</w:t>
      </w:r>
      <w:r w:rsidRPr="007509EF">
        <w:rPr>
          <w:rFonts w:ascii="Times New Roman" w:hAnsi="Times New Roman" w:cs="Times New Roman"/>
          <w:sz w:val="24"/>
          <w:szCs w:val="24"/>
        </w:rPr>
        <w:t xml:space="preserve"> artystycznej. W porozumieniu z władzami Akademii zaproponuję kilka możliwych form współpracy:</w:t>
      </w:r>
    </w:p>
    <w:p w14:paraId="25EFF3A5" w14:textId="204E1C2E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04B84" w:rsidRPr="007509EF">
        <w:rPr>
          <w:rFonts w:ascii="Times New Roman" w:hAnsi="Times New Roman" w:cs="Times New Roman"/>
          <w:sz w:val="24"/>
          <w:szCs w:val="24"/>
        </w:rPr>
        <w:t>programy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stażowe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praktyki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dla studentów mogą odbywać praktyki w teatrze, biorąc udział w spektaklach i pracach za kulisami.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Dałoby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możliwość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nauki pod </w:t>
      </w:r>
      <w:r w:rsidRPr="007509EF">
        <w:rPr>
          <w:rFonts w:ascii="Times New Roman" w:hAnsi="Times New Roman" w:cs="Times New Roman"/>
          <w:sz w:val="24"/>
          <w:szCs w:val="24"/>
        </w:rPr>
        <w:t>okiem doświadczonych artystów, dyrygentów, reżyserów i choreografów;</w:t>
      </w:r>
    </w:p>
    <w:p w14:paraId="0162C8A7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studenci mogą mieć możliwość uczestniczenia w próbach i asystowania w realizacji przedstawień;</w:t>
      </w:r>
    </w:p>
    <w:p w14:paraId="45B85BA0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organizacja spektakli, w których studenci mogą występować razem z profesjonalnymi aktora</w:t>
      </w:r>
      <w:r w:rsidRPr="007509EF">
        <w:rPr>
          <w:rFonts w:ascii="Times New Roman" w:hAnsi="Times New Roman" w:cs="Times New Roman"/>
          <w:sz w:val="24"/>
          <w:szCs w:val="24"/>
        </w:rPr>
        <w:t>mi i muzykami;</w:t>
      </w:r>
    </w:p>
    <w:p w14:paraId="4C9FE25E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>- Teatr może oferować wyróżniającym się studentom kontrakty na określony czas, umożliwiając im zdobycie pierwszego doświadczenia zawodowego;</w:t>
      </w:r>
    </w:p>
    <w:p w14:paraId="2CBBFBE7" w14:textId="6E208998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badania naukowe i publikacje.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Możliwa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byłaby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współpraca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projektach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badawczych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his</w:t>
      </w:r>
      <w:r w:rsidRPr="007509EF">
        <w:rPr>
          <w:rFonts w:ascii="Times New Roman" w:hAnsi="Times New Roman" w:cs="Times New Roman"/>
          <w:sz w:val="24"/>
          <w:szCs w:val="24"/>
        </w:rPr>
        <w:t>torii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muzycznego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,</w:t>
      </w:r>
      <w:r w:rsidR="004E4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F78" w:rsidRPr="007509EF">
        <w:rPr>
          <w:rFonts w:ascii="Times New Roman" w:hAnsi="Times New Roman" w:cs="Times New Roman"/>
          <w:sz w:val="24"/>
          <w:szCs w:val="24"/>
        </w:rPr>
        <w:t>t</w:t>
      </w:r>
      <w:r w:rsidR="002A0259" w:rsidRPr="007509EF">
        <w:rPr>
          <w:rFonts w:ascii="Times New Roman" w:hAnsi="Times New Roman" w:cs="Times New Roman"/>
          <w:sz w:val="24"/>
          <w:szCs w:val="24"/>
        </w:rPr>
        <w:t>echnik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wykonawczych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innowacyjnych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rozwiązań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muzyce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scenicznej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42BB98E5" w14:textId="77777777" w:rsidR="00836E0F" w:rsidRPr="007509EF" w:rsidRDefault="00836E0F" w:rsidP="004A6B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56A13" w14:textId="77777777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9EF">
        <w:rPr>
          <w:rFonts w:ascii="Times New Roman" w:hAnsi="Times New Roman" w:cs="Times New Roman"/>
          <w:b/>
          <w:bCs/>
          <w:sz w:val="24"/>
          <w:szCs w:val="24"/>
        </w:rPr>
        <w:t>Plan pozyskania zewnętrznych środków finansowych, w tym z funduszy Unii Europejskiej</w:t>
      </w:r>
    </w:p>
    <w:p w14:paraId="49232F6C" w14:textId="1D02DBC4" w:rsidR="00836E0F" w:rsidRPr="007509EF" w:rsidRDefault="002A0259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Będę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zabiegać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przedłużenie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Ministerstwem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i Dziedzictwa Narodowego o współprowadzeniu Teatru Muzycznego po wygaśnięciu obecnej w 2026 roku. </w:t>
      </w:r>
    </w:p>
    <w:p w14:paraId="3AA3DDD1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Zewnętrzne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źródła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obok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dotacji organizatora i przychodów własnych, powinny stanowić coraz większą część budżetu Teatru Muzycznego. Współpraca ze sponsorami, pa</w:t>
      </w:r>
      <w:r w:rsidRPr="007509EF">
        <w:rPr>
          <w:rFonts w:ascii="Times New Roman" w:hAnsi="Times New Roman" w:cs="Times New Roman"/>
          <w:sz w:val="24"/>
          <w:szCs w:val="24"/>
        </w:rPr>
        <w:t>rtnerami oraz systematyczne aplikowanie o fundusze to dziś konieczność dla instytucji publicznych. Jako dyrektor dążyłbym do realizacji coraz większej liczby projektów przy wsparciu środków zewnętrznych, co zapewni dywersyfikację finansowania, rozwój partn</w:t>
      </w:r>
      <w:r w:rsidRPr="007509EF">
        <w:rPr>
          <w:rFonts w:ascii="Times New Roman" w:hAnsi="Times New Roman" w:cs="Times New Roman"/>
          <w:sz w:val="24"/>
          <w:szCs w:val="24"/>
        </w:rPr>
        <w:t>erstwa i pobudzenie kreatywności zespołu.</w:t>
      </w:r>
    </w:p>
    <w:p w14:paraId="3B8174EA" w14:textId="5B9C356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Będziemy aplikować w programach MKiDN, m.in.: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Dostępna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Inspirująca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”</w:t>
      </w:r>
      <w:r w:rsidR="002D3074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dostępne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współprowadzonych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M</w:t>
      </w:r>
      <w:r w:rsidR="00CB7CF4" w:rsidRPr="007509EF">
        <w:rPr>
          <w:rFonts w:ascii="Times New Roman" w:hAnsi="Times New Roman" w:cs="Times New Roman"/>
          <w:sz w:val="24"/>
          <w:szCs w:val="24"/>
        </w:rPr>
        <w:t>i</w:t>
      </w:r>
      <w:r w:rsidR="002D3074" w:rsidRPr="007509EF">
        <w:rPr>
          <w:rFonts w:ascii="Times New Roman" w:hAnsi="Times New Roman" w:cs="Times New Roman"/>
          <w:sz w:val="24"/>
          <w:szCs w:val="24"/>
        </w:rPr>
        <w:t>nisterstwo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>.</w:t>
      </w:r>
    </w:p>
    <w:p w14:paraId="7076C28B" w14:textId="205B726F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Planuję aktywnie aplikować o fundusze z programów unijnych i grantowych. Monitoruję także możliwości finansowania działalności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repertuarowej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fundacje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działające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największych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bankach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rynku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: Mille</w:t>
      </w:r>
      <w:r w:rsidR="007509EF" w:rsidRPr="007509EF">
        <w:rPr>
          <w:rFonts w:ascii="Times New Roman" w:hAnsi="Times New Roman" w:cs="Times New Roman"/>
          <w:sz w:val="24"/>
          <w:szCs w:val="24"/>
        </w:rPr>
        <w:t>n</w:t>
      </w:r>
      <w:r w:rsidRPr="007509EF">
        <w:rPr>
          <w:rFonts w:ascii="Times New Roman" w:hAnsi="Times New Roman" w:cs="Times New Roman"/>
          <w:sz w:val="24"/>
          <w:szCs w:val="24"/>
        </w:rPr>
        <w:t>nium, PKO BP, Pekao S.A., Santander.</w:t>
      </w:r>
    </w:p>
    <w:p w14:paraId="171243E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Chciałbym </w:t>
      </w:r>
      <w:r w:rsidRPr="007509EF">
        <w:rPr>
          <w:rFonts w:ascii="Times New Roman" w:hAnsi="Times New Roman" w:cs="Times New Roman"/>
          <w:sz w:val="24"/>
          <w:szCs w:val="24"/>
        </w:rPr>
        <w:t>dążyć do tego, by środki pozyskiwane rocznie z ww. fundacji lub od sponsorów wynosiły około 10-20% dotacji podmiotowej. Pozyskanie środków zewnętrznych w tej wysokości (średnio 1,5 mln PLN) pozwoliłoby na ich wykorzystanie w następujący sposób:</w:t>
      </w:r>
    </w:p>
    <w:p w14:paraId="32C40D66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- 61% - dzi</w:t>
      </w:r>
      <w:r w:rsidRPr="007509EF">
        <w:rPr>
          <w:rFonts w:ascii="Times New Roman" w:hAnsi="Times New Roman" w:cs="Times New Roman"/>
          <w:sz w:val="24"/>
          <w:szCs w:val="24"/>
        </w:rPr>
        <w:t>ałalność repertuarowa</w:t>
      </w:r>
    </w:p>
    <w:p w14:paraId="2642CE0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- 37% - inwestycje</w:t>
      </w:r>
    </w:p>
    <w:p w14:paraId="14A3BEE8" w14:textId="441CE3F1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- 2% 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działalność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edukacyjna</w:t>
      </w:r>
      <w:proofErr w:type="spellEnd"/>
    </w:p>
    <w:p w14:paraId="68DF798F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Dodatkowe rozwiązania finansowe</w:t>
      </w:r>
    </w:p>
    <w:p w14:paraId="60475464" w14:textId="2A1D884A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Koprodukcje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współfinansowanie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projektów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(</w:t>
      </w:r>
      <w:r w:rsidR="002D3074" w:rsidRPr="007509EF"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spektakle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najmłodszych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D5A52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 xml:space="preserve">- Współpraca z biznesem – wykorzystanie przestrzeni </w:t>
      </w:r>
      <w:r w:rsidRPr="007509EF">
        <w:rPr>
          <w:rFonts w:ascii="Times New Roman" w:hAnsi="Times New Roman" w:cs="Times New Roman"/>
          <w:sz w:val="24"/>
          <w:szCs w:val="24"/>
        </w:rPr>
        <w:t>teatru na wydarzenia, ekspozycje sztuki i partnerstwa promocyjne.</w:t>
      </w:r>
    </w:p>
    <w:p w14:paraId="02FEB50A" w14:textId="37F70DA2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Lokowanie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produktów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przestrzeni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realizowanych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projektach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charakterem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Przy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okazji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premiery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musicalu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Mamma Mia!”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Teatr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nawiązał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współpracę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Galerią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Łódzką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akcja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promocyjna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wspólne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posty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mediach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>)</w:t>
      </w:r>
      <w:r w:rsidR="005D5FEE"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5FEE" w:rsidRPr="007509EF">
        <w:rPr>
          <w:rFonts w:ascii="Times New Roman" w:hAnsi="Times New Roman" w:cs="Times New Roman"/>
          <w:sz w:val="24"/>
          <w:szCs w:val="24"/>
        </w:rPr>
        <w:t>firmą</w:t>
      </w:r>
      <w:proofErr w:type="spellEnd"/>
      <w:r w:rsidR="005D5FEE" w:rsidRPr="007509EF">
        <w:rPr>
          <w:rFonts w:ascii="Times New Roman" w:hAnsi="Times New Roman" w:cs="Times New Roman"/>
          <w:sz w:val="24"/>
          <w:szCs w:val="24"/>
        </w:rPr>
        <w:t xml:space="preserve"> </w:t>
      </w:r>
      <w:r w:rsidR="005D5FEE" w:rsidRPr="007509EF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A00119" w:rsidRPr="007509EF">
        <w:rPr>
          <w:rFonts w:ascii="Times New Roman" w:hAnsi="Times New Roman" w:cs="Times New Roman"/>
          <w:sz w:val="24"/>
          <w:szCs w:val="24"/>
          <w:lang w:val="pl-PL"/>
        </w:rPr>
        <w:t>’</w:t>
      </w:r>
      <w:r w:rsidR="005D5FEE" w:rsidRPr="007509EF">
        <w:rPr>
          <w:rFonts w:ascii="Times New Roman" w:hAnsi="Times New Roman" w:cs="Times New Roman"/>
          <w:sz w:val="24"/>
          <w:szCs w:val="24"/>
          <w:lang w:val="pl-PL"/>
        </w:rPr>
        <w:t>ONDUNIQ, Aquaparkiem</w:t>
      </w:r>
      <w:r w:rsidR="00A00119" w:rsidRPr="007509EF">
        <w:rPr>
          <w:rFonts w:ascii="Times New Roman" w:hAnsi="Times New Roman" w:cs="Times New Roman"/>
          <w:sz w:val="24"/>
          <w:szCs w:val="24"/>
          <w:lang w:val="pl-PL"/>
        </w:rPr>
        <w:t xml:space="preserve"> Fala</w:t>
      </w:r>
      <w:r w:rsidR="005D5FEE" w:rsidRPr="007509EF">
        <w:rPr>
          <w:rFonts w:ascii="Times New Roman" w:hAnsi="Times New Roman" w:cs="Times New Roman"/>
          <w:sz w:val="24"/>
          <w:szCs w:val="24"/>
          <w:lang w:val="pl-PL"/>
        </w:rPr>
        <w:t xml:space="preserve"> i kręgielni</w:t>
      </w:r>
      <w:r w:rsidR="00A00119" w:rsidRPr="007509EF">
        <w:rPr>
          <w:rFonts w:ascii="Times New Roman" w:hAnsi="Times New Roman" w:cs="Times New Roman"/>
          <w:sz w:val="24"/>
          <w:szCs w:val="24"/>
          <w:lang w:val="pl-PL"/>
        </w:rPr>
        <w:t>ą Król Kul.</w:t>
      </w:r>
    </w:p>
    <w:p w14:paraId="7A1B36D8" w14:textId="3368058C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PFRON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dofinansowanie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wynagrodzeń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</w:t>
      </w:r>
      <w:r w:rsidR="002D3074" w:rsidRPr="007509E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specjalnymi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potrzebami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dostosowanie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stanowisk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7718C786" w14:textId="38A9888D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Plany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zakładają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możliwość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zmian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uzupełnień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przedstawionych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-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zależności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zaistniałych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okoliczności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organizacyjno-finansowych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0CAB6641" w14:textId="4FD3255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Jednym z celów, które sobie stawiam, jest podniesienie satysfakcji zawodowej pracowników Teatru. 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pewnych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sposobach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osiągnięcia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tego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napi</w:t>
      </w:r>
      <w:r w:rsidRPr="007509EF">
        <w:rPr>
          <w:rFonts w:ascii="Times New Roman" w:hAnsi="Times New Roman" w:cs="Times New Roman"/>
          <w:sz w:val="24"/>
          <w:szCs w:val="24"/>
        </w:rPr>
        <w:t>sał</w:t>
      </w:r>
      <w:r w:rsidR="00DB5114" w:rsidRPr="007509EF">
        <w:rPr>
          <w:rFonts w:ascii="Times New Roman" w:hAnsi="Times New Roman" w:cs="Times New Roman"/>
          <w:sz w:val="24"/>
          <w:szCs w:val="24"/>
        </w:rPr>
        <w:t>e</w:t>
      </w:r>
      <w:r w:rsidRPr="007509E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powyżej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jednakże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chciałbym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podkreślić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wizja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zarządzania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opiera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stworzeniu dobrze skomunikowanego zespołu. Istotne jest także to, że pisząc zespół, mam na myśli zarówno pracowników artystycznych, administracyjnych i technicznych. W mo</w:t>
      </w:r>
      <w:r w:rsidRPr="007509EF">
        <w:rPr>
          <w:rFonts w:ascii="Times New Roman" w:hAnsi="Times New Roman" w:cs="Times New Roman"/>
          <w:sz w:val="24"/>
          <w:szCs w:val="24"/>
        </w:rPr>
        <w:t xml:space="preserve">jej polityce kadrowej w szczególności skupię się na: </w:t>
      </w:r>
    </w:p>
    <w:p w14:paraId="267E9352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analizie wynagrodzeń i uzyskiwaniu systematycznego wzrostu w tym obszarze;</w:t>
      </w:r>
    </w:p>
    <w:p w14:paraId="60E6841C" w14:textId="724C6813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rozwijaniu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kompetencji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szkoleniach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warsztatach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chciałbym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przysłużyło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podniesieniu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kompetencji i umiejętności zasobów kadrowych Teatru;</w:t>
      </w:r>
    </w:p>
    <w:p w14:paraId="0666FF6A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budowaniu integracji poprzez regularne spotkania z pracownikami, kierownikami oraz związkami zawodowymi;</w:t>
      </w:r>
    </w:p>
    <w:p w14:paraId="386145C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przejrzystej polityce zatrudniania w Teatrze;</w:t>
      </w:r>
    </w:p>
    <w:p w14:paraId="06BF771C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podnoszeniu efektywności i jakośc</w:t>
      </w:r>
      <w:r w:rsidRPr="007509EF">
        <w:rPr>
          <w:rFonts w:ascii="Times New Roman" w:hAnsi="Times New Roman" w:cs="Times New Roman"/>
          <w:sz w:val="24"/>
          <w:szCs w:val="24"/>
        </w:rPr>
        <w:t>i pracy poprzez nowe technologie (zarówno biurowe, jak i sceniczne);</w:t>
      </w:r>
    </w:p>
    <w:p w14:paraId="7A49120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wprowadzaniu zmian organizacyjnych wpływających na uelastycznianie pracy, m.in.: poprzez przygotowanie stanowisk pracy do pracy zdalnej (tych, u których jest to możliwe), bądź też cyfry</w:t>
      </w:r>
      <w:r w:rsidRPr="007509EF">
        <w:rPr>
          <w:rFonts w:ascii="Times New Roman" w:hAnsi="Times New Roman" w:cs="Times New Roman"/>
          <w:sz w:val="24"/>
          <w:szCs w:val="24"/>
        </w:rPr>
        <w:t>zację materiałów i dokumentów.</w:t>
      </w:r>
    </w:p>
    <w:p w14:paraId="08D0572D" w14:textId="6992FDFE" w:rsidR="00836E0F" w:rsidRPr="007509EF" w:rsidRDefault="00D002A2" w:rsidP="004A6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Obowiązujące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b/>
          <w:bCs/>
          <w:sz w:val="24"/>
          <w:szCs w:val="24"/>
        </w:rPr>
        <w:t>procedury</w:t>
      </w:r>
      <w:proofErr w:type="spellEnd"/>
      <w:r w:rsidRPr="00750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E521B0" w14:textId="0AFD2E89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Zamierzam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zadbać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o to, by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pracownicy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byli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systematycznie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doszkalani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procedur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istniejących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wdrożonych</w:t>
      </w:r>
      <w:proofErr w:type="spellEnd"/>
      <w:r w:rsidR="002D3074"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2D3074" w:rsidRPr="007509EF">
        <w:rPr>
          <w:rFonts w:ascii="Times New Roman" w:hAnsi="Times New Roman" w:cs="Times New Roman"/>
          <w:sz w:val="24"/>
          <w:szCs w:val="24"/>
        </w:rPr>
        <w:t>Teatrze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 W przypadku pozyskania środków zewnętrznych na ten cel chciałbym by istniejące</w:t>
      </w:r>
      <w:r w:rsidRPr="007509EF">
        <w:rPr>
          <w:rFonts w:ascii="Times New Roman" w:hAnsi="Times New Roman" w:cs="Times New Roman"/>
          <w:sz w:val="24"/>
          <w:szCs w:val="24"/>
        </w:rPr>
        <w:t xml:space="preserve"> systemy IT wspierały realizację postanowień ww. dokumentów (np.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elektroniczny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obieg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dokumentów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cyfrowe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archiwa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system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dedykowany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zgłoszeń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wewnętrznych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).</w:t>
      </w:r>
    </w:p>
    <w:p w14:paraId="264A221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lastRenderedPageBreak/>
        <w:t xml:space="preserve">Ponadto zamierzam kontynuować dotychczasową politykę biletową, która wymaga jedynie wprowadzenia </w:t>
      </w:r>
      <w:r w:rsidRPr="007509EF">
        <w:rPr>
          <w:rFonts w:ascii="Times New Roman" w:hAnsi="Times New Roman" w:cs="Times New Roman"/>
          <w:sz w:val="24"/>
          <w:szCs w:val="24"/>
        </w:rPr>
        <w:t>dodatkowych segmentów cenowych, tak by osobnymi kategoriami cen objęci byli:</w:t>
      </w:r>
    </w:p>
    <w:p w14:paraId="050AE5AA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uczniowie i studenci,</w:t>
      </w:r>
    </w:p>
    <w:p w14:paraId="0E19504D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dorośli,</w:t>
      </w:r>
    </w:p>
    <w:p w14:paraId="7C2A4D85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seniorzy,</w:t>
      </w:r>
    </w:p>
    <w:p w14:paraId="7DECE651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- osoby zagrożone wykluczeniem.</w:t>
      </w:r>
    </w:p>
    <w:p w14:paraId="22C26AFD" w14:textId="77777777" w:rsidR="00422C59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 xml:space="preserve">Chciałbym wprowadzić również,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istniejące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niegdyś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teatrach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zniżki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instytucji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EF">
        <w:rPr>
          <w:rFonts w:ascii="Times New Roman" w:hAnsi="Times New Roman" w:cs="Times New Roman"/>
          <w:sz w:val="24"/>
          <w:szCs w:val="24"/>
        </w:rPr>
        <w:t>kultu</w:t>
      </w:r>
      <w:r w:rsidRPr="007509EF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7509EF">
        <w:rPr>
          <w:rFonts w:ascii="Times New Roman" w:hAnsi="Times New Roman" w:cs="Times New Roman"/>
          <w:sz w:val="24"/>
          <w:szCs w:val="24"/>
        </w:rPr>
        <w:t>.</w:t>
      </w:r>
    </w:p>
    <w:p w14:paraId="72891977" w14:textId="178F3E56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EF">
        <w:rPr>
          <w:rFonts w:ascii="Times New Roman" w:hAnsi="Times New Roman" w:cs="Times New Roman"/>
          <w:b/>
          <w:sz w:val="24"/>
          <w:szCs w:val="24"/>
        </w:rPr>
        <w:t>Podsumowanie</w:t>
      </w:r>
      <w:proofErr w:type="spellEnd"/>
    </w:p>
    <w:p w14:paraId="10A2F035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Jak widzę Teatr Muzyczny za trzy lata? Jako nowocześnie zarządzaną instytucję, realizującą wielopoziomowe projekty i na stałe splecioną z siecią partnerów miejskich i ogólnopolskich. Instytucję, która realizuje nie tylko swoje plany, ale t</w:t>
      </w:r>
      <w:r w:rsidRPr="007509EF">
        <w:rPr>
          <w:rFonts w:ascii="Times New Roman" w:hAnsi="Times New Roman" w:cs="Times New Roman"/>
          <w:sz w:val="24"/>
          <w:szCs w:val="24"/>
        </w:rPr>
        <w:t>akże aktywnie wspiera Strategię Rozwoju Miasta Łodzi 2030+ i Politykę Rozwoju Kultury dla Miasta Łodzi 2030+.</w:t>
      </w:r>
    </w:p>
    <w:p w14:paraId="55E5CC09" w14:textId="77777777" w:rsidR="00836E0F" w:rsidRPr="007509EF" w:rsidRDefault="00D002A2" w:rsidP="004A6B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EF">
        <w:rPr>
          <w:rFonts w:ascii="Times New Roman" w:hAnsi="Times New Roman" w:cs="Times New Roman"/>
          <w:sz w:val="24"/>
          <w:szCs w:val="24"/>
        </w:rPr>
        <w:t>Szereg wymienionych zmian będę wprowadzać stopniowo, dbając o zachowanie zaufania pracowników, widzów i partnerów Teatru.</w:t>
      </w:r>
    </w:p>
    <w:p w14:paraId="6BD16A9B" w14:textId="4726E95E" w:rsidR="00836E0F" w:rsidRPr="007509EF" w:rsidRDefault="00836E0F" w:rsidP="004A6B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6E0F" w:rsidRPr="007509E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1A4F" w14:textId="77777777" w:rsidR="00D002A2" w:rsidRDefault="00D002A2" w:rsidP="000035F1">
      <w:pPr>
        <w:spacing w:after="0" w:line="240" w:lineRule="auto"/>
      </w:pPr>
      <w:r>
        <w:separator/>
      </w:r>
    </w:p>
  </w:endnote>
  <w:endnote w:type="continuationSeparator" w:id="0">
    <w:p w14:paraId="4FE56F03" w14:textId="77777777" w:rsidR="00D002A2" w:rsidRDefault="00D002A2" w:rsidP="0000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993" w14:textId="77777777" w:rsidR="000035F1" w:rsidRDefault="00003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687312"/>
      <w:docPartObj>
        <w:docPartGallery w:val="Page Numbers (Bottom of Page)"/>
        <w:docPartUnique/>
      </w:docPartObj>
    </w:sdtPr>
    <w:sdtContent>
      <w:p w14:paraId="77A6FFC6" w14:textId="4A64F527" w:rsidR="000035F1" w:rsidRDefault="000035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3ECB40C" w14:textId="77777777" w:rsidR="000035F1" w:rsidRDefault="00003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CDCD" w14:textId="77777777" w:rsidR="000035F1" w:rsidRDefault="00003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091A" w14:textId="77777777" w:rsidR="00D002A2" w:rsidRDefault="00D002A2" w:rsidP="000035F1">
      <w:pPr>
        <w:spacing w:after="0" w:line="240" w:lineRule="auto"/>
      </w:pPr>
      <w:r>
        <w:separator/>
      </w:r>
    </w:p>
  </w:footnote>
  <w:footnote w:type="continuationSeparator" w:id="0">
    <w:p w14:paraId="036B3450" w14:textId="77777777" w:rsidR="00D002A2" w:rsidRDefault="00D002A2" w:rsidP="0000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10FE" w14:textId="77777777" w:rsidR="000035F1" w:rsidRDefault="000035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6E72" w14:textId="77777777" w:rsidR="000035F1" w:rsidRDefault="000035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26A1" w14:textId="77777777" w:rsidR="000035F1" w:rsidRDefault="00003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5F1"/>
    <w:rsid w:val="00010CD8"/>
    <w:rsid w:val="00034616"/>
    <w:rsid w:val="0006063C"/>
    <w:rsid w:val="0015074B"/>
    <w:rsid w:val="00167F78"/>
    <w:rsid w:val="0023023B"/>
    <w:rsid w:val="00263EF2"/>
    <w:rsid w:val="002718A7"/>
    <w:rsid w:val="00281A9A"/>
    <w:rsid w:val="0029639D"/>
    <w:rsid w:val="002A0259"/>
    <w:rsid w:val="002C6094"/>
    <w:rsid w:val="002D3074"/>
    <w:rsid w:val="0032523B"/>
    <w:rsid w:val="00326F90"/>
    <w:rsid w:val="0039289C"/>
    <w:rsid w:val="004066D6"/>
    <w:rsid w:val="00422C59"/>
    <w:rsid w:val="00486CB4"/>
    <w:rsid w:val="00497DB8"/>
    <w:rsid w:val="004A6B03"/>
    <w:rsid w:val="004D7ACB"/>
    <w:rsid w:val="004E4D78"/>
    <w:rsid w:val="00561619"/>
    <w:rsid w:val="005D5FEE"/>
    <w:rsid w:val="00600051"/>
    <w:rsid w:val="00600BBA"/>
    <w:rsid w:val="00605789"/>
    <w:rsid w:val="0060769F"/>
    <w:rsid w:val="007327DB"/>
    <w:rsid w:val="007329B6"/>
    <w:rsid w:val="00732FFD"/>
    <w:rsid w:val="007509EF"/>
    <w:rsid w:val="00787238"/>
    <w:rsid w:val="0079532A"/>
    <w:rsid w:val="007A79CE"/>
    <w:rsid w:val="00836E0F"/>
    <w:rsid w:val="00904B84"/>
    <w:rsid w:val="00973E6A"/>
    <w:rsid w:val="009754F8"/>
    <w:rsid w:val="00A00119"/>
    <w:rsid w:val="00A0032B"/>
    <w:rsid w:val="00A048D3"/>
    <w:rsid w:val="00A07667"/>
    <w:rsid w:val="00A11959"/>
    <w:rsid w:val="00A47D5E"/>
    <w:rsid w:val="00AA1D8D"/>
    <w:rsid w:val="00AB2161"/>
    <w:rsid w:val="00B47730"/>
    <w:rsid w:val="00B85B0D"/>
    <w:rsid w:val="00B92D2C"/>
    <w:rsid w:val="00BA167A"/>
    <w:rsid w:val="00BA5734"/>
    <w:rsid w:val="00BB7D32"/>
    <w:rsid w:val="00C3740F"/>
    <w:rsid w:val="00C553B2"/>
    <w:rsid w:val="00C8047C"/>
    <w:rsid w:val="00CA427A"/>
    <w:rsid w:val="00CB0664"/>
    <w:rsid w:val="00CB7A68"/>
    <w:rsid w:val="00CB7CF4"/>
    <w:rsid w:val="00CC5EC7"/>
    <w:rsid w:val="00D002A2"/>
    <w:rsid w:val="00DA2778"/>
    <w:rsid w:val="00DA2AF3"/>
    <w:rsid w:val="00DB5114"/>
    <w:rsid w:val="00E70BB4"/>
    <w:rsid w:val="00EB54CA"/>
    <w:rsid w:val="00F428A3"/>
    <w:rsid w:val="00F82D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52DE"/>
  <w14:defaultImageDpi w14:val="330"/>
  <w15:docId w15:val="{2C432972-201B-4D08-BF15-45F6844D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2D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2D2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4222</Words>
  <Characters>25335</Characters>
  <Application>Microsoft Office Word</Application>
  <DocSecurity>0</DocSecurity>
  <Lines>211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Zawada</cp:lastModifiedBy>
  <cp:revision>2</cp:revision>
  <dcterms:created xsi:type="dcterms:W3CDTF">2025-11-19T12:33:00Z</dcterms:created>
  <dcterms:modified xsi:type="dcterms:W3CDTF">2025-11-19T12:33:00Z</dcterms:modified>
  <cp:category/>
</cp:coreProperties>
</file>