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5393" w14:textId="422409F3" w:rsidR="00760323" w:rsidRPr="00AB15D0" w:rsidRDefault="00760323" w:rsidP="00760323">
      <w:pPr>
        <w:spacing w:after="100"/>
        <w:rPr>
          <w:rFonts w:ascii="Times New Roman" w:hAnsi="Times New Roman" w:cs="Times New Roman"/>
          <w:color w:val="000000" w:themeColor="text1"/>
        </w:rPr>
      </w:pPr>
      <w:r w:rsidRPr="00AB15D0">
        <w:rPr>
          <w:rFonts w:ascii="Times New Roman" w:hAnsi="Times New Roman" w:cs="Times New Roman"/>
          <w:color w:val="000000" w:themeColor="text1"/>
        </w:rPr>
        <w:t xml:space="preserve">Nr konkursu: </w:t>
      </w:r>
      <w:r w:rsidR="00AB15D0" w:rsidRPr="00AB15D0">
        <w:rPr>
          <w:rFonts w:ascii="Times New Roman" w:hAnsi="Times New Roman" w:cs="Times New Roman"/>
          <w:color w:val="000000" w:themeColor="text1"/>
        </w:rPr>
        <w:t>3</w:t>
      </w:r>
      <w:r w:rsidRPr="00AB15D0">
        <w:rPr>
          <w:rFonts w:ascii="Times New Roman" w:hAnsi="Times New Roman" w:cs="Times New Roman"/>
          <w:color w:val="000000" w:themeColor="text1"/>
        </w:rPr>
        <w:t>/202</w:t>
      </w:r>
      <w:r w:rsidR="00AB15D0" w:rsidRPr="00AB15D0">
        <w:rPr>
          <w:rFonts w:ascii="Times New Roman" w:hAnsi="Times New Roman" w:cs="Times New Roman"/>
          <w:color w:val="000000" w:themeColor="text1"/>
        </w:rPr>
        <w:t>4</w:t>
      </w:r>
    </w:p>
    <w:p w14:paraId="5C74028C" w14:textId="77777777" w:rsidR="00760323" w:rsidRPr="008078A5" w:rsidRDefault="00760323" w:rsidP="00760323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8078A5">
        <w:rPr>
          <w:rFonts w:ascii="Times New Roman" w:hAnsi="Times New Roman" w:cs="Times New Roman"/>
          <w:sz w:val="24"/>
          <w:szCs w:val="24"/>
        </w:rPr>
        <w:t xml:space="preserve">Protokół </w:t>
      </w:r>
    </w:p>
    <w:p w14:paraId="46CB6C72" w14:textId="27AB2B1C" w:rsidR="002A6BC3" w:rsidRDefault="00760323" w:rsidP="003203C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A5">
        <w:rPr>
          <w:rFonts w:ascii="Times New Roman" w:hAnsi="Times New Roman" w:cs="Times New Roman"/>
          <w:b/>
          <w:sz w:val="24"/>
          <w:szCs w:val="24"/>
        </w:rPr>
        <w:t xml:space="preserve">z prac Komisji Konkursowej opiniującej oferty złożone w ramach otwartego konkursu ofert w formie wsparcia realizacji zadania publicznego dotyczącego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działalności wspomagającej rozwój wspólnot i społeczności lokalnych oraz działalności na rzecz organizacji pozarządowych oraz podmiotów, o których mowa w art. 3 ust. 3 ustawy </w:t>
      </w:r>
      <w:r w:rsidR="002A6BC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 dnia 24 kwietnia 2003 r.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 działalności pożytku publicznego i o wolontariacie</w:t>
      </w:r>
      <w:bookmarkEnd w:id="0"/>
      <w:r w:rsidR="002A6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BC3">
        <w:rPr>
          <w:rFonts w:ascii="Times New Roman" w:hAnsi="Times New Roman" w:cs="Times New Roman"/>
          <w:b/>
          <w:sz w:val="24"/>
          <w:szCs w:val="24"/>
        </w:rPr>
        <w:br/>
        <w:t>w zakresie określonym w art. 4 ust. 1-32a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BC3">
        <w:rPr>
          <w:rFonts w:ascii="Times New Roman" w:hAnsi="Times New Roman" w:cs="Times New Roman"/>
          <w:b/>
          <w:sz w:val="24"/>
          <w:szCs w:val="24"/>
        </w:rPr>
        <w:t xml:space="preserve">a także dotyczącego promocji </w:t>
      </w:r>
      <w:r w:rsidR="002A6BC3">
        <w:rPr>
          <w:rFonts w:ascii="Times New Roman" w:hAnsi="Times New Roman" w:cs="Times New Roman"/>
          <w:b/>
          <w:sz w:val="24"/>
          <w:szCs w:val="24"/>
        </w:rPr>
        <w:br/>
        <w:t>i organizacji wolontariatu w Mieście Łodzi poprzez prowadzenie punktu o nazwie Łódzkie Centrum Pozarządowe.</w:t>
      </w:r>
    </w:p>
    <w:p w14:paraId="365F5BDD" w14:textId="4A9D5F5B" w:rsidR="00760323" w:rsidRDefault="00760323" w:rsidP="00760323">
      <w:pPr>
        <w:spacing w:after="100"/>
      </w:pPr>
      <w:r>
        <w:t> </w:t>
      </w:r>
    </w:p>
    <w:p w14:paraId="1260066B" w14:textId="5473A6E9" w:rsidR="0052548D" w:rsidRDefault="0052548D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konkurs wpłynęła jedna oferta w terminie zgodnym z treścią ogłoszenia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konkursie ofert, złożona </w:t>
      </w:r>
      <w:r w:rsidR="00A3180E">
        <w:rPr>
          <w:rFonts w:ascii="Times New Roman" w:hAnsi="Times New Roman" w:cs="Times New Roman"/>
          <w:sz w:val="24"/>
          <w:szCs w:val="24"/>
        </w:rPr>
        <w:t xml:space="preserve"> jako oferta wspólna </w:t>
      </w:r>
      <w:r w:rsidR="0020235D">
        <w:rPr>
          <w:rFonts w:ascii="Times New Roman" w:hAnsi="Times New Roman" w:cs="Times New Roman"/>
          <w:sz w:val="24"/>
          <w:szCs w:val="24"/>
        </w:rPr>
        <w:t xml:space="preserve">przez: </w:t>
      </w:r>
      <w:r>
        <w:rPr>
          <w:rFonts w:ascii="Times New Roman" w:hAnsi="Times New Roman" w:cs="Times New Roman"/>
          <w:sz w:val="24"/>
          <w:szCs w:val="24"/>
        </w:rPr>
        <w:t xml:space="preserve">Stowarzyszenie Społecznie Zaangażowani oraz Stowarzyszenie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B2DB6">
        <w:rPr>
          <w:rFonts w:ascii="Times New Roman" w:hAnsi="Times New Roman" w:cs="Times New Roman"/>
          <w:sz w:val="24"/>
          <w:szCs w:val="24"/>
        </w:rPr>
        <w:t xml:space="preserve">Tabela nr 1). </w:t>
      </w:r>
    </w:p>
    <w:p w14:paraId="010DF657" w14:textId="0FB013E4" w:rsidR="001B2DB6" w:rsidRDefault="001B2DB6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1B2DB6" w:rsidRPr="005E6DCA" w14:paraId="7554E77B" w14:textId="77777777" w:rsidTr="003D55A3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4E0A1E" w14:textId="77777777" w:rsidR="001B2DB6" w:rsidRPr="005E6DCA" w:rsidRDefault="001B2DB6" w:rsidP="003D55A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E6E861" w14:textId="77777777" w:rsidR="001B2DB6" w:rsidRPr="005E6DCA" w:rsidRDefault="001B2DB6" w:rsidP="003D55A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6DB605" w14:textId="77777777" w:rsidR="001B2DB6" w:rsidRPr="005E6DCA" w:rsidRDefault="001B2DB6" w:rsidP="003D55A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EC9D22" w14:textId="77777777" w:rsidR="001B2DB6" w:rsidRPr="005E6DCA" w:rsidRDefault="001B2DB6" w:rsidP="003D55A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1B2DB6" w:rsidRPr="005E6DCA" w14:paraId="340C1141" w14:textId="77777777" w:rsidTr="003D55A3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415A7C" w14:textId="77777777" w:rsidR="001B2DB6" w:rsidRPr="005E6DCA" w:rsidRDefault="001B2DB6" w:rsidP="003D55A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392A2D" w14:textId="0D164F9C" w:rsidR="001B2DB6" w:rsidRPr="005E6DCA" w:rsidRDefault="001B2DB6" w:rsidP="003D55A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Społecznie Zaangażowani i Stowarzyszenie Level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20235D">
              <w:rPr>
                <w:rFonts w:ascii="Times New Roman" w:hAnsi="Times New Roman" w:cs="Times New Roman"/>
                <w:sz w:val="24"/>
                <w:szCs w:val="24"/>
              </w:rPr>
              <w:t xml:space="preserve"> (oferta wspólna)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13E619" w14:textId="57FE2828" w:rsidR="001B2DB6" w:rsidRPr="005E6DCA" w:rsidRDefault="001B2DB6" w:rsidP="003D55A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B54FC2">
              <w:rPr>
                <w:rFonts w:ascii="Times New Roman" w:hAnsi="Times New Roman" w:cs="Times New Roman"/>
                <w:sz w:val="24"/>
                <w:szCs w:val="24"/>
              </w:rPr>
              <w:t xml:space="preserve"> punktu o nazwie </w:t>
            </w: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 xml:space="preserve">Łódzkie Centrum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Pozarządowe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6F408C" w14:textId="47FF51A5" w:rsidR="001B2DB6" w:rsidRPr="005E6DCA" w:rsidRDefault="001B2DB6" w:rsidP="003D55A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</w:tr>
      <w:tr w:rsidR="001B2DB6" w:rsidRPr="005E6DCA" w14:paraId="266811C5" w14:textId="77777777" w:rsidTr="003D55A3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FEAEA6" w14:textId="77777777" w:rsidR="001B2DB6" w:rsidRPr="005E6DCA" w:rsidRDefault="001B2DB6" w:rsidP="003D55A3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7EED72" w14:textId="50F79CB4" w:rsidR="001B2DB6" w:rsidRPr="005E6DCA" w:rsidRDefault="001B2DB6" w:rsidP="003D55A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 zł</w:t>
            </w:r>
          </w:p>
        </w:tc>
      </w:tr>
    </w:tbl>
    <w:p w14:paraId="70F7D2B7" w14:textId="207B8D23" w:rsidR="001B2DB6" w:rsidRDefault="001B2DB6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03540568" w14:textId="6CA1AB9C" w:rsidR="00760323" w:rsidRDefault="00790FFA" w:rsidP="00760323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790FFA">
        <w:rPr>
          <w:rFonts w:ascii="Times New Roman" w:hAnsi="Times New Roman" w:cs="Times New Roman"/>
          <w:sz w:val="24"/>
          <w:szCs w:val="24"/>
        </w:rPr>
        <w:t>Upoważnieni pracownicy Biura Aktywności Miejskiej UMŁ dokonali formalnej analizy. W jej wyniku, stwierdzono, że oferta spełnia wymogi formalne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162BB" w14:textId="77777777" w:rsidR="003203C9" w:rsidRDefault="003203C9" w:rsidP="00760323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</w:p>
    <w:p w14:paraId="55ABA8FE" w14:textId="459ED814" w:rsidR="00A53980" w:rsidRDefault="00A53980" w:rsidP="003203C9">
      <w:pPr>
        <w:spacing w:after="100"/>
        <w:ind w:firstLine="708"/>
        <w:rPr>
          <w:rFonts w:ascii="Times New Roman" w:hAnsi="Times New Roman" w:cs="Times New Roman"/>
          <w:sz w:val="24"/>
          <w:szCs w:val="24"/>
        </w:rPr>
      </w:pPr>
      <w:r w:rsidRPr="005E6DCA">
        <w:rPr>
          <w:rFonts w:ascii="Times New Roman" w:hAnsi="Times New Roman" w:cs="Times New Roman"/>
          <w:sz w:val="24"/>
          <w:szCs w:val="24"/>
        </w:rPr>
        <w:t xml:space="preserve">Członkowie Komisji Konkursowej za pomocą generatora </w:t>
      </w:r>
      <w:proofErr w:type="spellStart"/>
      <w:r w:rsidRPr="005E6DCA">
        <w:rPr>
          <w:rFonts w:ascii="Times New Roman" w:hAnsi="Times New Roman" w:cs="Times New Roman"/>
          <w:sz w:val="24"/>
          <w:szCs w:val="24"/>
        </w:rPr>
        <w:t>Witkac</w:t>
      </w:r>
      <w:proofErr w:type="spellEnd"/>
      <w:r w:rsidRPr="005E6DCA">
        <w:rPr>
          <w:rFonts w:ascii="Times New Roman" w:hAnsi="Times New Roman" w:cs="Times New Roman"/>
          <w:sz w:val="24"/>
          <w:szCs w:val="24"/>
        </w:rPr>
        <w:t xml:space="preserve"> wypełnili oświadczenia o pozostawaniu/nie pozostawaniu w jakimkolwiek stosunku prawnym ani faktycznym z oferentami przystępującymi do otwartego konkursu ofert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6155E8">
        <w:rPr>
          <w:rFonts w:ascii="Times New Roman" w:hAnsi="Times New Roman" w:cs="Times New Roman"/>
          <w:sz w:val="24"/>
          <w:szCs w:val="24"/>
        </w:rPr>
        <w:t xml:space="preserve">własnoręcznie podpisali </w:t>
      </w:r>
      <w:r>
        <w:rPr>
          <w:rFonts w:ascii="Times New Roman" w:hAnsi="Times New Roman" w:cs="Times New Roman"/>
          <w:sz w:val="24"/>
          <w:szCs w:val="24"/>
        </w:rPr>
        <w:t xml:space="preserve">upoważnienia do przetwarzania danych osobowych w związku z pracami prowadzonymi przez Komisję. </w:t>
      </w:r>
    </w:p>
    <w:p w14:paraId="1792AFE2" w14:textId="77777777" w:rsidR="003203C9" w:rsidRDefault="003203C9" w:rsidP="003203C9">
      <w:pPr>
        <w:spacing w:after="100"/>
        <w:ind w:firstLine="708"/>
        <w:rPr>
          <w:rFonts w:ascii="Times New Roman" w:hAnsi="Times New Roman" w:cs="Times New Roman"/>
          <w:sz w:val="24"/>
          <w:szCs w:val="24"/>
        </w:rPr>
      </w:pPr>
    </w:p>
    <w:p w14:paraId="2822D95C" w14:textId="77777777" w:rsidR="00A53980" w:rsidRDefault="00790FFA" w:rsidP="00A53980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członkowie Komisji Konkursowej </w:t>
      </w:r>
      <w:r w:rsidR="00A53980">
        <w:rPr>
          <w:rFonts w:ascii="Times New Roman" w:hAnsi="Times New Roman" w:cs="Times New Roman"/>
          <w:sz w:val="24"/>
          <w:szCs w:val="24"/>
        </w:rPr>
        <w:t>w składzie:</w:t>
      </w:r>
    </w:p>
    <w:p w14:paraId="172E848A" w14:textId="77777777" w:rsidR="00790FFA" w:rsidRDefault="00790FFA" w:rsidP="00760323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</w:p>
    <w:p w14:paraId="49600B45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przedstawicielka Biura Aktywności Miejskiej UMŁ;</w:t>
      </w:r>
    </w:p>
    <w:p w14:paraId="049D4185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przedstawicielka Biura Aktywności Miejskiej UMŁ;</w:t>
      </w:r>
    </w:p>
    <w:p w14:paraId="1FE74191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Skórzak – przedstawiciel Biura Aktywności Miejskiej UMŁ;</w:t>
      </w:r>
    </w:p>
    <w:p w14:paraId="05CB1EA3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Mikołajczyk – przedstawicielka Biura Aktywności Miejskiej UMŁ;</w:t>
      </w:r>
    </w:p>
    <w:p w14:paraId="5C630737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Lewandowska – przedstawicielka Biura Rewitalizacji i Mieszkalnictwa UMŁ;</w:t>
      </w:r>
    </w:p>
    <w:p w14:paraId="5E18A511" w14:textId="215FBF7A" w:rsidR="00760323" w:rsidRDefault="00A53980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323">
        <w:rPr>
          <w:rFonts w:ascii="Times New Roman" w:hAnsi="Times New Roman" w:cs="Times New Roman"/>
          <w:sz w:val="24"/>
          <w:szCs w:val="24"/>
        </w:rPr>
        <w:t xml:space="preserve">– przedstawicielka </w:t>
      </w:r>
      <w:r w:rsidRPr="00A53980">
        <w:rPr>
          <w:rFonts w:ascii="Times New Roman" w:hAnsi="Times New Roman" w:cs="Times New Roman"/>
          <w:sz w:val="24"/>
          <w:szCs w:val="24"/>
        </w:rPr>
        <w:t xml:space="preserve">Fundacja Promocji i Wspierania Twórczości </w:t>
      </w:r>
      <w:proofErr w:type="spellStart"/>
      <w:r w:rsidR="00A3180E">
        <w:rPr>
          <w:rFonts w:ascii="Times New Roman" w:hAnsi="Times New Roman" w:cs="Times New Roman"/>
          <w:sz w:val="24"/>
          <w:szCs w:val="24"/>
        </w:rPr>
        <w:t>Convivo</w:t>
      </w:r>
      <w:proofErr w:type="spellEnd"/>
      <w:r w:rsidR="00760323">
        <w:rPr>
          <w:rFonts w:ascii="Times New Roman" w:hAnsi="Times New Roman" w:cs="Times New Roman"/>
          <w:sz w:val="24"/>
          <w:szCs w:val="24"/>
        </w:rPr>
        <w:t>;</w:t>
      </w:r>
    </w:p>
    <w:p w14:paraId="72816014" w14:textId="77777777"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Andrzej Wiśniewski – przedstawiciel Stowarzyszenia Samopomocowego „Abakus”.</w:t>
      </w:r>
    </w:p>
    <w:p w14:paraId="0851A84A" w14:textId="77777777" w:rsidR="00760323" w:rsidRDefault="00760323" w:rsidP="0076032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A98A3CA" w14:textId="77777777" w:rsidR="00A3180E" w:rsidRDefault="00A3180E" w:rsidP="00A3180E">
      <w:pPr>
        <w:spacing w:after="10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zatwierdzili wyniki analizy formalnej ofert.</w:t>
      </w:r>
    </w:p>
    <w:p w14:paraId="3931BA55" w14:textId="77777777" w:rsidR="00760323" w:rsidRPr="00AB67A1" w:rsidRDefault="00760323" w:rsidP="00A318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28B8" w14:textId="77777777"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sz w:val="24"/>
          <w:szCs w:val="24"/>
        </w:rPr>
        <w:t>Ocena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67A1">
        <w:rPr>
          <w:rFonts w:ascii="Times New Roman" w:hAnsi="Times New Roman" w:cs="Times New Roman"/>
          <w:sz w:val="24"/>
          <w:szCs w:val="24"/>
        </w:rPr>
        <w:t xml:space="preserve"> pod względem merytorycznym została przeprowadzona za pośrednictwem generatora wniosków </w:t>
      </w:r>
      <w:proofErr w:type="spellStart"/>
      <w:r w:rsidRPr="00AB67A1">
        <w:rPr>
          <w:rFonts w:ascii="Times New Roman" w:hAnsi="Times New Roman" w:cs="Times New Roman"/>
          <w:sz w:val="24"/>
          <w:szCs w:val="24"/>
        </w:rPr>
        <w:t>Witkac</w:t>
      </w:r>
      <w:proofErr w:type="spellEnd"/>
      <w:r w:rsidRPr="00AB67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4EC85" w14:textId="77777777"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25D58" w14:textId="77777777"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>W trakcie oceny merytoryczn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członkowie Komisji K</w:t>
      </w: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onkursowej pozytywnie ocenili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ofertę. </w:t>
      </w:r>
      <w:r>
        <w:rPr>
          <w:rFonts w:ascii="Times New Roman" w:hAnsi="Times New Roman" w:cs="Times New Roman"/>
          <w:sz w:val="24"/>
          <w:szCs w:val="24"/>
        </w:rPr>
        <w:t>Propozycję</w:t>
      </w:r>
      <w:r w:rsidRPr="00AB67A1">
        <w:rPr>
          <w:rFonts w:ascii="Times New Roman" w:hAnsi="Times New Roman" w:cs="Times New Roman"/>
          <w:sz w:val="24"/>
          <w:szCs w:val="24"/>
        </w:rPr>
        <w:t xml:space="preserve"> dotacji przedstawia tabela nr 2.</w:t>
      </w:r>
    </w:p>
    <w:p w14:paraId="2883C732" w14:textId="77777777"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D94EA" w14:textId="77777777" w:rsidR="00760323" w:rsidRPr="00AB67A1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60323" w14:paraId="2FF57685" w14:textId="77777777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C6C75A" w14:textId="77777777"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DA8238" w14:textId="77777777"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C24C7F" w14:textId="77777777"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FDA025" w14:textId="77777777"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760323" w14:paraId="39C7BC18" w14:textId="77777777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D0A64D" w14:textId="77777777"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88DDF2" w14:textId="7C432DDF"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Społecznie Zaangażowani</w:t>
            </w:r>
            <w:r w:rsidR="00A3180E">
              <w:rPr>
                <w:rFonts w:ascii="Times New Roman" w:hAnsi="Times New Roman" w:cs="Times New Roman"/>
                <w:sz w:val="24"/>
                <w:szCs w:val="24"/>
              </w:rPr>
              <w:t xml:space="preserve"> i Stowarzyszenie Level </w:t>
            </w:r>
            <w:proofErr w:type="spellStart"/>
            <w:r w:rsidR="00A3180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20235D">
              <w:rPr>
                <w:rFonts w:ascii="Times New Roman" w:hAnsi="Times New Roman" w:cs="Times New Roman"/>
                <w:sz w:val="24"/>
                <w:szCs w:val="24"/>
              </w:rPr>
              <w:t xml:space="preserve"> (oferta wspólna)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B75E10" w14:textId="2184DFE3" w:rsidR="00760323" w:rsidRPr="00443B8D" w:rsidRDefault="00B54FC2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punktu o nazwie </w:t>
            </w: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 xml:space="preserve">Łódzkie Centrum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Pozarządowe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A05ACA" w14:textId="2488DCB6" w:rsidR="00760323" w:rsidRPr="00443B8D" w:rsidRDefault="0020235D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5D" w14:paraId="0E738089" w14:textId="77777777" w:rsidTr="00485CA6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87ADD9" w14:textId="77777777" w:rsidR="0020235D" w:rsidRPr="00443B8D" w:rsidRDefault="0020235D" w:rsidP="0020235D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254275" w14:textId="57628569" w:rsidR="0020235D" w:rsidRPr="0020235D" w:rsidRDefault="0020235D" w:rsidP="0020235D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400 000,00 zł </w:t>
            </w:r>
          </w:p>
        </w:tc>
      </w:tr>
    </w:tbl>
    <w:p w14:paraId="0016CF55" w14:textId="77777777" w:rsidR="00760323" w:rsidRPr="00443B8D" w:rsidRDefault="00760323" w:rsidP="00760323">
      <w:pPr>
        <w:spacing w:after="100"/>
      </w:pPr>
    </w:p>
    <w:p w14:paraId="061C8EE7" w14:textId="77777777" w:rsidR="00760323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43B8D">
        <w:rPr>
          <w:rFonts w:ascii="Times New Roman" w:hAnsi="Times New Roman" w:cs="Times New Roman"/>
          <w:sz w:val="24"/>
          <w:szCs w:val="24"/>
        </w:rPr>
        <w:t> Na tym posiedzenie zakończono.</w:t>
      </w:r>
    </w:p>
    <w:p w14:paraId="10A2EF0A" w14:textId="77777777" w:rsidR="00760323" w:rsidRPr="00086F31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55B91FD4" w14:textId="77777777" w:rsidR="00760323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Agnieszka Mikołajczyk</w:t>
      </w:r>
    </w:p>
    <w:p w14:paraId="3A06DD74" w14:textId="3DB465FA" w:rsidR="00760323" w:rsidRPr="004C3A04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specjalista w Oddziale ds. Organizacji </w:t>
      </w:r>
      <w:r>
        <w:rPr>
          <w:rFonts w:ascii="Times New Roman" w:hAnsi="Times New Roman" w:cs="Times New Roman"/>
          <w:sz w:val="24"/>
          <w:szCs w:val="24"/>
        </w:rPr>
        <w:br/>
        <w:t>Pozarządowych w Biurze Aktywności Miejskiej UMŁ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760323" w:rsidRPr="009E5794" w14:paraId="06EEBA7F" w14:textId="77777777" w:rsidTr="00485CA6"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6A7FD0" w14:textId="77777777" w:rsidR="00760323" w:rsidRPr="009E5794" w:rsidRDefault="00760323" w:rsidP="0048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9E5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B60BC7" w14:textId="77777777" w:rsidR="00760323" w:rsidRPr="009E5794" w:rsidRDefault="00760323" w:rsidP="0048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A67A7" w14:textId="77777777" w:rsidR="00B97950" w:rsidRDefault="00B97950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0F754E84" w14:textId="771128E2" w:rsidR="00760323" w:rsidRPr="00B97950" w:rsidRDefault="00760323" w:rsidP="00760323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B9795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D7EC805" w14:textId="77777777" w:rsidR="00B97950" w:rsidRDefault="00760323" w:rsidP="00B97950">
      <w:pPr>
        <w:pStyle w:val="Akapitzlist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>Lista obecności,</w:t>
      </w:r>
    </w:p>
    <w:p w14:paraId="2251D028" w14:textId="0E282BA1" w:rsidR="00760323" w:rsidRPr="00B97950" w:rsidRDefault="00760323" w:rsidP="00B97950">
      <w:pPr>
        <w:pStyle w:val="Akapitzlist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>Oświadczeni</w:t>
      </w:r>
      <w:r w:rsidR="00B97950" w:rsidRPr="00B97950">
        <w:rPr>
          <w:rFonts w:ascii="Times New Roman" w:hAnsi="Times New Roman" w:cs="Times New Roman"/>
          <w:sz w:val="24"/>
          <w:szCs w:val="24"/>
        </w:rPr>
        <w:t>a</w:t>
      </w:r>
      <w:r w:rsidRPr="00B97950">
        <w:rPr>
          <w:rFonts w:ascii="Times New Roman" w:hAnsi="Times New Roman" w:cs="Times New Roman"/>
          <w:sz w:val="24"/>
          <w:szCs w:val="24"/>
        </w:rPr>
        <w:t xml:space="preserve"> członków Komisji Konkursowej</w:t>
      </w:r>
      <w:r w:rsidR="00B97950" w:rsidRPr="00B97950">
        <w:rPr>
          <w:rFonts w:ascii="Times New Roman" w:hAnsi="Times New Roman" w:cs="Times New Roman"/>
          <w:sz w:val="24"/>
          <w:szCs w:val="24"/>
        </w:rPr>
        <w:t>,</w:t>
      </w:r>
    </w:p>
    <w:p w14:paraId="4E583382" w14:textId="2EF8135A" w:rsidR="00B97950" w:rsidRPr="00B97950" w:rsidRDefault="00B97950" w:rsidP="00B97950">
      <w:pPr>
        <w:pStyle w:val="Akapitzlist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745D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biorcze </w:t>
      </w:r>
    </w:p>
    <w:p w14:paraId="37AB5CD5" w14:textId="77777777" w:rsidR="005E45C4" w:rsidRDefault="005E45C4"/>
    <w:sectPr w:rsidR="005E45C4" w:rsidSect="00760323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02F6" w14:textId="77777777" w:rsidR="00712149" w:rsidRDefault="00712149" w:rsidP="00760323">
      <w:r>
        <w:separator/>
      </w:r>
    </w:p>
  </w:endnote>
  <w:endnote w:type="continuationSeparator" w:id="0">
    <w:p w14:paraId="1A6F5F23" w14:textId="77777777" w:rsidR="00712149" w:rsidRDefault="00712149" w:rsidP="007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F512" w14:textId="77777777" w:rsidR="002A1166" w:rsidRDefault="00B95D94">
    <w:pPr>
      <w:pStyle w:val="Stopka1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F85E9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3AB5" w14:textId="77777777" w:rsidR="002A1166" w:rsidRDefault="00F85E9C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9F0D" w14:textId="77777777" w:rsidR="00712149" w:rsidRDefault="00712149" w:rsidP="00760323">
      <w:r>
        <w:separator/>
      </w:r>
    </w:p>
  </w:footnote>
  <w:footnote w:type="continuationSeparator" w:id="0">
    <w:p w14:paraId="754E318E" w14:textId="77777777" w:rsidR="00712149" w:rsidRDefault="00712149" w:rsidP="0076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37AA" w14:textId="6E821B92" w:rsidR="008078A5" w:rsidRPr="008078A5" w:rsidRDefault="00B95D94" w:rsidP="008078A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078A5">
      <w:rPr>
        <w:rFonts w:ascii="Times New Roman" w:hAnsi="Times New Roman" w:cs="Times New Roman"/>
        <w:sz w:val="24"/>
        <w:szCs w:val="24"/>
      </w:rPr>
      <w:t xml:space="preserve">Łódź, dnia </w:t>
    </w:r>
    <w:r w:rsidR="002A6BC3">
      <w:rPr>
        <w:rFonts w:ascii="Times New Roman" w:hAnsi="Times New Roman" w:cs="Times New Roman"/>
        <w:sz w:val="24"/>
        <w:szCs w:val="24"/>
      </w:rPr>
      <w:t>9</w:t>
    </w:r>
    <w:r w:rsidRPr="008078A5">
      <w:rPr>
        <w:rFonts w:ascii="Times New Roman" w:hAnsi="Times New Roman" w:cs="Times New Roman"/>
        <w:sz w:val="24"/>
        <w:szCs w:val="24"/>
      </w:rPr>
      <w:t xml:space="preserve"> </w:t>
    </w:r>
    <w:r w:rsidR="002A6BC3">
      <w:rPr>
        <w:rFonts w:ascii="Times New Roman" w:hAnsi="Times New Roman" w:cs="Times New Roman"/>
        <w:sz w:val="24"/>
        <w:szCs w:val="24"/>
      </w:rPr>
      <w:t>kwietnia</w:t>
    </w:r>
    <w:r w:rsidRPr="008078A5">
      <w:rPr>
        <w:rFonts w:ascii="Times New Roman" w:hAnsi="Times New Roman" w:cs="Times New Roman"/>
        <w:sz w:val="24"/>
        <w:szCs w:val="24"/>
      </w:rPr>
      <w:t xml:space="preserve"> 202</w:t>
    </w:r>
    <w:r w:rsidR="002A6BC3">
      <w:rPr>
        <w:rFonts w:ascii="Times New Roman" w:hAnsi="Times New Roman" w:cs="Times New Roman"/>
        <w:sz w:val="24"/>
        <w:szCs w:val="24"/>
      </w:rPr>
      <w:t>4</w:t>
    </w:r>
    <w:r w:rsidRPr="008078A5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964"/>
    <w:multiLevelType w:val="hybridMultilevel"/>
    <w:tmpl w:val="FA0C3234"/>
    <w:lvl w:ilvl="0" w:tplc="ACC8F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9401A2"/>
    <w:multiLevelType w:val="hybridMultilevel"/>
    <w:tmpl w:val="6200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7554D"/>
    <w:rsid w:val="001B2DB6"/>
    <w:rsid w:val="001C1042"/>
    <w:rsid w:val="0020235D"/>
    <w:rsid w:val="0021173D"/>
    <w:rsid w:val="002A6BC3"/>
    <w:rsid w:val="002C3A29"/>
    <w:rsid w:val="003203C9"/>
    <w:rsid w:val="00384233"/>
    <w:rsid w:val="00523719"/>
    <w:rsid w:val="0052548D"/>
    <w:rsid w:val="005E45C4"/>
    <w:rsid w:val="006155E8"/>
    <w:rsid w:val="0067071A"/>
    <w:rsid w:val="006728D9"/>
    <w:rsid w:val="00712149"/>
    <w:rsid w:val="00745D4E"/>
    <w:rsid w:val="00760323"/>
    <w:rsid w:val="00790FFA"/>
    <w:rsid w:val="007B7DE7"/>
    <w:rsid w:val="009941B6"/>
    <w:rsid w:val="00A3180E"/>
    <w:rsid w:val="00A53980"/>
    <w:rsid w:val="00A75E32"/>
    <w:rsid w:val="00A91F7E"/>
    <w:rsid w:val="00AB15D0"/>
    <w:rsid w:val="00B54FC2"/>
    <w:rsid w:val="00B95D94"/>
    <w:rsid w:val="00B97950"/>
    <w:rsid w:val="00DC214B"/>
    <w:rsid w:val="00E36213"/>
    <w:rsid w:val="00E93612"/>
    <w:rsid w:val="00F85E9C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5C5"/>
  <w15:docId w15:val="{95997531-1B7C-448D-A0E3-2DC6EC3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32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60323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Stopka1">
    <w:name w:val="Stopka1"/>
    <w:basedOn w:val="Normalny"/>
    <w:uiPriority w:val="99"/>
    <w:rsid w:val="00760323"/>
  </w:style>
  <w:style w:type="paragraph" w:styleId="Nagwek">
    <w:name w:val="header"/>
    <w:basedOn w:val="Normalny"/>
    <w:link w:val="NagwekZnak"/>
    <w:uiPriority w:val="99"/>
    <w:unhideWhenUsed/>
    <w:rsid w:val="00760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323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323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9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Violetta Gandziarska</cp:lastModifiedBy>
  <cp:revision>2</cp:revision>
  <cp:lastPrinted>2024-04-09T11:21:00Z</cp:lastPrinted>
  <dcterms:created xsi:type="dcterms:W3CDTF">2024-04-19T10:01:00Z</dcterms:created>
  <dcterms:modified xsi:type="dcterms:W3CDTF">2024-04-19T10:01:00Z</dcterms:modified>
</cp:coreProperties>
</file>