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AA6A7" w14:textId="77777777" w:rsidR="0011618B" w:rsidRDefault="0011618B" w:rsidP="0080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8B9B7F6" w14:textId="646E720F" w:rsidR="00113438" w:rsidRDefault="00D1607F" w:rsidP="0080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0D">
        <w:rPr>
          <w:rFonts w:ascii="Times New Roman" w:hAnsi="Times New Roman" w:cs="Times New Roman"/>
          <w:b/>
          <w:sz w:val="24"/>
          <w:szCs w:val="24"/>
        </w:rPr>
        <w:t>PREZYDENT MIASTA ŁODZI</w:t>
      </w:r>
    </w:p>
    <w:p w14:paraId="3A36D3F7" w14:textId="77777777" w:rsidR="0011618B" w:rsidRDefault="0011618B" w:rsidP="0080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96C4C" w14:textId="77777777" w:rsidR="00931C83" w:rsidRPr="00805A0D" w:rsidRDefault="00931C83" w:rsidP="0080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FD00F" w14:textId="4AEBF690" w:rsidR="000F50E0" w:rsidRPr="001960FA" w:rsidRDefault="00D1607F" w:rsidP="00196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A0D">
        <w:rPr>
          <w:rFonts w:ascii="Times New Roman" w:hAnsi="Times New Roman" w:cs="Times New Roman"/>
          <w:sz w:val="24"/>
          <w:szCs w:val="24"/>
        </w:rPr>
        <w:t>odwołuje ogłoszon</w:t>
      </w:r>
      <w:r w:rsidR="000F50E0">
        <w:rPr>
          <w:rFonts w:ascii="Times New Roman" w:hAnsi="Times New Roman" w:cs="Times New Roman"/>
          <w:sz w:val="24"/>
          <w:szCs w:val="24"/>
        </w:rPr>
        <w:t>y</w:t>
      </w:r>
      <w:r w:rsidRPr="00805A0D">
        <w:rPr>
          <w:rFonts w:ascii="Times New Roman" w:hAnsi="Times New Roman" w:cs="Times New Roman"/>
          <w:sz w:val="24"/>
          <w:szCs w:val="24"/>
        </w:rPr>
        <w:t xml:space="preserve"> na dzień </w:t>
      </w:r>
      <w:r w:rsidRPr="00805A0D">
        <w:rPr>
          <w:rFonts w:ascii="Times New Roman" w:hAnsi="Times New Roman" w:cs="Times New Roman"/>
          <w:b/>
          <w:sz w:val="24"/>
          <w:szCs w:val="24"/>
        </w:rPr>
        <w:t>18 stycznia 2024r</w:t>
      </w:r>
      <w:r w:rsidRPr="00805A0D">
        <w:rPr>
          <w:rFonts w:ascii="Times New Roman" w:hAnsi="Times New Roman" w:cs="Times New Roman"/>
          <w:sz w:val="24"/>
          <w:szCs w:val="24"/>
        </w:rPr>
        <w:t>. ustn</w:t>
      </w:r>
      <w:r w:rsidR="000F50E0">
        <w:rPr>
          <w:rFonts w:ascii="Times New Roman" w:hAnsi="Times New Roman" w:cs="Times New Roman"/>
          <w:sz w:val="24"/>
          <w:szCs w:val="24"/>
        </w:rPr>
        <w:t>y</w:t>
      </w:r>
      <w:r w:rsidRPr="00805A0D">
        <w:rPr>
          <w:rFonts w:ascii="Times New Roman" w:hAnsi="Times New Roman" w:cs="Times New Roman"/>
          <w:sz w:val="24"/>
          <w:szCs w:val="24"/>
        </w:rPr>
        <w:t xml:space="preserve"> przetarg</w:t>
      </w:r>
      <w:r w:rsidR="000F50E0">
        <w:rPr>
          <w:rFonts w:ascii="Times New Roman" w:hAnsi="Times New Roman" w:cs="Times New Roman"/>
          <w:sz w:val="24"/>
          <w:szCs w:val="24"/>
        </w:rPr>
        <w:t xml:space="preserve"> </w:t>
      </w:r>
      <w:r w:rsidR="00B57254" w:rsidRPr="00805A0D">
        <w:rPr>
          <w:rFonts w:ascii="Times New Roman" w:hAnsi="Times New Roman" w:cs="Times New Roman"/>
          <w:sz w:val="24"/>
          <w:szCs w:val="24"/>
        </w:rPr>
        <w:t>nieograniczon</w:t>
      </w:r>
      <w:r w:rsidR="000F50E0">
        <w:rPr>
          <w:rFonts w:ascii="Times New Roman" w:hAnsi="Times New Roman" w:cs="Times New Roman"/>
          <w:sz w:val="24"/>
          <w:szCs w:val="24"/>
        </w:rPr>
        <w:t>y</w:t>
      </w:r>
      <w:r w:rsidR="00B57254" w:rsidRPr="00805A0D">
        <w:rPr>
          <w:rFonts w:ascii="Times New Roman" w:hAnsi="Times New Roman" w:cs="Times New Roman"/>
          <w:sz w:val="24"/>
          <w:szCs w:val="24"/>
        </w:rPr>
        <w:t xml:space="preserve"> na sprzedaż</w:t>
      </w:r>
      <w:r w:rsidR="00931C83">
        <w:rPr>
          <w:rFonts w:ascii="Times New Roman" w:hAnsi="Times New Roman" w:cs="Times New Roman"/>
          <w:sz w:val="24"/>
          <w:szCs w:val="24"/>
        </w:rPr>
        <w:t>:</w:t>
      </w:r>
      <w:r w:rsidR="001960FA">
        <w:rPr>
          <w:rFonts w:ascii="Times New Roman" w:hAnsi="Times New Roman" w:cs="Times New Roman"/>
          <w:sz w:val="24"/>
          <w:szCs w:val="24"/>
        </w:rPr>
        <w:t xml:space="preserve"> </w:t>
      </w:r>
      <w:r w:rsidR="000F50E0" w:rsidRPr="001960FA">
        <w:rPr>
          <w:rFonts w:ascii="Times New Roman" w:hAnsi="Times New Roman" w:cs="Times New Roman"/>
          <w:b/>
          <w:sz w:val="24"/>
          <w:szCs w:val="24"/>
        </w:rPr>
        <w:t>samodzielnych lokali użytkowych (garaży) wraz z oddaniem w użytkowanie wieczyste udziału w</w:t>
      </w:r>
      <w:r w:rsidR="0047369D" w:rsidRPr="001960FA">
        <w:rPr>
          <w:rFonts w:ascii="Times New Roman" w:hAnsi="Times New Roman" w:cs="Times New Roman"/>
          <w:b/>
          <w:sz w:val="24"/>
          <w:szCs w:val="24"/>
        </w:rPr>
        <w:t> </w:t>
      </w:r>
      <w:r w:rsidR="000F50E0" w:rsidRPr="001960FA">
        <w:rPr>
          <w:rFonts w:ascii="Times New Roman" w:hAnsi="Times New Roman" w:cs="Times New Roman"/>
          <w:b/>
          <w:sz w:val="24"/>
          <w:szCs w:val="24"/>
        </w:rPr>
        <w:t>nieruchomości gruntowej, stanowiących własność Miasta Łodzi, usytuowanych w budynkach położonych w Łodzi przy ulicach:</w:t>
      </w:r>
    </w:p>
    <w:p w14:paraId="193E5BCF" w14:textId="0854E2CD" w:rsidR="000F50E0" w:rsidRDefault="000F50E0" w:rsidP="0047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4FC92" w14:textId="7003AA3D" w:rsidR="00931C83" w:rsidRPr="00931C83" w:rsidRDefault="00931C83" w:rsidP="0047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 xml:space="preserve">- </w:t>
      </w:r>
      <w:r w:rsidR="000F50E0" w:rsidRPr="00931C83">
        <w:rPr>
          <w:rFonts w:ascii="Times New Roman" w:hAnsi="Times New Roman" w:cs="Times New Roman"/>
          <w:b/>
          <w:sz w:val="24"/>
          <w:szCs w:val="24"/>
        </w:rPr>
        <w:t>Stanisława Brzozowskiego 16</w:t>
      </w:r>
      <w:r w:rsidR="000F50E0">
        <w:rPr>
          <w:rFonts w:ascii="Times New Roman" w:hAnsi="Times New Roman" w:cs="Times New Roman"/>
          <w:b/>
          <w:sz w:val="24"/>
          <w:szCs w:val="24"/>
        </w:rPr>
        <w:t>,</w:t>
      </w:r>
      <w:r w:rsidR="000F50E0" w:rsidRPr="00931C83">
        <w:rPr>
          <w:rFonts w:ascii="Times New Roman" w:hAnsi="Times New Roman" w:cs="Times New Roman"/>
          <w:sz w:val="24"/>
          <w:szCs w:val="24"/>
        </w:rPr>
        <w:t xml:space="preserve"> </w:t>
      </w:r>
      <w:r w:rsidR="000F50E0">
        <w:rPr>
          <w:rFonts w:ascii="Times New Roman" w:hAnsi="Times New Roman" w:cs="Times New Roman"/>
          <w:b/>
          <w:sz w:val="24"/>
          <w:szCs w:val="24"/>
        </w:rPr>
        <w:t>lokal użytkowy</w:t>
      </w:r>
      <w:r w:rsidR="005552D0" w:rsidRPr="00931C83">
        <w:rPr>
          <w:rFonts w:ascii="Times New Roman" w:hAnsi="Times New Roman" w:cs="Times New Roman"/>
          <w:b/>
          <w:sz w:val="24"/>
          <w:szCs w:val="24"/>
        </w:rPr>
        <w:t xml:space="preserve"> – garaż nr 23G</w:t>
      </w:r>
      <w:r w:rsidR="005552D0" w:rsidRPr="00931C8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D09001" w14:textId="6879B049" w:rsidR="00D1607F" w:rsidRPr="00931C83" w:rsidRDefault="00931C83" w:rsidP="0047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C83">
        <w:rPr>
          <w:rFonts w:ascii="Times New Roman" w:hAnsi="Times New Roman" w:cs="Times New Roman"/>
          <w:sz w:val="24"/>
          <w:szCs w:val="24"/>
        </w:rPr>
        <w:t xml:space="preserve">- </w:t>
      </w:r>
      <w:r w:rsidR="000F50E0" w:rsidRPr="00931C83">
        <w:rPr>
          <w:rFonts w:ascii="Times New Roman" w:hAnsi="Times New Roman" w:cs="Times New Roman"/>
          <w:b/>
          <w:sz w:val="24"/>
          <w:szCs w:val="24"/>
        </w:rPr>
        <w:t>Stefana Rogozińskiego 7A</w:t>
      </w:r>
      <w:r w:rsidR="00DB5115">
        <w:rPr>
          <w:rFonts w:ascii="Times New Roman" w:hAnsi="Times New Roman" w:cs="Times New Roman"/>
          <w:b/>
          <w:sz w:val="24"/>
          <w:szCs w:val="24"/>
        </w:rPr>
        <w:t>,</w:t>
      </w:r>
      <w:r w:rsidR="000F50E0" w:rsidRPr="00931C83">
        <w:rPr>
          <w:rFonts w:ascii="Times New Roman" w:hAnsi="Times New Roman" w:cs="Times New Roman"/>
          <w:sz w:val="24"/>
          <w:szCs w:val="24"/>
        </w:rPr>
        <w:t xml:space="preserve"> </w:t>
      </w:r>
      <w:r w:rsidR="000F50E0">
        <w:rPr>
          <w:rFonts w:ascii="Times New Roman" w:hAnsi="Times New Roman" w:cs="Times New Roman"/>
          <w:b/>
          <w:sz w:val="24"/>
          <w:szCs w:val="24"/>
        </w:rPr>
        <w:t>lokal użytkowy</w:t>
      </w:r>
      <w:r w:rsidR="000F50E0" w:rsidRPr="00931C83">
        <w:rPr>
          <w:rFonts w:ascii="Times New Roman" w:hAnsi="Times New Roman" w:cs="Times New Roman"/>
          <w:b/>
          <w:sz w:val="24"/>
          <w:szCs w:val="24"/>
        </w:rPr>
        <w:t xml:space="preserve"> – garaż</w:t>
      </w:r>
      <w:r w:rsidR="000F5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2D0" w:rsidRPr="00931C83">
        <w:rPr>
          <w:rFonts w:ascii="Times New Roman" w:hAnsi="Times New Roman" w:cs="Times New Roman"/>
          <w:b/>
          <w:sz w:val="24"/>
          <w:szCs w:val="24"/>
        </w:rPr>
        <w:t>nr 4U</w:t>
      </w:r>
      <w:r w:rsidR="005552D0" w:rsidRPr="00931C8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D1DE89" w14:textId="0052F854" w:rsidR="005552D0" w:rsidRPr="00805A0D" w:rsidRDefault="005552D0" w:rsidP="0047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D57BB" w14:textId="65036AB0" w:rsidR="005552D0" w:rsidRPr="00805A0D" w:rsidRDefault="005552D0" w:rsidP="00473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A0D">
        <w:rPr>
          <w:rFonts w:ascii="Times New Roman" w:hAnsi="Times New Roman" w:cs="Times New Roman"/>
          <w:sz w:val="24"/>
          <w:szCs w:val="24"/>
        </w:rPr>
        <w:t xml:space="preserve">Przetarg na sprzedaż samodzielnych lokali użytkowych </w:t>
      </w:r>
      <w:r w:rsidR="00601517">
        <w:rPr>
          <w:rFonts w:ascii="Times New Roman" w:hAnsi="Times New Roman" w:cs="Times New Roman"/>
          <w:sz w:val="24"/>
          <w:szCs w:val="24"/>
        </w:rPr>
        <w:t xml:space="preserve">(garaży) </w:t>
      </w:r>
      <w:r w:rsidRPr="00805A0D">
        <w:rPr>
          <w:rFonts w:ascii="Times New Roman" w:hAnsi="Times New Roman" w:cs="Times New Roman"/>
          <w:sz w:val="24"/>
          <w:szCs w:val="24"/>
        </w:rPr>
        <w:t>zosta</w:t>
      </w:r>
      <w:r w:rsidR="00601517">
        <w:rPr>
          <w:rFonts w:ascii="Times New Roman" w:hAnsi="Times New Roman" w:cs="Times New Roman"/>
          <w:sz w:val="24"/>
          <w:szCs w:val="24"/>
        </w:rPr>
        <w:t>j</w:t>
      </w:r>
      <w:r w:rsidR="000F50E0">
        <w:rPr>
          <w:rFonts w:ascii="Times New Roman" w:hAnsi="Times New Roman" w:cs="Times New Roman"/>
          <w:sz w:val="24"/>
          <w:szCs w:val="24"/>
        </w:rPr>
        <w:t>e</w:t>
      </w:r>
      <w:r w:rsidRPr="00805A0D">
        <w:rPr>
          <w:rFonts w:ascii="Times New Roman" w:hAnsi="Times New Roman" w:cs="Times New Roman"/>
          <w:sz w:val="24"/>
          <w:szCs w:val="24"/>
        </w:rPr>
        <w:t xml:space="preserve"> odwołan</w:t>
      </w:r>
      <w:r w:rsidR="000F50E0">
        <w:rPr>
          <w:rFonts w:ascii="Times New Roman" w:hAnsi="Times New Roman" w:cs="Times New Roman"/>
          <w:sz w:val="24"/>
          <w:szCs w:val="24"/>
        </w:rPr>
        <w:t>y</w:t>
      </w:r>
      <w:r w:rsidRPr="00805A0D">
        <w:rPr>
          <w:rFonts w:ascii="Times New Roman" w:hAnsi="Times New Roman" w:cs="Times New Roman"/>
          <w:sz w:val="24"/>
          <w:szCs w:val="24"/>
        </w:rPr>
        <w:t xml:space="preserve"> </w:t>
      </w:r>
      <w:r w:rsidR="00805A0D">
        <w:rPr>
          <w:rFonts w:ascii="Times New Roman" w:hAnsi="Times New Roman" w:cs="Times New Roman"/>
          <w:sz w:val="24"/>
          <w:szCs w:val="24"/>
        </w:rPr>
        <w:t xml:space="preserve">z uwagi na błędnie </w:t>
      </w:r>
      <w:r w:rsidRPr="00805A0D">
        <w:rPr>
          <w:rFonts w:ascii="Times New Roman" w:hAnsi="Times New Roman" w:cs="Times New Roman"/>
          <w:sz w:val="24"/>
          <w:szCs w:val="24"/>
        </w:rPr>
        <w:t xml:space="preserve"> </w:t>
      </w:r>
      <w:r w:rsidR="00601517">
        <w:rPr>
          <w:rFonts w:ascii="Times New Roman" w:hAnsi="Times New Roman" w:cs="Times New Roman"/>
          <w:sz w:val="24"/>
          <w:szCs w:val="24"/>
        </w:rPr>
        <w:t>wskazany</w:t>
      </w:r>
      <w:r w:rsidRPr="00805A0D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854CB0" w:rsidRPr="00805A0D">
        <w:rPr>
          <w:rFonts w:ascii="Times New Roman" w:hAnsi="Times New Roman" w:cs="Times New Roman"/>
          <w:sz w:val="24"/>
          <w:szCs w:val="24"/>
        </w:rPr>
        <w:t xml:space="preserve"> </w:t>
      </w:r>
      <w:r w:rsidR="000F50E0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854CB0" w:rsidRPr="00805A0D">
        <w:rPr>
          <w:rFonts w:ascii="Times New Roman" w:hAnsi="Times New Roman" w:cs="Times New Roman"/>
          <w:sz w:val="24"/>
          <w:szCs w:val="24"/>
        </w:rPr>
        <w:t>Urzędu Miasta Łodzi :</w:t>
      </w:r>
      <w:r w:rsidRPr="00805A0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54CB0" w:rsidRPr="00805A0D">
          <w:rPr>
            <w:rStyle w:val="Hipercze"/>
            <w:rFonts w:ascii="Times New Roman" w:hAnsi="Times New Roman" w:cs="Times New Roman"/>
            <w:sz w:val="24"/>
            <w:szCs w:val="24"/>
          </w:rPr>
          <w:t>https://uml.lodz.pl/dla-biznesu/nieruchomosci-na-sprzedaz/sprzedaz-nieruchomosci/lokale-uzytkowe/</w:t>
        </w:r>
      </w:hyperlink>
      <w:r w:rsidR="009C7B70">
        <w:rPr>
          <w:rFonts w:ascii="Times New Roman" w:hAnsi="Times New Roman" w:cs="Times New Roman"/>
          <w:sz w:val="24"/>
          <w:szCs w:val="24"/>
        </w:rPr>
        <w:t xml:space="preserve"> </w:t>
      </w:r>
      <w:r w:rsidR="00EF49E2" w:rsidRPr="00805A0D">
        <w:rPr>
          <w:rFonts w:ascii="Times New Roman" w:hAnsi="Times New Roman" w:cs="Times New Roman"/>
          <w:sz w:val="24"/>
          <w:szCs w:val="24"/>
        </w:rPr>
        <w:t>termi</w:t>
      </w:r>
      <w:r w:rsidR="00805A0D">
        <w:rPr>
          <w:rFonts w:ascii="Times New Roman" w:hAnsi="Times New Roman" w:cs="Times New Roman"/>
          <w:sz w:val="24"/>
          <w:szCs w:val="24"/>
        </w:rPr>
        <w:t>n</w:t>
      </w:r>
      <w:r w:rsidR="0047369D">
        <w:rPr>
          <w:rFonts w:ascii="Times New Roman" w:hAnsi="Times New Roman" w:cs="Times New Roman"/>
          <w:sz w:val="24"/>
          <w:szCs w:val="24"/>
        </w:rPr>
        <w:t xml:space="preserve"> </w:t>
      </w:r>
      <w:r w:rsidR="00EF49E2" w:rsidRPr="00805A0D">
        <w:rPr>
          <w:rFonts w:ascii="Times New Roman" w:hAnsi="Times New Roman" w:cs="Times New Roman"/>
          <w:sz w:val="24"/>
          <w:szCs w:val="24"/>
        </w:rPr>
        <w:t>dostarczenia dokumentów do</w:t>
      </w:r>
      <w:r w:rsidR="00601517">
        <w:rPr>
          <w:rFonts w:ascii="Times New Roman" w:hAnsi="Times New Roman" w:cs="Times New Roman"/>
          <w:sz w:val="24"/>
          <w:szCs w:val="24"/>
        </w:rPr>
        <w:t xml:space="preserve"> uczestnictwa w przetarg</w:t>
      </w:r>
      <w:r w:rsidR="000F50E0">
        <w:rPr>
          <w:rFonts w:ascii="Times New Roman" w:hAnsi="Times New Roman" w:cs="Times New Roman"/>
          <w:sz w:val="24"/>
          <w:szCs w:val="24"/>
        </w:rPr>
        <w:t>u.</w:t>
      </w:r>
    </w:p>
    <w:sectPr w:rsidR="005552D0" w:rsidRPr="00805A0D" w:rsidSect="009E735A">
      <w:pgSz w:w="11906" w:h="16838"/>
      <w:pgMar w:top="1418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B"/>
    <w:rsid w:val="000F50E0"/>
    <w:rsid w:val="0011618B"/>
    <w:rsid w:val="001960FA"/>
    <w:rsid w:val="002B3A29"/>
    <w:rsid w:val="0038433C"/>
    <w:rsid w:val="00420257"/>
    <w:rsid w:val="0047369D"/>
    <w:rsid w:val="00475D87"/>
    <w:rsid w:val="005552D0"/>
    <w:rsid w:val="005E2058"/>
    <w:rsid w:val="005E4249"/>
    <w:rsid w:val="00601517"/>
    <w:rsid w:val="00620885"/>
    <w:rsid w:val="00805A0D"/>
    <w:rsid w:val="00854CB0"/>
    <w:rsid w:val="008D20C6"/>
    <w:rsid w:val="00931C83"/>
    <w:rsid w:val="009C7B70"/>
    <w:rsid w:val="009E735A"/>
    <w:rsid w:val="00A55DDF"/>
    <w:rsid w:val="00B57254"/>
    <w:rsid w:val="00B70205"/>
    <w:rsid w:val="00CC030B"/>
    <w:rsid w:val="00CF560D"/>
    <w:rsid w:val="00CF65E8"/>
    <w:rsid w:val="00D1607F"/>
    <w:rsid w:val="00D23E0B"/>
    <w:rsid w:val="00DB5115"/>
    <w:rsid w:val="00E90F4E"/>
    <w:rsid w:val="00EF49E2"/>
    <w:rsid w:val="00F54809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E8BF"/>
  <w15:chartTrackingRefBased/>
  <w15:docId w15:val="{9FCB9F05-4351-400D-8370-7B5894E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F50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C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4CB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0F50E0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l.lodz.pl/dla-biznesu/nieruchomosci-na-sprzedaz/sprzedaz-nieruchomosci/lokale-uzytk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Wierzbowska</dc:creator>
  <cp:keywords/>
  <dc:description/>
  <cp:lastModifiedBy>Violetta Gandziarska</cp:lastModifiedBy>
  <cp:revision>2</cp:revision>
  <dcterms:created xsi:type="dcterms:W3CDTF">2024-01-12T14:06:00Z</dcterms:created>
  <dcterms:modified xsi:type="dcterms:W3CDTF">2024-01-12T14:06:00Z</dcterms:modified>
</cp:coreProperties>
</file>