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A9" w:rsidRPr="00A261BD" w:rsidRDefault="003451A9" w:rsidP="003451A9">
      <w:pPr>
        <w:spacing w:after="0" w:line="240" w:lineRule="auto"/>
        <w:ind w:firstLine="737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261BD">
        <w:rPr>
          <w:rFonts w:ascii="Times New Roman" w:hAnsi="Times New Roman"/>
          <w:sz w:val="24"/>
          <w:szCs w:val="24"/>
        </w:rPr>
        <w:t>Załącznik Nr 2</w:t>
      </w:r>
    </w:p>
    <w:p w:rsidR="003451A9" w:rsidRPr="00A261BD" w:rsidRDefault="003451A9" w:rsidP="003451A9">
      <w:pPr>
        <w:spacing w:after="0" w:line="240" w:lineRule="auto"/>
        <w:ind w:firstLine="7371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do ogłoszenia</w:t>
      </w: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Nazwa oferenta</w:t>
      </w: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1BD">
        <w:rPr>
          <w:rFonts w:ascii="Times New Roman" w:hAnsi="Times New Roman"/>
          <w:b/>
          <w:sz w:val="24"/>
          <w:szCs w:val="24"/>
        </w:rPr>
        <w:t>OŚWIADCZENIE OFERENTA</w:t>
      </w: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Przystępując do udziału w konkursie na powierzenie realizacji zadania zleconego z zakresu administracji rządowej dotyczącego prowadzenia punktu</w:t>
      </w:r>
      <w:r>
        <w:rPr>
          <w:rFonts w:ascii="Times New Roman" w:hAnsi="Times New Roman"/>
          <w:sz w:val="24"/>
          <w:szCs w:val="24"/>
        </w:rPr>
        <w:t xml:space="preserve"> nieodpłatnej pomocy prawnej na </w:t>
      </w:r>
      <w:r w:rsidRPr="00A261BD">
        <w:rPr>
          <w:rFonts w:ascii="Times New Roman" w:hAnsi="Times New Roman"/>
          <w:sz w:val="24"/>
          <w:szCs w:val="24"/>
        </w:rPr>
        <w:t>terenie Łodzi w 202</w:t>
      </w:r>
      <w:r>
        <w:rPr>
          <w:rFonts w:ascii="Times New Roman" w:hAnsi="Times New Roman"/>
          <w:sz w:val="24"/>
          <w:szCs w:val="24"/>
        </w:rPr>
        <w:t>6</w:t>
      </w:r>
      <w:r w:rsidRPr="00A261BD">
        <w:rPr>
          <w:rFonts w:ascii="Times New Roman" w:hAnsi="Times New Roman"/>
          <w:sz w:val="24"/>
          <w:szCs w:val="24"/>
        </w:rPr>
        <w:t xml:space="preserve"> roku, ogłoszonego przez Prezydenta </w:t>
      </w:r>
      <w:r>
        <w:rPr>
          <w:rFonts w:ascii="Times New Roman" w:hAnsi="Times New Roman"/>
          <w:sz w:val="24"/>
          <w:szCs w:val="24"/>
        </w:rPr>
        <w:t xml:space="preserve">Miasta Łodzi zarządzeniem Nr 2244/2025 z dnia 03 listopada 2025 </w:t>
      </w:r>
      <w:r w:rsidRPr="00A261BD">
        <w:rPr>
          <w:rFonts w:ascii="Times New Roman" w:hAnsi="Times New Roman"/>
          <w:sz w:val="24"/>
          <w:szCs w:val="24"/>
        </w:rPr>
        <w:t xml:space="preserve">r. </w:t>
      </w:r>
      <w:r w:rsidRPr="009C581F">
        <w:rPr>
          <w:rFonts w:ascii="Times New Roman" w:hAnsi="Times New Roman"/>
          <w:sz w:val="24"/>
          <w:szCs w:val="24"/>
        </w:rPr>
        <w:t>oferent oświadcza</w:t>
      </w:r>
      <w:r>
        <w:rPr>
          <w:rFonts w:ascii="Times New Roman" w:hAnsi="Times New Roman"/>
          <w:sz w:val="24"/>
          <w:szCs w:val="24"/>
        </w:rPr>
        <w:t>, o stanie faktycznym na </w:t>
      </w:r>
      <w:r w:rsidRPr="00A261BD">
        <w:rPr>
          <w:rFonts w:ascii="Times New Roman" w:hAnsi="Times New Roman"/>
          <w:sz w:val="24"/>
          <w:szCs w:val="24"/>
        </w:rPr>
        <w:t>dzień składania oferty realizacji zadania, że:</w:t>
      </w:r>
    </w:p>
    <w:p w:rsidR="003451A9" w:rsidRPr="00A261BD" w:rsidRDefault="003451A9" w:rsidP="00345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posiada umowy, o których mowa w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1BD">
        <w:rPr>
          <w:rFonts w:ascii="Times New Roman" w:hAnsi="Times New Roman"/>
          <w:sz w:val="24"/>
          <w:szCs w:val="24"/>
        </w:rPr>
        <w:t>11d ust. 2 pkt 2 ustawy z dnia 5 sierpnia 2015 r. o nieodpłatnej pomocy prawnej, nieodpłatnym poradnictwie obywatelskim oraz edukacji prawnej z osobami wymienionymi w poniższym wykazie:</w:t>
      </w:r>
    </w:p>
    <w:p w:rsidR="003451A9" w:rsidRPr="00A261BD" w:rsidRDefault="003451A9" w:rsidP="003451A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68"/>
        <w:gridCol w:w="1350"/>
        <w:gridCol w:w="992"/>
        <w:gridCol w:w="1112"/>
        <w:gridCol w:w="1298"/>
        <w:gridCol w:w="1134"/>
        <w:gridCol w:w="1077"/>
      </w:tblGrid>
      <w:tr w:rsidR="003451A9" w:rsidTr="00922B86">
        <w:tc>
          <w:tcPr>
            <w:tcW w:w="534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L.p.</w:t>
            </w:r>
          </w:p>
        </w:tc>
        <w:tc>
          <w:tcPr>
            <w:tcW w:w="1768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Imię i nazwisko</w:t>
            </w:r>
          </w:p>
        </w:tc>
        <w:tc>
          <w:tcPr>
            <w:tcW w:w="1350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Czas trwania umowy</w:t>
            </w:r>
          </w:p>
        </w:tc>
        <w:tc>
          <w:tcPr>
            <w:tcW w:w="992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Adwokat*</w:t>
            </w:r>
          </w:p>
        </w:tc>
        <w:tc>
          <w:tcPr>
            <w:tcW w:w="1112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Radca prawny*</w:t>
            </w:r>
          </w:p>
        </w:tc>
        <w:tc>
          <w:tcPr>
            <w:tcW w:w="1298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Osoba, o której mowa w art. 11 ust. 3 pkt 2 ustawy*/**</w:t>
            </w:r>
          </w:p>
        </w:tc>
        <w:tc>
          <w:tcPr>
            <w:tcW w:w="1134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Doradca podatkowy*</w:t>
            </w:r>
          </w:p>
        </w:tc>
        <w:tc>
          <w:tcPr>
            <w:tcW w:w="1077" w:type="dxa"/>
            <w:vAlign w:val="center"/>
          </w:tcPr>
          <w:p w:rsidR="003451A9" w:rsidRPr="00E225D4" w:rsidRDefault="003451A9" w:rsidP="0092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5D4">
              <w:rPr>
                <w:rFonts w:ascii="Times New Roman" w:hAnsi="Times New Roman"/>
                <w:sz w:val="18"/>
                <w:szCs w:val="18"/>
              </w:rPr>
              <w:t>Mediator*</w:t>
            </w:r>
          </w:p>
        </w:tc>
      </w:tr>
      <w:tr w:rsidR="003451A9" w:rsidTr="00922B86">
        <w:tc>
          <w:tcPr>
            <w:tcW w:w="534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1A9" w:rsidTr="00922B86">
        <w:tc>
          <w:tcPr>
            <w:tcW w:w="534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1A9" w:rsidTr="00922B86">
        <w:tc>
          <w:tcPr>
            <w:tcW w:w="534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51A9" w:rsidRPr="00E225D4" w:rsidRDefault="003451A9" w:rsidP="0092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 xml:space="preserve">wyżej wymienione </w:t>
      </w:r>
      <w:r>
        <w:rPr>
          <w:rFonts w:ascii="Times New Roman" w:hAnsi="Times New Roman"/>
          <w:sz w:val="24"/>
          <w:szCs w:val="24"/>
        </w:rPr>
        <w:t xml:space="preserve">osoby </w:t>
      </w:r>
      <w:r w:rsidRPr="00A261BD">
        <w:rPr>
          <w:rFonts w:ascii="Times New Roman" w:hAnsi="Times New Roman"/>
          <w:sz w:val="24"/>
          <w:szCs w:val="24"/>
        </w:rPr>
        <w:t xml:space="preserve">spełniają wszystkie wymagania dotyczące kwalifikacji, </w:t>
      </w:r>
      <w:r w:rsidRPr="002A4966">
        <w:rPr>
          <w:rFonts w:ascii="Times New Roman" w:hAnsi="Times New Roman"/>
          <w:spacing w:val="-2"/>
          <w:sz w:val="24"/>
          <w:szCs w:val="24"/>
        </w:rPr>
        <w:t>doświadczenia oraz pozostałych wymogów, o których mowa w art. 11 ust. 3 pkt 2 lit. c i d i/lub</w:t>
      </w:r>
      <w:r w:rsidRPr="00A261BD">
        <w:rPr>
          <w:rFonts w:ascii="Times New Roman" w:hAnsi="Times New Roman"/>
          <w:sz w:val="24"/>
          <w:szCs w:val="24"/>
        </w:rPr>
        <w:t xml:space="preserve"> art. 4a ust. 6 ustawy z dnia 5 sierpnia 2015 r. o nieodpłatnej pomocy prawnej, nieodpłatnym </w:t>
      </w:r>
      <w:r w:rsidRPr="002A4966">
        <w:rPr>
          <w:rFonts w:ascii="Times New Roman" w:hAnsi="Times New Roman"/>
          <w:spacing w:val="-2"/>
          <w:sz w:val="24"/>
          <w:szCs w:val="24"/>
        </w:rPr>
        <w:t>poradnictwie obywatelskim oraz edukacji prawnej i będą świadczyć nieodpłatną pomoc prawną</w:t>
      </w:r>
      <w:r w:rsidRPr="00D61D7D">
        <w:rPr>
          <w:rFonts w:ascii="Times New Roman" w:hAnsi="Times New Roman"/>
          <w:sz w:val="24"/>
          <w:szCs w:val="24"/>
        </w:rPr>
        <w:t xml:space="preserve"> oraz nieodpłatną mediację </w:t>
      </w:r>
      <w:r w:rsidRPr="00D61D7D">
        <w:rPr>
          <w:rFonts w:ascii="Times New Roman" w:hAnsi="Times New Roman"/>
          <w:b/>
          <w:sz w:val="24"/>
          <w:szCs w:val="24"/>
        </w:rPr>
        <w:t>w punktach na terenie Łodzi</w:t>
      </w:r>
      <w:r>
        <w:rPr>
          <w:rFonts w:ascii="Times New Roman" w:hAnsi="Times New Roman"/>
          <w:sz w:val="24"/>
          <w:szCs w:val="24"/>
        </w:rPr>
        <w:t>.</w:t>
      </w:r>
    </w:p>
    <w:p w:rsidR="003451A9" w:rsidRPr="00A261BD" w:rsidRDefault="003451A9" w:rsidP="00345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………..……………………………………..........</w:t>
      </w:r>
    </w:p>
    <w:p w:rsidR="003451A9" w:rsidRPr="00A261BD" w:rsidRDefault="003451A9" w:rsidP="003451A9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data i czytelne podpisy osób uprawnionych</w:t>
      </w:r>
    </w:p>
    <w:p w:rsidR="003451A9" w:rsidRPr="00A261BD" w:rsidRDefault="003451A9" w:rsidP="003451A9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/ pieczątki imienne i podpisy osób uprawnionych</w:t>
      </w:r>
    </w:p>
    <w:p w:rsidR="003451A9" w:rsidRPr="00A261BD" w:rsidRDefault="003451A9" w:rsidP="003451A9">
      <w:pPr>
        <w:spacing w:after="0" w:line="240" w:lineRule="auto"/>
        <w:jc w:val="center"/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51A9" w:rsidRPr="00A261BD" w:rsidRDefault="003451A9" w:rsidP="003451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>* zaznaczyć krzyżykiem właściwe</w:t>
      </w:r>
    </w:p>
    <w:p w:rsidR="003451A9" w:rsidRDefault="003451A9" w:rsidP="00345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1BD">
        <w:rPr>
          <w:rFonts w:ascii="Times New Roman" w:hAnsi="Times New Roman"/>
          <w:sz w:val="24"/>
          <w:szCs w:val="24"/>
        </w:rPr>
        <w:t xml:space="preserve">** </w:t>
      </w:r>
      <w:r w:rsidRPr="002A4966">
        <w:rPr>
          <w:rFonts w:ascii="Times New Roman" w:hAnsi="Times New Roman"/>
          <w:spacing w:val="-2"/>
          <w:sz w:val="24"/>
          <w:szCs w:val="24"/>
        </w:rPr>
        <w:t>ustawy z dnia 5 sierpnia 2015 r. o nieodpłatnej pomocy prawnej, nieodpłatnym poradnictwie</w:t>
      </w:r>
      <w:r w:rsidRPr="00A261BD">
        <w:rPr>
          <w:rFonts w:ascii="Times New Roman" w:hAnsi="Times New Roman"/>
          <w:sz w:val="24"/>
          <w:szCs w:val="24"/>
        </w:rPr>
        <w:t xml:space="preserve"> obywatelskim oraz edukacji prawnej</w:t>
      </w:r>
    </w:p>
    <w:sectPr w:rsidR="00345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19A"/>
    <w:multiLevelType w:val="hybridMultilevel"/>
    <w:tmpl w:val="BAEA37C6"/>
    <w:lvl w:ilvl="0" w:tplc="806E7B0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3BE8AC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4D0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828C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94B7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A0353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D809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A286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5461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A9"/>
    <w:rsid w:val="003451A9"/>
    <w:rsid w:val="0046004D"/>
    <w:rsid w:val="007666D5"/>
    <w:rsid w:val="00A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5D1C-C934-4CA9-BC52-5C5A31BA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Mamońska</dc:creator>
  <cp:keywords/>
  <dc:description/>
  <cp:lastModifiedBy>Violetta Gandziarska</cp:lastModifiedBy>
  <cp:revision>2</cp:revision>
  <dcterms:created xsi:type="dcterms:W3CDTF">2025-11-10T10:55:00Z</dcterms:created>
  <dcterms:modified xsi:type="dcterms:W3CDTF">2025-11-10T10:55:00Z</dcterms:modified>
</cp:coreProperties>
</file>