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XIV/609/19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18 września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nadania ulicy nazwy Zielonego Wzgórza.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506, 1309, 1571 i 1696)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 la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1985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drogach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2068,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698, 730, 1495),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uchwale Nr LXXV/2063/18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września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nadania ulicy nazwy Zielonego Wzgórza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5212)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 otrzymuje brzmienie: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Ulicy bez nazwy, stanowiącej działkę ewidencyjną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numerze 26/6, część działki ewidencyjnej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numerze 26/14 oraz działki ewidencyjne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numerach 26/16, 26/20, 26/23, 26/28, 26/36, 26/39, 26/42, 26/44, 26/46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obrębie W-5, będącej własnością prywatną, położonej na południe od ulicy Opolskiej, nadaje się nazwę: Zielonego Wzgórza.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daty jej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916277C1-49D5-4B20-9956-5C5F60277389.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XIV/609/19 z dnia 18 września 2019 r.</dc:title>
  <dc:subject>zmieniająca uchwałę w^sprawie nadania ulicy nazwy Zielonego Wzgórza.</dc:subject>
  <dc:creator>kkosciolek</dc:creator>
  <cp:lastModifiedBy>kkosciolek</cp:lastModifiedBy>
  <cp:revision>1</cp:revision>
  <dcterms:created xsi:type="dcterms:W3CDTF">2020-05-29T12:00:27Z</dcterms:created>
  <dcterms:modified xsi:type="dcterms:W3CDTF">2020-05-29T12:00:27Z</dcterms:modified>
  <cp:category>Akt prawny</cp:category>
</cp:coreProperties>
</file>