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ody>
    <w:p w:rsidR="00A77B3E">
      <w:pPr>
        <w:ind w:left="0"/>
        <w:jc w:val="center"/>
        <w:rPr>
          <w:rFonts w:ascii="Times New Roman" w:eastAsia="Times New Roman" w:hAnsi="Times New Roman" w:cs="Times New Roman"/>
          <w:b/>
          <w:caps/>
          <w:sz w:val="24"/>
        </w:rPr>
      </w:pPr>
      <w:r>
        <w:rPr>
          <w:rFonts w:ascii="Times New Roman" w:eastAsia="Times New Roman" w:hAnsi="Times New Roman" w:cs="Times New Roman"/>
          <w:b/>
          <w:caps/>
          <w:sz w:val="24"/>
        </w:rPr>
        <w:t>Uchwała</w:t>
      </w:r>
      <w:r>
        <w:rPr>
          <w:rFonts w:ascii="Times New Roman" w:eastAsia="Times New Roman" w:hAnsi="Times New Roman" w:cs="Times New Roman"/>
          <w:b/>
          <w:caps/>
          <w:sz w:val="24"/>
        </w:rPr>
        <w:t xml:space="preserve"> Nr XXVIII/939/20</w:t>
      </w:r>
      <w:r>
        <w:rPr>
          <w:rFonts w:ascii="Times New Roman" w:eastAsia="Times New Roman" w:hAnsi="Times New Roman" w:cs="Times New Roman"/>
          <w:b/>
          <w:caps/>
          <w:sz w:val="24"/>
        </w:rPr>
        <w:br/>
      </w:r>
      <w:r>
        <w:rPr>
          <w:rFonts w:ascii="Times New Roman" w:eastAsia="Times New Roman" w:hAnsi="Times New Roman" w:cs="Times New Roman"/>
          <w:b/>
          <w:caps/>
          <w:sz w:val="24"/>
        </w:rPr>
        <w:t>Rady Miejskiej w Łodzi</w:t>
      </w:r>
    </w:p>
    <w:p w:rsidR="00A77B3E">
      <w:pPr>
        <w:spacing w:before="0" w:after="240"/>
        <w:ind w:left="0"/>
        <w:jc w:val="center"/>
        <w:rPr>
          <w:rFonts w:ascii="Times New Roman" w:eastAsia="Times New Roman" w:hAnsi="Times New Roman" w:cs="Times New Roman"/>
          <w:b/>
          <w:caps/>
          <w:sz w:val="24"/>
        </w:rPr>
      </w:pPr>
      <w:r>
        <w:rPr>
          <w:rFonts w:ascii="Times New Roman" w:eastAsia="Times New Roman" w:hAnsi="Times New Roman" w:cs="Times New Roman"/>
          <w:b/>
          <w:caps w:val="0"/>
          <w:sz w:val="24"/>
        </w:rPr>
        <w:t>z dnia 8 lipca 2020 r.</w:t>
      </w:r>
    </w:p>
    <w:p w:rsidR="00A77B3E">
      <w:pPr>
        <w:keepNext/>
        <w:spacing w:before="0" w:after="240" w:line="240" w:lineRule="auto"/>
        <w:ind w:left="0" w:right="0" w:firstLine="0"/>
        <w:jc w:val="center"/>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b/>
          <w:caps w:val="0"/>
          <w:sz w:val="24"/>
        </w:rPr>
        <w:t>zmieniająca uchwałę w sprawie ustalenia planu sieci publicznych szkół podstawowych na obszarze Miasta Łodzi oraz określenia granic ich obwodów.</w:t>
      </w:r>
    </w:p>
    <w:p w:rsidR="00A77B3E">
      <w:pPr>
        <w:keepNext w:val="0"/>
        <w:keepLines/>
        <w:spacing w:before="120" w:after="120" w:line="240" w:lineRule="auto"/>
        <w:ind w:left="0" w:right="0" w:firstLine="56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b w:val="0"/>
          <w:caps w:val="0"/>
          <w:strike w:val="0"/>
          <w:color w:val="auto"/>
          <w:sz w:val="24"/>
          <w:u w:val="none"/>
        </w:rPr>
        <w:t>Na podstawie art.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18</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ust.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pkt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15</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ustawy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dnia 8</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marca 1990</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r. o</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samorządzie gminnym (Dz.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2020</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r. poz.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713) oraz art.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39</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ust.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5</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ustawy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dnia 14</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grudnia 2016</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r. – Prawo oświatowe (Dz.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2019</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r. poz.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1148, 1078, 1287, 1680, 1681, 1818, 2197</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i</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2248 oraz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2020</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r. poz.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374), Rada</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Miejska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Łodzi</w:t>
      </w:r>
    </w:p>
    <w:p w:rsidR="00A77B3E">
      <w:pPr>
        <w:keepNext w:val="0"/>
        <w:keepLines w:val="0"/>
        <w:spacing w:before="120" w:after="120" w:line="240" w:lineRule="auto"/>
        <w:ind w:left="0" w:right="0" w:firstLine="0"/>
        <w:jc w:val="center"/>
        <w:rPr>
          <w:rFonts w:ascii="Times New Roman" w:eastAsia="Times New Roman" w:hAnsi="Times New Roman" w:cs="Times New Roman"/>
          <w:b/>
          <w:caps w:val="0"/>
          <w:strike w:val="0"/>
          <w:color w:val="auto"/>
          <w:sz w:val="24"/>
          <w:u w:val="none"/>
        </w:rPr>
      </w:pPr>
      <w:r>
        <w:rPr>
          <w:rFonts w:ascii="Times New Roman" w:eastAsia="Times New Roman" w:hAnsi="Times New Roman" w:cs="Times New Roman"/>
          <w:b/>
          <w:caps w:val="0"/>
          <w:strike w:val="0"/>
          <w:color w:val="auto"/>
          <w:sz w:val="24"/>
          <w:u w:val="none"/>
        </w:rPr>
        <w:t>uchwala, co następuje:</w:t>
      </w:r>
    </w:p>
    <w:p w:rsidR="00A77B3E">
      <w:pPr>
        <w:keepNext w:val="0"/>
        <w:keepLines/>
        <w:spacing w:before="240" w:after="0" w:line="240" w:lineRule="auto"/>
        <w:ind w:left="0" w:right="0" w:firstLine="56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sz w:val="24"/>
        </w:rPr>
        <w:t>§ 1. </w:t>
      </w:r>
      <w:r>
        <w:rPr>
          <w:rFonts w:ascii="Times New Roman" w:eastAsia="Times New Roman" w:hAnsi="Times New Roman" w:cs="Times New Roman"/>
          <w:b w:val="0"/>
          <w:caps w:val="0"/>
          <w:strike w:val="0"/>
          <w:color w:val="auto"/>
          <w:sz w:val="24"/>
          <w:u w:val="none"/>
        </w:rPr>
        <w:t>W uchwale Nr VIII/272/19 Rady Miejskiej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Łodzi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dnia 10</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kwietnia 2019</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r.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sprawie ustalenia planu sieci publicznych szkół podstawowych na obszarze Miasta Łodzi oraz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określenia</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granic ich obwodów (Dz. Urz. Woj. Łódzkiego poz.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2614), wprowadza się następujące zmiany:</w:t>
      </w:r>
    </w:p>
    <w:p w:rsidR="00A77B3E">
      <w:pPr>
        <w:keepNext w:val="0"/>
        <w:keepLines w:val="0"/>
        <w:spacing w:before="120" w:after="120" w:line="240" w:lineRule="auto"/>
        <w:ind w:left="340" w:right="0" w:hanging="22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sz w:val="24"/>
        </w:rPr>
        <w:t>1) </w:t>
      </w:r>
      <w:r>
        <w:rPr>
          <w:rFonts w:ascii="Times New Roman" w:eastAsia="Times New Roman" w:hAnsi="Times New Roman" w:cs="Times New Roman"/>
          <w:b w:val="0"/>
          <w:caps w:val="0"/>
          <w:strike w:val="0"/>
          <w:color w:val="auto"/>
          <w:sz w:val="24"/>
          <w:u w:val="none"/>
        </w:rPr>
        <w:t>w Planie sieci publicznych szkół podstawowych na obszarze Miasta Łodzi, stanowiącym załącznik Nr</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do</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uchwały:</w:t>
      </w:r>
    </w:p>
    <w:p w:rsidR="00A77B3E">
      <w:pPr>
        <w:keepNext w:val="0"/>
        <w:keepLines/>
        <w:spacing w:before="120" w:after="120" w:line="240" w:lineRule="auto"/>
        <w:ind w:left="567" w:right="0" w:hanging="22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sz w:val="24"/>
        </w:rPr>
        <w:t>a) </w:t>
      </w:r>
      <w:r>
        <w:rPr>
          <w:rFonts w:ascii="Times New Roman" w:eastAsia="Times New Roman" w:hAnsi="Times New Roman" w:cs="Times New Roman"/>
          <w:b w:val="0"/>
          <w:caps w:val="0"/>
          <w:strike w:val="0"/>
          <w:color w:val="auto"/>
          <w:sz w:val="24"/>
          <w:u w:val="none"/>
        </w:rPr>
        <w:t>poz.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otrzymuje brzmienie:</w:t>
      </w:r>
    </w:p>
    <w:p w:rsidR="00A77B3E">
      <w:pPr>
        <w:keepNext w:val="0"/>
        <w:keepLines/>
        <w:spacing w:before="120" w:after="120" w:line="240" w:lineRule="auto"/>
        <w:ind w:left="680" w:right="0" w:hanging="113"/>
        <w:jc w:val="both"/>
        <w:rPr>
          <w:rFonts w:ascii="Times New Roman" w:eastAsia="Times New Roman" w:hAnsi="Times New Roman" w:cs="Times New Roman"/>
          <w:b w:val="0"/>
          <w:caps w:val="0"/>
          <w:strike w:val="0"/>
          <w:color w:val="auto"/>
          <w:sz w:val="24"/>
          <w:u w:val="none"/>
        </w:rPr>
      </w:pPr>
      <w:r>
        <w:rPr>
          <w:b w:val="0"/>
          <w:i w:val="0"/>
          <w:u w:val="none"/>
        </w:rPr>
        <w:t>„</w:t>
      </w:r>
      <w:r>
        <w:rPr>
          <w:rFonts w:ascii="Times New Roman" w:eastAsia="Times New Roman" w:hAnsi="Times New Roman" w:cs="Times New Roman"/>
          <w:sz w:val="24"/>
        </w:rPr>
        <w:t>1. </w:t>
      </w:r>
      <w:r>
        <w:rPr>
          <w:rFonts w:ascii="Times New Roman" w:eastAsia="Times New Roman" w:hAnsi="Times New Roman" w:cs="Times New Roman"/>
          <w:b w:val="0"/>
          <w:caps w:val="0"/>
          <w:strike w:val="0"/>
          <w:color w:val="auto"/>
          <w:sz w:val="24"/>
          <w:u w:val="none"/>
        </w:rPr>
        <w:t>Szkoła Podstawowa nr 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im. Adama Mickiewicza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Zespole Szkolno-Przedszkolnym nr 8, Łódź, ul. dr. Seweryna Sterlinga 24;”,</w:t>
      </w:r>
    </w:p>
    <w:p w:rsidR="00A77B3E">
      <w:pPr>
        <w:keepNext w:val="0"/>
        <w:keepLines/>
        <w:spacing w:before="120" w:after="120" w:line="240" w:lineRule="auto"/>
        <w:ind w:left="567" w:right="0" w:hanging="22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sz w:val="24"/>
        </w:rPr>
        <w:t>b) </w:t>
      </w:r>
      <w:r>
        <w:rPr>
          <w:rFonts w:ascii="Times New Roman" w:eastAsia="Times New Roman" w:hAnsi="Times New Roman" w:cs="Times New Roman"/>
          <w:b w:val="0"/>
          <w:caps w:val="0"/>
          <w:strike w:val="0"/>
          <w:color w:val="auto"/>
          <w:sz w:val="24"/>
          <w:u w:val="none"/>
        </w:rPr>
        <w:t>poz.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6</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otrzymuje brzmienie:</w:t>
      </w:r>
    </w:p>
    <w:p w:rsidR="00A77B3E">
      <w:pPr>
        <w:keepNext w:val="0"/>
        <w:keepLines/>
        <w:spacing w:before="120" w:after="120" w:line="240" w:lineRule="auto"/>
        <w:ind w:left="680" w:right="0" w:hanging="113"/>
        <w:jc w:val="both"/>
        <w:rPr>
          <w:rFonts w:ascii="Times New Roman" w:eastAsia="Times New Roman" w:hAnsi="Times New Roman" w:cs="Times New Roman"/>
          <w:b w:val="0"/>
          <w:caps w:val="0"/>
          <w:strike w:val="0"/>
          <w:color w:val="auto"/>
          <w:sz w:val="24"/>
          <w:u w:val="none"/>
        </w:rPr>
      </w:pPr>
      <w:r>
        <w:rPr>
          <w:b w:val="0"/>
          <w:i w:val="0"/>
          <w:u w:val="none"/>
        </w:rPr>
        <w:t>„</w:t>
      </w:r>
      <w:r>
        <w:rPr>
          <w:rFonts w:ascii="Times New Roman" w:eastAsia="Times New Roman" w:hAnsi="Times New Roman" w:cs="Times New Roman"/>
          <w:sz w:val="24"/>
        </w:rPr>
        <w:t>6. </w:t>
      </w:r>
      <w:r>
        <w:rPr>
          <w:rFonts w:ascii="Times New Roman" w:eastAsia="Times New Roman" w:hAnsi="Times New Roman" w:cs="Times New Roman"/>
          <w:b w:val="0"/>
          <w:caps w:val="0"/>
          <w:strike w:val="0"/>
          <w:color w:val="auto"/>
          <w:sz w:val="24"/>
          <w:u w:val="none"/>
        </w:rPr>
        <w:t>Szkoła Podstawowa nr 6</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im. Szarych Szeregów, Łódź, ul. Janusza Kusocińskiego 116;”,</w:t>
      </w:r>
    </w:p>
    <w:p w:rsidR="00A77B3E">
      <w:pPr>
        <w:keepNext w:val="0"/>
        <w:keepLines/>
        <w:spacing w:before="120" w:after="120" w:line="240" w:lineRule="auto"/>
        <w:ind w:left="567" w:right="0" w:hanging="22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sz w:val="24"/>
        </w:rPr>
        <w:t>c) </w:t>
      </w:r>
      <w:r>
        <w:rPr>
          <w:rFonts w:ascii="Times New Roman" w:eastAsia="Times New Roman" w:hAnsi="Times New Roman" w:cs="Times New Roman"/>
          <w:b w:val="0"/>
          <w:caps w:val="0"/>
          <w:strike w:val="0"/>
          <w:color w:val="auto"/>
          <w:sz w:val="24"/>
          <w:u w:val="none"/>
        </w:rPr>
        <w:t>poz.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27</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otrzymuje brzmienie:</w:t>
      </w:r>
    </w:p>
    <w:p w:rsidR="00A77B3E">
      <w:pPr>
        <w:keepNext w:val="0"/>
        <w:keepLines/>
        <w:spacing w:before="120" w:after="120" w:line="240" w:lineRule="auto"/>
        <w:ind w:left="680" w:right="0" w:hanging="113"/>
        <w:jc w:val="both"/>
        <w:rPr>
          <w:rFonts w:ascii="Times New Roman" w:eastAsia="Times New Roman" w:hAnsi="Times New Roman" w:cs="Times New Roman"/>
          <w:b w:val="0"/>
          <w:caps w:val="0"/>
          <w:strike w:val="0"/>
          <w:color w:val="auto"/>
          <w:sz w:val="24"/>
          <w:u w:val="none"/>
        </w:rPr>
      </w:pPr>
      <w:r>
        <w:rPr>
          <w:b w:val="0"/>
          <w:i w:val="0"/>
          <w:u w:val="none"/>
        </w:rPr>
        <w:t>„</w:t>
      </w:r>
      <w:r>
        <w:rPr>
          <w:rFonts w:ascii="Times New Roman" w:eastAsia="Times New Roman" w:hAnsi="Times New Roman" w:cs="Times New Roman"/>
          <w:sz w:val="24"/>
        </w:rPr>
        <w:t>27. </w:t>
      </w:r>
      <w:r>
        <w:rPr>
          <w:rFonts w:ascii="Times New Roman" w:eastAsia="Times New Roman" w:hAnsi="Times New Roman" w:cs="Times New Roman"/>
          <w:b w:val="0"/>
          <w:caps w:val="0"/>
          <w:strike w:val="0"/>
          <w:color w:val="auto"/>
          <w:sz w:val="24"/>
          <w:u w:val="none"/>
        </w:rPr>
        <w:t>Szkoła Podstawowa nr 44</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im. prof. Jana Molla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Zespole Szkolno-Przedszkolnym nr 7, Łódź, ul. Janusza Kusocińskiego 100;”,</w:t>
      </w:r>
    </w:p>
    <w:p w:rsidR="00A77B3E">
      <w:pPr>
        <w:keepNext w:val="0"/>
        <w:keepLines/>
        <w:spacing w:before="120" w:after="120" w:line="240" w:lineRule="auto"/>
        <w:ind w:left="567" w:right="0" w:hanging="22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sz w:val="24"/>
        </w:rPr>
        <w:t>d) </w:t>
      </w:r>
      <w:r>
        <w:rPr>
          <w:rFonts w:ascii="Times New Roman" w:eastAsia="Times New Roman" w:hAnsi="Times New Roman" w:cs="Times New Roman"/>
          <w:b w:val="0"/>
          <w:caps w:val="0"/>
          <w:strike w:val="0"/>
          <w:color w:val="auto"/>
          <w:sz w:val="24"/>
          <w:u w:val="none"/>
        </w:rPr>
        <w:t>poz.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41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otrzymuje brzmienie:</w:t>
      </w:r>
    </w:p>
    <w:p w:rsidR="00A77B3E">
      <w:pPr>
        <w:keepNext w:val="0"/>
        <w:keepLines/>
        <w:spacing w:before="120" w:after="120" w:line="240" w:lineRule="auto"/>
        <w:ind w:left="680" w:right="0" w:hanging="113"/>
        <w:jc w:val="both"/>
        <w:rPr>
          <w:rFonts w:ascii="Times New Roman" w:eastAsia="Times New Roman" w:hAnsi="Times New Roman" w:cs="Times New Roman"/>
          <w:b w:val="0"/>
          <w:caps w:val="0"/>
          <w:strike w:val="0"/>
          <w:color w:val="auto"/>
          <w:sz w:val="24"/>
          <w:u w:val="none"/>
        </w:rPr>
      </w:pPr>
      <w:r>
        <w:rPr>
          <w:b w:val="0"/>
          <w:i w:val="0"/>
          <w:u w:val="none"/>
        </w:rPr>
        <w:t>„</w:t>
      </w:r>
      <w:r>
        <w:rPr>
          <w:rFonts w:ascii="Times New Roman" w:eastAsia="Times New Roman" w:hAnsi="Times New Roman" w:cs="Times New Roman"/>
          <w:sz w:val="24"/>
        </w:rPr>
        <w:t>41. </w:t>
      </w:r>
      <w:r>
        <w:rPr>
          <w:rFonts w:ascii="Times New Roman" w:eastAsia="Times New Roman" w:hAnsi="Times New Roman" w:cs="Times New Roman"/>
          <w:b w:val="0"/>
          <w:caps w:val="0"/>
          <w:strike w:val="0"/>
          <w:color w:val="auto"/>
          <w:sz w:val="24"/>
          <w:u w:val="none"/>
        </w:rPr>
        <w:t>Szkoła Podstawowa nr 71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im. Henryka Sienkiewicza, Łódź, ul. Rojna 58c, druga lokalizacja prowadzenia zajęć: Łódź, ul. Rojna 33;”,</w:t>
      </w:r>
    </w:p>
    <w:p w:rsidR="00A77B3E">
      <w:pPr>
        <w:keepNext w:val="0"/>
        <w:keepLines/>
        <w:spacing w:before="120" w:after="120" w:line="240" w:lineRule="auto"/>
        <w:ind w:left="567" w:right="0" w:hanging="22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sz w:val="24"/>
        </w:rPr>
        <w:t>e) </w:t>
      </w:r>
      <w:r>
        <w:rPr>
          <w:rFonts w:ascii="Times New Roman" w:eastAsia="Times New Roman" w:hAnsi="Times New Roman" w:cs="Times New Roman"/>
          <w:b w:val="0"/>
          <w:caps w:val="0"/>
          <w:strike w:val="0"/>
          <w:color w:val="auto"/>
          <w:sz w:val="24"/>
          <w:u w:val="none"/>
        </w:rPr>
        <w:t>poz.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51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otrzymuje brzmienie:</w:t>
      </w:r>
    </w:p>
    <w:p w:rsidR="00A77B3E">
      <w:pPr>
        <w:keepNext w:val="0"/>
        <w:keepLines/>
        <w:spacing w:before="120" w:after="120" w:line="240" w:lineRule="auto"/>
        <w:ind w:left="680" w:right="0" w:hanging="113"/>
        <w:jc w:val="both"/>
        <w:rPr>
          <w:rFonts w:ascii="Times New Roman" w:eastAsia="Times New Roman" w:hAnsi="Times New Roman" w:cs="Times New Roman"/>
          <w:b w:val="0"/>
          <w:caps w:val="0"/>
          <w:strike w:val="0"/>
          <w:color w:val="auto"/>
          <w:sz w:val="24"/>
          <w:u w:val="none"/>
        </w:rPr>
      </w:pPr>
      <w:r>
        <w:rPr>
          <w:b w:val="0"/>
          <w:i w:val="0"/>
          <w:u w:val="none"/>
        </w:rPr>
        <w:t>„</w:t>
      </w:r>
      <w:r>
        <w:rPr>
          <w:rFonts w:ascii="Times New Roman" w:eastAsia="Times New Roman" w:hAnsi="Times New Roman" w:cs="Times New Roman"/>
          <w:sz w:val="24"/>
        </w:rPr>
        <w:t>51. </w:t>
      </w:r>
      <w:r>
        <w:rPr>
          <w:rFonts w:ascii="Times New Roman" w:eastAsia="Times New Roman" w:hAnsi="Times New Roman" w:cs="Times New Roman"/>
          <w:b w:val="0"/>
          <w:caps w:val="0"/>
          <w:strike w:val="0"/>
          <w:color w:val="auto"/>
          <w:sz w:val="24"/>
          <w:u w:val="none"/>
        </w:rPr>
        <w:t>Szkoła Podstawowa nr 111, Łódź, ul. Stefana Jaracza 44/46, druga lokalizacja prowadzenia zajęć: Łódź, ul. Stefana Jaracza 26;”,</w:t>
      </w:r>
    </w:p>
    <w:p w:rsidR="00A77B3E">
      <w:pPr>
        <w:keepNext w:val="0"/>
        <w:keepLines/>
        <w:spacing w:before="120" w:after="120" w:line="240" w:lineRule="auto"/>
        <w:ind w:left="567" w:right="0" w:hanging="22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sz w:val="24"/>
        </w:rPr>
        <w:t>f) </w:t>
      </w:r>
      <w:r>
        <w:rPr>
          <w:rFonts w:ascii="Times New Roman" w:eastAsia="Times New Roman" w:hAnsi="Times New Roman" w:cs="Times New Roman"/>
          <w:b w:val="0"/>
          <w:caps w:val="0"/>
          <w:strike w:val="0"/>
          <w:color w:val="auto"/>
          <w:sz w:val="24"/>
          <w:u w:val="none"/>
        </w:rPr>
        <w:t>poz.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76</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otrzymuje brzmienie:</w:t>
      </w:r>
    </w:p>
    <w:p w:rsidR="00A77B3E">
      <w:pPr>
        <w:keepNext w:val="0"/>
        <w:keepLines/>
        <w:spacing w:before="120" w:after="120" w:line="240" w:lineRule="auto"/>
        <w:ind w:left="680" w:right="0" w:hanging="113"/>
        <w:jc w:val="both"/>
        <w:rPr>
          <w:rFonts w:ascii="Times New Roman" w:eastAsia="Times New Roman" w:hAnsi="Times New Roman" w:cs="Times New Roman"/>
          <w:b w:val="0"/>
          <w:caps w:val="0"/>
          <w:strike w:val="0"/>
          <w:color w:val="auto"/>
          <w:sz w:val="24"/>
          <w:u w:val="none"/>
        </w:rPr>
      </w:pPr>
      <w:r>
        <w:rPr>
          <w:b w:val="0"/>
          <w:i w:val="0"/>
          <w:u w:val="none"/>
        </w:rPr>
        <w:t>„</w:t>
      </w:r>
      <w:r>
        <w:rPr>
          <w:rFonts w:ascii="Times New Roman" w:eastAsia="Times New Roman" w:hAnsi="Times New Roman" w:cs="Times New Roman"/>
          <w:sz w:val="24"/>
        </w:rPr>
        <w:t>76. </w:t>
      </w:r>
      <w:r>
        <w:rPr>
          <w:rFonts w:ascii="Times New Roman" w:eastAsia="Times New Roman" w:hAnsi="Times New Roman" w:cs="Times New Roman"/>
          <w:b w:val="0"/>
          <w:caps w:val="0"/>
          <w:strike w:val="0"/>
          <w:color w:val="auto"/>
          <w:sz w:val="24"/>
          <w:u w:val="none"/>
        </w:rPr>
        <w:t>Szkoła Podstawowa nr 173</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im. Żołnierzy</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Dywizji Kościuszkowskiej, Łódź, ul. Henryka Sienkiewicza 46;”;</w:t>
      </w:r>
    </w:p>
    <w:p w:rsidR="00A77B3E">
      <w:pPr>
        <w:keepNext w:val="0"/>
        <w:keepLines w:val="0"/>
        <w:spacing w:before="120" w:after="120" w:line="240" w:lineRule="auto"/>
        <w:ind w:left="340" w:right="0" w:hanging="22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sz w:val="24"/>
        </w:rPr>
        <w:t>2) </w:t>
      </w:r>
      <w:r>
        <w:rPr>
          <w:rFonts w:ascii="Times New Roman" w:eastAsia="Times New Roman" w:hAnsi="Times New Roman" w:cs="Times New Roman"/>
          <w:b w:val="0"/>
          <w:caps w:val="0"/>
          <w:strike w:val="0"/>
          <w:color w:val="auto"/>
          <w:sz w:val="24"/>
          <w:u w:val="none"/>
        </w:rPr>
        <w:t>w Granicach obwodów publicznych szkół podstawowych na obszarze Miasta Łodzi, stanowiących załącznik Nr</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do</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uchwały:</w:t>
      </w:r>
    </w:p>
    <w:p w:rsidR="00A77B3E">
      <w:pPr>
        <w:keepNext w:val="0"/>
        <w:keepLines/>
        <w:spacing w:before="120" w:after="120" w:line="240" w:lineRule="auto"/>
        <w:ind w:left="567" w:right="0" w:hanging="22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sz w:val="24"/>
        </w:rPr>
        <w:t>a) </w:t>
      </w:r>
      <w:r>
        <w:rPr>
          <w:rFonts w:ascii="Times New Roman" w:eastAsia="Times New Roman" w:hAnsi="Times New Roman" w:cs="Times New Roman"/>
          <w:b w:val="0"/>
          <w:caps w:val="0"/>
          <w:strike w:val="0"/>
          <w:color w:val="auto"/>
          <w:sz w:val="24"/>
          <w:u w:val="none"/>
        </w:rPr>
        <w:t>poz.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otrzymuje brzmienie:</w:t>
      </w:r>
    </w:p>
    <w:p w:rsidR="00A77B3E">
      <w:pPr>
        <w:keepNext w:val="0"/>
        <w:keepLines w:val="0"/>
        <w:spacing w:before="120" w:after="12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auto"/>
          <w:sz w:val="24"/>
          <w:u w:val="none"/>
          <w:vertAlign w:val="baseline"/>
        </w:rPr>
        <w:t>„1.1.</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1</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Adama Mickiewicza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Zespole Szkolno-Przedszkolnym nr</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8, Łódź, ul. dr. Seweryna Sterlinga 24.</w:t>
      </w:r>
    </w:p>
    <w:p w:rsidR="00A77B3E">
      <w:pPr>
        <w:keepNext w:val="0"/>
        <w:keepLines/>
        <w:spacing w:before="120" w:after="120" w:line="240" w:lineRule="auto"/>
        <w:ind w:left="68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Dąbrowskiego Henryka, pl. 1-6, Jaracza Stefana</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48-78,  51-71, Knychalskiego Witolda cała, Lindleya Williama cała, Narutowicza Gabriela</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prez. 52-78, 39-79, Rewolucji 1905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48-86, 45-69, Składowa od nr 12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11 do końca, Sterlinga Seweryna, dr. cała, Uniwersytecka 1-13, 2-18, Tramwajowa cała, Wierzbowa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od nr 30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41 do końca, Węglowa cała.”,</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poz.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otrzymuje brzmienie:</w:t>
      </w:r>
    </w:p>
    <w:p w:rsidR="00A77B3E">
      <w:pPr>
        <w:keepNext w:val="0"/>
        <w:keepLines w:val="0"/>
        <w:spacing w:before="120" w:after="12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„4.1.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4</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Komisji Edukacji Narodowej, Łódź al. marsz. Józefa Piłsudskiego 101.</w:t>
      </w:r>
    </w:p>
    <w:p w:rsidR="00A77B3E">
      <w:pPr>
        <w:keepNext w:val="0"/>
        <w:keepLines/>
        <w:spacing w:before="120" w:after="120" w:line="240" w:lineRule="auto"/>
        <w:ind w:left="68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Borsucza cała, Do Folwarku cała, Głęboka cała, Holoubka Gustawa cała, Kindermannów Rodziny al. cała, Kopcińskiego Stefana, dr. 33-93, 28-62, Niska cała, Nowa cała, Paryska cała, Piłsudskiego Józefa, marsz., al. 65–143, 68-90, Popowskiego Stanisława cała, Ruska cała, Sarnia cała, Sucha cała, Tuwima Juliana od nr 95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104 do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końca,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Winna cała, Wydawnicza cała, Zbiorcza cała, Żelazna cała.”,</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poz.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otrzymuje brzmienie:</w:t>
      </w:r>
    </w:p>
    <w:p w:rsidR="00A77B3E">
      <w:pPr>
        <w:keepNext w:val="0"/>
        <w:keepLines w:val="0"/>
        <w:spacing w:before="120" w:after="12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„6.1.</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6</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 xml:space="preserve">im. Szarych Szeregów, Łódź ul. Janusza Kusocińskiego 116. </w:t>
      </w:r>
    </w:p>
    <w:p w:rsidR="00A77B3E">
      <w:pPr>
        <w:keepNext w:val="0"/>
        <w:keepLines/>
        <w:spacing w:before="120" w:after="120" w:line="240" w:lineRule="auto"/>
        <w:ind w:left="68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Bokserska cała, Gimnastyczna 159-203, 158-164, Kusocińskiego Janusza od nr 145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102 do końca, Popiełuszki Jerzego, ks. od nr 32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31 do końca, Pływacka od nr 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104 do końca, Smulska 1-47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30-38, Wyszyńskiego Stefana, ks. kard. al. od nr</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55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d) </w:t>
      </w:r>
      <w:r>
        <w:rPr>
          <w:rFonts w:ascii="Times New Roman" w:eastAsia="Times New Roman" w:hAnsi="Times New Roman" w:cs="Times New Roman"/>
          <w:b w:val="0"/>
          <w:i w:val="0"/>
          <w:caps w:val="0"/>
          <w:strike w:val="0"/>
          <w:color w:val="000000"/>
          <w:sz w:val="24"/>
          <w:u w:val="none" w:color="000000"/>
          <w:vertAlign w:val="baseline"/>
        </w:rPr>
        <w:t>poz.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otrzymuje brzmienie:</w:t>
      </w:r>
    </w:p>
    <w:p w:rsidR="00A77B3E">
      <w:pPr>
        <w:keepNext w:val="0"/>
        <w:keepLines w:val="0"/>
        <w:spacing w:before="120" w:after="12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„10.1.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12</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Mariana Batki, Łódź ul. Juliusza Jurczyńskiego 1/3.</w:t>
      </w:r>
    </w:p>
    <w:p w:rsidR="00A77B3E">
      <w:pPr>
        <w:keepNext w:val="0"/>
        <w:keepLines/>
        <w:spacing w:before="120" w:after="120" w:line="240" w:lineRule="auto"/>
        <w:ind w:left="68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Adamieckiego Karola cała, Jurczyńskiego Juliusza cała, Malownicza cała, Maszynowa cała, Parowozowa cała, Puszkina Aleksandra nr 3, Rokicińska 42–188a,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190-232, Służbowa cała, Szafera Władysława, prof. cała.”,</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e) </w:t>
      </w:r>
      <w:r>
        <w:rPr>
          <w:rFonts w:ascii="Times New Roman" w:eastAsia="Times New Roman" w:hAnsi="Times New Roman" w:cs="Times New Roman"/>
          <w:b w:val="0"/>
          <w:i w:val="0"/>
          <w:caps w:val="0"/>
          <w:strike w:val="0"/>
          <w:color w:val="000000"/>
          <w:sz w:val="24"/>
          <w:u w:val="none" w:color="000000"/>
          <w:vertAlign w:val="baseline"/>
        </w:rPr>
        <w:t>poz.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otrzymuje brzmienie:</w:t>
      </w:r>
    </w:p>
    <w:p w:rsidR="00A77B3E">
      <w:pPr>
        <w:keepNext w:val="0"/>
        <w:keepLines w:val="0"/>
        <w:spacing w:before="120" w:after="12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„27.1.</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44</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prof. Jana Molla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Zespole Szkolno-Przedszkolnym nr</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7, Łódź, ul. Janusza Kusocińskiego 100.</w:t>
      </w:r>
    </w:p>
    <w:p w:rsidR="00A77B3E">
      <w:pPr>
        <w:keepNext w:val="0"/>
        <w:keepLines/>
        <w:spacing w:before="120" w:after="120" w:line="240" w:lineRule="auto"/>
        <w:ind w:left="68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Armii Krajowej od nr 38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Armii Łódź cała, Brus cała, Gimnastyczna od nr 205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166 do końca, Juszczakiewicza Stanisława „Kornika”, płk. cała, Kukuczki Jerzego cała, Konstantynowska od nr 74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Kusocińskiego Janusza</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63-143, 60-100, Smulska od nr 40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49 do końca, Wyszyńskiego Stefana, ks. kard. al. 29-53.”,</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f) </w:t>
      </w:r>
      <w:r>
        <w:rPr>
          <w:rFonts w:ascii="Times New Roman" w:eastAsia="Times New Roman" w:hAnsi="Times New Roman" w:cs="Times New Roman"/>
          <w:b w:val="0"/>
          <w:i w:val="0"/>
          <w:caps w:val="0"/>
          <w:strike w:val="0"/>
          <w:color w:val="000000"/>
          <w:sz w:val="24"/>
          <w:u w:val="none" w:color="000000"/>
          <w:vertAlign w:val="baseline"/>
        </w:rPr>
        <w:t>poz.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otrzymuje brzmienie:</w:t>
      </w:r>
    </w:p>
    <w:p w:rsidR="00A77B3E">
      <w:pPr>
        <w:keepNext w:val="0"/>
        <w:keepLines w:val="0"/>
        <w:spacing w:before="120" w:after="12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„36.1.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61</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św. Franciszka z</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Asyżu, Łódź ul. Okólna 183.</w:t>
      </w:r>
    </w:p>
    <w:p w:rsidR="00A77B3E">
      <w:pPr>
        <w:keepNext w:val="0"/>
        <w:keepLines/>
        <w:spacing w:before="120" w:after="120" w:line="240" w:lineRule="auto"/>
        <w:ind w:left="68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Antyczna cała, Barokowa cała, Czapli cała, Godlewskiego Leona, ojca cała, Gotycka cała, Jaskółcza cała, Klasyczna cała, Koryncka cała, Kuropatwia cała, Marczyńskich Kazimiery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Jana cała, Mrówcza cała, Okólna od nr 125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120 do końca, Przyklasztorze cała, Przepiórcza cała, Pszczelna cała, Romańska cała, Renesansowa cała, Secesyjna cała, Serwituty cała, Szczygła cała, Sójki cała, Świetlików cała, Tajnego Nauczania cała, Wycieczkowa od nr 83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86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Żółwiowa cała, Łagiewnicka od nr 250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253 do końca.”,</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g) </w:t>
      </w:r>
      <w:r>
        <w:rPr>
          <w:rFonts w:ascii="Times New Roman" w:eastAsia="Times New Roman" w:hAnsi="Times New Roman" w:cs="Times New Roman"/>
          <w:b w:val="0"/>
          <w:i w:val="0"/>
          <w:caps w:val="0"/>
          <w:strike w:val="0"/>
          <w:color w:val="000000"/>
          <w:sz w:val="24"/>
          <w:u w:val="none" w:color="000000"/>
          <w:vertAlign w:val="baseline"/>
        </w:rPr>
        <w:t>poz.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41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otrzymuje brzmienie:</w:t>
      </w:r>
    </w:p>
    <w:p w:rsidR="00A77B3E">
      <w:pPr>
        <w:keepNext w:val="0"/>
        <w:keepLines w:val="0"/>
        <w:spacing w:before="120" w:after="12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„41.1.</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71</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Henryka Sienkiewicza, Łódź ul. Rojna 58c, druga lokalizacja  prowadzenia zajęć: Łódź, ul. Rojna 33.</w:t>
      </w:r>
    </w:p>
    <w:p w:rsidR="00A77B3E">
      <w:pPr>
        <w:keepNext w:val="0"/>
        <w:keepLines/>
        <w:spacing w:before="120" w:after="120" w:line="240" w:lineRule="auto"/>
        <w:ind w:left="68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Banachiewicza Tadeusza, prof. cała, Bastionowa cała, Basztowa cała, Bierezina Jacka cała, Brynickiej Salomei, al. cała, Cebertowicza Romualda, prof. cała, Celownicza cała, Chemiczna cała, Cieplarniana cała, Czwartaków cała, Desantowa cała, Dożynkowa cała, Dylika Jana, prof. cała, Dyngusowa cała, Fizyczna cała, Geodezyjna cała, Grechuty Marka cała, Grenadierów cała, Grodowa cała, Gryczana cała, Hejnałowa cała, Holenderska cała, Janowskiego Aleksandra cała, Jasne Błonia cała, Jeździecka cała, Kanonierska cała, Kapitańska cała, Kawaleryjska cała, Komputerowa cała, Kosmiczna cała, Kotarbińskiego Tadeusza, prof. cała, Lansjerów cała, Laserowa cała, Luksemburska cała, Majewskiego Hilarego cała, Małogoskie Pole, plac cały, Markietanki cała, Marszowa cała, Musztrowa cała, Obronna cała, Odrowąża Józefa, al. cała, Odważna cała, Oficerska cała, Orężna cała, Patrolowa cała, Piechura cała, Pisankowa cała, Radarowa cała, Rąbieńska od nr</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47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50 do końca, Rojna 25-39</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od nr 44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Romera Eugeniusza, prof. cała, Sojowa cała, Szczecińska 1-15B, 2-6C, Szlachetna cała, Szwadronowa cała, Szwoleżerów cała, Świąteczna cała, Telewizyjna cała, Ułańska cała, Upominkowa cała, Waleczna cała, Walońska cała, Wernera Jerzego, prof. cała, Wielkanocna cała, Wiernej Rzeki cała, Wojskowa cała, Wolińska cała, Wykowa cała, Zadraż cała, Zapłocie cała, Żołnierska cała.”,</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h) </w:t>
      </w:r>
      <w:r>
        <w:rPr>
          <w:rFonts w:ascii="Times New Roman" w:eastAsia="Times New Roman" w:hAnsi="Times New Roman" w:cs="Times New Roman"/>
          <w:b w:val="0"/>
          <w:i w:val="0"/>
          <w:caps w:val="0"/>
          <w:strike w:val="0"/>
          <w:color w:val="000000"/>
          <w:sz w:val="24"/>
          <w:u w:val="none" w:color="000000"/>
          <w:vertAlign w:val="baseline"/>
        </w:rPr>
        <w:t>poz.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51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otrzymuje brzmienie:</w:t>
      </w:r>
    </w:p>
    <w:p w:rsidR="00A77B3E">
      <w:pPr>
        <w:keepNext w:val="0"/>
        <w:keepLines w:val="0"/>
        <w:spacing w:before="120" w:after="12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„51.1.</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 xml:space="preserve">Szkoła Podstawowa nr 111, Łódź ul. Stefana Jaracza 44/46, druga lokalizacja prowadzenia zajęć: Łódź, ul Stefana Jaracza 26. </w:t>
      </w:r>
    </w:p>
    <w:p w:rsidR="00A77B3E">
      <w:pPr>
        <w:keepNext w:val="0"/>
        <w:keepLines/>
        <w:spacing w:before="120" w:after="120" w:line="240" w:lineRule="auto"/>
        <w:ind w:left="68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Jaracza Stefana 12-46, 11-49, Kilińskiego Jana, płk. 24-52, 27-49, Narutowicza Gabriela, prez. 2–50, 35-37, Piramowicza Grzegorza 2-14, 1-15, Polskiej Organizacji Wojskowej cała, Rewolucji 1905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35-43, Włókiennicza cała.”,</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i) </w:t>
      </w:r>
      <w:r>
        <w:rPr>
          <w:rFonts w:ascii="Times New Roman" w:eastAsia="Times New Roman" w:hAnsi="Times New Roman" w:cs="Times New Roman"/>
          <w:b w:val="0"/>
          <w:i w:val="0"/>
          <w:caps w:val="0"/>
          <w:strike w:val="0"/>
          <w:color w:val="000000"/>
          <w:sz w:val="24"/>
          <w:u w:val="none" w:color="000000"/>
          <w:vertAlign w:val="baseline"/>
        </w:rPr>
        <w:t>poz.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55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otrzymuje brzmienie:</w:t>
      </w:r>
    </w:p>
    <w:p w:rsidR="00A77B3E">
      <w:pPr>
        <w:keepNext w:val="0"/>
        <w:keepLines w:val="0"/>
        <w:spacing w:before="120" w:after="12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„55.1.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120</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Konstytucji 3</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 xml:space="preserve">Maja, Łódź ul. Centralna 40. </w:t>
      </w:r>
    </w:p>
    <w:p w:rsidR="00A77B3E">
      <w:pPr>
        <w:keepNext w:val="0"/>
        <w:keepLines/>
        <w:spacing w:before="120" w:after="120" w:line="240" w:lineRule="auto"/>
        <w:ind w:left="68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Admiralska od nr 26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33 do końca, Akademicka cała, Babiego Lata cała, Barbary cała, Bażancia cała, Cementowa cała, Centralna cała, Cynowa cała, Czeremchy cała, Deczyńskiego Kazimierza cała, Dojazdowa cała, Działkowa cała, Dziewanny cała, Ekologiczna cała, Eterowa cała, Fiołkowa cała, Gajowa cała, Gibalskiego Edwarda od nr</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Góralska cała, Inflancka od nr 76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67 do końca, Jagodowa cała, Jarowa cała, Jastrzębia cała, Jeża cała, Jodowa cała, Kacza cała, Kasztelańska cała, Kauffmana Mieczysława, dr.</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cała, Klimatyczna cała, Klimczaka Henryka Józefa cała, Kogucia cała, Konwaliowa cała, Krasnoludków cała, Kraterowa cała, Księżycowa cała, Kwarcowa cała, Magnoliowa cała, Mateusza cała, Metalowa cała, Mineralna cała, Miodowa cała, Mosiężna cała, Nasypowa cała, Ołowiana cała, Oświatowa cała, Owcza cała, Pamięci Ofiar Litzmannstadt Getto, al. cała, Perlicza cała, Piliczna cała, Platynowa cała, Popularna cała, Powojowa cała, Produkcyjna cała, Promienna cała, Roślinna cała, Rysia cała, Sabały Jana cała, Setna cała, Skrzydlata cała, Słowicza cała, Stalowa cała, Strusia cała, Strykowska 38-76, 1-99, Strzeleckiego Pawła cała, Studencka cała, Szpacza cała, Ściegiennego Piotra, ks.</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cała, Tęczowa cała, Tlenowa cała, Turystyczna cała, Uranowa cała, Urlopowa cała, Uzdrowiskowa cała, Wakacyjna cała, Wałbrzyska 1-49, 2-32, Warszawska od</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nr</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38 do końca, Wczasowa cała, Widokowa cała, Wycieczkowa 1-29, 2-84, Wypoczynkowa cała, Zajęcza cała, Żucza cała.”,</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j) </w:t>
      </w:r>
      <w:r>
        <w:rPr>
          <w:rFonts w:ascii="Times New Roman" w:eastAsia="Times New Roman" w:hAnsi="Times New Roman" w:cs="Times New Roman"/>
          <w:b w:val="0"/>
          <w:i w:val="0"/>
          <w:caps w:val="0"/>
          <w:strike w:val="0"/>
          <w:color w:val="000000"/>
          <w:sz w:val="24"/>
          <w:u w:val="none" w:color="000000"/>
          <w:vertAlign w:val="baseline"/>
        </w:rPr>
        <w:t>poz.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58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otrzymuje brzmienie:</w:t>
      </w:r>
    </w:p>
    <w:p w:rsidR="00A77B3E">
      <w:pPr>
        <w:keepNext w:val="0"/>
        <w:keepLines w:val="0"/>
        <w:spacing w:before="120" w:after="12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„58.1.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130</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 xml:space="preserve"> im. Marszałka Józefa Piłsudskiego, Łódź</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i w:val="0"/>
          <w:caps w:val="0"/>
          <w:strike w:val="0"/>
          <w:color w:val="000000"/>
          <w:sz w:val="24"/>
          <w:u w:val="none" w:color="000000"/>
          <w:vertAlign w:val="baseline"/>
        </w:rPr>
        <w:t>ul. Gościniec 1.</w:t>
      </w:r>
    </w:p>
    <w:p w:rsidR="00A77B3E">
      <w:pPr>
        <w:keepNext w:val="0"/>
        <w:keepLines/>
        <w:spacing w:before="120" w:after="120" w:line="240" w:lineRule="auto"/>
        <w:ind w:left="68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Alabastrowa cała, Boczna cała, Bronisin cała, Brójecka cała, Ciągnikowa cała, Cierniówki cała, Czajewskiego Wiktora od nr 27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Czołowa cała, Czółenkowa cała, Czternastu Straconych cała, Dzikich Pól cała, Elewatorowa cała, Gatunkowa cała, Gościniec cała, Jedwabnicza cała, Jędrzejowska od Tomaszowskiej do Gminnej,  Kalinowskiego Rafała, św. cała, Kamieńca Podolskiego cała, Kolumny od nr 217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218 do końca, Konspiracji cała, Kopalniana cała, Kresowych Stanic cała,  Mahoniowa cała, Małego Rycerza cała, Marcowa cała, Morenowa cała, Mozaikowa cała, Nad Stawem cała, Naturalna cała, Ogrodnicza cała, Paprociowa cała, Pieśni Rycerskiej cała, Platanowa cała, Rosy cała, Suszarniana cała, Tomaszowska od nr 110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111 do końca, Transportowa cała, Wiktorii Wiedeńskiej cała, Wiskicka cała, Wiśniowieckiego Jeremiego "Jaremy", księcia cała, Zagrodowa cała, Ziemiańska cała.”,</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k) </w:t>
      </w:r>
      <w:r>
        <w:rPr>
          <w:rFonts w:ascii="Times New Roman" w:eastAsia="Times New Roman" w:hAnsi="Times New Roman" w:cs="Times New Roman"/>
          <w:b w:val="0"/>
          <w:i w:val="0"/>
          <w:caps w:val="0"/>
          <w:strike w:val="0"/>
          <w:color w:val="000000"/>
          <w:sz w:val="24"/>
          <w:u w:val="none" w:color="000000"/>
          <w:vertAlign w:val="baseline"/>
        </w:rPr>
        <w:t>poz.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61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otrzymuje brzmienie:</w:t>
      </w:r>
    </w:p>
    <w:p w:rsidR="00A77B3E">
      <w:pPr>
        <w:keepNext w:val="0"/>
        <w:keepLines w:val="0"/>
        <w:spacing w:before="120" w:after="12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61.1.</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139</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Wojska Polskiego, Łódź ul. Giewont 28.</w:t>
      </w:r>
    </w:p>
    <w:p w:rsidR="00A77B3E">
      <w:pPr>
        <w:keepNext w:val="0"/>
        <w:keepLines/>
        <w:spacing w:before="120" w:after="120" w:line="240" w:lineRule="auto"/>
        <w:ind w:left="68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Alpejska cała, Andromedy cała, Bachledy Klimka cała, Bazaltowa cała, Chmurna cała, Czecha Bronisława cała, Czorsztyńska cała, Dębowskiego Jana cała, Dolina Kościeliska cała, Dunajec cała, Edwarda od nr 45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52 do końca, Galaktyczna cała, Gazdy cała, Giewont 1-47A, 2-48, Gorce cała, Górska cała, Graniowa cała, Gubałówka cała, Halna cała, Henrykowska 1-23, 2-30, Hyrna cała, Janosika 1–107a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oraz 1-108, Jesienna cała, Jędrowizna cała, Juhasowa cała, Kamykowa cała, Kasprowy Wierch cała, Kosodrzewiny 2-6b, Krokiew cała, Krokusowa cała, Krzemieniowa cała, Lawinowa cała, Limbowa cała, Listopadowa od nr 50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  67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Obłoczna cała, Olkuska od nr 17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46 do końca, Oriona cała, Ostrołęcka cała, Pieniny cała, Podgórze cała, Pomorska 194-340, 187-245 oraz 275-387, Poronińska cała, Potokowa cała, Promień cała, Przełęcz cała, Przeskok cała, Pszczyńska cała, Rysy cała, Saneczkowa cała, Sądecka cała, Skalna cała, Spartakusa cała, Stroma cała, Szarotki cała, Szczytowa cała, Telefoniczna od</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nr</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od 25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Turnie cała, Weselna cała, Wichrowa cała, Wielkiej Niedźwiedzicy cała, Wierchowa cała, Wodospadowa cała, Zaruskiego Mariusza cała, Zaspowa cała, Zbocze cała, Zrębowa cała, Żlebowa cała.”,</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l) </w:t>
      </w:r>
      <w:r>
        <w:rPr>
          <w:rFonts w:ascii="Times New Roman" w:eastAsia="Times New Roman" w:hAnsi="Times New Roman" w:cs="Times New Roman"/>
          <w:b w:val="0"/>
          <w:i w:val="0"/>
          <w:caps w:val="0"/>
          <w:strike w:val="0"/>
          <w:color w:val="000000"/>
          <w:sz w:val="24"/>
          <w:u w:val="none" w:color="000000"/>
          <w:vertAlign w:val="baseline"/>
        </w:rPr>
        <w:t>poz.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63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otrzymuje brzmienie:</w:t>
      </w:r>
    </w:p>
    <w:p w:rsidR="00A77B3E">
      <w:pPr>
        <w:keepNext w:val="0"/>
        <w:keepLines w:val="0"/>
        <w:spacing w:before="120" w:after="12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„63.1.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142</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Zawiszy Czarnego, Łódź ul. Łupkowa 6.</w:t>
      </w:r>
    </w:p>
    <w:p w:rsidR="00A77B3E">
      <w:pPr>
        <w:keepNext w:val="0"/>
        <w:keepLines/>
        <w:spacing w:before="120" w:after="120" w:line="240" w:lineRule="auto"/>
        <w:ind w:left="68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Aksamitna cała, Ametystowa cała, Balsamowa cała, Barytowa cała, Bittdorfa Anastazego cała, Bociania cała, Boruty cała, Brylantowa cała, Bursztynowa cała, Bzury cała, Chromowa cała, Cyrkonii cała, Diamentowa cała, Dolomitowa cała, Dworzaczka Józefa cała, Gadomskiego Jana cała, Herbowa cała, Jakubowicza Wojciecha, ks. cała, Jana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Cecylii cała, Jeziorańskiego Antoniego, gen. cała, Kiwi cała, Kobaltowa cała, Koniakowska cała, Korczyńskiego Andrzeja cała, Krajobrazowa cała, Kryształowa cała, Książka Antoniego cała, Lisia cała, Łodzianka cała, Łukaszewska cała, Łupkowa cała, Mikowa cała, Moskule cała, Nad Niemnem cała, Nowaka-Jeziorańskiego Jana cała, Okólna 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- 123, 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- 118, Opolska 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- 41, 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- 36, Orzelskiej Justyny cała, Oxińskiego Józefa, mjr. cała, Pejzażowa cała, Piaskowa cała, Pirytowa cała, Porfirowa cała, Rogowska cała, Rosickiego Andrzeja cała, Rubinowa cała, Rżewskiego Aleksego cała, Sawickiego Józefa cała, Stasia cała, Strykowska od</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nr 78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99a do końca, Szafirowa cała, Szmaragdowa cała, Taczanowskiego Edmunda, gen. cała, Turkusowa cała, Wawrzyniaka Piotra, ks. cała, Wiewiórcza cała, Woskowa cała, Wycieczkowa 31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- 81, Zajączkowskiego Józefa cała, Zaścianek Bohatyrowicze cała.”,</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m) </w:t>
      </w:r>
      <w:r>
        <w:rPr>
          <w:rFonts w:ascii="Times New Roman" w:eastAsia="Times New Roman" w:hAnsi="Times New Roman" w:cs="Times New Roman"/>
          <w:b w:val="0"/>
          <w:i w:val="0"/>
          <w:caps w:val="0"/>
          <w:strike w:val="0"/>
          <w:color w:val="000000"/>
          <w:sz w:val="24"/>
          <w:u w:val="none" w:color="000000"/>
          <w:vertAlign w:val="baseline"/>
        </w:rPr>
        <w:t>poz.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76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otrzymuje brzmienie:</w:t>
      </w:r>
    </w:p>
    <w:p w:rsidR="00A77B3E">
      <w:pPr>
        <w:keepNext w:val="0"/>
        <w:keepLines w:val="0"/>
        <w:spacing w:before="120" w:after="12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„76.1.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173</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Żołnierzy Dywizji Kościuszkowskiej, Łódź ul. Henryka Sienkiewicza 46.</w:t>
      </w:r>
    </w:p>
    <w:p w:rsidR="00A77B3E">
      <w:pPr>
        <w:keepNext w:val="0"/>
        <w:keepLines/>
        <w:spacing w:before="120" w:after="120" w:line="240" w:lineRule="auto"/>
        <w:ind w:left="68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Hotelowa cała, Kilińskiego Jana płk. 54-112,</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51-119, Komuny Paryskiej, pl. cały, Miecznikowskiego Stefana, ojca, cała, Moniuszki Stanisława cała, Narutowicza Gabriela prez. 1–33, Nawrot 2-52, 1-51, Piotrkowska 100-124, 97–127,  Rostworowskiego Tomasza, ojca, cała, Sass-Zdort Barbary cała, Sienkiewicza Henryka 2-50,</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1-67,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Składowa 1-9, 2-10, Traugutta Romualda, gen. cała, Tuwima Juliana 1-29, 2–58.”,</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n) </w:t>
      </w:r>
      <w:r>
        <w:rPr>
          <w:rFonts w:ascii="Times New Roman" w:eastAsia="Times New Roman" w:hAnsi="Times New Roman" w:cs="Times New Roman"/>
          <w:b w:val="0"/>
          <w:i w:val="0"/>
          <w:caps w:val="0"/>
          <w:strike w:val="0"/>
          <w:color w:val="000000"/>
          <w:sz w:val="24"/>
          <w:u w:val="none" w:color="000000"/>
          <w:vertAlign w:val="baseline"/>
        </w:rPr>
        <w:t>poz.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87 i 88 otrzymują brzmienie:</w:t>
      </w:r>
    </w:p>
    <w:p w:rsidR="00A77B3E">
      <w:pPr>
        <w:keepNext w:val="0"/>
        <w:keepLines w:val="0"/>
        <w:spacing w:before="120" w:after="12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„87.1.</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202</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Jana Pawła II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Zespole Szkolno-Przedszkolnym nr 2, Łódź ul. Jugosłowiańska 2.</w:t>
      </w:r>
    </w:p>
    <w:p w:rsidR="00A77B3E">
      <w:pPr>
        <w:keepNext w:val="0"/>
        <w:keepLines/>
        <w:spacing w:before="120" w:after="120" w:line="240" w:lineRule="auto"/>
        <w:ind w:left="68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Amarantowa cała, Ananasowa cała, Bananowa cała, Bartoszewskiego Władysława aleja 13-15, Barwinkowa cała, Brzezińska od nr 133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154 do końca, Byszewska cała, Chałasińskiego Józefa cała, Cypryjska cała, Dyniowa cała, Figowa cała, Gimnazjalna cała, Goździkowa cała, Grabińska cała, Granatowa cała, Gryfa Pomorskiego cała, Hanuszkiewicza Adama cała, Hiacyntowa cała, Jasna cała, Jemiołowa cała, Jugosłowiańska cała, Kasprowicza Jana cała, Klementynkowa cała, Kokosowa cała, Korsykańska cała, Lęborska cała, Maciejkowa cała, Majowa cała, Maltańska cała, Mandarynkowa cała, Margaretek cała, Marynarzy Polskich cała, Mirtowa cała, Nasturcjowa cała, Nenckiego Marcelego cała, Oliwkowa cała, Ostróżek cała, Peoniowa cała, Podwodna cała, Pomarańczowa cała, Pomidorowa cała, Pomorska od nr 517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490 do końca, Prymulkowa cała, Raciborskiego Mariana cała, Rodzynkowa cała, Rozmarynowa cała, Ruciana cała, Rynek Nowosolna cała, Sardyńska cała, Słoneczne Wzgórza cała, Sosnowe Wzgórze cała, Tatarkiewicza Władysława cała, Topolowa cała, Trzykrotki cała, Tymiankowa cała, Viewegera Teodora cała, Wendy Tadeusza Apolinarego cała, Wiączyńska cała - do granic Miasta, Wiśniowa cała, Witkacego cała.</w:t>
      </w:r>
    </w:p>
    <w:p w:rsidR="00A77B3E">
      <w:pPr>
        <w:keepNext w:val="0"/>
        <w:keepLines w:val="0"/>
        <w:spacing w:before="120" w:after="120" w:line="240" w:lineRule="auto"/>
        <w:ind w:left="96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88.1.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204</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Stefana Kardynała Wyszyńskiego, Łódź ul.</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Tadeusza Gajcego 7/11.</w:t>
      </w:r>
    </w:p>
    <w:p w:rsidR="00A77B3E">
      <w:pPr>
        <w:keepNext w:val="0"/>
        <w:keepLines/>
        <w:spacing w:before="120" w:after="120" w:line="240" w:lineRule="auto"/>
        <w:ind w:left="68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Andrzejki cała, Bakaliowa cała, Bartnicza cała, Blocha Jana Gotlieba cała, Boguszewskiej Heleny cała, Bolesławów cała, Chmielna cała, Czajewskiego Wiktora 1-25, Dobrej Wróżki cała, Domowa cała, Dunikowskiego Xawerego cała, Dworcowa cała, Dyspozytorska cała, Feliksińska cała (w granicach Łodzi), Gajcego Tadeusza cała, Galla Anonima cała, Giemzowska cała, Gliszczyńskiego Artura cała, Gminna cała, Gromadzka cała, Gwarna cała, Idzikowskiej Krystyny cała, Iłłakowiczówny Kazimiery cała, Jędrzejowska od ul. Gminnej do końca, Józefiaka Cezarego, al. cała, Kolorowa cała, Konfederatów Barskich cała, Kownackiej Marii cała, Kronikarska cała, Kupały cała, Liczyrzepy cała, Miernicza cała, Modrzejewskiej Heleny cała, Nery 1-11, 13b, 2-4h, Newerlego Igora cała, Niecała cała, Ogińskiego Michała Kleofasa cała, Osterwy Juliusza cała, Ozdobna cała, Parandowskiego Jana cała, Polskich Kolei Państwowych cała, Porazińskiej Janiny cała, Przedszkolna cała, Przylesie cała, Rataja Macieja cała, Relaksowa cała, Rokicińska 211-433,</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234-490, Rzepichy cała, Rzeźna cała, Semaforowa cała, Serenady cała, Sędziwoja cała, Sielanki cała, Skautów Łódzkich cała, Skrzatów cała, Słoneczne Zacisze cała, Słonimskiego Antoniego cała, Szafrańska cała, Szancera Jana Marcina cała, Szaniawskiego Jerzego cała, Szarady cała, Szeherezady cała, Szelburg-Zarembiny Ewy cała, Szklarskiego Alfreda cała, Taborowa 1-195,</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2-172, Tołstoja Lwa cała, Usługowa cała, Walentynowicz Anny cała, Wernyhory cała, Wichrowe Wzgórza cała, Wieńcowa cała, Wieśniacza cała, Wilgotna cała, Winiarska cała, Włodarska cała, Wybickiego Józefa, gen. cała, Zabawna cała, Zakładowa od nr 147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152 do końca, Zaścianek cała, Ziarnista cała, Żonkilowa cała, Żukowskiego Feliksa cała, Żywiczna cała.”.</w:t>
      </w:r>
    </w:p>
    <w:p w:rsidR="00A77B3E">
      <w:pPr>
        <w:keepNext w:val="0"/>
        <w:keepLines/>
        <w:spacing w:before="24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2. </w:t>
      </w:r>
      <w:r>
        <w:rPr>
          <w:rFonts w:ascii="Times New Roman" w:eastAsia="Times New Roman" w:hAnsi="Times New Roman" w:cs="Times New Roman"/>
          <w:b w:val="0"/>
          <w:i w:val="0"/>
          <w:caps w:val="0"/>
          <w:strike w:val="0"/>
          <w:color w:val="000000"/>
          <w:sz w:val="24"/>
          <w:u w:val="none" w:color="000000"/>
          <w:vertAlign w:val="baseline"/>
        </w:rPr>
        <w:t>Wykonanie uchwały powierza się Prezydentowi Miasta Łodzi.</w:t>
      </w:r>
    </w:p>
    <w:p w:rsidR="00A77B3E">
      <w:pPr>
        <w:keepNext/>
        <w:keepLines/>
        <w:spacing w:before="24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3. </w:t>
      </w:r>
      <w:r>
        <w:rPr>
          <w:rFonts w:ascii="Times New Roman" w:eastAsia="Times New Roman" w:hAnsi="Times New Roman" w:cs="Times New Roman"/>
          <w:b w:val="0"/>
          <w:i w:val="0"/>
          <w:caps w:val="0"/>
          <w:strike w:val="0"/>
          <w:color w:val="000000"/>
          <w:sz w:val="24"/>
          <w:u w:val="none" w:color="000000"/>
          <w:vertAlign w:val="baseline"/>
        </w:rPr>
        <w:t>Uchwała wchodzi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życie po upływie 14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 od dnia ogłoszenia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Dzienniku Urzędowym Województwa Łódzkiego, jednak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wcześniej niż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dniem 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września 2020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w:t>
      </w:r>
    </w:p>
    <w:p w:rsidR="00A77B3E">
      <w:pPr>
        <w:keepNext/>
        <w:spacing w:before="0" w:after="0"/>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w:t>
      </w:r>
    </w:p>
    <w:tbl>
      <w:tblPr>
        <w:tblW w:w="5000" w:type="pct"/>
        <w:tblCellMar>
          <w:top w:w="0" w:type="dxa"/>
          <w:left w:w="0" w:type="dxa"/>
          <w:bottom w:w="0" w:type="dxa"/>
          <w:right w:w="0" w:type="dxa"/>
        </w:tblCellMar>
      </w:tblPr>
      <w:tblGrid>
        <w:gridCol w:w="5103"/>
        <w:gridCol w:w="510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tcPr>
          <w:p>
            <w:pPr>
              <w:keepNext w:val="0"/>
              <w:keepLines/>
              <w:jc w:val="left"/>
              <w:rPr>
                <w:rFonts w:ascii="Times New Roman" w:eastAsia="Times New Roman" w:hAnsi="Times New Roman" w:cs="Times New Roman"/>
                <w:b w:val="0"/>
                <w:bCs w:val="0"/>
                <w:i w:val="0"/>
                <w:iCs w:val="0"/>
                <w:smallCaps w:val="0"/>
                <w:color w:val="000000"/>
                <w:sz w:val="24"/>
              </w:rPr>
            </w:pPr>
          </w:p>
        </w:tc>
        <w:tc>
          <w:tcPr>
            <w:tcW w:w="2500" w:type="pct"/>
            <w:noWrap w:val="0"/>
            <w:tcMar>
              <w:top w:w="0" w:type="dxa"/>
              <w:left w:w="0" w:type="dxa"/>
              <w:bottom w:w="0" w:type="dxa"/>
              <w:right w:w="0" w:type="dxa"/>
            </w:tcMar>
            <w:vAlign w:val="top"/>
          </w:tcPr>
          <w:p>
            <w:pPr>
              <w:keepNext w:val="0"/>
              <w:keepLines/>
              <w:spacing w:before="520" w:after="520"/>
              <w:ind w:left="0" w:right="1701" w:firstLine="0"/>
              <w:jc w:val="center"/>
              <w:rPr>
                <w:rFonts w:ascii="Times New Roman" w:eastAsia="Times New Roman" w:hAnsi="Times New Roman" w:cs="Times New Roman"/>
                <w:b w:val="0"/>
                <w:bCs w:val="0"/>
                <w:i w:val="0"/>
                <w:iCs w:val="0"/>
                <w:smallCaps w:val="0"/>
                <w:color w:val="000000"/>
                <w:sz w:val="24"/>
              </w:rPr>
            </w:pPr>
            <w:r>
              <w:rPr>
                <w:rFonts w:ascii="Times New Roman" w:eastAsia="Times New Roman" w:hAnsi="Times New Roman" w:cs="Times New Roman"/>
                <w:b/>
                <w:bCs w:val="0"/>
                <w:i w:val="0"/>
                <w:iCs w:val="0"/>
                <w:smallCaps w:val="0"/>
                <w:color w:val="000000"/>
                <w:sz w:val="24"/>
              </w:rPr>
              <w:t>Przewodniczący</w:t>
            </w:r>
            <w:r>
              <w:rPr>
                <w:rFonts w:ascii="Times New Roman" w:eastAsia="Times New Roman" w:hAnsi="Times New Roman" w:cs="Times New Roman"/>
                <w:b/>
                <w:bCs w:val="0"/>
                <w:i w:val="0"/>
                <w:iCs w:val="0"/>
                <w:smallCaps w:val="0"/>
                <w:color w:val="000000"/>
                <w:sz w:val="24"/>
              </w:rPr>
              <w:br/>
            </w:r>
            <w:r>
              <w:rPr>
                <w:rFonts w:ascii="Times New Roman" w:eastAsia="Times New Roman" w:hAnsi="Times New Roman" w:cs="Times New Roman"/>
                <w:b/>
                <w:bCs w:val="0"/>
                <w:i w:val="0"/>
                <w:iCs w:val="0"/>
                <w:smallCaps w:val="0"/>
                <w:color w:val="000000"/>
                <w:sz w:val="24"/>
              </w:rPr>
              <w:t>Rady Miejskiej w Łodzi</w:t>
            </w:r>
            <w:r>
              <w:rPr>
                <w:rFonts w:ascii="Times New Roman" w:eastAsia="Times New Roman" w:hAnsi="Times New Roman" w:cs="Times New Roman"/>
                <w:b w:val="0"/>
                <w:bCs w:val="0"/>
                <w:i w:val="0"/>
                <w:iCs w:val="0"/>
                <w:smallCaps w:val="0"/>
                <w:color w:val="000000"/>
                <w:sz w:val="24"/>
              </w:rPr>
              <w:br/>
            </w:r>
            <w:r>
              <w:rPr>
                <w:rFonts w:ascii="Times New Roman" w:eastAsia="Times New Roman" w:hAnsi="Times New Roman" w:cs="Times New Roman"/>
                <w:b w:val="0"/>
                <w:bCs w:val="0"/>
                <w:i w:val="0"/>
                <w:iCs w:val="0"/>
                <w:smallCaps w:val="0"/>
                <w:color w:val="000000"/>
                <w:sz w:val="24"/>
              </w:rPr>
              <w:br/>
            </w:r>
            <w:r>
              <w:rPr>
                <w:rFonts w:ascii="Times New Roman" w:eastAsia="Times New Roman" w:hAnsi="Times New Roman" w:cs="Times New Roman"/>
                <w:b w:val="0"/>
                <w:bCs w:val="0"/>
                <w:i w:val="0"/>
                <w:iCs w:val="0"/>
                <w:smallCaps w:val="0"/>
                <w:color w:val="000000"/>
                <w:sz w:val="24"/>
              </w:rPr>
              <w:br/>
            </w:r>
            <w:r>
              <w:rPr>
                <w:b/>
                <w:i w:val="0"/>
              </w:rPr>
              <w:t>Marcin GOŁASZEWSKI</w:t>
            </w:r>
          </w:p>
        </w:tc>
      </w:tr>
    </w:tbl>
    <w:p w:rsidR="00A77B3E">
      <w:pPr>
        <w:spacing w:before="0" w:after="0"/>
        <w:rPr>
          <w:rFonts w:ascii="Times New Roman" w:eastAsia="Times New Roman" w:hAnsi="Times New Roman" w:cs="Times New Roman"/>
          <w:b w:val="0"/>
          <w:i w:val="0"/>
          <w:caps w:val="0"/>
          <w:strike w:val="0"/>
          <w:color w:val="000000"/>
          <w:sz w:val="24"/>
          <w:u w:val="none" w:color="000000"/>
          <w:vertAlign w:val="baseline"/>
        </w:rPr>
      </w:pPr>
    </w:p>
    <w:sectPr>
      <w:footerReference w:type="default" r:id="rId4"/>
      <w:endnotePr>
        <w:numFmt w:val="decimal"/>
      </w:endnotePr>
      <w:pgSz w:w="11906" w:h="16838"/>
      <w:pgMar w:top="567" w:right="850" w:bottom="567"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2" w:space="0" w:color="auto"/>
            <w:left w:val="nil"/>
            <w:bottom w:val="nil"/>
            <w:right w:val="nil"/>
          </w:tcBorders>
          <w:noWrap w:val="0"/>
          <w:tcMar>
            <w:top w:w="100" w:type="dxa"/>
            <w:left w:w="0" w:type="dxa"/>
            <w:bottom w:w="0" w:type="dxa"/>
            <w:right w:w="0" w:type="dxa"/>
          </w:tcMar>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A5F81EAE-AFEF-4815-8232-2EC39E48ED5C. Podpisany</w:t>
          </w:r>
        </w:p>
      </w:tc>
      <w:tc>
        <w:tcPr>
          <w:tcW w:w="3402" w:type="dxa"/>
          <w:tcBorders>
            <w:top w:val="single" w:sz="2" w:space="0" w:color="auto"/>
            <w:left w:val="nil"/>
            <w:bottom w:val="nil"/>
            <w:right w:val="nil"/>
          </w:tcBorders>
          <w:noWrap w:val="0"/>
          <w:tcMar>
            <w:top w:w="100" w:type="dxa"/>
            <w:left w:w="0" w:type="dxa"/>
            <w:bottom w:w="0" w:type="dxa"/>
            <w:right w:w="0" w:type="dxa"/>
          </w:tcMar>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rFonts w:ascii="Times New Roman" w:eastAsia="Times New Roman" w:hAnsi="Times New Roman" w:cs="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Miejska w Łodzi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XXVIII/939/20 z dnia 8 lipca 2020 r.</dc:title>
  <dc:subject>zmieniająca uchwałę w^sprawie ustalenia planu sieci publicznych szkół podstawowych na obszarze Miasta Łodzi oraz^określenia^granic ich obwodów.</dc:subject>
  <dc:creator>kkosciolek</dc:creator>
  <cp:lastModifiedBy>kkosciolek</cp:lastModifiedBy>
  <cp:revision>1</cp:revision>
  <dcterms:created xsi:type="dcterms:W3CDTF">2020-07-15T12:21:14Z</dcterms:created>
  <dcterms:modified xsi:type="dcterms:W3CDTF">2020-07-15T12:21:14Z</dcterms:modified>
  <cp:category>Akt prawny</cp:category>
</cp:coreProperties>
</file>