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7772C">
      <w:pPr>
        <w:rPr>
          <w:b/>
          <w:caps/>
        </w:rPr>
      </w:pPr>
      <w:r>
        <w:rPr>
          <w:b/>
          <w:caps/>
        </w:rPr>
        <w:t>Uchwała Nr XXIX/958/20</w:t>
      </w:r>
      <w:r>
        <w:rPr>
          <w:b/>
          <w:caps/>
        </w:rPr>
        <w:br/>
        <w:t>Rady Miejskiej w Łodzi</w:t>
      </w:r>
    </w:p>
    <w:p w:rsidR="00A77B3E" w:rsidRDefault="0017772C">
      <w:pPr>
        <w:spacing w:after="240"/>
        <w:rPr>
          <w:b/>
          <w:caps/>
        </w:rPr>
      </w:pPr>
      <w:r>
        <w:rPr>
          <w:b/>
        </w:rPr>
        <w:t>z dnia 26 sierpnia 2020 r.</w:t>
      </w:r>
    </w:p>
    <w:p w:rsidR="00A77B3E" w:rsidRDefault="0017772C">
      <w:pPr>
        <w:keepNext/>
        <w:spacing w:after="480"/>
      </w:pPr>
      <w:r>
        <w:rPr>
          <w:b/>
        </w:rPr>
        <w:t xml:space="preserve">w sprawie skargi p. </w:t>
      </w:r>
      <w:r w:rsidR="001D2004">
        <w:rPr>
          <w:b/>
        </w:rPr>
        <w:t>……………..</w:t>
      </w:r>
      <w:r>
        <w:rPr>
          <w:b/>
        </w:rPr>
        <w:t xml:space="preserve"> na działania Prezydenta Miasta Łodzi.</w:t>
      </w:r>
    </w:p>
    <w:p w:rsidR="00A77B3E" w:rsidRDefault="0017772C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(Dz. U.</w:t>
      </w:r>
      <w:r>
        <w:t xml:space="preserve"> z 2020 r. poz. 713 i 1378) oraz art. 229 pkt 3, art. 237 § 3 oraz art. 238 § 1 ustawy z dnia 14 czerwca 1960 r. Kodeks postępowania administracyjnego (Dz. U. z 2020 r. poz. 256, 695 i 1298), Rada Miejska w Łodzi</w:t>
      </w:r>
    </w:p>
    <w:p w:rsidR="00A77B3E" w:rsidRDefault="0017772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17772C">
      <w:pPr>
        <w:keepLines/>
        <w:spacing w:before="120" w:after="120"/>
        <w:ind w:firstLine="340"/>
        <w:jc w:val="both"/>
      </w:pPr>
      <w:r>
        <w:t>§ 1. 1. </w:t>
      </w:r>
      <w:r>
        <w:t xml:space="preserve">Skargę p. </w:t>
      </w:r>
      <w:r w:rsidR="001D2004">
        <w:t>…………..</w:t>
      </w:r>
      <w:bookmarkStart w:id="0" w:name="_GoBack"/>
      <w:bookmarkEnd w:id="0"/>
      <w:r>
        <w:t xml:space="preserve"> na działania Prezydenta Miasta Łodzi uznaje się za bezzasadną.</w:t>
      </w:r>
    </w:p>
    <w:p w:rsidR="00A77B3E" w:rsidRDefault="0017772C">
      <w:pPr>
        <w:keepLines/>
        <w:spacing w:before="120" w:after="120"/>
        <w:ind w:firstLine="340"/>
        <w:jc w:val="both"/>
      </w:pPr>
      <w:r>
        <w:t>2. </w:t>
      </w:r>
      <w:r>
        <w:t>Skarga jest bezzasadna z przyczyn wskazanych w uzasadnieniu do przedmiotowej uchwały, które stanowi jej integralną część.</w:t>
      </w:r>
    </w:p>
    <w:p w:rsidR="00A77B3E" w:rsidRDefault="0017772C">
      <w:pPr>
        <w:keepLines/>
        <w:spacing w:before="120" w:after="120"/>
        <w:ind w:firstLine="340"/>
        <w:jc w:val="both"/>
      </w:pPr>
      <w:r>
        <w:t>§ 2. </w:t>
      </w:r>
      <w:r>
        <w:t>Zobowiązuje się Przewodniczącego Ra</w:t>
      </w:r>
      <w:r>
        <w:t>dy Miejskiej w Łodzi do przekazania Skarżącej niniejszej uchwały wraz z uzasadnieniem.</w:t>
      </w:r>
    </w:p>
    <w:p w:rsidR="00A77B3E" w:rsidRDefault="0017772C">
      <w:pPr>
        <w:keepNext/>
        <w:keepLines/>
        <w:spacing w:before="120" w:after="120"/>
        <w:ind w:firstLine="340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027F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7F2" w:rsidRDefault="003027F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7F2" w:rsidRDefault="0017772C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7772C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27F2" w:rsidRDefault="003027F2">
      <w:pPr>
        <w:pStyle w:val="Normal0"/>
        <w:rPr>
          <w:shd w:val="clear" w:color="auto" w:fill="FFFFFF"/>
        </w:rPr>
      </w:pPr>
    </w:p>
    <w:p w:rsidR="003027F2" w:rsidRDefault="0017772C">
      <w:pPr>
        <w:pStyle w:val="Normal0"/>
        <w:ind w:left="5940"/>
        <w:rPr>
          <w:shd w:val="clear" w:color="auto" w:fill="FFFFFF"/>
        </w:rPr>
      </w:pPr>
      <w:r>
        <w:rPr>
          <w:shd w:val="clear" w:color="auto" w:fill="FFFFFF"/>
        </w:rPr>
        <w:t>Załącznik</w:t>
      </w:r>
    </w:p>
    <w:p w:rsidR="003027F2" w:rsidRDefault="0017772C">
      <w:pPr>
        <w:pStyle w:val="Normal0"/>
        <w:ind w:left="5940"/>
        <w:rPr>
          <w:shd w:val="clear" w:color="auto" w:fill="FFFFFF"/>
        </w:rPr>
      </w:pPr>
      <w:r>
        <w:rPr>
          <w:shd w:val="clear" w:color="auto" w:fill="FFFFFF"/>
        </w:rPr>
        <w:t xml:space="preserve">do uchwały Nr </w:t>
      </w:r>
      <w:r>
        <w:rPr>
          <w:shd w:val="clear" w:color="auto" w:fill="FFFFFF"/>
          <w:lang w:bidi="pl-PL"/>
        </w:rPr>
        <w:t>XXIX/958/20</w:t>
      </w:r>
    </w:p>
    <w:p w:rsidR="003027F2" w:rsidRDefault="0017772C">
      <w:pPr>
        <w:pStyle w:val="Normal0"/>
        <w:ind w:left="5940"/>
        <w:rPr>
          <w:shd w:val="clear" w:color="auto" w:fill="FFFFFF"/>
        </w:rPr>
      </w:pPr>
      <w:r>
        <w:rPr>
          <w:shd w:val="clear" w:color="auto" w:fill="FFFFFF"/>
        </w:rPr>
        <w:t>Rady Miejskiej w Łodzi</w:t>
      </w:r>
    </w:p>
    <w:p w:rsidR="003027F2" w:rsidRDefault="0017772C">
      <w:pPr>
        <w:pStyle w:val="Normal0"/>
        <w:ind w:left="5940"/>
        <w:rPr>
          <w:shd w:val="clear" w:color="auto" w:fill="FFFFFF"/>
        </w:rPr>
      </w:pPr>
      <w:r>
        <w:rPr>
          <w:shd w:val="clear" w:color="auto" w:fill="FFFFFF"/>
        </w:rPr>
        <w:t xml:space="preserve">z dnia </w:t>
      </w:r>
      <w:r>
        <w:rPr>
          <w:shd w:val="clear" w:color="auto" w:fill="FFFFFF"/>
          <w:lang w:bidi="pl-PL"/>
        </w:rPr>
        <w:t xml:space="preserve">26 sierpnia 2020 r. </w:t>
      </w:r>
    </w:p>
    <w:p w:rsidR="003027F2" w:rsidRDefault="003027F2">
      <w:pPr>
        <w:pStyle w:val="Normal0"/>
        <w:rPr>
          <w:shd w:val="clear" w:color="auto" w:fill="FFFFFF"/>
        </w:rPr>
      </w:pPr>
    </w:p>
    <w:p w:rsidR="003027F2" w:rsidRDefault="0017772C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3027F2" w:rsidRDefault="0017772C">
      <w:pPr>
        <w:pStyle w:val="Normal0"/>
        <w:spacing w:after="120"/>
        <w:ind w:firstLine="53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Samorządowe Kolegium Odwoławcze w Łodzi przekazało do rozpatrzenia przez Radę Miejską w Łodzi skargę na działania Prezydenta Miasta Łodzi dotyczącą pisma </w:t>
      </w:r>
      <w:r>
        <w:rPr>
          <w:shd w:val="clear" w:color="auto" w:fill="FFFFFF"/>
          <w:lang w:bidi="pl-PL"/>
        </w:rPr>
        <w:br/>
        <w:t>DAR-UA-II.1431.6.2020.DL.</w:t>
      </w:r>
    </w:p>
    <w:p w:rsidR="003027F2" w:rsidRDefault="0017772C">
      <w:pPr>
        <w:pStyle w:val="Normal0"/>
        <w:spacing w:after="120"/>
        <w:ind w:firstLine="539"/>
        <w:jc w:val="both"/>
        <w:rPr>
          <w:shd w:val="clear" w:color="auto" w:fill="FFFFFF"/>
        </w:rPr>
      </w:pPr>
      <w:r>
        <w:rPr>
          <w:shd w:val="clear" w:color="auto" w:fill="FFFFFF"/>
        </w:rPr>
        <w:t>Na podstawie art. 237 § 3 Kodeksu postępowania administracyjnego</w:t>
      </w:r>
      <w:r>
        <w:rPr>
          <w:shd w:val="clear" w:color="auto" w:fill="FFFFFF"/>
          <w:lang w:bidi="pl-PL"/>
        </w:rPr>
        <w:t>,</w:t>
      </w:r>
      <w:r>
        <w:rPr>
          <w:shd w:val="clear" w:color="auto" w:fill="FFFFFF"/>
        </w:rPr>
        <w:t xml:space="preserve"> Rada Miej</w:t>
      </w:r>
      <w:r>
        <w:rPr>
          <w:shd w:val="clear" w:color="auto" w:fill="FFFFFF"/>
        </w:rPr>
        <w:t>ska w Łodzi zawiadamia o następującym sposobie załatwienia skargi.</w:t>
      </w:r>
    </w:p>
    <w:p w:rsidR="003027F2" w:rsidRDefault="0017772C">
      <w:pPr>
        <w:pStyle w:val="Normal0"/>
        <w:spacing w:after="120"/>
        <w:ind w:firstLine="539"/>
        <w:jc w:val="both"/>
        <w:rPr>
          <w:shd w:val="clear" w:color="auto" w:fill="FFFFFF"/>
        </w:rPr>
      </w:pPr>
      <w:r>
        <w:rPr>
          <w:shd w:val="clear" w:color="auto" w:fill="FFFFFF"/>
        </w:rPr>
        <w:t>Na podstawie wyjaśnień oraz przedstawionych materiałów ustalono, że przedmiotowa skarga jest związana z udzieleniem odpowiedzi na wniosek o informację publiczną, który wpłynął do Urzędu Mia</w:t>
      </w:r>
      <w:r>
        <w:rPr>
          <w:shd w:val="clear" w:color="auto" w:fill="FFFFFF"/>
        </w:rPr>
        <w:t xml:space="preserve">sta Łodzi za pomocą platformy e-PUAP w dniu 30 kwietnia 2020 r. Zgodnie z żądaniem </w:t>
      </w:r>
      <w:r>
        <w:rPr>
          <w:shd w:val="clear" w:color="auto" w:fill="FFFFFF"/>
          <w:lang w:bidi="pl-PL"/>
        </w:rPr>
        <w:t>W</w:t>
      </w:r>
      <w:r>
        <w:rPr>
          <w:shd w:val="clear" w:color="auto" w:fill="FFFFFF"/>
        </w:rPr>
        <w:t>nioskodawczyni Wydział Urbanistyki i Architektury Urzędu Miasta Łodzi, przekazał w dniu 13 maja 2020 r. skan dokumentacji geotechnicznej badań podłoża gruntowego dla nieruc</w:t>
      </w:r>
      <w:r>
        <w:rPr>
          <w:shd w:val="clear" w:color="auto" w:fill="FFFFFF"/>
        </w:rPr>
        <w:t xml:space="preserve">homości położonej przy ul. Plonowej w Łodzi wykonanej w grudniu 2007 r. Następnie w dniu 14 maja 2020 r. </w:t>
      </w:r>
      <w:r>
        <w:rPr>
          <w:shd w:val="clear" w:color="auto" w:fill="FFFFFF"/>
          <w:lang w:bidi="pl-PL"/>
        </w:rPr>
        <w:t>Z</w:t>
      </w:r>
      <w:r>
        <w:rPr>
          <w:shd w:val="clear" w:color="auto" w:fill="FFFFFF"/>
        </w:rPr>
        <w:t>ainteresowana poinformowała o braku trzeciej strony w przekazanej dokumentacji geotechnicznej. W dniu 15 maja 2020 r. wysłano brakującą trzecią stronę</w:t>
      </w:r>
      <w:r>
        <w:rPr>
          <w:shd w:val="clear" w:color="auto" w:fill="FFFFFF"/>
        </w:rPr>
        <w:t xml:space="preserve">, a także piątą stronę, które nie zostały zeskanowane i wysłane wcześniej. </w:t>
      </w:r>
    </w:p>
    <w:p w:rsidR="003027F2" w:rsidRDefault="0017772C">
      <w:pPr>
        <w:pStyle w:val="Normal0"/>
        <w:spacing w:after="120"/>
        <w:ind w:firstLine="539"/>
        <w:jc w:val="both"/>
        <w:rPr>
          <w:shd w:val="clear" w:color="auto" w:fill="FFFFFF"/>
        </w:rPr>
      </w:pPr>
      <w:r>
        <w:rPr>
          <w:shd w:val="clear" w:color="auto" w:fill="FFFFFF"/>
        </w:rPr>
        <w:t>W dniu 20 maja 2020 r. wpłynęło kolejne pismo Zainteresowanej zatytułowane „skarga”. Treść pisma nawiązywała do udzielonej informacji publicznej oraz postępowań administracyjnych z</w:t>
      </w:r>
      <w:r>
        <w:rPr>
          <w:shd w:val="clear" w:color="auto" w:fill="FFFFFF"/>
        </w:rPr>
        <w:t xml:space="preserve">wiązanych z wydaniem pozwoleń na budowę w 2014 r. Biorąc pod uwagę zakres żądania w dniu 1 czerwca 2020 r. poinformowano </w:t>
      </w:r>
      <w:r>
        <w:rPr>
          <w:shd w:val="clear" w:color="auto" w:fill="FFFFFF"/>
          <w:lang w:bidi="pl-PL"/>
        </w:rPr>
        <w:t>W</w:t>
      </w:r>
      <w:r>
        <w:rPr>
          <w:shd w:val="clear" w:color="auto" w:fill="FFFFFF"/>
        </w:rPr>
        <w:t>nioskodawczynię, że pismo nie stanowi informacji publicznej w myśl ustawy o dostępie do informacji publicznej. Na powyższe postępowani</w:t>
      </w:r>
      <w:r>
        <w:rPr>
          <w:shd w:val="clear" w:color="auto" w:fill="FFFFFF"/>
        </w:rPr>
        <w:t>e Zainteresowana złożyła skargę do Samorządowego Kolegium Odwoławczego w Łodzi. W dniu złożenia skargi Zainteresowana dysponowała kopiami wszystkich dokumentów, o które wnioskowała</w:t>
      </w:r>
      <w:r>
        <w:rPr>
          <w:shd w:val="clear" w:color="auto" w:fill="FFFFFF"/>
          <w:lang w:bidi="pl-PL"/>
        </w:rPr>
        <w:t>.</w:t>
      </w:r>
    </w:p>
    <w:p w:rsidR="003027F2" w:rsidRDefault="0017772C">
      <w:pPr>
        <w:pStyle w:val="Normal0"/>
        <w:spacing w:before="1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         Wobec powyższego skargę uznaje się za bezzasadną.</w:t>
      </w:r>
    </w:p>
    <w:p w:rsidR="003027F2" w:rsidRDefault="0017772C">
      <w:pPr>
        <w:pStyle w:val="Normal0"/>
        <w:spacing w:before="120"/>
        <w:ind w:firstLine="53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Rada Miejska w</w:t>
      </w:r>
      <w:r>
        <w:rPr>
          <w:shd w:val="clear" w:color="auto" w:fill="FFFFFF"/>
          <w:lang w:bidi="pl-PL"/>
        </w:rPr>
        <w:t xml:space="preserve"> Łodzi informuje, że niniejsza uchwała stanowi zawiadomienie o sposobie załatwienia skargi w rozumieniu art. 237 § 3 w związku z art. 238 § 1 Kodeksu postępowania administracyjnego, od którego nie przysługuje żaden środek odwoławczy ani środek zaskarżenia.</w:t>
      </w:r>
      <w:r>
        <w:rPr>
          <w:shd w:val="clear" w:color="auto" w:fill="FFFFFF"/>
          <w:lang w:bidi="pl-PL"/>
        </w:rPr>
        <w:t xml:space="preserve"> </w:t>
      </w:r>
    </w:p>
    <w:p w:rsidR="003027F2" w:rsidRDefault="0017772C">
      <w:pPr>
        <w:pStyle w:val="Normal0"/>
        <w:shd w:val="clear" w:color="auto" w:fill="FFFFFF"/>
        <w:ind w:firstLine="539"/>
        <w:jc w:val="both"/>
        <w:rPr>
          <w:i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Stosownie do art. 239 § 1 Kodeksu postępowania administracyjnego, Rada Miejska w Łodzi informuje, że: „</w:t>
      </w:r>
      <w:r>
        <w:rPr>
          <w:i/>
          <w:shd w:val="clear" w:color="auto" w:fill="FFFFFF"/>
          <w:lang w:bidi="pl-PL"/>
        </w:rPr>
        <w:t>W przypadku, gdy skarga, w wyniku jej rozpatrzenia, została uznana za bezzasadną i jej bezzasadność wykazano w odpowiedzi na skargę, a skarżący ponowił</w:t>
      </w:r>
      <w:r>
        <w:rPr>
          <w:i/>
          <w:shd w:val="clear" w:color="auto" w:fill="FFFFFF"/>
          <w:lang w:bidi="pl-PL"/>
        </w:rPr>
        <w:t xml:space="preserve"> skargę bez wskazania nowych okoliczności – organ właściwy do jej rozpatrzenia może podtrzymać swoje poprzednie stanowisko z odpowiednią adnotacją w aktach sprawy – bez zawiadamiania skarżącego”.</w:t>
      </w:r>
    </w:p>
    <w:p w:rsidR="003027F2" w:rsidRDefault="003027F2">
      <w:pPr>
        <w:pStyle w:val="Normal0"/>
        <w:shd w:val="clear" w:color="auto" w:fill="FFFFFF"/>
        <w:ind w:firstLine="539"/>
        <w:jc w:val="both"/>
        <w:rPr>
          <w:i/>
          <w:shd w:val="clear" w:color="auto" w:fill="FFFFFF"/>
          <w:lang w:bidi="pl-PL"/>
        </w:rPr>
      </w:pPr>
    </w:p>
    <w:p w:rsidR="003027F2" w:rsidRDefault="003027F2">
      <w:pPr>
        <w:pStyle w:val="Normal0"/>
        <w:shd w:val="clear" w:color="auto" w:fill="FFFFFF"/>
        <w:ind w:firstLine="539"/>
        <w:jc w:val="both"/>
        <w:rPr>
          <w:i/>
          <w:shd w:val="clear" w:color="auto" w:fill="FFFFFF"/>
          <w:lang w:bidi="pl-PL"/>
        </w:rPr>
      </w:pPr>
    </w:p>
    <w:p w:rsidR="003027F2" w:rsidRDefault="003027F2">
      <w:pPr>
        <w:pStyle w:val="Normal0"/>
        <w:spacing w:line="360" w:lineRule="auto"/>
        <w:rPr>
          <w:shd w:val="clear" w:color="auto" w:fill="FFFFFF"/>
        </w:rPr>
      </w:pPr>
    </w:p>
    <w:sectPr w:rsidR="003027F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2C" w:rsidRDefault="0017772C">
      <w:r>
        <w:separator/>
      </w:r>
    </w:p>
  </w:endnote>
  <w:endnote w:type="continuationSeparator" w:id="0">
    <w:p w:rsidR="0017772C" w:rsidRDefault="001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027F2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027F2" w:rsidRDefault="0017772C">
          <w:pPr>
            <w:jc w:val="left"/>
            <w:rPr>
              <w:sz w:val="18"/>
            </w:rPr>
          </w:pPr>
          <w:r w:rsidRPr="001D2004">
            <w:rPr>
              <w:sz w:val="18"/>
              <w:lang w:val="en-US"/>
            </w:rPr>
            <w:t>Id: 4E1484D8-F103-475E-9B13-918DA931E9DE. </w:t>
          </w: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027F2" w:rsidRDefault="001777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2004">
            <w:rPr>
              <w:sz w:val="18"/>
            </w:rPr>
            <w:fldChar w:fldCharType="separate"/>
          </w:r>
          <w:r w:rsidR="001D20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27F2" w:rsidRDefault="003027F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027F2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027F2" w:rsidRDefault="0017772C">
          <w:pPr>
            <w:jc w:val="left"/>
            <w:rPr>
              <w:sz w:val="18"/>
            </w:rPr>
          </w:pPr>
          <w:r w:rsidRPr="001D2004">
            <w:rPr>
              <w:sz w:val="18"/>
              <w:lang w:val="en-US"/>
            </w:rPr>
            <w:t>Id: 4E1484D8-F103-475E-9B13-918DA931E9DE. </w:t>
          </w: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027F2" w:rsidRDefault="0017772C">
          <w:pPr>
            <w:jc w:val="right"/>
            <w:rPr>
              <w:sz w:val="18"/>
            </w:rPr>
          </w:pPr>
          <w:r>
            <w:rPr>
              <w:sz w:val="18"/>
            </w:rPr>
            <w:t>Stron</w:t>
          </w:r>
          <w:r>
            <w:rPr>
              <w:sz w:val="18"/>
            </w:rPr>
            <w:t xml:space="preserve">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2004">
            <w:rPr>
              <w:sz w:val="18"/>
            </w:rPr>
            <w:fldChar w:fldCharType="separate"/>
          </w:r>
          <w:r w:rsidR="001D200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27F2" w:rsidRDefault="003027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2C" w:rsidRDefault="0017772C">
      <w:r>
        <w:separator/>
      </w:r>
    </w:p>
  </w:footnote>
  <w:footnote w:type="continuationSeparator" w:id="0">
    <w:p w:rsidR="0017772C" w:rsidRDefault="0017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7F2"/>
    <w:rsid w:val="0017772C"/>
    <w:rsid w:val="001D2004"/>
    <w:rsid w:val="003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XXIX/958/20 z dnia 26 sierpnia 2020 r.</dc:title>
  <dc:subject>w sprawie skargi p. Małgorzaty Tatary-Czekańskiej na działania Prezydenta Miasta^Łodzi.</dc:subject>
  <dc:creator>kkosciolek</dc:creator>
  <cp:lastModifiedBy>Krystyna Kościółek</cp:lastModifiedBy>
  <cp:revision>2</cp:revision>
  <dcterms:created xsi:type="dcterms:W3CDTF">2020-09-02T13:18:00Z</dcterms:created>
  <dcterms:modified xsi:type="dcterms:W3CDTF">2020-09-02T11:30:00Z</dcterms:modified>
  <cp:category>Akt prawny</cp:category>
</cp:coreProperties>
</file>