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XXIX/967/20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12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zawarcie przez Miasto Łódź porozumienia międzygminnego z Gminą Aleksandrów Łódzki w sprawie powierzenia Miastu Łódź wykonywania zadania publicznego polegającego na świadczeniu usługi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zakresie zaopatrzenia w wodę.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12 oraz art. 74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 i 1378) oraz art. 3 ust. 2 pkt 2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 r. o zbiorowym zaopatrzeniu w wodę i zbiorowym odprowadzaniu ścieków (Dz. U. z 2019 r. poz. 1437 i 1495 oraz z 2020 r. poz. 284 i 471),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Wyraża się zgodę na zawarcie przez Miasto Łódź porozumienia międzygminnego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Gminą Aleksandrów Łódzki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powierzenia Miastu Łódź wykonywania zadania publicznego polegającego na świadczeniu usługi w zakresie zaopatrzenia w wodę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nieruchomości położonych na terenie Gminy Aleksandrów Łódzki, poprzez infrastrukturę wodociągową będącą własnością Łódzkiej Spółki Infrastrukturalnej Spółki z o.o. lub Miasta Łodzi.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80" w:after="2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B47510F7-F6C5-4F43-BA43-D11495366591.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XXIX/967/20 z dnia 26 sierpnia 2020 r.</dc:title>
  <dc:subject>w sprawie wyrażenia zgody na zawarcie przez Miasto Łódź porozumienia międzygminnego z^Gminą Aleksandrów Łódzki w^sprawie powierzenia Miastu Łódź wykonywania zadania publicznego polegającego na świadczeniu usługi
w zakresie zaopatrzenia w^wodę.</dc:subject>
  <dc:creator>kkosciolek</dc:creator>
  <cp:lastModifiedBy>kkosciolek</cp:lastModifiedBy>
  <cp:revision>1</cp:revision>
  <dcterms:created xsi:type="dcterms:W3CDTF">2020-09-02T13:49:18Z</dcterms:created>
  <dcterms:modified xsi:type="dcterms:W3CDTF">2020-09-02T13:49:18Z</dcterms:modified>
  <cp:category>Akt prawny</cp:category>
</cp:coreProperties>
</file>