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E22E6" w14:textId="749FFDAB" w:rsidR="00983123" w:rsidRPr="003B2FC8" w:rsidRDefault="00983123" w:rsidP="00983123">
      <w:pPr>
        <w:spacing w:line="360" w:lineRule="auto"/>
        <w:jc w:val="center"/>
        <w:rPr>
          <w:rFonts w:ascii="Arial" w:hAnsi="Arial" w:cs="Arial"/>
          <w:szCs w:val="24"/>
        </w:rPr>
      </w:pPr>
      <w:r>
        <w:rPr>
          <w:rFonts w:ascii="Arial" w:hAnsi="Arial" w:cs="Arial"/>
          <w:szCs w:val="24"/>
        </w:rPr>
        <w:t xml:space="preserve">Proponowany porządek, </w:t>
      </w:r>
      <w:r w:rsidRPr="003B2FC8">
        <w:rPr>
          <w:rFonts w:ascii="Arial" w:hAnsi="Arial" w:cs="Arial"/>
          <w:szCs w:val="24"/>
        </w:rPr>
        <w:t xml:space="preserve"> posiedzeni</w:t>
      </w:r>
      <w:r>
        <w:rPr>
          <w:rFonts w:ascii="Arial" w:hAnsi="Arial" w:cs="Arial"/>
          <w:szCs w:val="24"/>
        </w:rPr>
        <w:t>e</w:t>
      </w:r>
      <w:r w:rsidRPr="003B2FC8">
        <w:rPr>
          <w:rFonts w:ascii="Arial" w:hAnsi="Arial" w:cs="Arial"/>
          <w:szCs w:val="24"/>
        </w:rPr>
        <w:t xml:space="preserve"> nr </w:t>
      </w:r>
      <w:r>
        <w:rPr>
          <w:rFonts w:ascii="Arial" w:hAnsi="Arial" w:cs="Arial"/>
          <w:szCs w:val="24"/>
        </w:rPr>
        <w:t>37</w:t>
      </w:r>
    </w:p>
    <w:p w14:paraId="550DD0DB" w14:textId="1BD357D4" w:rsidR="00983123" w:rsidRPr="003B2FC8" w:rsidRDefault="00983123" w:rsidP="00983123">
      <w:pPr>
        <w:spacing w:line="360" w:lineRule="auto"/>
        <w:jc w:val="center"/>
        <w:rPr>
          <w:rFonts w:ascii="Arial" w:hAnsi="Arial" w:cs="Arial"/>
          <w:b/>
          <w:szCs w:val="24"/>
        </w:rPr>
      </w:pPr>
      <w:r w:rsidRPr="003B2FC8">
        <w:rPr>
          <w:rFonts w:ascii="Arial" w:hAnsi="Arial" w:cs="Arial"/>
          <w:b/>
          <w:szCs w:val="24"/>
        </w:rPr>
        <w:t xml:space="preserve">Komisja </w:t>
      </w:r>
      <w:r>
        <w:rPr>
          <w:rFonts w:ascii="Arial" w:hAnsi="Arial" w:cs="Arial"/>
          <w:b/>
          <w:szCs w:val="24"/>
        </w:rPr>
        <w:t>Planowania przestrzennego i Architektury</w:t>
      </w:r>
    </w:p>
    <w:p w14:paraId="0E1252C7" w14:textId="77777777" w:rsidR="00983123" w:rsidRPr="003B2FC8" w:rsidRDefault="00983123" w:rsidP="00983123">
      <w:pPr>
        <w:spacing w:line="360" w:lineRule="auto"/>
        <w:jc w:val="center"/>
        <w:rPr>
          <w:rFonts w:ascii="Arial" w:hAnsi="Arial" w:cs="Arial"/>
          <w:szCs w:val="24"/>
        </w:rPr>
      </w:pPr>
      <w:r w:rsidRPr="003B2FC8">
        <w:rPr>
          <w:rFonts w:ascii="Arial" w:hAnsi="Arial" w:cs="Arial"/>
          <w:szCs w:val="24"/>
        </w:rPr>
        <w:t>Rady Miejskiej w Łodzi</w:t>
      </w:r>
    </w:p>
    <w:p w14:paraId="6FFE6160" w14:textId="5CCBBFBF" w:rsidR="00983123" w:rsidRDefault="00983123" w:rsidP="00983123">
      <w:pPr>
        <w:spacing w:line="360" w:lineRule="auto"/>
        <w:jc w:val="center"/>
        <w:rPr>
          <w:rFonts w:ascii="Arial" w:hAnsi="Arial" w:cs="Arial"/>
          <w:szCs w:val="24"/>
        </w:rPr>
      </w:pPr>
      <w:r>
        <w:rPr>
          <w:rFonts w:ascii="Arial" w:hAnsi="Arial" w:cs="Arial"/>
          <w:szCs w:val="24"/>
        </w:rPr>
        <w:t>5 listopada</w:t>
      </w:r>
      <w:r w:rsidRPr="003B2FC8">
        <w:rPr>
          <w:rFonts w:ascii="Arial" w:hAnsi="Arial" w:cs="Arial"/>
          <w:szCs w:val="24"/>
        </w:rPr>
        <w:t xml:space="preserve"> 2021 roku</w:t>
      </w:r>
    </w:p>
    <w:p w14:paraId="0CEA8BDA" w14:textId="3161675A" w:rsidR="00983123" w:rsidRDefault="00983123" w:rsidP="00983123">
      <w:pPr>
        <w:spacing w:after="120" w:line="240" w:lineRule="atLeast"/>
        <w:ind w:firstLine="708"/>
        <w:jc w:val="center"/>
        <w:rPr>
          <w:rFonts w:ascii="Arial" w:hAnsi="Arial" w:cs="Arial"/>
          <w:szCs w:val="24"/>
        </w:rPr>
      </w:pPr>
      <w:r>
        <w:rPr>
          <w:rFonts w:ascii="Arial" w:hAnsi="Arial" w:cs="Arial"/>
          <w:szCs w:val="24"/>
        </w:rPr>
        <w:t>godz. 9:00, posiedzenie w formie online</w:t>
      </w:r>
      <w:bookmarkStart w:id="0" w:name="_GoBack"/>
      <w:bookmarkEnd w:id="0"/>
    </w:p>
    <w:p w14:paraId="3817CF23" w14:textId="3D8C6D7B" w:rsidR="00983123" w:rsidRDefault="00983123" w:rsidP="00983123">
      <w:pPr>
        <w:spacing w:line="360" w:lineRule="auto"/>
        <w:rPr>
          <w:szCs w:val="24"/>
        </w:rPr>
      </w:pPr>
    </w:p>
    <w:p w14:paraId="4F50C9EB" w14:textId="77777777" w:rsidR="00A21E06" w:rsidRDefault="00A21E06" w:rsidP="00983123">
      <w:pPr>
        <w:spacing w:line="360" w:lineRule="auto"/>
        <w:rPr>
          <w:szCs w:val="24"/>
        </w:rPr>
      </w:pPr>
    </w:p>
    <w:p w14:paraId="2E32E233" w14:textId="60823A27" w:rsidR="00983123" w:rsidRPr="00983123" w:rsidRDefault="00983123" w:rsidP="00A21E06">
      <w:pPr>
        <w:pStyle w:val="Akapitzlist"/>
        <w:numPr>
          <w:ilvl w:val="0"/>
          <w:numId w:val="1"/>
        </w:numPr>
        <w:spacing w:line="276" w:lineRule="auto"/>
        <w:jc w:val="both"/>
        <w:rPr>
          <w:rFonts w:ascii="Arial" w:hAnsi="Arial" w:cs="Arial"/>
          <w:szCs w:val="24"/>
        </w:rPr>
      </w:pPr>
      <w:r w:rsidRPr="00983123">
        <w:rPr>
          <w:rFonts w:ascii="Arial" w:hAnsi="Arial" w:cs="Arial"/>
          <w:szCs w:val="24"/>
        </w:rPr>
        <w:t>Przyjęcie porządku posiedzenia.</w:t>
      </w:r>
    </w:p>
    <w:p w14:paraId="711C942B" w14:textId="77777777" w:rsidR="00983123" w:rsidRPr="00983123" w:rsidRDefault="00983123" w:rsidP="00A21E06">
      <w:pPr>
        <w:pStyle w:val="Akapitzlist"/>
        <w:numPr>
          <w:ilvl w:val="0"/>
          <w:numId w:val="1"/>
        </w:numPr>
        <w:spacing w:line="276" w:lineRule="auto"/>
        <w:jc w:val="both"/>
        <w:rPr>
          <w:rFonts w:ascii="Arial" w:hAnsi="Arial" w:cs="Arial"/>
          <w:b/>
          <w:szCs w:val="24"/>
        </w:rPr>
      </w:pPr>
      <w:r w:rsidRPr="00983123">
        <w:rPr>
          <w:rFonts w:ascii="Arial" w:hAnsi="Arial" w:cs="Arial"/>
          <w:szCs w:val="24"/>
        </w:rPr>
        <w:t xml:space="preserve">Zaopiniowanie projektu uchwały w sprawie przyjęcia „Strategii Rozwoju Miasta Łodzi 2030+” – </w:t>
      </w:r>
      <w:r w:rsidRPr="00983123">
        <w:rPr>
          <w:rFonts w:ascii="Arial" w:hAnsi="Arial" w:cs="Arial"/>
          <w:b/>
          <w:szCs w:val="24"/>
        </w:rPr>
        <w:t xml:space="preserve">druk nr 269/2021. </w:t>
      </w:r>
    </w:p>
    <w:p w14:paraId="706D270F" w14:textId="77777777" w:rsidR="00983123" w:rsidRPr="00983123" w:rsidRDefault="00983123" w:rsidP="00A21E06">
      <w:pPr>
        <w:pStyle w:val="Akapitzlist"/>
        <w:numPr>
          <w:ilvl w:val="0"/>
          <w:numId w:val="1"/>
        </w:numPr>
        <w:spacing w:line="276" w:lineRule="auto"/>
        <w:jc w:val="both"/>
        <w:rPr>
          <w:rFonts w:ascii="Arial" w:hAnsi="Arial" w:cs="Arial"/>
          <w:b/>
          <w:szCs w:val="24"/>
        </w:rPr>
      </w:pPr>
      <w:r w:rsidRPr="00983123">
        <w:rPr>
          <w:rFonts w:ascii="Arial" w:hAnsi="Arial" w:cs="Arial"/>
          <w:szCs w:val="24"/>
        </w:rPr>
        <w:t xml:space="preserve">Zaopiniowanie projektu uchwały Rady Miejskiej w Łodzi w sprawie uchwalenia zmiany miejscowego planu zagospodarowania przestrzennego dla części obszaru miasta Łodzi położonej obejmującej dolinę rzeki Ner wraz ze Stawami Stefańskiego oraz dolinę rzeki Gadki, położonej na odcinku od ul. Pabianickiej do południowej granicy miasta – </w:t>
      </w:r>
      <w:r w:rsidRPr="00983123">
        <w:rPr>
          <w:rFonts w:ascii="Arial" w:hAnsi="Arial" w:cs="Arial"/>
          <w:b/>
          <w:szCs w:val="24"/>
        </w:rPr>
        <w:t>druk nr 283/2021.</w:t>
      </w:r>
    </w:p>
    <w:p w14:paraId="6BC8947F" w14:textId="77777777" w:rsidR="00983123" w:rsidRPr="00983123" w:rsidRDefault="00983123" w:rsidP="00A21E06">
      <w:pPr>
        <w:pStyle w:val="Akapitzlist"/>
        <w:numPr>
          <w:ilvl w:val="0"/>
          <w:numId w:val="1"/>
        </w:numPr>
        <w:spacing w:line="276" w:lineRule="auto"/>
        <w:jc w:val="both"/>
        <w:rPr>
          <w:rFonts w:ascii="Arial" w:hAnsi="Arial" w:cs="Arial"/>
          <w:szCs w:val="24"/>
        </w:rPr>
      </w:pPr>
      <w:r w:rsidRPr="00983123">
        <w:rPr>
          <w:rFonts w:ascii="Arial" w:hAnsi="Arial" w:cs="Arial"/>
          <w:szCs w:val="24"/>
        </w:rPr>
        <w:t xml:space="preserve">Zaopiniowanie projektu uchwały Rady Miejskiej w Łodzi w sprawie przystąpienia do sporządzenia miejscowego planu zagospodarowania przestrzennego dla części obszaru miasta Łodzi położonej w rejonie autostrady A1 oraz ulic Brzezińskiej i Wiączyńskiej – wschodniej części osiedla Nowosolna – </w:t>
      </w:r>
      <w:r w:rsidRPr="00983123">
        <w:rPr>
          <w:rFonts w:ascii="Arial" w:hAnsi="Arial" w:cs="Arial"/>
          <w:b/>
          <w:szCs w:val="24"/>
        </w:rPr>
        <w:t>druk nr 284/2021.</w:t>
      </w:r>
    </w:p>
    <w:p w14:paraId="2793D9E6" w14:textId="64354C9A" w:rsidR="00983123" w:rsidRPr="00983123" w:rsidRDefault="00983123" w:rsidP="00A21E06">
      <w:pPr>
        <w:pStyle w:val="Akapitzlist"/>
        <w:numPr>
          <w:ilvl w:val="0"/>
          <w:numId w:val="1"/>
        </w:numPr>
        <w:spacing w:line="276" w:lineRule="auto"/>
        <w:jc w:val="both"/>
        <w:rPr>
          <w:rFonts w:ascii="Arial" w:hAnsi="Arial" w:cs="Arial"/>
          <w:szCs w:val="24"/>
        </w:rPr>
      </w:pPr>
      <w:r w:rsidRPr="00983123">
        <w:rPr>
          <w:rFonts w:ascii="Arial" w:hAnsi="Arial" w:cs="Arial"/>
          <w:szCs w:val="24"/>
        </w:rPr>
        <w:t xml:space="preserve">Zaopiniowanie projektu uchwały Rady Miejskiej w Łodzi w sprawie przystąpienia do sporządzenia miejscowego planu zagospodarowania przestrzennego dla części obszaru miasta Łodzi położonej w rejonie ulicy Wiączyńskiej i autostrady A1- </w:t>
      </w:r>
      <w:r w:rsidRPr="00983123">
        <w:rPr>
          <w:rFonts w:ascii="Arial" w:hAnsi="Arial" w:cs="Arial"/>
          <w:b/>
          <w:szCs w:val="24"/>
        </w:rPr>
        <w:t>druk nr 285/2021</w:t>
      </w:r>
      <w:r w:rsidRPr="00983123">
        <w:rPr>
          <w:rFonts w:ascii="Arial" w:hAnsi="Arial" w:cs="Arial"/>
          <w:szCs w:val="24"/>
        </w:rPr>
        <w:t>.</w:t>
      </w:r>
    </w:p>
    <w:p w14:paraId="6E1B1C6D" w14:textId="77777777" w:rsidR="00983123" w:rsidRPr="00983123" w:rsidRDefault="00983123" w:rsidP="00A21E06">
      <w:pPr>
        <w:pStyle w:val="Akapitzlist"/>
        <w:numPr>
          <w:ilvl w:val="0"/>
          <w:numId w:val="1"/>
        </w:numPr>
        <w:spacing w:line="276" w:lineRule="auto"/>
        <w:jc w:val="both"/>
        <w:rPr>
          <w:rFonts w:ascii="Arial" w:hAnsi="Arial" w:cs="Arial"/>
          <w:b/>
          <w:szCs w:val="24"/>
        </w:rPr>
      </w:pPr>
      <w:r w:rsidRPr="00983123">
        <w:rPr>
          <w:rFonts w:ascii="Arial" w:hAnsi="Arial" w:cs="Arial"/>
          <w:szCs w:val="24"/>
        </w:rPr>
        <w:t xml:space="preserve">Zaopiniowanie projektu uchwały </w:t>
      </w:r>
      <w:r w:rsidRPr="00983123">
        <w:rPr>
          <w:rFonts w:ascii="Arial" w:hAnsi="Arial" w:cs="Arial"/>
        </w:rPr>
        <w:t xml:space="preserve">w sprawie przystąpienia do sporządzenia zmiany miejscowego planu zagospodarowania przestrzennego dla części obszaru miasta Łodzi położonej w rejonie Alei Marszałka Józefa Piłsudskiego i ulic: Sobolowej do terenów kolejowych, Stanisława Przybyszewskiego oraz projektowanej Konstytucyjnej – </w:t>
      </w:r>
      <w:r w:rsidRPr="00983123">
        <w:rPr>
          <w:rFonts w:ascii="Arial" w:hAnsi="Arial" w:cs="Arial"/>
          <w:b/>
        </w:rPr>
        <w:t>druk nr 286/2021</w:t>
      </w:r>
    </w:p>
    <w:p w14:paraId="211E7391" w14:textId="0F3CCFFD" w:rsidR="00983123" w:rsidRPr="00983123" w:rsidRDefault="00983123" w:rsidP="00A21E06">
      <w:pPr>
        <w:pStyle w:val="Akapitzlist"/>
        <w:numPr>
          <w:ilvl w:val="0"/>
          <w:numId w:val="1"/>
        </w:numPr>
        <w:spacing w:line="276" w:lineRule="auto"/>
        <w:jc w:val="both"/>
        <w:rPr>
          <w:rFonts w:ascii="Arial" w:hAnsi="Arial" w:cs="Arial"/>
          <w:szCs w:val="24"/>
        </w:rPr>
      </w:pPr>
      <w:r w:rsidRPr="00983123">
        <w:rPr>
          <w:rFonts w:ascii="Arial" w:hAnsi="Arial" w:cs="Arial"/>
          <w:szCs w:val="24"/>
        </w:rPr>
        <w:t>Sprawy różne i wniesione.</w:t>
      </w:r>
    </w:p>
    <w:p w14:paraId="28443FCB" w14:textId="77777777" w:rsidR="00983123" w:rsidRPr="00983123" w:rsidRDefault="00983123" w:rsidP="00A21E06">
      <w:pPr>
        <w:spacing w:line="276" w:lineRule="auto"/>
        <w:rPr>
          <w:rFonts w:ascii="Arial" w:hAnsi="Arial" w:cs="Arial"/>
          <w:szCs w:val="24"/>
        </w:rPr>
      </w:pPr>
    </w:p>
    <w:p w14:paraId="5F21D9F6" w14:textId="00C6C090" w:rsidR="00983123" w:rsidRPr="00983123" w:rsidRDefault="00983123" w:rsidP="00A21E06">
      <w:pPr>
        <w:spacing w:line="276" w:lineRule="auto"/>
        <w:rPr>
          <w:rFonts w:ascii="Arial" w:hAnsi="Arial" w:cs="Arial"/>
          <w:szCs w:val="24"/>
        </w:rPr>
      </w:pPr>
    </w:p>
    <w:p w14:paraId="30B3A083" w14:textId="77777777" w:rsidR="00983123" w:rsidRPr="00983123" w:rsidRDefault="00983123" w:rsidP="00A21E06">
      <w:pPr>
        <w:spacing w:after="120" w:line="276" w:lineRule="auto"/>
        <w:jc w:val="both"/>
        <w:rPr>
          <w:rFonts w:ascii="Arial" w:hAnsi="Arial" w:cs="Arial"/>
          <w:sz w:val="22"/>
          <w:szCs w:val="22"/>
        </w:rPr>
      </w:pPr>
    </w:p>
    <w:p w14:paraId="76219BE0" w14:textId="77777777" w:rsidR="00983123" w:rsidRPr="003B2FC8" w:rsidRDefault="00983123" w:rsidP="00983123">
      <w:pPr>
        <w:spacing w:line="360" w:lineRule="auto"/>
        <w:rPr>
          <w:rFonts w:ascii="Arial" w:hAnsi="Arial" w:cs="Arial"/>
          <w:szCs w:val="24"/>
        </w:rPr>
      </w:pPr>
    </w:p>
    <w:p w14:paraId="0265DBDC" w14:textId="77777777" w:rsidR="00983123" w:rsidRPr="003B2FC8" w:rsidRDefault="00983123" w:rsidP="00983123">
      <w:pPr>
        <w:spacing w:line="360" w:lineRule="auto"/>
        <w:rPr>
          <w:rFonts w:ascii="Arial" w:hAnsi="Arial" w:cs="Arial"/>
          <w:szCs w:val="24"/>
        </w:rPr>
      </w:pPr>
      <w:r w:rsidRPr="003B2FC8">
        <w:rPr>
          <w:rFonts w:ascii="Arial" w:hAnsi="Arial" w:cs="Arial"/>
          <w:szCs w:val="24"/>
        </w:rPr>
        <w:tab/>
      </w:r>
      <w:r w:rsidRPr="003B2FC8">
        <w:rPr>
          <w:rFonts w:ascii="Arial" w:hAnsi="Arial" w:cs="Arial"/>
          <w:szCs w:val="24"/>
        </w:rPr>
        <w:tab/>
      </w:r>
      <w:r w:rsidRPr="003B2FC8">
        <w:rPr>
          <w:rFonts w:ascii="Arial" w:hAnsi="Arial" w:cs="Arial"/>
          <w:szCs w:val="24"/>
        </w:rPr>
        <w:tab/>
      </w:r>
      <w:r w:rsidRPr="003B2FC8">
        <w:rPr>
          <w:rFonts w:ascii="Arial" w:hAnsi="Arial" w:cs="Arial"/>
          <w:szCs w:val="24"/>
        </w:rPr>
        <w:tab/>
      </w:r>
      <w:r w:rsidRPr="003B2FC8">
        <w:rPr>
          <w:rFonts w:ascii="Arial" w:hAnsi="Arial" w:cs="Arial"/>
          <w:szCs w:val="24"/>
        </w:rPr>
        <w:tab/>
      </w:r>
      <w:r w:rsidRPr="003B2FC8">
        <w:rPr>
          <w:rFonts w:ascii="Arial" w:hAnsi="Arial" w:cs="Arial"/>
          <w:szCs w:val="24"/>
        </w:rPr>
        <w:tab/>
        <w:t>Osoba odpowiedzialna: Aneta Rabenda</w:t>
      </w:r>
    </w:p>
    <w:p w14:paraId="18B04796" w14:textId="2D366BA4" w:rsidR="00983123" w:rsidRPr="003B2FC8" w:rsidRDefault="00983123" w:rsidP="00983123">
      <w:pPr>
        <w:spacing w:line="360" w:lineRule="auto"/>
        <w:rPr>
          <w:rFonts w:ascii="Arial" w:hAnsi="Arial" w:cs="Arial"/>
          <w:szCs w:val="24"/>
        </w:rPr>
      </w:pPr>
      <w:r w:rsidRPr="003B2FC8">
        <w:rPr>
          <w:rFonts w:ascii="Arial" w:hAnsi="Arial" w:cs="Arial"/>
          <w:szCs w:val="24"/>
        </w:rPr>
        <w:tab/>
      </w:r>
      <w:r w:rsidRPr="003B2FC8">
        <w:rPr>
          <w:rFonts w:ascii="Arial" w:hAnsi="Arial" w:cs="Arial"/>
          <w:szCs w:val="24"/>
        </w:rPr>
        <w:tab/>
      </w:r>
      <w:r w:rsidRPr="003B2FC8">
        <w:rPr>
          <w:rFonts w:ascii="Arial" w:hAnsi="Arial" w:cs="Arial"/>
          <w:szCs w:val="24"/>
        </w:rPr>
        <w:tab/>
      </w:r>
      <w:r w:rsidRPr="003B2FC8">
        <w:rPr>
          <w:rFonts w:ascii="Arial" w:hAnsi="Arial" w:cs="Arial"/>
          <w:szCs w:val="24"/>
        </w:rPr>
        <w:tab/>
      </w:r>
      <w:r w:rsidRPr="003B2FC8">
        <w:rPr>
          <w:rFonts w:ascii="Arial" w:hAnsi="Arial" w:cs="Arial"/>
          <w:szCs w:val="24"/>
        </w:rPr>
        <w:tab/>
      </w:r>
      <w:r w:rsidRPr="003B2FC8">
        <w:rPr>
          <w:rFonts w:ascii="Arial" w:hAnsi="Arial" w:cs="Arial"/>
          <w:szCs w:val="24"/>
        </w:rPr>
        <w:tab/>
        <w:t xml:space="preserve">      Data sporządzenia: </w:t>
      </w:r>
      <w:r>
        <w:rPr>
          <w:rFonts w:ascii="Arial" w:hAnsi="Arial" w:cs="Arial"/>
          <w:szCs w:val="24"/>
        </w:rPr>
        <w:t>03</w:t>
      </w:r>
      <w:r w:rsidRPr="003B2FC8">
        <w:rPr>
          <w:rFonts w:ascii="Arial" w:hAnsi="Arial" w:cs="Arial"/>
          <w:szCs w:val="24"/>
        </w:rPr>
        <w:t>.</w:t>
      </w:r>
      <w:r>
        <w:rPr>
          <w:rFonts w:ascii="Arial" w:hAnsi="Arial" w:cs="Arial"/>
          <w:szCs w:val="24"/>
        </w:rPr>
        <w:t>11</w:t>
      </w:r>
      <w:r w:rsidRPr="003B2FC8">
        <w:rPr>
          <w:rFonts w:ascii="Arial" w:hAnsi="Arial" w:cs="Arial"/>
          <w:szCs w:val="24"/>
        </w:rPr>
        <w:t>.2021 r.</w:t>
      </w:r>
    </w:p>
    <w:p w14:paraId="3DB715F8" w14:textId="77777777" w:rsidR="00983123" w:rsidRPr="003B2FC8" w:rsidRDefault="00983123" w:rsidP="00983123">
      <w:pPr>
        <w:spacing w:line="360" w:lineRule="auto"/>
        <w:rPr>
          <w:rFonts w:ascii="Arial" w:hAnsi="Arial" w:cs="Arial"/>
          <w:szCs w:val="24"/>
        </w:rPr>
      </w:pPr>
    </w:p>
    <w:p w14:paraId="54A4AEF8" w14:textId="77777777" w:rsidR="000F1D82" w:rsidRDefault="000F1D82"/>
    <w:sectPr w:rsidR="000F1D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D6719"/>
    <w:multiLevelType w:val="hybridMultilevel"/>
    <w:tmpl w:val="56069BAC"/>
    <w:lvl w:ilvl="0" w:tplc="87207B66">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4BA"/>
    <w:rsid w:val="000F1D82"/>
    <w:rsid w:val="00983123"/>
    <w:rsid w:val="00A21E06"/>
    <w:rsid w:val="00D844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135A"/>
  <w15:chartTrackingRefBased/>
  <w15:docId w15:val="{10FD5936-EDB4-4369-BA27-7626B72F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83123"/>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3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1440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Urzad Miasta Lodzi</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Rabenda</dc:creator>
  <cp:keywords/>
  <dc:description/>
  <cp:lastModifiedBy>Aneta Rabenda</cp:lastModifiedBy>
  <cp:revision>3</cp:revision>
  <dcterms:created xsi:type="dcterms:W3CDTF">2021-11-03T10:21:00Z</dcterms:created>
  <dcterms:modified xsi:type="dcterms:W3CDTF">2021-11-03T11:37:00Z</dcterms:modified>
</cp:coreProperties>
</file>