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5C" w:rsidRPr="001728A0" w:rsidRDefault="005160AB" w:rsidP="00BD0085">
      <w:pPr>
        <w:spacing w:after="0" w:line="360" w:lineRule="auto"/>
        <w:ind w:right="283"/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-1639570</wp:posOffset>
            </wp:positionH>
            <wp:positionV relativeFrom="paragraph">
              <wp:posOffset>-705485</wp:posOffset>
            </wp:positionV>
            <wp:extent cx="7620000" cy="10791190"/>
            <wp:effectExtent l="19050" t="0" r="0" b="0"/>
            <wp:wrapNone/>
            <wp:docPr id="13" name="Obraz 13" descr="PREzydent pismo codzienne plSZ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zydent pismo codzienne plSZABL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9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8A0">
        <w:rPr>
          <w:noProof/>
          <w:lang w:eastAsia="pl-PL"/>
        </w:rPr>
        <w:t>Łódź, dn</w:t>
      </w:r>
      <w:r w:rsidRPr="001728A0">
        <w:rPr>
          <w:noProof/>
          <w:lang w:eastAsia="pl-PL"/>
        </w:rPr>
        <w:t>.</w:t>
      </w:r>
      <w:r>
        <w:rPr>
          <w:noProof/>
          <w:lang w:eastAsia="pl-PL"/>
        </w:rPr>
        <w:t xml:space="preserve"> </w:t>
      </w:r>
      <w:bookmarkStart w:id="0" w:name="ezdDataPodpisu"/>
      <w:r>
        <w:rPr>
          <w:noProof/>
          <w:lang w:eastAsia="pl-PL"/>
        </w:rPr>
        <w:t>08 stycznia 2024 r</w:t>
      </w:r>
      <w:bookmarkStart w:id="1" w:name="_GoBack"/>
      <w:bookmarkEnd w:id="0"/>
      <w:bookmarkEnd w:id="1"/>
    </w:p>
    <w:p w:rsidR="001728A0" w:rsidRDefault="005160AB" w:rsidP="00BD0085">
      <w:pPr>
        <w:spacing w:after="0" w:line="360" w:lineRule="auto"/>
        <w:ind w:right="283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</w:t>
      </w:r>
      <w:r>
        <w:rPr>
          <w:b/>
          <w:noProof/>
          <w:lang w:eastAsia="pl-PL"/>
        </w:rPr>
        <w:t xml:space="preserve"> </w:t>
      </w:r>
    </w:p>
    <w:p w:rsidR="00E81529" w:rsidRPr="0054752C" w:rsidRDefault="005160AB" w:rsidP="00BD0085">
      <w:pPr>
        <w:spacing w:after="0" w:line="360" w:lineRule="auto"/>
        <w:ind w:right="283"/>
        <w:rPr>
          <w:noProof/>
          <w:sz w:val="20"/>
          <w:szCs w:val="20"/>
          <w:lang w:eastAsia="pl-PL"/>
        </w:rPr>
      </w:pPr>
      <w:bookmarkStart w:id="2" w:name="ezdSprawaZnak"/>
      <w:bookmarkEnd w:id="2"/>
    </w:p>
    <w:p w:rsidR="0006496A" w:rsidRPr="00E67720" w:rsidRDefault="005160AB" w:rsidP="0006496A">
      <w:pPr>
        <w:jc w:val="center"/>
        <w:rPr>
          <w:rFonts w:cstheme="minorHAnsi"/>
          <w:b/>
        </w:rPr>
      </w:pPr>
    </w:p>
    <w:p w:rsidR="0006496A" w:rsidRDefault="005160AB" w:rsidP="0006496A">
      <w:pPr>
        <w:spacing w:line="360" w:lineRule="auto"/>
        <w:jc w:val="center"/>
        <w:rPr>
          <w:rFonts w:cstheme="minorHAnsi"/>
          <w:b/>
        </w:rPr>
      </w:pPr>
    </w:p>
    <w:p w:rsidR="0006496A" w:rsidRPr="00E67720" w:rsidRDefault="005160AB" w:rsidP="007E01B2">
      <w:pPr>
        <w:spacing w:after="0" w:line="360" w:lineRule="auto"/>
        <w:jc w:val="center"/>
        <w:rPr>
          <w:rFonts w:cstheme="minorHAnsi"/>
          <w:b/>
        </w:rPr>
      </w:pPr>
      <w:r w:rsidRPr="00E67720">
        <w:rPr>
          <w:rFonts w:cstheme="minorHAnsi"/>
          <w:b/>
        </w:rPr>
        <w:t>Stanowisko Prezydenta Miasta Łodzi</w:t>
      </w:r>
    </w:p>
    <w:p w:rsidR="0006496A" w:rsidRPr="00E67720" w:rsidRDefault="005160AB" w:rsidP="007E01B2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</w:t>
      </w:r>
      <w:r w:rsidRPr="00E67720">
        <w:rPr>
          <w:rFonts w:cstheme="minorHAnsi"/>
          <w:b/>
        </w:rPr>
        <w:t xml:space="preserve"> sprawie wyników konsultacji społecznych dotyczących projektu </w:t>
      </w:r>
      <w:r>
        <w:rPr>
          <w:rFonts w:cstheme="minorHAnsi"/>
          <w:b/>
        </w:rPr>
        <w:br/>
      </w:r>
      <w:r w:rsidRPr="00E67720">
        <w:rPr>
          <w:rFonts w:cstheme="minorHAnsi"/>
          <w:b/>
        </w:rPr>
        <w:t>Gminnego</w:t>
      </w:r>
      <w:r w:rsidRPr="00E67720">
        <w:rPr>
          <w:rFonts w:cstheme="minorHAnsi"/>
          <w:b/>
          <w:spacing w:val="-5"/>
        </w:rPr>
        <w:t xml:space="preserve"> </w:t>
      </w:r>
      <w:r w:rsidRPr="00E67720">
        <w:rPr>
          <w:rFonts w:cstheme="minorHAnsi"/>
          <w:b/>
        </w:rPr>
        <w:t>Programu</w:t>
      </w:r>
      <w:r w:rsidRPr="00E67720">
        <w:rPr>
          <w:rFonts w:cstheme="minorHAnsi"/>
          <w:b/>
          <w:spacing w:val="-5"/>
        </w:rPr>
        <w:t xml:space="preserve"> </w:t>
      </w:r>
      <w:r w:rsidRPr="00E67720">
        <w:rPr>
          <w:rFonts w:cstheme="minorHAnsi"/>
          <w:b/>
        </w:rPr>
        <w:t>Opieki</w:t>
      </w:r>
      <w:r w:rsidRPr="00E67720">
        <w:rPr>
          <w:rFonts w:cstheme="minorHAnsi"/>
          <w:b/>
          <w:spacing w:val="-5"/>
        </w:rPr>
        <w:t xml:space="preserve"> n</w:t>
      </w:r>
      <w:r w:rsidRPr="00E67720">
        <w:rPr>
          <w:rFonts w:cstheme="minorHAnsi"/>
          <w:b/>
        </w:rPr>
        <w:t>ad</w:t>
      </w:r>
      <w:r w:rsidRPr="00E67720">
        <w:rPr>
          <w:rFonts w:cstheme="minorHAnsi"/>
          <w:b/>
          <w:spacing w:val="-5"/>
        </w:rPr>
        <w:t xml:space="preserve"> </w:t>
      </w:r>
      <w:r w:rsidRPr="00E67720">
        <w:rPr>
          <w:rFonts w:cstheme="minorHAnsi"/>
          <w:b/>
        </w:rPr>
        <w:t>Zabytkami</w:t>
      </w:r>
      <w:r w:rsidRPr="00E67720">
        <w:rPr>
          <w:rFonts w:cstheme="minorHAnsi"/>
          <w:b/>
          <w:spacing w:val="-5"/>
        </w:rPr>
        <w:t xml:space="preserve"> </w:t>
      </w:r>
      <w:r w:rsidRPr="00E67720">
        <w:rPr>
          <w:rFonts w:cstheme="minorHAnsi"/>
          <w:b/>
        </w:rPr>
        <w:t>Miasta</w:t>
      </w:r>
      <w:r w:rsidRPr="00E67720">
        <w:rPr>
          <w:rFonts w:cstheme="minorHAnsi"/>
          <w:b/>
          <w:spacing w:val="-5"/>
        </w:rPr>
        <w:t xml:space="preserve"> </w:t>
      </w:r>
      <w:r w:rsidRPr="00E67720">
        <w:rPr>
          <w:rFonts w:cstheme="minorHAnsi"/>
          <w:b/>
        </w:rPr>
        <w:t>Łodzi na lata 2023-2026</w:t>
      </w:r>
    </w:p>
    <w:p w:rsidR="0006496A" w:rsidRPr="00E67720" w:rsidRDefault="005160AB" w:rsidP="0006496A">
      <w:pPr>
        <w:spacing w:line="360" w:lineRule="auto"/>
        <w:jc w:val="center"/>
        <w:rPr>
          <w:rFonts w:cstheme="minorHAnsi"/>
        </w:rPr>
      </w:pPr>
    </w:p>
    <w:p w:rsidR="0006496A" w:rsidRPr="00E67720" w:rsidRDefault="005160AB" w:rsidP="0006496A">
      <w:pPr>
        <w:spacing w:line="360" w:lineRule="auto"/>
        <w:ind w:firstLine="720"/>
        <w:jc w:val="both"/>
        <w:rPr>
          <w:rFonts w:cstheme="minorHAnsi"/>
        </w:rPr>
      </w:pPr>
      <w:r w:rsidRPr="00E67720">
        <w:rPr>
          <w:rFonts w:cstheme="minorHAnsi"/>
        </w:rPr>
        <w:t xml:space="preserve">Serdecznie dziękuję </w:t>
      </w:r>
      <w:r w:rsidRPr="00E67720">
        <w:rPr>
          <w:rFonts w:cstheme="minorHAnsi"/>
        </w:rPr>
        <w:t>wszystkim uczestnikom konsultacji za zaangażowanie, poświęcony czas i udział w pracach nad projektem Gminnego</w:t>
      </w:r>
      <w:r w:rsidRPr="00E67720">
        <w:rPr>
          <w:rFonts w:cstheme="minorHAnsi"/>
          <w:spacing w:val="-5"/>
        </w:rPr>
        <w:t xml:space="preserve"> </w:t>
      </w:r>
      <w:r w:rsidRPr="00E67720">
        <w:rPr>
          <w:rFonts w:cstheme="minorHAnsi"/>
        </w:rPr>
        <w:t>Programu</w:t>
      </w:r>
      <w:r w:rsidRPr="00E67720">
        <w:rPr>
          <w:rFonts w:cstheme="minorHAnsi"/>
          <w:spacing w:val="-5"/>
        </w:rPr>
        <w:t xml:space="preserve"> </w:t>
      </w:r>
      <w:r w:rsidRPr="00E67720">
        <w:rPr>
          <w:rFonts w:cstheme="minorHAnsi"/>
        </w:rPr>
        <w:t>Opieki</w:t>
      </w:r>
      <w:r w:rsidRPr="00E67720">
        <w:rPr>
          <w:rFonts w:cstheme="minorHAnsi"/>
          <w:spacing w:val="-5"/>
        </w:rPr>
        <w:t xml:space="preserve"> n</w:t>
      </w:r>
      <w:r w:rsidRPr="00E67720">
        <w:rPr>
          <w:rFonts w:cstheme="minorHAnsi"/>
        </w:rPr>
        <w:t>ad</w:t>
      </w:r>
      <w:r w:rsidRPr="00E67720">
        <w:rPr>
          <w:rFonts w:cstheme="minorHAnsi"/>
          <w:spacing w:val="-5"/>
        </w:rPr>
        <w:t xml:space="preserve"> </w:t>
      </w:r>
      <w:r w:rsidRPr="00E67720">
        <w:rPr>
          <w:rFonts w:cstheme="minorHAnsi"/>
        </w:rPr>
        <w:t>Zabytkami</w:t>
      </w:r>
      <w:r w:rsidRPr="00E67720">
        <w:rPr>
          <w:rFonts w:cstheme="minorHAnsi"/>
          <w:spacing w:val="-5"/>
        </w:rPr>
        <w:t xml:space="preserve"> </w:t>
      </w:r>
      <w:r w:rsidRPr="00E67720">
        <w:rPr>
          <w:rFonts w:cstheme="minorHAnsi"/>
        </w:rPr>
        <w:t>Miasta</w:t>
      </w:r>
      <w:r w:rsidRPr="00E67720">
        <w:rPr>
          <w:rFonts w:cstheme="minorHAnsi"/>
          <w:spacing w:val="-5"/>
        </w:rPr>
        <w:t xml:space="preserve"> </w:t>
      </w:r>
      <w:r w:rsidRPr="00E67720">
        <w:rPr>
          <w:rFonts w:cstheme="minorHAnsi"/>
        </w:rPr>
        <w:t>Łodzi na lata 2023-2026.</w:t>
      </w:r>
    </w:p>
    <w:p w:rsidR="0006496A" w:rsidRPr="00E67720" w:rsidRDefault="005160AB" w:rsidP="0006496A">
      <w:pPr>
        <w:spacing w:line="360" w:lineRule="auto"/>
        <w:jc w:val="both"/>
        <w:rPr>
          <w:rFonts w:cstheme="minorHAnsi"/>
        </w:rPr>
      </w:pPr>
      <w:r w:rsidRPr="00E67720">
        <w:rPr>
          <w:rFonts w:cstheme="minorHAnsi"/>
        </w:rPr>
        <w:tab/>
      </w:r>
      <w:r w:rsidRPr="00E67720">
        <w:rPr>
          <w:rFonts w:cstheme="minorHAnsi"/>
        </w:rPr>
        <w:t xml:space="preserve">Pragnę zapewnić, że wszystkie Państwa opinie i propozycje do projektu zostały wnikliwie </w:t>
      </w:r>
      <w:r w:rsidRPr="00E67720">
        <w:rPr>
          <w:rFonts w:cstheme="minorHAnsi"/>
        </w:rPr>
        <w:t>przeanalizowane</w:t>
      </w:r>
      <w:r>
        <w:rPr>
          <w:rFonts w:cstheme="minorHAnsi"/>
        </w:rPr>
        <w:t xml:space="preserve"> pod kątem</w:t>
      </w:r>
      <w:r w:rsidRPr="00E67720">
        <w:rPr>
          <w:rFonts w:cstheme="minorHAnsi"/>
        </w:rPr>
        <w:t xml:space="preserve"> </w:t>
      </w:r>
      <w:r w:rsidRPr="00E67720">
        <w:rPr>
          <w:rFonts w:cstheme="minorHAnsi"/>
        </w:rPr>
        <w:t>merytoryczn</w:t>
      </w:r>
      <w:r>
        <w:rPr>
          <w:rFonts w:cstheme="minorHAnsi"/>
        </w:rPr>
        <w:t>ym</w:t>
      </w:r>
      <w:r w:rsidRPr="00E67720">
        <w:rPr>
          <w:rFonts w:cstheme="minorHAnsi"/>
        </w:rPr>
        <w:t>.</w:t>
      </w:r>
    </w:p>
    <w:p w:rsidR="0006496A" w:rsidRPr="00E67720" w:rsidRDefault="005160AB" w:rsidP="0006496A">
      <w:pPr>
        <w:spacing w:line="360" w:lineRule="auto"/>
        <w:jc w:val="both"/>
        <w:rPr>
          <w:rFonts w:cstheme="minorHAnsi"/>
        </w:rPr>
      </w:pPr>
      <w:r w:rsidRPr="00E67720">
        <w:rPr>
          <w:rFonts w:cstheme="minorHAnsi"/>
        </w:rPr>
        <w:tab/>
        <w:t>W większości z nich widoczne jest poparcie dla prowadzonych procesów służących poprawie stanu zachowania, utrzymania i promocj</w:t>
      </w:r>
      <w:r w:rsidRPr="00E67720">
        <w:rPr>
          <w:rFonts w:cstheme="minorHAnsi"/>
        </w:rPr>
        <w:t xml:space="preserve">i obiektów </w:t>
      </w:r>
      <w:r>
        <w:rPr>
          <w:rFonts w:cstheme="minorHAnsi"/>
        </w:rPr>
        <w:t>oraz</w:t>
      </w:r>
      <w:r w:rsidRPr="00E67720">
        <w:rPr>
          <w:rFonts w:cstheme="minorHAnsi"/>
        </w:rPr>
        <w:t xml:space="preserve"> obszarów zabytkowych.</w:t>
      </w:r>
    </w:p>
    <w:p w:rsidR="0006496A" w:rsidRPr="00E67720" w:rsidRDefault="005160AB" w:rsidP="0006496A">
      <w:pPr>
        <w:spacing w:line="360" w:lineRule="auto"/>
        <w:jc w:val="both"/>
        <w:rPr>
          <w:rFonts w:cstheme="minorHAnsi"/>
        </w:rPr>
      </w:pPr>
      <w:r w:rsidRPr="00E67720">
        <w:rPr>
          <w:rFonts w:cstheme="minorHAnsi"/>
        </w:rPr>
        <w:tab/>
        <w:t>Dziękuję za zainteresowanie i troskę o sprawy dotyczące unikatowego dziedzictwa kulturowego naszego Miasta, którym daliście Państwo wyraz w t</w:t>
      </w:r>
      <w:r>
        <w:rPr>
          <w:rFonts w:cstheme="minorHAnsi"/>
        </w:rPr>
        <w:t>r</w:t>
      </w:r>
      <w:r w:rsidRPr="00E67720">
        <w:rPr>
          <w:rFonts w:cstheme="minorHAnsi"/>
        </w:rPr>
        <w:t xml:space="preserve">akcie trwania prowadzonych konsultacji społecznych. </w:t>
      </w:r>
    </w:p>
    <w:p w:rsidR="0006496A" w:rsidRPr="00E67720" w:rsidRDefault="005160AB" w:rsidP="0006496A">
      <w:pPr>
        <w:spacing w:line="360" w:lineRule="auto"/>
        <w:jc w:val="both"/>
        <w:rPr>
          <w:rFonts w:cstheme="minorHAnsi"/>
        </w:rPr>
      </w:pPr>
    </w:p>
    <w:p w:rsidR="0006496A" w:rsidRDefault="005160AB" w:rsidP="0006496A">
      <w:pPr>
        <w:ind w:left="4248"/>
        <w:jc w:val="both"/>
        <w:rPr>
          <w:rFonts w:cstheme="minorHAnsi"/>
          <w:spacing w:val="-2"/>
        </w:rPr>
      </w:pPr>
      <w:r w:rsidRPr="00E67720">
        <w:rPr>
          <w:rFonts w:cstheme="minorHAnsi"/>
          <w:b/>
        </w:rPr>
        <w:t>Hanna ZDANOWSKA</w:t>
      </w:r>
    </w:p>
    <w:p w:rsidR="0006496A" w:rsidRDefault="005160AB" w:rsidP="0006496A">
      <w:pPr>
        <w:jc w:val="both"/>
        <w:rPr>
          <w:rFonts w:cstheme="minorHAnsi"/>
          <w:spacing w:val="-2"/>
        </w:rPr>
      </w:pPr>
    </w:p>
    <w:p w:rsidR="00771A06" w:rsidRDefault="005160AB" w:rsidP="00BD0085">
      <w:pPr>
        <w:spacing w:after="0" w:line="360" w:lineRule="auto"/>
        <w:ind w:left="3828" w:right="283"/>
        <w:jc w:val="center"/>
        <w:rPr>
          <w:noProof/>
          <w:lang w:eastAsia="pl-PL"/>
        </w:rPr>
      </w:pPr>
    </w:p>
    <w:p w:rsidR="0067249F" w:rsidRPr="001728A0" w:rsidRDefault="005160AB" w:rsidP="00BD0085">
      <w:pPr>
        <w:spacing w:after="0" w:line="360" w:lineRule="auto"/>
        <w:ind w:right="283"/>
        <w:jc w:val="both"/>
        <w:rPr>
          <w:noProof/>
          <w:lang w:eastAsia="pl-PL"/>
        </w:rPr>
      </w:pPr>
    </w:p>
    <w:sectPr w:rsidR="0067249F" w:rsidRPr="001728A0" w:rsidSect="00E81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558" w:bottom="3119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0AB" w:rsidRDefault="005160AB">
      <w:pPr>
        <w:spacing w:after="0" w:line="240" w:lineRule="auto"/>
      </w:pPr>
      <w:r>
        <w:separator/>
      </w:r>
    </w:p>
  </w:endnote>
  <w:endnote w:type="continuationSeparator" w:id="0">
    <w:p w:rsidR="005160AB" w:rsidRDefault="005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E4" w:rsidRDefault="00516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E4" w:rsidRDefault="00516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E4" w:rsidRDefault="00516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0AB" w:rsidRDefault="005160AB">
      <w:pPr>
        <w:spacing w:after="0" w:line="240" w:lineRule="auto"/>
      </w:pPr>
      <w:r>
        <w:separator/>
      </w:r>
    </w:p>
  </w:footnote>
  <w:footnote w:type="continuationSeparator" w:id="0">
    <w:p w:rsidR="005160AB" w:rsidRDefault="0051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E4" w:rsidRDefault="005160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E4" w:rsidRDefault="005160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E4" w:rsidRDefault="005160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EB"/>
    <w:rsid w:val="005009EB"/>
    <w:rsid w:val="0051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9FB9"/>
  <w15:docId w15:val="{97BF8AD4-C820-490C-901A-FE751C79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Małgorzata Wójcik</cp:lastModifiedBy>
  <cp:revision>2</cp:revision>
  <cp:lastPrinted>2021-02-18T10:34:00Z</cp:lastPrinted>
  <dcterms:created xsi:type="dcterms:W3CDTF">2024-01-09T13:35:00Z</dcterms:created>
  <dcterms:modified xsi:type="dcterms:W3CDTF">2024-01-09T13:35:00Z</dcterms:modified>
</cp:coreProperties>
</file>