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8" w:rsidRDefault="00CB1308" w:rsidP="00881397">
      <w:pPr>
        <w:jc w:val="center"/>
        <w:rPr>
          <w:b/>
        </w:rPr>
      </w:pPr>
    </w:p>
    <w:p w:rsidR="00CB1308" w:rsidRDefault="00CB1308" w:rsidP="00881397">
      <w:pPr>
        <w:jc w:val="center"/>
        <w:rPr>
          <w:b/>
        </w:rPr>
      </w:pPr>
    </w:p>
    <w:p w:rsidR="00CB1308" w:rsidRDefault="00CB1308" w:rsidP="00881397">
      <w:pPr>
        <w:jc w:val="center"/>
        <w:rPr>
          <w:b/>
        </w:rPr>
      </w:pPr>
      <w:r>
        <w:rPr>
          <w:b/>
        </w:rPr>
        <w:t>ZARZĄDZENIE Nr           /VIII/20</w:t>
      </w:r>
    </w:p>
    <w:p w:rsidR="00CB1308" w:rsidRDefault="00CB1308" w:rsidP="00881397">
      <w:pPr>
        <w:jc w:val="center"/>
        <w:rPr>
          <w:b/>
        </w:rPr>
      </w:pPr>
      <w:r>
        <w:rPr>
          <w:b/>
        </w:rPr>
        <w:t>PREZYDENTA MIASTA ŁODZI</w:t>
      </w:r>
    </w:p>
    <w:p w:rsidR="00CB1308" w:rsidRDefault="00CB1308" w:rsidP="00881397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>z dnia                                     2020 r.</w:t>
      </w:r>
    </w:p>
    <w:p w:rsidR="00CB1308" w:rsidRDefault="00CB1308" w:rsidP="00881397">
      <w:pPr>
        <w:ind w:left="-720"/>
        <w:jc w:val="center"/>
        <w:rPr>
          <w:b/>
        </w:rPr>
      </w:pPr>
    </w:p>
    <w:p w:rsidR="00CB1308" w:rsidRDefault="00CB1308" w:rsidP="00881397">
      <w:pPr>
        <w:jc w:val="center"/>
        <w:rPr>
          <w:b/>
        </w:rPr>
      </w:pPr>
      <w:r>
        <w:rPr>
          <w:b/>
        </w:rPr>
        <w:t>w sprawie przeznaczenia do sprzedaży, w drodze przetargu, nieruchomości położonych</w:t>
      </w:r>
      <w:r>
        <w:rPr>
          <w:b/>
        </w:rPr>
        <w:br/>
        <w:t>w Łodzi przy ulicy Ołowianej 62 oraz ogłoszenia ich wykazu.</w:t>
      </w:r>
    </w:p>
    <w:p w:rsidR="00CB1308" w:rsidRDefault="00CB1308" w:rsidP="00881397">
      <w:pPr>
        <w:jc w:val="center"/>
        <w:rPr>
          <w:b/>
        </w:rPr>
      </w:pPr>
    </w:p>
    <w:p w:rsidR="00CB1308" w:rsidRDefault="00CB1308" w:rsidP="00881397">
      <w:pPr>
        <w:ind w:firstLine="567"/>
        <w:jc w:val="both"/>
      </w:pPr>
      <w:r>
        <w:t>Na podstawie art. 30 ust. 1 i 2 pkt 3 ustawy z dnia 8 marca 1990 r. o samorządzie gminnym (Dz. U. z 2019 r. poz. 506, 1309, 1571, 1696 i 1815), art. 13 ust. 1, art. 35 ust. 1 i 2, art. 37 ust. 1 ustawy z dnia 21 sierpnia 1997 r. o gospodarce nieruchomościami (</w:t>
      </w:r>
      <w:r>
        <w:rPr>
          <w:bCs/>
        </w:rPr>
        <w:t>Dz. U. z 2020 r. poz. 65, 284 i 471)</w:t>
      </w:r>
      <w:r>
        <w:t xml:space="preserve"> oraz § 2 ust. 1 pkt 2 uchwały Nr XXVII/547/08 Rady Miejskiej </w:t>
      </w:r>
      <w:r>
        <w:br/>
        <w:t xml:space="preserve">w Łodzi z dnia 27 lutego 2008 r. w sprawie zasad nabywania i zbywania nieruchomości, ich wydzierżawiania oraz oddawania w użytkowanie (Dz. Urz. Woj. Łódzkiego z 2017 r. poz. 5141), zmienionej uchwałami Rady Miejskiej w Łodzi Nr LXXII/1895/18 </w:t>
      </w:r>
      <w:r>
        <w:br/>
        <w:t xml:space="preserve">z dnia 14 czerwca 2018 r. (Dz. Urz. Woj. Łódzkiego poz. 3378) i Nr IV/132/19 </w:t>
      </w:r>
      <w:r>
        <w:br/>
        <w:t>z dnia 16 stycznia 2019 r. (Dz. Urz. Woj. Łódzkiego poz. 674)</w:t>
      </w:r>
    </w:p>
    <w:p w:rsidR="00CB1308" w:rsidRDefault="00CB1308" w:rsidP="00881397">
      <w:pPr>
        <w:ind w:firstLine="567"/>
        <w:jc w:val="both"/>
      </w:pPr>
    </w:p>
    <w:p w:rsidR="00CB1308" w:rsidRDefault="00CB1308" w:rsidP="00881397">
      <w:pPr>
        <w:jc w:val="center"/>
        <w:rPr>
          <w:b/>
        </w:rPr>
      </w:pPr>
      <w:r>
        <w:rPr>
          <w:b/>
        </w:rPr>
        <w:t>zarządzam, co następuje:</w:t>
      </w:r>
    </w:p>
    <w:p w:rsidR="00CB1308" w:rsidRDefault="00CB1308" w:rsidP="00881397">
      <w:pPr>
        <w:jc w:val="both"/>
        <w:rPr>
          <w:b/>
        </w:rPr>
      </w:pPr>
    </w:p>
    <w:p w:rsidR="00CB1308" w:rsidRDefault="00CB1308" w:rsidP="00881397">
      <w:pPr>
        <w:ind w:firstLine="567"/>
        <w:jc w:val="both"/>
      </w:pPr>
      <w:r>
        <w:t>§ 1. Przeznaczam do sprzedaży, w drodze przetargu, nieruchomości stanowiące własność Miasta Łodzi, położone w Łodzi przy ulicy Ołowianej 62, opisane w wykazie, stanowiącym załącznik do niniejszego zarządzenia.</w:t>
      </w:r>
    </w:p>
    <w:p w:rsidR="00CB1308" w:rsidRDefault="00CB1308" w:rsidP="00881397">
      <w:pPr>
        <w:jc w:val="both"/>
      </w:pPr>
    </w:p>
    <w:p w:rsidR="00CB1308" w:rsidRDefault="00CB1308" w:rsidP="00881397">
      <w:pPr>
        <w:tabs>
          <w:tab w:val="left" w:pos="1080"/>
        </w:tabs>
        <w:ind w:firstLine="567"/>
        <w:jc w:val="both"/>
      </w:pPr>
      <w:r>
        <w:t>§ 2. Wykaz nieruchomości, o którym mowa w § 1, postanawiam podać do publicznej wiadomości poprzez:</w:t>
      </w:r>
    </w:p>
    <w:p w:rsidR="00CB1308" w:rsidRDefault="00CB1308" w:rsidP="00881397">
      <w:pPr>
        <w:ind w:left="284" w:hanging="284"/>
        <w:jc w:val="both"/>
      </w:pPr>
      <w:r>
        <w:t xml:space="preserve">1) wywieszenie przez okres 21 dni na tablicy ogłoszeń w siedzibie Urzędu Miasta Łodzi </w:t>
      </w:r>
      <w:r>
        <w:br/>
        <w:t>przy ul. Piotrkowskiej 104 oraz zamieszczenie na stronach internetowych Urzędu Miasta Łodzi;</w:t>
      </w:r>
    </w:p>
    <w:p w:rsidR="00CB1308" w:rsidRDefault="00CB1308" w:rsidP="00881397">
      <w:pPr>
        <w:ind w:left="284" w:hanging="284"/>
        <w:jc w:val="both"/>
      </w:pPr>
      <w:r>
        <w:t>2) ogłoszenie w prasie lokalnej informacji o zamieszczeniu wykazu.</w:t>
      </w:r>
    </w:p>
    <w:p w:rsidR="00CB1308" w:rsidRDefault="00CB1308" w:rsidP="00881397">
      <w:pPr>
        <w:jc w:val="both"/>
      </w:pPr>
    </w:p>
    <w:p w:rsidR="00CB1308" w:rsidRDefault="00CB1308" w:rsidP="00881397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CB1308" w:rsidRDefault="00CB1308" w:rsidP="00881397">
      <w:pPr>
        <w:ind w:firstLine="567"/>
        <w:jc w:val="both"/>
      </w:pPr>
    </w:p>
    <w:p w:rsidR="00CB1308" w:rsidRDefault="00CB1308" w:rsidP="00881397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 Tracą moc zarządzenia Prezydenta Miasta Łodzi:</w:t>
      </w:r>
    </w:p>
    <w:p w:rsidR="00CB1308" w:rsidRDefault="00CB1308" w:rsidP="007C37AA">
      <w:pPr>
        <w:pStyle w:val="ListParagraph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color w:val="000000"/>
        </w:rPr>
      </w:pPr>
      <w:r>
        <w:rPr>
          <w:color w:val="000000"/>
        </w:rPr>
        <w:t>Nr 2358/VII/15 z dnia 24 listopada 2015 r. w sprawie przeznaczenia do łącznej sprzedaży, w drodze przetargu nieruchomości położonych w Łodzi przy ulicy Ołowianej 62 oraz ogłoszenia ich wykazu;</w:t>
      </w:r>
    </w:p>
    <w:p w:rsidR="00CB1308" w:rsidRDefault="00CB1308" w:rsidP="009D5C24">
      <w:pPr>
        <w:pStyle w:val="ListParagraph"/>
        <w:numPr>
          <w:ilvl w:val="0"/>
          <w:numId w:val="1"/>
        </w:numPr>
        <w:tabs>
          <w:tab w:val="left" w:pos="426"/>
          <w:tab w:val="left" w:pos="540"/>
          <w:tab w:val="left" w:pos="709"/>
        </w:tabs>
        <w:ind w:left="426" w:hanging="426"/>
        <w:jc w:val="both"/>
        <w:rPr>
          <w:color w:val="000000"/>
        </w:rPr>
      </w:pPr>
      <w:r>
        <w:rPr>
          <w:color w:val="000000"/>
        </w:rPr>
        <w:t>Nr 3426/VII/16 z dnia 21 kwietnia 2016 r. w sprawie ogłoszenia i przeprowadzenia ustnego przetargu nieograniczonego na sprzedaż nieruchomości położonych w Łodzi przy ulicy Ołowianej 62 oraz powołania Komisji Przetargowej.</w:t>
      </w:r>
    </w:p>
    <w:p w:rsidR="00CB1308" w:rsidRDefault="00CB1308" w:rsidP="00881397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</w:p>
    <w:p w:rsidR="00CB1308" w:rsidRDefault="00CB1308" w:rsidP="00881397">
      <w:pPr>
        <w:tabs>
          <w:tab w:val="left" w:pos="180"/>
          <w:tab w:val="left" w:pos="360"/>
          <w:tab w:val="left" w:pos="540"/>
        </w:tabs>
        <w:ind w:firstLine="567"/>
        <w:jc w:val="both"/>
      </w:pPr>
      <w:r>
        <w:rPr>
          <w:color w:val="000000"/>
        </w:rPr>
        <w:t>§ 5. </w:t>
      </w:r>
      <w:r>
        <w:t>Zarządzenie wchodzi w życie z dniem wydania.</w:t>
      </w:r>
    </w:p>
    <w:p w:rsidR="00CB1308" w:rsidRDefault="00CB1308" w:rsidP="00881397">
      <w:pPr>
        <w:pStyle w:val="BodyTextIndent2"/>
        <w:tabs>
          <w:tab w:val="left" w:pos="360"/>
        </w:tabs>
        <w:spacing w:after="0" w:line="240" w:lineRule="auto"/>
        <w:ind w:left="284" w:hanging="284"/>
        <w:jc w:val="both"/>
      </w:pPr>
    </w:p>
    <w:p w:rsidR="00CB1308" w:rsidRDefault="00CB1308" w:rsidP="00881397">
      <w:pPr>
        <w:jc w:val="both"/>
      </w:pPr>
    </w:p>
    <w:p w:rsidR="00CB1308" w:rsidRDefault="00CB1308" w:rsidP="00881397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CB1308" w:rsidRDefault="00CB1308" w:rsidP="00881397">
      <w:pPr>
        <w:ind w:left="4536"/>
        <w:jc w:val="center"/>
        <w:rPr>
          <w:b/>
        </w:rPr>
      </w:pPr>
    </w:p>
    <w:p w:rsidR="00CB1308" w:rsidRDefault="00CB1308" w:rsidP="00881397">
      <w:pPr>
        <w:ind w:left="4536"/>
        <w:jc w:val="center"/>
        <w:rPr>
          <w:b/>
        </w:rPr>
      </w:pPr>
    </w:p>
    <w:p w:rsidR="00CB1308" w:rsidRDefault="00CB1308" w:rsidP="00881397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CB1308" w:rsidRDefault="00CB1308" w:rsidP="00881397">
      <w:pPr>
        <w:rPr>
          <w:b/>
        </w:rPr>
        <w:sectPr w:rsidR="00CB1308">
          <w:pgSz w:w="11906" w:h="16838"/>
          <w:pgMar w:top="719" w:right="1418" w:bottom="719" w:left="1418" w:header="709" w:footer="709" w:gutter="0"/>
          <w:cols w:space="708"/>
        </w:sectPr>
      </w:pPr>
    </w:p>
    <w:p w:rsidR="00CB1308" w:rsidRDefault="00CB1308" w:rsidP="00881397">
      <w:pPr>
        <w:ind w:left="1549" w:firstLine="9151"/>
        <w:jc w:val="both"/>
      </w:pPr>
      <w:r>
        <w:t xml:space="preserve">Załącznik </w:t>
      </w:r>
    </w:p>
    <w:p w:rsidR="00CB1308" w:rsidRDefault="00CB1308" w:rsidP="00881397">
      <w:pPr>
        <w:ind w:left="1549" w:firstLine="9151"/>
        <w:jc w:val="both"/>
      </w:pPr>
      <w:r>
        <w:t>do zarządzenia Nr      /VIII/20</w:t>
      </w:r>
    </w:p>
    <w:p w:rsidR="00CB1308" w:rsidRDefault="00CB1308" w:rsidP="00881397">
      <w:pPr>
        <w:ind w:left="1549" w:firstLine="9151"/>
        <w:jc w:val="both"/>
      </w:pPr>
      <w:r>
        <w:t xml:space="preserve">Prezydenta Miasta Łodzi </w:t>
      </w:r>
    </w:p>
    <w:p w:rsidR="00CB1308" w:rsidRPr="009E1462" w:rsidRDefault="00CB1308" w:rsidP="00881397">
      <w:pPr>
        <w:ind w:left="1549" w:firstLine="9151"/>
        <w:jc w:val="both"/>
      </w:pPr>
      <w:r w:rsidRPr="009E1462">
        <w:t>z dnia                            2020 r.</w:t>
      </w:r>
    </w:p>
    <w:p w:rsidR="00CB1308" w:rsidRDefault="00CB1308" w:rsidP="00881397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B1308" w:rsidRDefault="00CB1308" w:rsidP="008813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CB1308" w:rsidRDefault="00CB1308" w:rsidP="00881397">
      <w:pPr>
        <w:jc w:val="both"/>
        <w:rPr>
          <w:b/>
          <w:sz w:val="22"/>
          <w:szCs w:val="22"/>
        </w:rPr>
      </w:pPr>
    </w:p>
    <w:tbl>
      <w:tblPr>
        <w:tblW w:w="15542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230"/>
        <w:gridCol w:w="1487"/>
        <w:gridCol w:w="4257"/>
        <w:gridCol w:w="5391"/>
        <w:gridCol w:w="1637"/>
      </w:tblGrid>
      <w:tr w:rsidR="00CB1308" w:rsidTr="00323A92">
        <w:trPr>
          <w:trHeight w:val="969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CB1308" w:rsidRDefault="00CB1308" w:rsidP="00417F03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CB1308" w:rsidRDefault="00CB1308" w:rsidP="00417F03">
            <w:pPr>
              <w:ind w:right="-70"/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</w:tcPr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5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308" w:rsidRDefault="00CB1308" w:rsidP="00417F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CB1308" w:rsidRDefault="00CB1308" w:rsidP="00922FAF">
            <w:pPr>
              <w:ind w:left="-70" w:right="-13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CB1308" w:rsidRDefault="00CB1308" w:rsidP="00922FAF">
            <w:pPr>
              <w:ind w:left="-70" w:right="-13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CB1308" w:rsidTr="00323A92">
        <w:trPr>
          <w:trHeight w:val="5713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B1308" w:rsidRDefault="00CB1308" w:rsidP="00417F03"/>
          <w:p w:rsidR="00CB1308" w:rsidRDefault="00CB1308" w:rsidP="00417F03"/>
          <w:p w:rsidR="00CB1308" w:rsidRDefault="00CB1308" w:rsidP="00417F03"/>
          <w:p w:rsidR="00CB1308" w:rsidRDefault="00CB1308" w:rsidP="00417F03"/>
          <w:p w:rsidR="00CB1308" w:rsidRDefault="00CB1308" w:rsidP="00417F03"/>
          <w:p w:rsidR="00CB1308" w:rsidRDefault="00CB1308" w:rsidP="00417F03"/>
          <w:p w:rsidR="00CB1308" w:rsidRDefault="00CB1308" w:rsidP="00417F03"/>
        </w:tc>
        <w:tc>
          <w:tcPr>
            <w:tcW w:w="2230" w:type="dxa"/>
            <w:tcBorders>
              <w:bottom w:val="single" w:sz="12" w:space="0" w:color="auto"/>
            </w:tcBorders>
          </w:tcPr>
          <w:p w:rsidR="00CB1308" w:rsidRDefault="00CB1308" w:rsidP="00417F03">
            <w:pPr>
              <w:ind w:right="-70"/>
            </w:pPr>
            <w:r>
              <w:rPr>
                <w:sz w:val="22"/>
                <w:szCs w:val="22"/>
              </w:rPr>
              <w:t>Łódź</w:t>
            </w:r>
          </w:p>
          <w:p w:rsidR="00CB1308" w:rsidRPr="009D5C24" w:rsidRDefault="00CB1308" w:rsidP="00417F03">
            <w:r>
              <w:rPr>
                <w:sz w:val="22"/>
                <w:szCs w:val="22"/>
              </w:rPr>
              <w:t>ul. Ołowiana 62</w:t>
            </w:r>
          </w:p>
          <w:p w:rsidR="00CB1308" w:rsidRDefault="00CB1308" w:rsidP="00417F03"/>
          <w:p w:rsidR="00CB1308" w:rsidRDefault="00CB1308" w:rsidP="00417F03">
            <w:r>
              <w:rPr>
                <w:sz w:val="22"/>
                <w:szCs w:val="22"/>
              </w:rPr>
              <w:t xml:space="preserve"> </w:t>
            </w:r>
          </w:p>
          <w:p w:rsidR="00CB1308" w:rsidRDefault="00CB1308" w:rsidP="009D5C24">
            <w:r>
              <w:t>działka nr 47/1</w:t>
            </w:r>
          </w:p>
          <w:p w:rsidR="00CB1308" w:rsidRDefault="00CB1308" w:rsidP="009D5C24">
            <w:r>
              <w:t>LD1M/00223773/2</w:t>
            </w:r>
          </w:p>
          <w:p w:rsidR="00CB1308" w:rsidRDefault="00CB1308" w:rsidP="00417F03"/>
          <w:p w:rsidR="00CB1308" w:rsidRDefault="00CB1308" w:rsidP="009D5C24">
            <w:r>
              <w:t>działka nr 47/2</w:t>
            </w:r>
          </w:p>
          <w:p w:rsidR="00CB1308" w:rsidRDefault="00CB1308" w:rsidP="009D5C24">
            <w:r>
              <w:t>LD1M/00003443/2</w:t>
            </w:r>
          </w:p>
          <w:p w:rsidR="00CB1308" w:rsidRDefault="00CB1308" w:rsidP="00417F03"/>
          <w:p w:rsidR="00CB1308" w:rsidRDefault="00CB1308" w:rsidP="009D5C24">
            <w:r>
              <w:t>działka nr 47/3</w:t>
            </w:r>
          </w:p>
          <w:p w:rsidR="00CB1308" w:rsidRDefault="00CB1308" w:rsidP="009D5C24">
            <w:r>
              <w:t>LD1M/00003444/9</w:t>
            </w:r>
          </w:p>
          <w:p w:rsidR="00CB1308" w:rsidRDefault="00CB1308" w:rsidP="00417F03"/>
          <w:p w:rsidR="00CB1308" w:rsidRDefault="00CB1308" w:rsidP="00417F03">
            <w:r>
              <w:t>obręb B-21</w:t>
            </w:r>
          </w:p>
          <w:p w:rsidR="00CB1308" w:rsidRDefault="00CB1308" w:rsidP="00417F03"/>
          <w:p w:rsidR="00CB1308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CB1308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</w:pPr>
          </w:p>
          <w:p w:rsidR="00CB1308" w:rsidRPr="009D5C24" w:rsidRDefault="00CB1308" w:rsidP="009D5C24">
            <w:pPr>
              <w:jc w:val="center"/>
              <w:rPr>
                <w:vertAlign w:val="superscript"/>
              </w:rPr>
            </w:pPr>
            <w:r w:rsidRPr="009D5C24">
              <w:t>223 m</w:t>
            </w:r>
            <w:r w:rsidRPr="009D5C24">
              <w:rPr>
                <w:vertAlign w:val="superscript"/>
              </w:rPr>
              <w:t>2</w:t>
            </w:r>
          </w:p>
          <w:p w:rsidR="00CB1308" w:rsidRDefault="00CB1308" w:rsidP="00417F03">
            <w:pPr>
              <w:jc w:val="center"/>
            </w:pPr>
          </w:p>
          <w:p w:rsidR="00CB1308" w:rsidRPr="009D5C24" w:rsidRDefault="00CB1308" w:rsidP="00417F03">
            <w:pPr>
              <w:jc w:val="center"/>
            </w:pPr>
          </w:p>
          <w:p w:rsidR="00CB1308" w:rsidRPr="009D5C24" w:rsidRDefault="00CB1308" w:rsidP="009D5C24">
            <w:pPr>
              <w:jc w:val="center"/>
              <w:rPr>
                <w:vertAlign w:val="superscript"/>
              </w:rPr>
            </w:pPr>
            <w:r w:rsidRPr="009D5C24">
              <w:t>223 m</w:t>
            </w:r>
            <w:r w:rsidRPr="009D5C24">
              <w:rPr>
                <w:vertAlign w:val="superscript"/>
              </w:rPr>
              <w:t>2</w:t>
            </w:r>
          </w:p>
          <w:p w:rsidR="00CB1308" w:rsidRDefault="00CB1308" w:rsidP="00417F03">
            <w:pPr>
              <w:jc w:val="center"/>
            </w:pPr>
          </w:p>
          <w:p w:rsidR="00CB1308" w:rsidRPr="009D5C24" w:rsidRDefault="00CB1308" w:rsidP="00417F03">
            <w:pPr>
              <w:jc w:val="center"/>
            </w:pPr>
          </w:p>
          <w:p w:rsidR="00CB1308" w:rsidRPr="009D5C24" w:rsidRDefault="00CB1308" w:rsidP="009D5C24">
            <w:pPr>
              <w:jc w:val="center"/>
              <w:rPr>
                <w:vertAlign w:val="superscript"/>
              </w:rPr>
            </w:pPr>
            <w:r w:rsidRPr="009D5C24">
              <w:t>236 m</w:t>
            </w:r>
            <w:r w:rsidRPr="009D5C24">
              <w:rPr>
                <w:vertAlign w:val="superscript"/>
              </w:rPr>
              <w:t>2</w:t>
            </w:r>
          </w:p>
          <w:p w:rsidR="00CB1308" w:rsidRPr="009D5C24" w:rsidRDefault="00CB1308" w:rsidP="00417F03">
            <w:pPr>
              <w:jc w:val="center"/>
            </w:pPr>
          </w:p>
          <w:p w:rsidR="00CB1308" w:rsidRPr="009D5C24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</w:pPr>
          </w:p>
          <w:p w:rsidR="00CB1308" w:rsidRPr="009D5C24" w:rsidRDefault="00CB1308" w:rsidP="00417F03">
            <w:pPr>
              <w:jc w:val="center"/>
            </w:pPr>
            <w:r w:rsidRPr="009D5C24">
              <w:t>Łącznie</w:t>
            </w:r>
          </w:p>
          <w:p w:rsidR="00CB1308" w:rsidRPr="009D5C24" w:rsidRDefault="00CB1308" w:rsidP="009D5C24">
            <w:pPr>
              <w:jc w:val="center"/>
              <w:rPr>
                <w:vertAlign w:val="superscript"/>
              </w:rPr>
            </w:pPr>
            <w:r w:rsidRPr="009D5C24">
              <w:t>682 m</w:t>
            </w:r>
            <w:r w:rsidRPr="009D5C24">
              <w:rPr>
                <w:vertAlign w:val="superscript"/>
              </w:rPr>
              <w:t>2</w:t>
            </w:r>
          </w:p>
          <w:p w:rsidR="00CB1308" w:rsidRPr="009D5C24" w:rsidRDefault="00CB1308" w:rsidP="00417F03">
            <w:pPr>
              <w:jc w:val="center"/>
            </w:pPr>
          </w:p>
          <w:p w:rsidR="00CB1308" w:rsidRDefault="00CB1308" w:rsidP="00417F03">
            <w:pPr>
              <w:jc w:val="center"/>
              <w:rPr>
                <w:vertAlign w:val="superscript"/>
              </w:rPr>
            </w:pPr>
          </w:p>
          <w:p w:rsidR="00CB1308" w:rsidRDefault="00CB1308" w:rsidP="00417F03"/>
          <w:p w:rsidR="00CB1308" w:rsidRDefault="00CB1308" w:rsidP="00922FAF"/>
        </w:tc>
        <w:tc>
          <w:tcPr>
            <w:tcW w:w="4257" w:type="dxa"/>
            <w:tcBorders>
              <w:bottom w:val="single" w:sz="12" w:space="0" w:color="auto"/>
              <w:right w:val="single" w:sz="4" w:space="0" w:color="auto"/>
            </w:tcBorders>
          </w:tcPr>
          <w:p w:rsidR="00CB1308" w:rsidRPr="00922FAF" w:rsidRDefault="00CB1308" w:rsidP="009D5C24">
            <w:r w:rsidRPr="009D5C24">
              <w:t>Działki 47/1, 47/2 i 47/3 stanowią jedną całość gospodarczą. Zabudowane są trzema budynkami mieszkalnymi z lat 1934-1936, w zabudowie szeregowej, użytkowane jako jeden budynek, w złym stanie technicznym. Budynki zlokalizowane na n</w:t>
            </w:r>
            <w:r>
              <w:t>ieruchomościach zajmują ich całą</w:t>
            </w:r>
            <w:r w:rsidRPr="009D5C24">
              <w:t xml:space="preserve"> szerokość. Łączna powierzchnia zabudowy wynosi 123 m</w:t>
            </w:r>
            <w:r w:rsidRPr="009D5C24">
              <w:rPr>
                <w:vertAlign w:val="superscript"/>
              </w:rPr>
              <w:t>2</w:t>
            </w:r>
            <w:r>
              <w:t>. Teren działek jest częściowo ogrodzony siatką na słupkach stalowych, a od ulicy Ołowianej siatką stalową z furtką.</w:t>
            </w:r>
          </w:p>
          <w:p w:rsidR="00CB1308" w:rsidRDefault="00CB1308" w:rsidP="009D5C24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left w:val="single" w:sz="4" w:space="0" w:color="auto"/>
              <w:bottom w:val="single" w:sz="12" w:space="0" w:color="auto"/>
            </w:tcBorders>
          </w:tcPr>
          <w:p w:rsidR="00CB1308" w:rsidRPr="00922FAF" w:rsidRDefault="00CB1308" w:rsidP="00417F03">
            <w:pPr>
              <w:rPr>
                <w:color w:val="000000"/>
              </w:rPr>
            </w:pPr>
            <w:r w:rsidRPr="00922FAF">
              <w:rPr>
                <w:color w:val="000000"/>
              </w:rPr>
              <w:t>Brak miejscowego planu zagospodarowania przestrzennego – zgodni</w:t>
            </w:r>
            <w:r>
              <w:rPr>
                <w:color w:val="000000"/>
              </w:rPr>
              <w:t>e z art. 4 ust. 2  pkt 2 ustawy </w:t>
            </w:r>
            <w:r w:rsidRPr="00922FAF">
              <w:rPr>
                <w:color w:val="000000"/>
              </w:rPr>
              <w:t xml:space="preserve">z dnia 27 marca 2003 r. o planowaniu </w:t>
            </w:r>
            <w:r w:rsidRPr="00922FAF">
              <w:rPr>
                <w:color w:val="000000"/>
              </w:rPr>
              <w:br/>
              <w:t xml:space="preserve">i zagospodarowaniu przestrzennym </w:t>
            </w:r>
            <w:r w:rsidRPr="00922FAF">
              <w:rPr>
                <w:sz w:val="22"/>
              </w:rPr>
              <w:t>(Dz. U. z 2020 r. poz. 293 i 471)</w:t>
            </w:r>
            <w:r w:rsidRPr="00922FAF">
              <w:rPr>
                <w:color w:val="000000"/>
                <w:sz w:val="22"/>
              </w:rPr>
              <w:t xml:space="preserve">, </w:t>
            </w:r>
            <w:r w:rsidRPr="00922FAF">
              <w:rPr>
                <w:color w:val="000000"/>
              </w:rPr>
              <w:t xml:space="preserve">w przypadku braku </w:t>
            </w:r>
            <w:r>
              <w:rPr>
                <w:color w:val="000000"/>
              </w:rPr>
              <w:t>m</w:t>
            </w:r>
            <w:r w:rsidRPr="00922FAF">
              <w:rPr>
                <w:color w:val="000000"/>
              </w:rPr>
              <w:t xml:space="preserve">iejscowego planu zagospodarowania przestrzennego określenie sposobów zagospodarowania i warunków zabudowy </w:t>
            </w:r>
            <w:r>
              <w:rPr>
                <w:color w:val="000000"/>
              </w:rPr>
              <w:t xml:space="preserve">nieruchomości </w:t>
            </w:r>
            <w:r w:rsidRPr="00922FAF">
              <w:rPr>
                <w:color w:val="000000"/>
              </w:rPr>
              <w:t>ustala się w drodze decyzji</w:t>
            </w:r>
            <w:r w:rsidRPr="00922FAF">
              <w:rPr>
                <w:color w:val="000000"/>
              </w:rPr>
              <w:br/>
              <w:t>o warunkach zabudowy.</w:t>
            </w:r>
          </w:p>
          <w:p w:rsidR="00CB1308" w:rsidRDefault="00CB1308" w:rsidP="00417F03">
            <w:pPr>
              <w:rPr>
                <w:color w:val="000000"/>
                <w:lang w:eastAsia="en-US"/>
              </w:rPr>
            </w:pPr>
            <w:r w:rsidRPr="00922FAF">
              <w:t>„Studium uwarunkowań i kierunków zagospodarowania przestrzennego miasta Łodzi”, przyjęte uchwałą N</w:t>
            </w:r>
            <w:r>
              <w:t>r LXIX/1753/18 Rady Miejskiej w </w:t>
            </w:r>
            <w:r w:rsidRPr="00922FAF">
              <w:t xml:space="preserve">Łodzi z dnia 28 marca 2018 r., zmienioną uchwałą Nr VI/215/19 Rady Miejskiej w Łodzi z dnia 6 marca 2019 r., </w:t>
            </w:r>
            <w:r w:rsidRPr="00922FAF">
              <w:rPr>
                <w:color w:val="000000"/>
                <w:lang w:eastAsia="en-US"/>
              </w:rPr>
              <w:t>obejmuje nieruchomość granicami obszaru oznaczonego symbolem M3– tereny zabudowy mieszkaniowej jednorodzinnej.</w:t>
            </w:r>
          </w:p>
          <w:p w:rsidR="00CB1308" w:rsidRDefault="00CB1308" w:rsidP="00922F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Nieruchomości znajdują się na terenie wpisanym do gminnej ewidencji zabytków jako kolonia mieszkalna Towarzystwa Osiedli Robotniczych Marysin III.</w:t>
            </w:r>
          </w:p>
          <w:p w:rsidR="00CB1308" w:rsidRPr="00922FAF" w:rsidRDefault="00CB1308" w:rsidP="00922FAF">
            <w:pPr>
              <w:rPr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308" w:rsidRDefault="00CB1308" w:rsidP="00417F03">
            <w:pPr>
              <w:jc w:val="center"/>
              <w:rPr>
                <w:b/>
              </w:rPr>
            </w:pPr>
          </w:p>
          <w:p w:rsidR="00CB1308" w:rsidRPr="00922FAF" w:rsidRDefault="00CB1308" w:rsidP="00417F03">
            <w:pPr>
              <w:jc w:val="center"/>
            </w:pPr>
            <w:r w:rsidRPr="00922FAF">
              <w:rPr>
                <w:sz w:val="22"/>
                <w:szCs w:val="22"/>
              </w:rPr>
              <w:t>220 000 zł</w:t>
            </w:r>
          </w:p>
          <w:p w:rsidR="00CB1308" w:rsidRDefault="00CB1308" w:rsidP="00417F03">
            <w:pPr>
              <w:jc w:val="center"/>
              <w:rPr>
                <w:b/>
              </w:rPr>
            </w:pPr>
          </w:p>
          <w:p w:rsidR="00CB1308" w:rsidRDefault="00CB1308" w:rsidP="00922FAF">
            <w:r>
              <w:rPr>
                <w:sz w:val="22"/>
                <w:szCs w:val="22"/>
              </w:rPr>
              <w:t xml:space="preserve">sprzedaż nieruchomości zwolniona jest </w:t>
            </w:r>
            <w:r>
              <w:rPr>
                <w:sz w:val="22"/>
                <w:szCs w:val="22"/>
              </w:rPr>
              <w:br/>
              <w:t xml:space="preserve">z podatku VAT.   </w:t>
            </w:r>
          </w:p>
        </w:tc>
      </w:tr>
    </w:tbl>
    <w:p w:rsidR="00CB1308" w:rsidRDefault="00CB1308" w:rsidP="00922FAF">
      <w:pPr>
        <w:ind w:left="-709" w:right="-710"/>
        <w:jc w:val="both"/>
        <w:rPr>
          <w:sz w:val="22"/>
        </w:rPr>
      </w:pPr>
    </w:p>
    <w:p w:rsidR="00CB1308" w:rsidRPr="009D5C24" w:rsidRDefault="00CB1308" w:rsidP="00323A92">
      <w:pPr>
        <w:ind w:left="-709" w:right="-710"/>
        <w:jc w:val="both"/>
        <w:rPr>
          <w:sz w:val="22"/>
        </w:rPr>
      </w:pPr>
      <w:r w:rsidRPr="009D5C24">
        <w:rPr>
          <w:sz w:val="22"/>
        </w:rPr>
        <w:t>Wykaz niniejszy wywiesza się na tablicy ogłoszeń w siedzibie Urzędu Miasta Łodzi przy ul. Piotrkowskiej 104 przez okres 21 dni, tj. od dnia</w:t>
      </w:r>
      <w:r w:rsidRPr="009D5C24">
        <w:rPr>
          <w:sz w:val="22"/>
        </w:rPr>
        <w:tab/>
        <w:t xml:space="preserve"> </w:t>
      </w:r>
      <w:r>
        <w:rPr>
          <w:sz w:val="22"/>
        </w:rPr>
        <w:tab/>
      </w:r>
      <w:r w:rsidRPr="009D5C24">
        <w:rPr>
          <w:sz w:val="22"/>
        </w:rPr>
        <w:t>do dnia</w:t>
      </w:r>
    </w:p>
    <w:p w:rsidR="00CB1308" w:rsidRPr="009D5C24" w:rsidRDefault="00CB1308" w:rsidP="00922FAF">
      <w:pPr>
        <w:ind w:left="-709" w:right="-710"/>
        <w:jc w:val="both"/>
        <w:rPr>
          <w:sz w:val="22"/>
        </w:rPr>
      </w:pPr>
      <w:r w:rsidRPr="009D5C24">
        <w:rPr>
          <w:sz w:val="22"/>
        </w:rPr>
        <w:t>Osoby, którym przysługuje pierwszeństwo w nabyciu nieruchomości zgodnie z art. 34 ust. 1 pkt 1 i 2 ustawy z dnia 21 sierpnia 1997 r. o gospodarce nieruchomościami (</w:t>
      </w:r>
      <w:r w:rsidRPr="009D5C24">
        <w:rPr>
          <w:bCs/>
          <w:sz w:val="22"/>
        </w:rPr>
        <w:t>Dz. U. z 2020 r. poz. 65, 284, 471)</w:t>
      </w:r>
      <w:r w:rsidRPr="009D5C24">
        <w:rPr>
          <w:sz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Organizacji Urzędu i Obsługi Mieszkańców, ul. Piotrkowska 110 (wejście od Pasażu Schillera), 90-926 Łódź, Łódzkie Centrum Kontaktu z Mieszkańcami.</w:t>
      </w:r>
    </w:p>
    <w:p w:rsidR="00CB1308" w:rsidRDefault="00CB1308" w:rsidP="00881397">
      <w:pPr>
        <w:sectPr w:rsidR="00CB1308" w:rsidSect="00323A92">
          <w:pgSz w:w="16838" w:h="11906" w:orient="landscape"/>
          <w:pgMar w:top="709" w:right="1529" w:bottom="567" w:left="1418" w:header="709" w:footer="709" w:gutter="0"/>
          <w:cols w:space="708"/>
        </w:sectPr>
      </w:pPr>
    </w:p>
    <w:p w:rsidR="00CB1308" w:rsidRDefault="00CB1308" w:rsidP="00881397">
      <w:pPr>
        <w:jc w:val="center"/>
        <w:rPr>
          <w:b/>
        </w:rPr>
      </w:pPr>
      <w:r>
        <w:rPr>
          <w:b/>
        </w:rPr>
        <w:t>Uzasadnienie</w:t>
      </w:r>
    </w:p>
    <w:p w:rsidR="00CB1308" w:rsidRDefault="00CB1308" w:rsidP="00881397">
      <w:pPr>
        <w:jc w:val="both"/>
        <w:rPr>
          <w:b/>
        </w:rPr>
      </w:pPr>
    </w:p>
    <w:p w:rsidR="00CB1308" w:rsidRDefault="00CB1308" w:rsidP="00881397">
      <w:pPr>
        <w:jc w:val="both"/>
      </w:pPr>
      <w:r>
        <w:rPr>
          <w:b/>
        </w:rPr>
        <w:tab/>
      </w:r>
      <w:r>
        <w:t xml:space="preserve">Wydział Zbywania i Nabywania Nieruchomości w Departamencie Gospodarowania Majątkiem Urzędu Miasta Łodzi przedkłada projekt zarządzenia w sprawie przeznaczenia do sprzedaży, w drodze przetargu, nieruchomości położonych w Łodzi przy ulicy Ołowianej 62 </w:t>
      </w:r>
    </w:p>
    <w:p w:rsidR="00CB1308" w:rsidRDefault="00CB1308" w:rsidP="00881397">
      <w:pPr>
        <w:jc w:val="both"/>
      </w:pPr>
      <w:r>
        <w:t>oraz ogłoszenia ich wykazu.</w:t>
      </w:r>
    </w:p>
    <w:p w:rsidR="00CB1308" w:rsidRDefault="00CB1308" w:rsidP="00881397">
      <w:pPr>
        <w:jc w:val="both"/>
      </w:pPr>
    </w:p>
    <w:p w:rsidR="00CB1308" w:rsidRDefault="00CB1308" w:rsidP="00A53A92">
      <w:pPr>
        <w:ind w:firstLine="708"/>
        <w:jc w:val="both"/>
      </w:pPr>
      <w:r>
        <w:t>Zgodnie z księgami</w:t>
      </w:r>
      <w:r w:rsidRPr="008F4C6F">
        <w:t xml:space="preserve"> wieczy</w:t>
      </w:r>
      <w:r>
        <w:t xml:space="preserve">stymi </w:t>
      </w:r>
      <w:r w:rsidRPr="00922FAF">
        <w:t>L</w:t>
      </w:r>
      <w:r>
        <w:t>D1M/00223773/2, LD1M/00003443/2 i L</w:t>
      </w:r>
      <w:r w:rsidRPr="00922FAF">
        <w:t>D1M/00003444/9</w:t>
      </w:r>
      <w:r>
        <w:t xml:space="preserve"> działki oznaczone numerami 47/1, 47/2 i 47/3, w obrębie B-21, stanowią własność Miasta Łodzi.</w:t>
      </w:r>
    </w:p>
    <w:p w:rsidR="00CB1308" w:rsidRDefault="00CB1308" w:rsidP="00922FAF"/>
    <w:p w:rsidR="00CB1308" w:rsidRDefault="00CB1308" w:rsidP="00A53A92">
      <w:pPr>
        <w:ind w:firstLine="708"/>
        <w:jc w:val="both"/>
      </w:pPr>
      <w:r w:rsidRPr="00A53A92">
        <w:t>Działki 47/1, 47/2 i 47/3 stanowią jedną całość gospodarczą. Zabudowane są trzema budynkami mieszkalnymi z lat 1934-1936, w zabudowie szeregowej, użytkowane jako jeden budynek, w złym stanie technicznym. Budynki zlokalizowane na nieruchomościach zajmują ic</w:t>
      </w:r>
      <w:r>
        <w:t>h całą</w:t>
      </w:r>
      <w:r w:rsidRPr="00A53A92">
        <w:t xml:space="preserve"> szerokość. Łączna powierzchnia zabudowy wynosi 123 m</w:t>
      </w:r>
      <w:r w:rsidRPr="00A53A92">
        <w:rPr>
          <w:vertAlign w:val="superscript"/>
        </w:rPr>
        <w:t>2</w:t>
      </w:r>
      <w:r w:rsidRPr="00A53A92">
        <w:t>. Teren działek jest częściowo ogrodzony siatką na słupkach stalowych, a od u</w:t>
      </w:r>
      <w:r>
        <w:t>licy Ołowianej siatką stalową z </w:t>
      </w:r>
      <w:r w:rsidRPr="00A53A92">
        <w:t>furtką.</w:t>
      </w:r>
    </w:p>
    <w:p w:rsidR="00CB1308" w:rsidRDefault="00CB1308" w:rsidP="0006717A">
      <w:pPr>
        <w:jc w:val="both"/>
        <w:rPr>
          <w:color w:val="000000"/>
        </w:rPr>
      </w:pPr>
      <w:r w:rsidRPr="008F4C6F">
        <w:tab/>
      </w:r>
    </w:p>
    <w:p w:rsidR="00CB1308" w:rsidRDefault="00CB1308" w:rsidP="00A53A92">
      <w:pPr>
        <w:ind w:firstLine="540"/>
        <w:jc w:val="both"/>
      </w:pPr>
      <w:r w:rsidRPr="0006717A">
        <w:t>Biuro Architekta Miasta w Departamencie Architektury i Rozwoju Urzędu Miasta</w:t>
      </w:r>
      <w:r>
        <w:t xml:space="preserve"> Łodzi </w:t>
      </w:r>
      <w:r w:rsidRPr="008F4C6F">
        <w:t>pozytywnie zaopiniowało</w:t>
      </w:r>
      <w:r>
        <w:t xml:space="preserve"> sprzedaż</w:t>
      </w:r>
      <w:r w:rsidRPr="008F4C6F">
        <w:t xml:space="preserve"> </w:t>
      </w:r>
      <w:r>
        <w:t>ww. nieruchomości. Zgodnie z opinią Zarządu Dróg i Transportu obsługa komunikacyjna nieruchomości jest możliwa poprzez projektowany zjazd z jezdni ulicy Ołowianej. Zarząd Inwestycji Miejskich nie posiada planów inwestycyjnych dotyczących przedmiotowej nieruchomości.</w:t>
      </w:r>
    </w:p>
    <w:p w:rsidR="00CB1308" w:rsidRDefault="00CB1308" w:rsidP="00881397">
      <w:pPr>
        <w:ind w:firstLine="540"/>
        <w:jc w:val="both"/>
      </w:pPr>
    </w:p>
    <w:p w:rsidR="00CB1308" w:rsidRDefault="00CB1308" w:rsidP="00A53A92">
      <w:pPr>
        <w:ind w:firstLine="540"/>
        <w:jc w:val="both"/>
        <w:rPr>
          <w:color w:val="000000"/>
          <w:lang w:eastAsia="en-US"/>
        </w:rPr>
      </w:pPr>
      <w:r>
        <w:t xml:space="preserve">Nieruchomość położona jest na terenie, dla którego brak jest miejscowego planu zagospodarowania przestrzennego. „Studium uwarunkowań i kierunków zagospodarowania przestrzennego miasta Łodzi”, przyjęte uchwałą Nr LXIX/1753/18 Rady Miejskiej w Łodzi z dnia 28 marca 2018 r., zmienioną uchwałą Nr VI/215/19 Rady Miejskiej w Łodzi z dnia 6 marca 2019 r.,  </w:t>
      </w:r>
      <w:r>
        <w:rPr>
          <w:color w:val="000000"/>
          <w:lang w:eastAsia="en-US"/>
        </w:rPr>
        <w:t>obejmuje nieruchomość granicami obszaru oznaczonego symbolem</w:t>
      </w:r>
      <w:r>
        <w:t xml:space="preserve"> </w:t>
      </w:r>
      <w:r>
        <w:rPr>
          <w:color w:val="000000"/>
          <w:lang w:eastAsia="en-US"/>
        </w:rPr>
        <w:t xml:space="preserve">M3– tereny zabudowy mieszkaniowej jednorodzinnej. </w:t>
      </w:r>
    </w:p>
    <w:p w:rsidR="00CB1308" w:rsidRDefault="00CB1308" w:rsidP="00A53A92">
      <w:pPr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Nieruchomości znajdują się na terenie wpisanym do gminnej ewidencji zabytków jako kolonia mieszkalna Towarzystwa Osiedli Robotniczych Marysin III.</w:t>
      </w:r>
    </w:p>
    <w:p w:rsidR="00CB1308" w:rsidRDefault="00CB1308" w:rsidP="00881397">
      <w:pPr>
        <w:ind w:firstLine="540"/>
        <w:jc w:val="both"/>
      </w:pPr>
      <w:r>
        <w:tab/>
      </w:r>
    </w:p>
    <w:p w:rsidR="00CB1308" w:rsidRDefault="00CB1308" w:rsidP="00881397">
      <w:pPr>
        <w:ind w:firstLine="540"/>
        <w:jc w:val="both"/>
      </w:pPr>
      <w:r>
        <w:t>Przetargi dla przedmiotowych nieruchomości, które odbyły się w latach 2013-2016 zakończone zostały wynikiem negatywnym. Mając na uwadze wnioski, które wpłynęły do Urzędu Miasta Łodzi o nabycie nieruchomości, została ponownie przygotowana do sprzedaży.</w:t>
      </w:r>
    </w:p>
    <w:p w:rsidR="00CB1308" w:rsidRDefault="00CB1308" w:rsidP="00881397">
      <w:pPr>
        <w:ind w:firstLine="540"/>
        <w:jc w:val="both"/>
      </w:pPr>
    </w:p>
    <w:p w:rsidR="00CB1308" w:rsidRDefault="00CB1308" w:rsidP="00881397">
      <w:pPr>
        <w:ind w:firstLine="540"/>
        <w:jc w:val="both"/>
      </w:pPr>
      <w:r>
        <w:t xml:space="preserve">Cena nieruchomości została ustalona na podstawie wartości określonej przez rzeczoznawcę majątkowego na kwotę </w:t>
      </w:r>
      <w:bookmarkStart w:id="0" w:name="_GoBack"/>
      <w:bookmarkEnd w:id="0"/>
      <w:r>
        <w:t xml:space="preserve">220 000 zł. </w:t>
      </w:r>
    </w:p>
    <w:p w:rsidR="00CB1308" w:rsidRDefault="00CB1308" w:rsidP="00881397">
      <w:pPr>
        <w:ind w:firstLine="540"/>
        <w:jc w:val="both"/>
      </w:pPr>
    </w:p>
    <w:p w:rsidR="00CB1308" w:rsidRDefault="00CB1308" w:rsidP="00881397">
      <w:pPr>
        <w:ind w:firstLine="540"/>
        <w:jc w:val="both"/>
      </w:pPr>
      <w:r>
        <w:tab/>
        <w:t>Zarząd Osiedla Julianów-Marysin-Rogi pozytywnie zaopiniował zbycie nieruchomości.</w:t>
      </w:r>
    </w:p>
    <w:p w:rsidR="00CB1308" w:rsidRDefault="00CB1308" w:rsidP="00881397">
      <w:pPr>
        <w:ind w:firstLine="540"/>
        <w:jc w:val="both"/>
      </w:pPr>
      <w:r>
        <w:t xml:space="preserve"> </w:t>
      </w:r>
    </w:p>
    <w:p w:rsidR="00CB1308" w:rsidRDefault="00CB1308" w:rsidP="00881397">
      <w:pPr>
        <w:jc w:val="both"/>
      </w:pPr>
      <w:r>
        <w:t xml:space="preserve">            Biorąc powyższe pod uwagę oraz zgodnie z art. 35 ust. 1 i 2 ustawy z dnia 21 sierpnia 1997 r. o gospodarce nieruchomościami, Wydział Zbywania i Nabywania Nieruchomości </w:t>
      </w:r>
      <w:r>
        <w:br/>
        <w:t>w Departamencie Gospodarowania Majątkiem Urzędu Miasta Łodzi przedkłada projekt zarządzenia w wyżej wymienionej sprawie.</w:t>
      </w:r>
    </w:p>
    <w:p w:rsidR="00CB1308" w:rsidRDefault="00CB1308" w:rsidP="00881397">
      <w:pPr>
        <w:ind w:left="-540" w:right="-1298"/>
        <w:jc w:val="both"/>
        <w:rPr>
          <w:noProof/>
        </w:rPr>
      </w:pPr>
    </w:p>
    <w:p w:rsidR="00CB1308" w:rsidRDefault="00CB1308"/>
    <w:p w:rsidR="00CB1308" w:rsidRDefault="00CB13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0;width:396.75pt;height:296.85pt;z-index:251658240;visibility:visible;mso-position-horizontal:center;mso-position-horizontal-relative:margin;mso-position-vertical:top;mso-position-vertical-relative:margin">
            <v:imagedata r:id="rId5" o:title="" croptop="8715f" cropbottom="4706f" cropleft="13300f" cropright="13024f" gain="45875f" blacklevel="3277f"/>
            <w10:wrap type="square" anchorx="margin" anchory="margin"/>
          </v:shape>
        </w:pict>
      </w:r>
    </w:p>
    <w:sectPr w:rsidR="00CB1308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DD0"/>
    <w:multiLevelType w:val="hybridMultilevel"/>
    <w:tmpl w:val="CAEC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8D1"/>
    <w:rsid w:val="0006717A"/>
    <w:rsid w:val="001858D1"/>
    <w:rsid w:val="00323A92"/>
    <w:rsid w:val="0036664C"/>
    <w:rsid w:val="003B605A"/>
    <w:rsid w:val="00417F03"/>
    <w:rsid w:val="004277F0"/>
    <w:rsid w:val="004A0A8E"/>
    <w:rsid w:val="005D24CC"/>
    <w:rsid w:val="0079567B"/>
    <w:rsid w:val="007B5FD5"/>
    <w:rsid w:val="007C37AA"/>
    <w:rsid w:val="007E27F2"/>
    <w:rsid w:val="00825D5F"/>
    <w:rsid w:val="00881397"/>
    <w:rsid w:val="008C2775"/>
    <w:rsid w:val="008F4C6F"/>
    <w:rsid w:val="00922FAF"/>
    <w:rsid w:val="009A3C9E"/>
    <w:rsid w:val="009D3A7B"/>
    <w:rsid w:val="009D5C24"/>
    <w:rsid w:val="009E1462"/>
    <w:rsid w:val="00A51279"/>
    <w:rsid w:val="00A53A92"/>
    <w:rsid w:val="00B95023"/>
    <w:rsid w:val="00C32D08"/>
    <w:rsid w:val="00CB1308"/>
    <w:rsid w:val="00D36A18"/>
    <w:rsid w:val="00DB695F"/>
    <w:rsid w:val="00E456B5"/>
    <w:rsid w:val="00E72878"/>
    <w:rsid w:val="00F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8813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1397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B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05A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7C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1116</Words>
  <Characters>6699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subject/>
  <dc:creator>Sylwia Robert</dc:creator>
  <cp:keywords/>
  <dc:description/>
  <cp:lastModifiedBy>mkomorowski</cp:lastModifiedBy>
  <cp:revision>2</cp:revision>
  <cp:lastPrinted>2020-05-04T10:35:00Z</cp:lastPrinted>
  <dcterms:created xsi:type="dcterms:W3CDTF">2020-10-20T11:21:00Z</dcterms:created>
  <dcterms:modified xsi:type="dcterms:W3CDTF">2020-10-20T11:21:00Z</dcterms:modified>
</cp:coreProperties>
</file>