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C" w:rsidRPr="002C4560" w:rsidRDefault="00F15F4C" w:rsidP="00C57318">
      <w:pPr>
        <w:tabs>
          <w:tab w:val="left" w:pos="2355"/>
        </w:tabs>
        <w:rPr>
          <w:b/>
        </w:rPr>
      </w:pPr>
      <w:r w:rsidRPr="002C4560">
        <w:rPr>
          <w:b/>
        </w:rPr>
        <w:tab/>
        <w:t xml:space="preserve">       ZARZĄDZENIE Nr          /VIII/20</w:t>
      </w:r>
    </w:p>
    <w:p w:rsidR="00F15F4C" w:rsidRPr="002C4560" w:rsidRDefault="00F15F4C" w:rsidP="002602CC">
      <w:pPr>
        <w:jc w:val="center"/>
        <w:rPr>
          <w:b/>
        </w:rPr>
      </w:pPr>
      <w:r w:rsidRPr="002C4560">
        <w:rPr>
          <w:b/>
        </w:rPr>
        <w:t>PREZYDENTA MIASTA ŁODZI</w:t>
      </w:r>
    </w:p>
    <w:p w:rsidR="00F15F4C" w:rsidRPr="002C4560" w:rsidRDefault="00F15F4C" w:rsidP="002602CC">
      <w:pPr>
        <w:jc w:val="center"/>
        <w:rPr>
          <w:b/>
        </w:rPr>
      </w:pPr>
      <w:r w:rsidRPr="002C4560">
        <w:rPr>
          <w:b/>
        </w:rPr>
        <w:t xml:space="preserve"> z dnia                                     2020 r.     </w:t>
      </w:r>
    </w:p>
    <w:p w:rsidR="00F15F4C" w:rsidRPr="002C4560" w:rsidRDefault="00F15F4C" w:rsidP="002602CC">
      <w:pPr>
        <w:jc w:val="both"/>
        <w:rPr>
          <w:b/>
        </w:rPr>
      </w:pPr>
    </w:p>
    <w:p w:rsidR="00F15F4C" w:rsidRPr="002C4560" w:rsidRDefault="00F15F4C" w:rsidP="000059AF">
      <w:pPr>
        <w:jc w:val="center"/>
        <w:rPr>
          <w:b/>
        </w:rPr>
      </w:pPr>
      <w:r>
        <w:rPr>
          <w:b/>
        </w:rPr>
        <w:t xml:space="preserve">zmieniające zarządzenie </w:t>
      </w:r>
      <w:r w:rsidRPr="002C4560">
        <w:rPr>
          <w:b/>
        </w:rPr>
        <w:t xml:space="preserve">w sprawie ogłoszenia i przeprowadzenia </w:t>
      </w:r>
      <w:r>
        <w:rPr>
          <w:b/>
        </w:rPr>
        <w:t>ustnego przetargu nieograniczonego na sprzedaż nieruchomości</w:t>
      </w:r>
      <w:r w:rsidRPr="002C4560">
        <w:rPr>
          <w:b/>
        </w:rPr>
        <w:t xml:space="preserve"> położonej w Łodzi przy ulicy </w:t>
      </w:r>
      <w:r>
        <w:rPr>
          <w:b/>
        </w:rPr>
        <w:br/>
      </w:r>
      <w:bookmarkStart w:id="0" w:name="_GoBack"/>
      <w:r>
        <w:rPr>
          <w:b/>
        </w:rPr>
        <w:t>Pomorskiej 185</w:t>
      </w:r>
      <w:r w:rsidRPr="002C4560">
        <w:rPr>
          <w:b/>
        </w:rPr>
        <w:t xml:space="preserve"> </w:t>
      </w:r>
      <w:bookmarkEnd w:id="0"/>
      <w:r w:rsidRPr="002C4560">
        <w:rPr>
          <w:b/>
        </w:rPr>
        <w:t>oraz powołania Komisji Przetargowej.</w:t>
      </w:r>
    </w:p>
    <w:p w:rsidR="00F15F4C" w:rsidRPr="002C4560" w:rsidRDefault="00F15F4C" w:rsidP="002602CC">
      <w:pPr>
        <w:rPr>
          <w:b/>
        </w:rPr>
      </w:pPr>
    </w:p>
    <w:p w:rsidR="00F15F4C" w:rsidRDefault="00F15F4C" w:rsidP="00DD1A83">
      <w:pPr>
        <w:ind w:firstLine="567"/>
        <w:jc w:val="both"/>
      </w:pPr>
      <w:r>
        <w:t>Na podstawie art. 30 ust. 1 i 2 pkt 2 i 3 ustawy z dnia 8 marca 1990 r. o samorządzie gminnym (Dz. U. z 2020 r. poz. 713), art. 37 ust. 1, art. 38 ust. 1 i 2, art. 39, 40 ust. 1 pkt 1, ust. 2 i 3, art. 41 i art. 67 ust. 1 i 2 ustawy dnia 21 sierpnia 1997 r. o gospodarce nieruchomościami (</w:t>
      </w:r>
      <w:r>
        <w:rPr>
          <w:bCs/>
        </w:rPr>
        <w:t>Dz. U. z 2020 r. poz. 65, 284, 471 i 782)</w:t>
      </w:r>
      <w:r>
        <w:t>, rozporządzenia Rady Ministrów z dnia 14 września 2004 r. w sprawie sposobu i trybu przeprowadzania przetargów oraz rokowań na zbycie nieruchomości (Dz. U. z 2014 r. poz. 1490), uchwały Nr XX/783/20 Rady Miejskiej w Łodzi z dnia 19 lutego 2020 r. w sprawie wyrażenia zgody na sprzedaż w drodze przetargu nieruchomości położonej w Łodzi przy ulicy Pomorskiej 185 oraz zarządzenia Nr  3687/VIII/20 Prezydenta Miasta Łodzi z dnia 27 marca 2020 r. w sprawie przeznaczenia do sprzedaży, w drodze przetargu, nieruchomości położonej w Łodzi przy ulicy Pomorskiej 185 oraz ogłoszenia jej wykazu</w:t>
      </w:r>
    </w:p>
    <w:p w:rsidR="00F15F4C" w:rsidRPr="002C4560" w:rsidRDefault="00F15F4C" w:rsidP="00B54C08">
      <w:pPr>
        <w:ind w:firstLine="567"/>
        <w:jc w:val="both"/>
      </w:pPr>
    </w:p>
    <w:p w:rsidR="00F15F4C" w:rsidRPr="002C4560" w:rsidRDefault="00F15F4C" w:rsidP="00B54C08">
      <w:pPr>
        <w:jc w:val="both"/>
      </w:pPr>
    </w:p>
    <w:p w:rsidR="00F15F4C" w:rsidRPr="002C4560" w:rsidRDefault="00F15F4C" w:rsidP="008B65C7">
      <w:pPr>
        <w:ind w:left="2832" w:firstLine="708"/>
        <w:jc w:val="both"/>
        <w:rPr>
          <w:b/>
        </w:rPr>
      </w:pPr>
      <w:r w:rsidRPr="002C4560">
        <w:rPr>
          <w:b/>
        </w:rPr>
        <w:t>zarządzam, co następuje:</w:t>
      </w:r>
    </w:p>
    <w:p w:rsidR="00F15F4C" w:rsidRPr="0086044C" w:rsidRDefault="00F15F4C" w:rsidP="002602CC">
      <w:pPr>
        <w:ind w:firstLine="708"/>
        <w:jc w:val="both"/>
      </w:pPr>
    </w:p>
    <w:p w:rsidR="00F15F4C" w:rsidRDefault="00F15F4C" w:rsidP="004639D6">
      <w:pPr>
        <w:ind w:firstLine="567"/>
        <w:jc w:val="both"/>
      </w:pPr>
      <w:r w:rsidRPr="0086044C">
        <w:t>§ 1. W zarządzeniu Nr</w:t>
      </w:r>
      <w:r>
        <w:t xml:space="preserve"> 4644</w:t>
      </w:r>
      <w:r w:rsidRPr="0086044C">
        <w:t>/VIII/20 Prezydenta Miasta Łodzi z dnia</w:t>
      </w:r>
      <w:r>
        <w:t xml:space="preserve"> 20 lipca </w:t>
      </w:r>
      <w:r w:rsidRPr="0086044C">
        <w:t xml:space="preserve">2020 r. </w:t>
      </w:r>
      <w:r>
        <w:br/>
      </w:r>
      <w:r w:rsidRPr="0086044C">
        <w:t xml:space="preserve">w sprawie ogłoszenia i przeprowadzenia </w:t>
      </w:r>
      <w:r>
        <w:t>ustnego</w:t>
      </w:r>
      <w:r w:rsidRPr="0086044C">
        <w:t xml:space="preserve"> przetargu nieograniczo</w:t>
      </w:r>
      <w:r>
        <w:t>nego na sprzedaż nieruchomości</w:t>
      </w:r>
      <w:r w:rsidRPr="0086044C">
        <w:t xml:space="preserve"> położonej w Łodzi przy ulicy </w:t>
      </w:r>
      <w:r>
        <w:t>Pomorskiej 185</w:t>
      </w:r>
      <w:r w:rsidRPr="0086044C">
        <w:t xml:space="preserve"> oraz powoła</w:t>
      </w:r>
      <w:r>
        <w:t>nia Komisji Przetargowej, wprowadzam następujące zmiany:</w:t>
      </w:r>
    </w:p>
    <w:p w:rsidR="00F15F4C" w:rsidRDefault="00F15F4C" w:rsidP="004639D6">
      <w:pPr>
        <w:ind w:firstLine="567"/>
        <w:jc w:val="both"/>
      </w:pPr>
    </w:p>
    <w:p w:rsidR="00F15F4C" w:rsidRPr="0086044C" w:rsidRDefault="00F15F4C" w:rsidP="004639D6">
      <w:pPr>
        <w:jc w:val="both"/>
      </w:pPr>
      <w:r>
        <w:t xml:space="preserve">1) w „Warunkach przetargu”, stanowiących załącznik Nr 1 do zarządzenia w </w:t>
      </w:r>
      <w:r w:rsidRPr="002C4560">
        <w:t>§</w:t>
      </w:r>
      <w:r>
        <w:t xml:space="preserve"> 4 ust. 4        otrzymuje brzmienie:</w:t>
      </w:r>
    </w:p>
    <w:p w:rsidR="00F15F4C" w:rsidRDefault="00F15F4C" w:rsidP="005D5F28">
      <w:pPr>
        <w:ind w:left="180" w:firstLine="360"/>
        <w:jc w:val="both"/>
      </w:pPr>
      <w:r>
        <w:t xml:space="preserve">„4. </w:t>
      </w:r>
      <w:r w:rsidRPr="004175CE">
        <w:t xml:space="preserve">Nabycie nieruchomości zwolnione jest z podatku VAT na podstawie art. 43 ust. 1 </w:t>
      </w:r>
      <w:r>
        <w:t>  </w:t>
      </w:r>
      <w:r w:rsidRPr="004175CE">
        <w:t xml:space="preserve">pkt 10 ustawy z dnia 11 marca 2004 r. o podatku od towarów i usług (Dz. U. </w:t>
      </w:r>
      <w:r>
        <w:br/>
        <w:t>  </w:t>
      </w:r>
      <w:r w:rsidRPr="004175CE">
        <w:t>z 2020 r. poz. 106</w:t>
      </w:r>
      <w:r>
        <w:t>, 568, 1065 i 1106).”.</w:t>
      </w:r>
    </w:p>
    <w:p w:rsidR="00F15F4C" w:rsidRDefault="00F15F4C" w:rsidP="005D5F28">
      <w:pPr>
        <w:ind w:left="180" w:firstLine="360"/>
        <w:jc w:val="both"/>
      </w:pPr>
    </w:p>
    <w:p w:rsidR="00F15F4C" w:rsidRDefault="00F15F4C" w:rsidP="004639D6">
      <w:pPr>
        <w:jc w:val="both"/>
      </w:pPr>
      <w:r>
        <w:t xml:space="preserve">2) w „Warunkach rokowań”, stanowiących załącznik Nr 2 do zarządzenia w </w:t>
      </w:r>
      <w:r w:rsidRPr="004175CE">
        <w:t>§ 2</w:t>
      </w:r>
      <w:r>
        <w:t xml:space="preserve"> ust. 3      otrzymuje brzmienie:</w:t>
      </w:r>
    </w:p>
    <w:p w:rsidR="00F15F4C" w:rsidRDefault="00F15F4C" w:rsidP="004639D6">
      <w:pPr>
        <w:ind w:firstLine="567"/>
        <w:jc w:val="both"/>
      </w:pPr>
      <w:r>
        <w:tab/>
        <w:t>„3. </w:t>
      </w:r>
      <w:r w:rsidRPr="004175CE">
        <w:t xml:space="preserve">Nabycie nieruchomości zwolnione jest z podatku VAT na podstawie art. 43 ust. 1 </w:t>
      </w:r>
      <w:r>
        <w:t>     </w:t>
      </w:r>
      <w:r w:rsidRPr="004175CE">
        <w:t xml:space="preserve">pkt 10 ustawy z dnia 11 marca 2004 r. o podatku od towarów i usług (Dz. U. </w:t>
      </w:r>
      <w:r>
        <w:br/>
        <w:t>     </w:t>
      </w:r>
      <w:r w:rsidRPr="004175CE">
        <w:t>z 2020 r. poz. 106</w:t>
      </w:r>
      <w:r>
        <w:t>, 568, 1065 i 1106</w:t>
      </w:r>
      <w:r w:rsidRPr="004175CE">
        <w:t>)</w:t>
      </w:r>
      <w:r>
        <w:t>.”.</w:t>
      </w:r>
    </w:p>
    <w:p w:rsidR="00F15F4C" w:rsidRDefault="00F15F4C" w:rsidP="0086044C">
      <w:pPr>
        <w:jc w:val="both"/>
      </w:pPr>
    </w:p>
    <w:p w:rsidR="00F15F4C" w:rsidRPr="002C4560" w:rsidRDefault="00F15F4C" w:rsidP="0086044C">
      <w:pPr>
        <w:tabs>
          <w:tab w:val="center" w:pos="180"/>
          <w:tab w:val="center" w:pos="360"/>
          <w:tab w:val="center" w:pos="540"/>
        </w:tabs>
        <w:autoSpaceDE w:val="0"/>
        <w:autoSpaceDN w:val="0"/>
        <w:ind w:firstLine="567"/>
        <w:jc w:val="both"/>
      </w:pPr>
      <w:r>
        <w:t>§ 2</w:t>
      </w:r>
      <w:r w:rsidRPr="002C4560">
        <w:t>. Zarządzenie wchodzi w życie z dniem wydania.</w:t>
      </w:r>
    </w:p>
    <w:p w:rsidR="00F15F4C" w:rsidRPr="002C4560" w:rsidRDefault="00F15F4C" w:rsidP="0086044C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F15F4C" w:rsidRPr="002C4560" w:rsidRDefault="00F15F4C" w:rsidP="0086044C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F15F4C" w:rsidRPr="002C4560" w:rsidRDefault="00F15F4C" w:rsidP="0086044C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F15F4C" w:rsidRPr="002C4560" w:rsidRDefault="00F15F4C" w:rsidP="0086044C">
      <w:pPr>
        <w:autoSpaceDE w:val="0"/>
        <w:autoSpaceDN w:val="0"/>
        <w:ind w:left="5387"/>
        <w:jc w:val="center"/>
        <w:rPr>
          <w:rFonts w:eastAsia="MS Mincho"/>
          <w:b/>
          <w:bCs/>
        </w:rPr>
      </w:pPr>
      <w:r>
        <w:rPr>
          <w:b/>
          <w:bCs/>
        </w:rPr>
        <w:t xml:space="preserve"> </w:t>
      </w:r>
      <w:r w:rsidRPr="002C4560">
        <w:rPr>
          <w:b/>
          <w:bCs/>
        </w:rPr>
        <w:t>PREZYDENT MIASTA</w:t>
      </w:r>
    </w:p>
    <w:p w:rsidR="00F15F4C" w:rsidRPr="002C4560" w:rsidRDefault="00F15F4C" w:rsidP="0086044C">
      <w:pPr>
        <w:autoSpaceDE w:val="0"/>
        <w:autoSpaceDN w:val="0"/>
        <w:ind w:left="5387"/>
        <w:jc w:val="center"/>
        <w:rPr>
          <w:rFonts w:eastAsia="MS Mincho"/>
          <w:b/>
          <w:bCs/>
        </w:rPr>
      </w:pPr>
    </w:p>
    <w:p w:rsidR="00F15F4C" w:rsidRPr="002C4560" w:rsidRDefault="00F15F4C" w:rsidP="0086044C">
      <w:pPr>
        <w:autoSpaceDE w:val="0"/>
        <w:autoSpaceDN w:val="0"/>
        <w:rPr>
          <w:rFonts w:eastAsia="MS Mincho"/>
          <w:b/>
          <w:bCs/>
        </w:rPr>
      </w:pPr>
    </w:p>
    <w:p w:rsidR="00F15F4C" w:rsidRPr="002C4560" w:rsidRDefault="00F15F4C" w:rsidP="0086044C">
      <w:pPr>
        <w:keepNext/>
        <w:autoSpaceDE w:val="0"/>
        <w:autoSpaceDN w:val="0"/>
        <w:ind w:left="5760"/>
        <w:outlineLvl w:val="6"/>
        <w:rPr>
          <w:rFonts w:eastAsia="MS Mincho"/>
          <w:b/>
        </w:rPr>
      </w:pPr>
      <w:r w:rsidRPr="002C4560">
        <w:rPr>
          <w:rFonts w:eastAsia="MS Mincho"/>
          <w:bCs/>
        </w:rPr>
        <w:t xml:space="preserve">      </w:t>
      </w:r>
      <w:r w:rsidRPr="002C4560">
        <w:rPr>
          <w:rFonts w:eastAsia="MS Mincho"/>
          <w:b/>
        </w:rPr>
        <w:t xml:space="preserve">Hanna ZDANOWSKA </w:t>
      </w:r>
    </w:p>
    <w:p w:rsidR="00F15F4C" w:rsidRDefault="00F15F4C" w:rsidP="0086044C">
      <w:pPr>
        <w:jc w:val="both"/>
      </w:pPr>
    </w:p>
    <w:p w:rsidR="00F15F4C" w:rsidRDefault="00F15F4C" w:rsidP="0086044C">
      <w:pPr>
        <w:jc w:val="both"/>
      </w:pPr>
    </w:p>
    <w:p w:rsidR="00F15F4C" w:rsidRDefault="00F15F4C" w:rsidP="0086044C">
      <w:pPr>
        <w:jc w:val="both"/>
      </w:pPr>
    </w:p>
    <w:p w:rsidR="00F15F4C" w:rsidRDefault="00F15F4C" w:rsidP="0086044C">
      <w:pPr>
        <w:jc w:val="both"/>
      </w:pPr>
    </w:p>
    <w:sectPr w:rsidR="00F15F4C" w:rsidSect="003D6EF1">
      <w:pgSz w:w="11906" w:h="16838"/>
      <w:pgMar w:top="1079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13"/>
    <w:multiLevelType w:val="hybridMultilevel"/>
    <w:tmpl w:val="2E0830A2"/>
    <w:lvl w:ilvl="0" w:tplc="749295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76E8F"/>
    <w:multiLevelType w:val="hybridMultilevel"/>
    <w:tmpl w:val="995E1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A9726B"/>
    <w:multiLevelType w:val="hybridMultilevel"/>
    <w:tmpl w:val="B53EBECC"/>
    <w:lvl w:ilvl="0" w:tplc="1DF253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C3A78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CC"/>
    <w:rsid w:val="000059AF"/>
    <w:rsid w:val="000079BE"/>
    <w:rsid w:val="00014FD9"/>
    <w:rsid w:val="0002323B"/>
    <w:rsid w:val="000247DF"/>
    <w:rsid w:val="00026A10"/>
    <w:rsid w:val="000272BA"/>
    <w:rsid w:val="000314F2"/>
    <w:rsid w:val="000528CC"/>
    <w:rsid w:val="00060A80"/>
    <w:rsid w:val="000615F4"/>
    <w:rsid w:val="00061D34"/>
    <w:rsid w:val="0006625A"/>
    <w:rsid w:val="000955F0"/>
    <w:rsid w:val="000B2549"/>
    <w:rsid w:val="000B3DB4"/>
    <w:rsid w:val="000B780F"/>
    <w:rsid w:val="000C1DF4"/>
    <w:rsid w:val="000D281D"/>
    <w:rsid w:val="000D62B8"/>
    <w:rsid w:val="000D667F"/>
    <w:rsid w:val="000E0783"/>
    <w:rsid w:val="000F36F7"/>
    <w:rsid w:val="00104A13"/>
    <w:rsid w:val="00107BF4"/>
    <w:rsid w:val="00107EE0"/>
    <w:rsid w:val="00131575"/>
    <w:rsid w:val="0014029C"/>
    <w:rsid w:val="001402A2"/>
    <w:rsid w:val="0014294A"/>
    <w:rsid w:val="00165BA8"/>
    <w:rsid w:val="001706BE"/>
    <w:rsid w:val="00174996"/>
    <w:rsid w:val="00175C19"/>
    <w:rsid w:val="0017601C"/>
    <w:rsid w:val="00194D70"/>
    <w:rsid w:val="00195276"/>
    <w:rsid w:val="00196CB1"/>
    <w:rsid w:val="001B36FD"/>
    <w:rsid w:val="001B628C"/>
    <w:rsid w:val="001D308D"/>
    <w:rsid w:val="001E7D2C"/>
    <w:rsid w:val="001F3D12"/>
    <w:rsid w:val="001F3E1C"/>
    <w:rsid w:val="002305BA"/>
    <w:rsid w:val="0025145F"/>
    <w:rsid w:val="002602CC"/>
    <w:rsid w:val="002650B0"/>
    <w:rsid w:val="00274B2A"/>
    <w:rsid w:val="002753A7"/>
    <w:rsid w:val="00284C8F"/>
    <w:rsid w:val="00287C98"/>
    <w:rsid w:val="002B65E8"/>
    <w:rsid w:val="002C198A"/>
    <w:rsid w:val="002C4560"/>
    <w:rsid w:val="002D1F2D"/>
    <w:rsid w:val="002D263C"/>
    <w:rsid w:val="002E3A56"/>
    <w:rsid w:val="002F138C"/>
    <w:rsid w:val="003016D1"/>
    <w:rsid w:val="00334A8C"/>
    <w:rsid w:val="003351C6"/>
    <w:rsid w:val="00346D75"/>
    <w:rsid w:val="003513B0"/>
    <w:rsid w:val="003576FF"/>
    <w:rsid w:val="00365C3A"/>
    <w:rsid w:val="0038059C"/>
    <w:rsid w:val="00385D37"/>
    <w:rsid w:val="00390D98"/>
    <w:rsid w:val="003913C4"/>
    <w:rsid w:val="00396AAE"/>
    <w:rsid w:val="003B3CCE"/>
    <w:rsid w:val="003C4B22"/>
    <w:rsid w:val="003D6EF1"/>
    <w:rsid w:val="003F0983"/>
    <w:rsid w:val="003F1440"/>
    <w:rsid w:val="003F292A"/>
    <w:rsid w:val="003F6006"/>
    <w:rsid w:val="003F79D2"/>
    <w:rsid w:val="004072BF"/>
    <w:rsid w:val="00413DE3"/>
    <w:rsid w:val="004175CE"/>
    <w:rsid w:val="00421BC9"/>
    <w:rsid w:val="00425819"/>
    <w:rsid w:val="00436097"/>
    <w:rsid w:val="00441745"/>
    <w:rsid w:val="0044423F"/>
    <w:rsid w:val="00447403"/>
    <w:rsid w:val="004474F4"/>
    <w:rsid w:val="00450D6B"/>
    <w:rsid w:val="0045493D"/>
    <w:rsid w:val="00463498"/>
    <w:rsid w:val="004639D6"/>
    <w:rsid w:val="0048005A"/>
    <w:rsid w:val="00480450"/>
    <w:rsid w:val="00481F60"/>
    <w:rsid w:val="004836F0"/>
    <w:rsid w:val="004947A1"/>
    <w:rsid w:val="00494D7A"/>
    <w:rsid w:val="004A2BCD"/>
    <w:rsid w:val="004A4C15"/>
    <w:rsid w:val="004D1899"/>
    <w:rsid w:val="004D2FDE"/>
    <w:rsid w:val="004E184F"/>
    <w:rsid w:val="004F56F9"/>
    <w:rsid w:val="004F7D3C"/>
    <w:rsid w:val="00517383"/>
    <w:rsid w:val="00524393"/>
    <w:rsid w:val="0053183D"/>
    <w:rsid w:val="00540CE6"/>
    <w:rsid w:val="00544289"/>
    <w:rsid w:val="00547133"/>
    <w:rsid w:val="00580C59"/>
    <w:rsid w:val="005917A6"/>
    <w:rsid w:val="00593BF2"/>
    <w:rsid w:val="005957D4"/>
    <w:rsid w:val="00597A85"/>
    <w:rsid w:val="005A2139"/>
    <w:rsid w:val="005B4560"/>
    <w:rsid w:val="005D03A3"/>
    <w:rsid w:val="005D5F28"/>
    <w:rsid w:val="005E179A"/>
    <w:rsid w:val="005F6711"/>
    <w:rsid w:val="00603F2B"/>
    <w:rsid w:val="0061582F"/>
    <w:rsid w:val="00640FAB"/>
    <w:rsid w:val="00645EF0"/>
    <w:rsid w:val="00660C30"/>
    <w:rsid w:val="006617C6"/>
    <w:rsid w:val="00667568"/>
    <w:rsid w:val="006739CD"/>
    <w:rsid w:val="006768EA"/>
    <w:rsid w:val="00677602"/>
    <w:rsid w:val="00691A37"/>
    <w:rsid w:val="00693D4D"/>
    <w:rsid w:val="006B270A"/>
    <w:rsid w:val="006B62EF"/>
    <w:rsid w:val="006C0E56"/>
    <w:rsid w:val="006C11C1"/>
    <w:rsid w:val="006C2556"/>
    <w:rsid w:val="006C7771"/>
    <w:rsid w:val="006C78DA"/>
    <w:rsid w:val="006E5244"/>
    <w:rsid w:val="006F3194"/>
    <w:rsid w:val="006F7DAC"/>
    <w:rsid w:val="00703D13"/>
    <w:rsid w:val="007115A6"/>
    <w:rsid w:val="00740857"/>
    <w:rsid w:val="00745CBA"/>
    <w:rsid w:val="0075295E"/>
    <w:rsid w:val="00765F10"/>
    <w:rsid w:val="00767523"/>
    <w:rsid w:val="007735C0"/>
    <w:rsid w:val="00777804"/>
    <w:rsid w:val="007879C6"/>
    <w:rsid w:val="0079498E"/>
    <w:rsid w:val="007970E2"/>
    <w:rsid w:val="00797703"/>
    <w:rsid w:val="007A4CA2"/>
    <w:rsid w:val="007F0D5E"/>
    <w:rsid w:val="00811B5F"/>
    <w:rsid w:val="00811B97"/>
    <w:rsid w:val="00814FA2"/>
    <w:rsid w:val="00823CEF"/>
    <w:rsid w:val="00840B13"/>
    <w:rsid w:val="00842554"/>
    <w:rsid w:val="00855F09"/>
    <w:rsid w:val="008566C6"/>
    <w:rsid w:val="0086044C"/>
    <w:rsid w:val="008A2FEF"/>
    <w:rsid w:val="008A42E5"/>
    <w:rsid w:val="008A5E0C"/>
    <w:rsid w:val="008B1641"/>
    <w:rsid w:val="008B65C7"/>
    <w:rsid w:val="008C6D2B"/>
    <w:rsid w:val="008D796F"/>
    <w:rsid w:val="008E02E3"/>
    <w:rsid w:val="008E1BDB"/>
    <w:rsid w:val="008E7765"/>
    <w:rsid w:val="008E7C84"/>
    <w:rsid w:val="008F254D"/>
    <w:rsid w:val="008F5A7D"/>
    <w:rsid w:val="00915881"/>
    <w:rsid w:val="00922C1E"/>
    <w:rsid w:val="00926BEE"/>
    <w:rsid w:val="00932EF7"/>
    <w:rsid w:val="00935525"/>
    <w:rsid w:val="00940D9A"/>
    <w:rsid w:val="00945995"/>
    <w:rsid w:val="009521E2"/>
    <w:rsid w:val="009523B1"/>
    <w:rsid w:val="009550F8"/>
    <w:rsid w:val="009551B8"/>
    <w:rsid w:val="009617AE"/>
    <w:rsid w:val="00966A62"/>
    <w:rsid w:val="009741B3"/>
    <w:rsid w:val="009859B4"/>
    <w:rsid w:val="00992211"/>
    <w:rsid w:val="009B5389"/>
    <w:rsid w:val="009C3BED"/>
    <w:rsid w:val="009C3F90"/>
    <w:rsid w:val="009D145D"/>
    <w:rsid w:val="009D387E"/>
    <w:rsid w:val="009E0C56"/>
    <w:rsid w:val="009E2163"/>
    <w:rsid w:val="009E260F"/>
    <w:rsid w:val="009F037D"/>
    <w:rsid w:val="009F0B13"/>
    <w:rsid w:val="009F1A80"/>
    <w:rsid w:val="009F321A"/>
    <w:rsid w:val="00A16B0A"/>
    <w:rsid w:val="00A35D94"/>
    <w:rsid w:val="00A46F13"/>
    <w:rsid w:val="00A72145"/>
    <w:rsid w:val="00AA38CA"/>
    <w:rsid w:val="00AB16A7"/>
    <w:rsid w:val="00AB5B43"/>
    <w:rsid w:val="00AB5BF7"/>
    <w:rsid w:val="00AC3635"/>
    <w:rsid w:val="00AC4B99"/>
    <w:rsid w:val="00AD1967"/>
    <w:rsid w:val="00AD2981"/>
    <w:rsid w:val="00AD32BF"/>
    <w:rsid w:val="00AD52E9"/>
    <w:rsid w:val="00AE1F3F"/>
    <w:rsid w:val="00B13457"/>
    <w:rsid w:val="00B1674D"/>
    <w:rsid w:val="00B20168"/>
    <w:rsid w:val="00B361BE"/>
    <w:rsid w:val="00B5180C"/>
    <w:rsid w:val="00B52DDA"/>
    <w:rsid w:val="00B54C08"/>
    <w:rsid w:val="00B617FA"/>
    <w:rsid w:val="00B834BF"/>
    <w:rsid w:val="00B976D7"/>
    <w:rsid w:val="00BC0198"/>
    <w:rsid w:val="00BC6A35"/>
    <w:rsid w:val="00BE0441"/>
    <w:rsid w:val="00C00B72"/>
    <w:rsid w:val="00C01471"/>
    <w:rsid w:val="00C05164"/>
    <w:rsid w:val="00C20749"/>
    <w:rsid w:val="00C23CD4"/>
    <w:rsid w:val="00C27BC4"/>
    <w:rsid w:val="00C412E7"/>
    <w:rsid w:val="00C42509"/>
    <w:rsid w:val="00C5158E"/>
    <w:rsid w:val="00C57318"/>
    <w:rsid w:val="00C656D7"/>
    <w:rsid w:val="00C6789B"/>
    <w:rsid w:val="00C8311D"/>
    <w:rsid w:val="00C86B69"/>
    <w:rsid w:val="00C87878"/>
    <w:rsid w:val="00C92A62"/>
    <w:rsid w:val="00CA5C51"/>
    <w:rsid w:val="00CB1678"/>
    <w:rsid w:val="00CB4780"/>
    <w:rsid w:val="00CD2B38"/>
    <w:rsid w:val="00CF1646"/>
    <w:rsid w:val="00D0078E"/>
    <w:rsid w:val="00D24525"/>
    <w:rsid w:val="00D30F28"/>
    <w:rsid w:val="00D637F5"/>
    <w:rsid w:val="00D65D49"/>
    <w:rsid w:val="00D81BF0"/>
    <w:rsid w:val="00D927A5"/>
    <w:rsid w:val="00DD199C"/>
    <w:rsid w:val="00DD1A83"/>
    <w:rsid w:val="00DD495E"/>
    <w:rsid w:val="00DD4EB4"/>
    <w:rsid w:val="00DE5459"/>
    <w:rsid w:val="00DF24FD"/>
    <w:rsid w:val="00E031F3"/>
    <w:rsid w:val="00E07817"/>
    <w:rsid w:val="00E14A93"/>
    <w:rsid w:val="00E456B5"/>
    <w:rsid w:val="00E46F04"/>
    <w:rsid w:val="00E47F22"/>
    <w:rsid w:val="00E57196"/>
    <w:rsid w:val="00E602EF"/>
    <w:rsid w:val="00E608B3"/>
    <w:rsid w:val="00E61F31"/>
    <w:rsid w:val="00E63A02"/>
    <w:rsid w:val="00E6485C"/>
    <w:rsid w:val="00E66A8B"/>
    <w:rsid w:val="00E711F5"/>
    <w:rsid w:val="00E849AD"/>
    <w:rsid w:val="00E90FFD"/>
    <w:rsid w:val="00EB34B1"/>
    <w:rsid w:val="00EB4916"/>
    <w:rsid w:val="00ED3444"/>
    <w:rsid w:val="00EE286B"/>
    <w:rsid w:val="00EE36B8"/>
    <w:rsid w:val="00EF2DA7"/>
    <w:rsid w:val="00F15F4C"/>
    <w:rsid w:val="00F322F7"/>
    <w:rsid w:val="00F33A1F"/>
    <w:rsid w:val="00F36F92"/>
    <w:rsid w:val="00F475EC"/>
    <w:rsid w:val="00F616BD"/>
    <w:rsid w:val="00F627FC"/>
    <w:rsid w:val="00F72A6B"/>
    <w:rsid w:val="00F75088"/>
    <w:rsid w:val="00F8051A"/>
    <w:rsid w:val="00F851AC"/>
    <w:rsid w:val="00F87267"/>
    <w:rsid w:val="00FA6AA2"/>
    <w:rsid w:val="00FB0DF8"/>
    <w:rsid w:val="00FB3623"/>
    <w:rsid w:val="00FB5402"/>
    <w:rsid w:val="00FC4E1A"/>
    <w:rsid w:val="00FE3D4B"/>
    <w:rsid w:val="00FE7FBF"/>
    <w:rsid w:val="00FF56CA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602CC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602C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2602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F56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5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56F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5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56F9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4F56F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56F9"/>
    <w:rPr>
      <w:rFonts w:ascii="Segoe UI" w:hAnsi="Segoe UI" w:cs="Times New Roman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3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308D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D28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D281D"/>
    <w:rPr>
      <w:rFonts w:ascii="Times New Roman" w:hAnsi="Times New Roman" w:cs="Times New Roman"/>
      <w:sz w:val="16"/>
    </w:rPr>
  </w:style>
  <w:style w:type="character" w:customStyle="1" w:styleId="e24kjd">
    <w:name w:val="e24kjd"/>
    <w:basedOn w:val="Domylnaczcionkaakapitu"/>
    <w:uiPriority w:val="99"/>
    <w:rsid w:val="006739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602CC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602C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2602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F56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5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56F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5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56F9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4F56F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56F9"/>
    <w:rPr>
      <w:rFonts w:ascii="Segoe UI" w:hAnsi="Segoe UI" w:cs="Times New Roman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3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308D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D28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D281D"/>
    <w:rPr>
      <w:rFonts w:ascii="Times New Roman" w:hAnsi="Times New Roman" w:cs="Times New Roman"/>
      <w:sz w:val="16"/>
    </w:rPr>
  </w:style>
  <w:style w:type="character" w:customStyle="1" w:styleId="e24kjd">
    <w:name w:val="e24kjd"/>
    <w:basedOn w:val="Domylnaczcionkaakapitu"/>
    <w:uiPriority w:val="99"/>
    <w:rsid w:val="006739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slewinska</dc:creator>
  <cp:lastModifiedBy>Sony</cp:lastModifiedBy>
  <cp:revision>2</cp:revision>
  <cp:lastPrinted>2020-08-07T12:12:00Z</cp:lastPrinted>
  <dcterms:created xsi:type="dcterms:W3CDTF">2020-11-13T21:15:00Z</dcterms:created>
  <dcterms:modified xsi:type="dcterms:W3CDTF">2020-11-13T21:15:00Z</dcterms:modified>
</cp:coreProperties>
</file>