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7E" w:rsidRDefault="008A527E" w:rsidP="008A527E">
      <w:pPr>
        <w:pStyle w:val="Nagwek3"/>
        <w:spacing w:line="240" w:lineRule="auto"/>
        <w:ind w:left="0" w:right="0" w:firstLine="0"/>
        <w:jc w:val="center"/>
      </w:pPr>
      <w:r>
        <w:t>ZARZĄDZENIE Nr         /</w:t>
      </w:r>
      <w:r w:rsidRPr="0030742F">
        <w:t>VIII</w:t>
      </w:r>
      <w:r>
        <w:t>/20</w:t>
      </w:r>
    </w:p>
    <w:p w:rsidR="008A527E" w:rsidRDefault="008A527E" w:rsidP="008A527E">
      <w:pPr>
        <w:pStyle w:val="Podtytu"/>
        <w:spacing w:line="240" w:lineRule="auto"/>
        <w:rPr>
          <w:szCs w:val="24"/>
        </w:rPr>
      </w:pPr>
      <w:r>
        <w:rPr>
          <w:szCs w:val="24"/>
        </w:rPr>
        <w:t>PREZYDENTA MIASTA ŁODZI</w:t>
      </w:r>
    </w:p>
    <w:p w:rsidR="008A527E" w:rsidRPr="008A76F8" w:rsidRDefault="008A527E" w:rsidP="008A527E">
      <w:pPr>
        <w:pStyle w:val="Podtytu"/>
        <w:spacing w:line="240" w:lineRule="auto"/>
        <w:rPr>
          <w:szCs w:val="24"/>
        </w:rPr>
      </w:pPr>
      <w:r>
        <w:t>z dnia                     2020 r.</w:t>
      </w:r>
    </w:p>
    <w:p w:rsidR="008A527E" w:rsidRDefault="008A527E" w:rsidP="008A527E">
      <w:pPr>
        <w:pStyle w:val="Tekstpodstawowywcity"/>
        <w:ind w:right="566"/>
        <w:jc w:val="center"/>
        <w:rPr>
          <w:b/>
          <w:color w:val="auto"/>
        </w:rPr>
      </w:pPr>
    </w:p>
    <w:p w:rsidR="008A527E" w:rsidRPr="00753E0D" w:rsidRDefault="00FA5F29" w:rsidP="008A527E">
      <w:pPr>
        <w:jc w:val="center"/>
        <w:rPr>
          <w:b/>
        </w:rPr>
      </w:pPr>
      <w:r w:rsidRPr="00AA7BA3">
        <w:rPr>
          <w:b/>
        </w:rPr>
        <w:t xml:space="preserve">w sprawie przeznaczenia do sprzedaży </w:t>
      </w:r>
      <w:r>
        <w:rPr>
          <w:b/>
        </w:rPr>
        <w:t xml:space="preserve">z bonifikatą, </w:t>
      </w:r>
      <w:r w:rsidRPr="00AA7BA3">
        <w:rPr>
          <w:b/>
        </w:rPr>
        <w:t xml:space="preserve">w drodze bezprzetargowej, </w:t>
      </w:r>
      <w:r w:rsidRPr="00AA7BA3">
        <w:rPr>
          <w:b/>
        </w:rPr>
        <w:br/>
      </w:r>
      <w:r>
        <w:rPr>
          <w:b/>
        </w:rPr>
        <w:t xml:space="preserve">nieruchomości położonej w Łodzi przy </w:t>
      </w:r>
      <w:r>
        <w:rPr>
          <w:b/>
          <w:bCs/>
        </w:rPr>
        <w:t>ul. Pojezierskiej 45/51</w:t>
      </w:r>
      <w:r>
        <w:rPr>
          <w:b/>
        </w:rPr>
        <w:t xml:space="preserve"> </w:t>
      </w:r>
      <w:r w:rsidR="00257696">
        <w:rPr>
          <w:b/>
        </w:rPr>
        <w:t xml:space="preserve">na rzecz Stowarzyszenia „Hospicjum Łódzkie” </w:t>
      </w:r>
      <w:r w:rsidRPr="00AA7BA3">
        <w:rPr>
          <w:b/>
        </w:rPr>
        <w:t xml:space="preserve">oraz ogłoszenia </w:t>
      </w:r>
      <w:r>
        <w:rPr>
          <w:b/>
        </w:rPr>
        <w:t>jej</w:t>
      </w:r>
      <w:r w:rsidRPr="00AA7BA3">
        <w:rPr>
          <w:b/>
        </w:rPr>
        <w:t xml:space="preserve"> wykazu</w:t>
      </w:r>
      <w:r w:rsidR="008A527E">
        <w:rPr>
          <w:b/>
        </w:rPr>
        <w:t>.</w:t>
      </w:r>
    </w:p>
    <w:p w:rsidR="008A527E" w:rsidRDefault="008A527E" w:rsidP="008A527E">
      <w:pPr>
        <w:tabs>
          <w:tab w:val="left" w:pos="-284"/>
        </w:tabs>
        <w:ind w:left="709" w:right="566"/>
        <w:jc w:val="both"/>
      </w:pPr>
    </w:p>
    <w:p w:rsidR="008A527E" w:rsidRDefault="00FA5F29" w:rsidP="00FA5F29">
      <w:pPr>
        <w:ind w:firstLine="567"/>
        <w:jc w:val="both"/>
      </w:pPr>
      <w:r>
        <w:t>Na podstawie art. 30 ust. 1 i 2 pkt 2 i 3 ustawy z dnia 8 marca 1990 r. o samorządzie gminnym (</w:t>
      </w:r>
      <w:r w:rsidR="00263DE9">
        <w:rPr>
          <w:kern w:val="2"/>
          <w:lang w:val="hi-IN"/>
        </w:rPr>
        <w:t>Dz. U. z 20</w:t>
      </w:r>
      <w:r w:rsidR="00263DE9">
        <w:rPr>
          <w:kern w:val="2"/>
        </w:rPr>
        <w:t>20 r. poz. 713 i 1378</w:t>
      </w:r>
      <w:r>
        <w:t>), art. 13 ust.1, art. 35 ust. 1 i 2, art. 37 ust. 2 pkt 3, art. 67 ust. 1 i 3, art. 68 ust. 1 pkt 2 ustawy z dnia 21 sierpnia 1997 r. o gospodarce nieruchomościami (</w:t>
      </w:r>
      <w:r w:rsidR="00263DE9">
        <w:rPr>
          <w:kern w:val="2"/>
          <w:lang w:val="hi-IN"/>
        </w:rPr>
        <w:t xml:space="preserve">Dz. U. z </w:t>
      </w:r>
      <w:r w:rsidR="00263DE9">
        <w:rPr>
          <w:kern w:val="2"/>
        </w:rPr>
        <w:t>2020 r. poz. 65, 284, 471 i 782</w:t>
      </w:r>
      <w:r>
        <w:t xml:space="preserve">) </w:t>
      </w:r>
      <w:r w:rsidR="00263DE9">
        <w:t xml:space="preserve">oraz uchwały Nr </w:t>
      </w:r>
      <w:r w:rsidR="00257696">
        <w:t>XXIV/859/20</w:t>
      </w:r>
      <w:r w:rsidR="00263DE9">
        <w:t xml:space="preserve"> Rady Miejskiej w Łodzi z dnia 13 maja 2020 r. </w:t>
      </w:r>
      <w:r w:rsidR="00EA740F" w:rsidRPr="00EA740F">
        <w:t xml:space="preserve">w sprawie wyrażenia zgody na sprzedaż </w:t>
      </w:r>
      <w:r w:rsidR="00257696">
        <w:br/>
      </w:r>
      <w:r w:rsidR="00EA740F" w:rsidRPr="00EA740F">
        <w:t xml:space="preserve">z bonifikatą, w drodze bezprzetargowej, nieruchomości położonej w Łodzi przy </w:t>
      </w:r>
      <w:r w:rsidR="00257696">
        <w:br/>
      </w:r>
      <w:r w:rsidR="00EA740F" w:rsidRPr="00EA740F">
        <w:t>ul. Pojezierskiej 45/51</w:t>
      </w:r>
    </w:p>
    <w:p w:rsidR="008A527E" w:rsidRDefault="008A527E" w:rsidP="008A527E">
      <w:pPr>
        <w:tabs>
          <w:tab w:val="left" w:pos="540"/>
        </w:tabs>
        <w:jc w:val="both"/>
      </w:pPr>
    </w:p>
    <w:p w:rsidR="008A527E" w:rsidRDefault="008A527E" w:rsidP="008A527E">
      <w:pPr>
        <w:pStyle w:val="Tekstpodstawowy21"/>
        <w:spacing w:line="240" w:lineRule="auto"/>
        <w:ind w:right="0" w:firstLine="0"/>
        <w:jc w:val="center"/>
        <w:rPr>
          <w:b/>
        </w:rPr>
      </w:pPr>
      <w:r>
        <w:rPr>
          <w:b/>
        </w:rPr>
        <w:t>zarządzam, co następuje:</w:t>
      </w:r>
    </w:p>
    <w:p w:rsidR="008A527E" w:rsidRDefault="008A527E" w:rsidP="008A527E">
      <w:pPr>
        <w:pStyle w:val="Tekstpodstawowy21"/>
        <w:spacing w:line="240" w:lineRule="auto"/>
        <w:ind w:right="0" w:firstLine="0"/>
      </w:pPr>
    </w:p>
    <w:p w:rsidR="008A527E" w:rsidRPr="00EC4A00" w:rsidRDefault="008A527E" w:rsidP="008A527E">
      <w:pPr>
        <w:tabs>
          <w:tab w:val="left" w:pos="1080"/>
        </w:tabs>
        <w:ind w:firstLine="540"/>
        <w:jc w:val="both"/>
      </w:pPr>
      <w:r>
        <w:t>§ 1. </w:t>
      </w:r>
      <w:r w:rsidR="00257696" w:rsidRPr="004F0DC4">
        <w:t>Przeznaczam do sprz</w:t>
      </w:r>
      <w:r w:rsidR="00257696">
        <w:t>edaży z bonifikatą, w drodze bezprzetargowej,</w:t>
      </w:r>
      <w:r w:rsidR="00257696" w:rsidRPr="004F0DC4">
        <w:t xml:space="preserve"> </w:t>
      </w:r>
      <w:r w:rsidR="00257696">
        <w:t xml:space="preserve">nieruchomość stanowiącą własność Miasta Łodzi, położoną w Łodzi przy ul. Pojezierskiej 45/51 </w:t>
      </w:r>
      <w:r w:rsidR="00257696" w:rsidRPr="004F0DC4">
        <w:t xml:space="preserve">na rzecz </w:t>
      </w:r>
      <w:r w:rsidR="00257696">
        <w:t>Stowarzyszenia „Hospicjum Łódzkie”</w:t>
      </w:r>
      <w:r>
        <w:t>, opisaną w wykazie stanowiącym załącznik do niniejszego zarządzenia.</w:t>
      </w:r>
    </w:p>
    <w:p w:rsidR="008A527E" w:rsidRDefault="008A527E" w:rsidP="008A527E">
      <w:pPr>
        <w:tabs>
          <w:tab w:val="left" w:pos="1080"/>
        </w:tabs>
        <w:ind w:firstLine="540"/>
        <w:jc w:val="both"/>
      </w:pPr>
    </w:p>
    <w:p w:rsidR="008A527E" w:rsidRPr="009C0309" w:rsidRDefault="008A527E" w:rsidP="008A527E">
      <w:pPr>
        <w:tabs>
          <w:tab w:val="left" w:pos="1080"/>
        </w:tabs>
        <w:ind w:firstLine="567"/>
        <w:jc w:val="both"/>
      </w:pPr>
      <w:r w:rsidRPr="009C0309">
        <w:t>§ </w:t>
      </w:r>
      <w:r>
        <w:t>2</w:t>
      </w:r>
      <w:r w:rsidRPr="009C0309">
        <w:t>. Wykaz, o którym mowa w § 1, postanawiam podać do publicznej wiadomości poprzez:</w:t>
      </w:r>
    </w:p>
    <w:p w:rsidR="008A527E" w:rsidRDefault="008A527E" w:rsidP="008A527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C0309">
        <w:t>wywieszenie przez okres 21 dni na tablicy ogłoszeń w siedzibie Urzędu Miasta Łodzi</w:t>
      </w:r>
      <w:r>
        <w:t xml:space="preserve"> </w:t>
      </w:r>
      <w:r w:rsidRPr="009C0309">
        <w:t>przy ul. Piotrkowskiej 104 oraz zamieszczenie na stronach internetowych Urzędu Miasta Łodzi;</w:t>
      </w:r>
    </w:p>
    <w:p w:rsidR="008A527E" w:rsidRDefault="008A527E" w:rsidP="008A527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C0309">
        <w:t>ogłoszenie w prasie lokalnej informacji o zamieszczeniu wykazu.</w:t>
      </w:r>
    </w:p>
    <w:p w:rsidR="008A527E" w:rsidRDefault="008A527E" w:rsidP="008A527E">
      <w:pPr>
        <w:ind w:left="705"/>
        <w:jc w:val="both"/>
        <w:rPr>
          <w:color w:val="000000"/>
        </w:rPr>
      </w:pPr>
    </w:p>
    <w:p w:rsidR="008A527E" w:rsidRPr="004600F9" w:rsidRDefault="008A527E" w:rsidP="008A527E">
      <w:pPr>
        <w:tabs>
          <w:tab w:val="left" w:pos="108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§ 3. Wykonanie zarządzenia powierzam Dyrektorowi Wydziału Zbywania i Nabywania Nieruchomości w </w:t>
      </w:r>
      <w:r w:rsidRPr="005D1033">
        <w:rPr>
          <w:color w:val="000000"/>
        </w:rPr>
        <w:t xml:space="preserve">Departamencie </w:t>
      </w:r>
      <w:r>
        <w:rPr>
          <w:color w:val="000000"/>
        </w:rPr>
        <w:t>Gospodarowania Majątkiem</w:t>
      </w:r>
      <w:r w:rsidRPr="005D1033">
        <w:rPr>
          <w:color w:val="000000"/>
        </w:rPr>
        <w:t xml:space="preserve"> </w:t>
      </w:r>
      <w:r>
        <w:rPr>
          <w:color w:val="000000"/>
        </w:rPr>
        <w:t>Urzędu Miasta Łodzi.</w:t>
      </w:r>
    </w:p>
    <w:p w:rsidR="008A527E" w:rsidRDefault="008A527E" w:rsidP="00257696">
      <w:pPr>
        <w:tabs>
          <w:tab w:val="left" w:pos="1080"/>
        </w:tabs>
        <w:jc w:val="both"/>
        <w:rPr>
          <w:color w:val="000000"/>
        </w:rPr>
      </w:pPr>
    </w:p>
    <w:p w:rsidR="008A527E" w:rsidRPr="001E0D0B" w:rsidRDefault="008A527E" w:rsidP="008A527E">
      <w:pPr>
        <w:tabs>
          <w:tab w:val="left" w:pos="1080"/>
        </w:tabs>
        <w:ind w:firstLine="567"/>
        <w:jc w:val="both"/>
      </w:pPr>
      <w:r>
        <w:rPr>
          <w:color w:val="000000"/>
        </w:rPr>
        <w:t>§ </w:t>
      </w:r>
      <w:r w:rsidR="00257696">
        <w:rPr>
          <w:color w:val="000000"/>
        </w:rPr>
        <w:t>4</w:t>
      </w:r>
      <w:r>
        <w:rPr>
          <w:color w:val="000000"/>
        </w:rPr>
        <w:t>. Zarządzenie wchodzi w życie z dniem wydania.</w:t>
      </w:r>
    </w:p>
    <w:p w:rsidR="008A527E" w:rsidRDefault="008A527E" w:rsidP="008A527E">
      <w:pPr>
        <w:ind w:left="3540" w:right="611" w:firstLine="708"/>
        <w:rPr>
          <w:color w:val="000000"/>
        </w:rPr>
      </w:pPr>
    </w:p>
    <w:p w:rsidR="008A527E" w:rsidRDefault="008A527E" w:rsidP="008A527E">
      <w:pPr>
        <w:ind w:left="3540" w:right="611" w:firstLine="708"/>
        <w:rPr>
          <w:color w:val="000000"/>
        </w:rPr>
      </w:pPr>
    </w:p>
    <w:p w:rsidR="008A527E" w:rsidRPr="00B20889" w:rsidRDefault="008A527E" w:rsidP="008A527E">
      <w:pPr>
        <w:ind w:left="4500"/>
        <w:jc w:val="center"/>
        <w:rPr>
          <w:b/>
          <w:color w:val="000000"/>
        </w:rPr>
      </w:pPr>
      <w:r>
        <w:rPr>
          <w:b/>
          <w:color w:val="000000"/>
        </w:rPr>
        <w:t>PREZYDENT MIASTA</w:t>
      </w:r>
    </w:p>
    <w:p w:rsidR="008A527E" w:rsidRDefault="008A527E" w:rsidP="008A527E">
      <w:pPr>
        <w:ind w:left="4502"/>
        <w:jc w:val="center"/>
        <w:rPr>
          <w:b/>
          <w:color w:val="000000"/>
        </w:rPr>
      </w:pPr>
    </w:p>
    <w:p w:rsidR="008A527E" w:rsidRDefault="008A527E" w:rsidP="008A527E">
      <w:pPr>
        <w:ind w:left="4502"/>
        <w:rPr>
          <w:b/>
          <w:color w:val="000000"/>
        </w:rPr>
      </w:pPr>
    </w:p>
    <w:p w:rsidR="008A527E" w:rsidRPr="00D564FE" w:rsidRDefault="008A527E" w:rsidP="008A527E">
      <w:pPr>
        <w:ind w:left="4500"/>
        <w:jc w:val="center"/>
        <w:rPr>
          <w:b/>
          <w:color w:val="000000"/>
        </w:rPr>
        <w:sectPr w:rsidR="008A527E" w:rsidRPr="00D564FE" w:rsidSect="00667568">
          <w:pgSz w:w="11906" w:h="16838"/>
          <w:pgMar w:top="899" w:right="1418" w:bottom="899" w:left="1418" w:header="709" w:footer="709" w:gutter="0"/>
          <w:cols w:space="708"/>
        </w:sectPr>
      </w:pPr>
      <w:r>
        <w:rPr>
          <w:b/>
          <w:color w:val="000000"/>
        </w:rPr>
        <w:t>Hanna ZDANOWSKA</w:t>
      </w:r>
    </w:p>
    <w:p w:rsidR="008A527E" w:rsidRPr="004C3726" w:rsidRDefault="008A527E" w:rsidP="008A527E">
      <w:pPr>
        <w:ind w:left="9912" w:firstLine="708"/>
        <w:jc w:val="both"/>
      </w:pPr>
      <w:r w:rsidRPr="004C3726">
        <w:lastRenderedPageBreak/>
        <w:t>Załącznik</w:t>
      </w:r>
    </w:p>
    <w:p w:rsidR="008A527E" w:rsidRPr="004C3726" w:rsidRDefault="008A527E" w:rsidP="008A527E">
      <w:pPr>
        <w:ind w:left="2965" w:firstLine="7655"/>
        <w:jc w:val="both"/>
      </w:pPr>
      <w:r>
        <w:t>do zarządzenia Nr      /</w:t>
      </w:r>
      <w:r w:rsidRPr="0030742F">
        <w:t>VIII</w:t>
      </w:r>
      <w:r>
        <w:t>/20</w:t>
      </w:r>
    </w:p>
    <w:p w:rsidR="008A527E" w:rsidRPr="004C3726" w:rsidRDefault="008A527E" w:rsidP="008A527E">
      <w:pPr>
        <w:ind w:left="2965" w:firstLine="7655"/>
        <w:jc w:val="both"/>
      </w:pPr>
      <w:r w:rsidRPr="004C3726">
        <w:t>Prezydenta Miasta Łodzi</w:t>
      </w:r>
    </w:p>
    <w:p w:rsidR="008A527E" w:rsidRPr="004C3726" w:rsidRDefault="008A527E" w:rsidP="008A527E">
      <w:pPr>
        <w:ind w:left="9912" w:firstLine="708"/>
        <w:jc w:val="both"/>
      </w:pPr>
      <w:r w:rsidRPr="004C3726">
        <w:t>z dnia</w:t>
      </w:r>
      <w:r>
        <w:t xml:space="preserve">                    2020</w:t>
      </w:r>
      <w:r w:rsidRPr="004C3726">
        <w:t xml:space="preserve"> r.</w:t>
      </w:r>
    </w:p>
    <w:p w:rsidR="008A527E" w:rsidRPr="00776E9B" w:rsidRDefault="008A527E" w:rsidP="008A527E">
      <w:pPr>
        <w:jc w:val="both"/>
        <w:rPr>
          <w:sz w:val="22"/>
          <w:szCs w:val="22"/>
        </w:rPr>
      </w:pPr>
    </w:p>
    <w:p w:rsidR="008A527E" w:rsidRPr="00C360D0" w:rsidRDefault="008A527E" w:rsidP="008A527E">
      <w:pPr>
        <w:jc w:val="center"/>
        <w:rPr>
          <w:b/>
          <w:sz w:val="20"/>
          <w:szCs w:val="20"/>
        </w:rPr>
      </w:pPr>
      <w:r w:rsidRPr="00C360D0">
        <w:rPr>
          <w:b/>
          <w:sz w:val="20"/>
          <w:szCs w:val="20"/>
        </w:rPr>
        <w:t xml:space="preserve">Wykaz nieruchomości stanowiącej własność Miasta Łodzi, przeznaczonej do sprzedaży w drodze </w:t>
      </w:r>
      <w:r w:rsidR="0014389C">
        <w:rPr>
          <w:b/>
          <w:sz w:val="20"/>
          <w:szCs w:val="20"/>
        </w:rPr>
        <w:t>bezprzetargowej.</w:t>
      </w:r>
    </w:p>
    <w:p w:rsidR="008A527E" w:rsidRPr="00776E9B" w:rsidRDefault="008A527E" w:rsidP="008A527E">
      <w:pPr>
        <w:jc w:val="center"/>
        <w:rPr>
          <w:b/>
          <w:sz w:val="22"/>
          <w:szCs w:val="22"/>
        </w:rPr>
      </w:pPr>
    </w:p>
    <w:tbl>
      <w:tblPr>
        <w:tblW w:w="15421" w:type="dxa"/>
        <w:jc w:val="center"/>
        <w:tblInd w:w="-1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5"/>
        <w:gridCol w:w="2453"/>
        <w:gridCol w:w="1509"/>
        <w:gridCol w:w="3665"/>
        <w:gridCol w:w="4720"/>
        <w:gridCol w:w="2609"/>
      </w:tblGrid>
      <w:tr w:rsidR="008A527E" w:rsidRPr="00077D03" w:rsidTr="002F4323">
        <w:trPr>
          <w:trHeight w:val="1095"/>
          <w:jc w:val="center"/>
        </w:trPr>
        <w:tc>
          <w:tcPr>
            <w:tcW w:w="0" w:type="auto"/>
            <w:vAlign w:val="center"/>
          </w:tcPr>
          <w:p w:rsidR="008A527E" w:rsidRPr="00C360D0" w:rsidRDefault="008A527E" w:rsidP="002F432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360D0"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453" w:type="dxa"/>
            <w:vAlign w:val="center"/>
          </w:tcPr>
          <w:p w:rsidR="008A527E" w:rsidRPr="00C360D0" w:rsidRDefault="008A527E" w:rsidP="002F432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360D0">
              <w:rPr>
                <w:b/>
                <w:sz w:val="18"/>
                <w:szCs w:val="18"/>
                <w:lang w:eastAsia="en-US"/>
              </w:rPr>
              <w:t>Oznaczenie nieruchomości według księgi wieczystej oraz ewidencji gruntów</w:t>
            </w:r>
          </w:p>
        </w:tc>
        <w:tc>
          <w:tcPr>
            <w:tcW w:w="1509" w:type="dxa"/>
            <w:vAlign w:val="center"/>
          </w:tcPr>
          <w:p w:rsidR="008A527E" w:rsidRPr="00C360D0" w:rsidRDefault="008A527E" w:rsidP="002F432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360D0">
              <w:rPr>
                <w:b/>
                <w:sz w:val="18"/>
                <w:szCs w:val="18"/>
                <w:lang w:eastAsia="en-US"/>
              </w:rPr>
              <w:t>Powierzchnia nieruchomości</w:t>
            </w:r>
          </w:p>
          <w:p w:rsidR="008A527E" w:rsidRPr="00C360D0" w:rsidRDefault="008A527E" w:rsidP="002F432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65" w:type="dxa"/>
            <w:vAlign w:val="center"/>
          </w:tcPr>
          <w:p w:rsidR="008A527E" w:rsidRPr="00C360D0" w:rsidRDefault="008A527E" w:rsidP="002F432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360D0">
              <w:rPr>
                <w:b/>
                <w:sz w:val="18"/>
                <w:szCs w:val="18"/>
                <w:lang w:eastAsia="en-US"/>
              </w:rPr>
              <w:t>Opis nieruchomości</w:t>
            </w:r>
          </w:p>
        </w:tc>
        <w:tc>
          <w:tcPr>
            <w:tcW w:w="4720" w:type="dxa"/>
            <w:vAlign w:val="center"/>
          </w:tcPr>
          <w:p w:rsidR="008A527E" w:rsidRPr="00C360D0" w:rsidRDefault="008A527E" w:rsidP="002F4323">
            <w:pPr>
              <w:spacing w:line="276" w:lineRule="auto"/>
              <w:ind w:right="-212"/>
              <w:jc w:val="center"/>
              <w:rPr>
                <w:b/>
                <w:sz w:val="18"/>
                <w:szCs w:val="18"/>
                <w:lang w:eastAsia="en-US"/>
              </w:rPr>
            </w:pPr>
            <w:r w:rsidRPr="00C360D0">
              <w:rPr>
                <w:b/>
                <w:sz w:val="18"/>
                <w:szCs w:val="18"/>
                <w:lang w:eastAsia="en-US"/>
              </w:rPr>
              <w:t>Przeznaczenie nieruchomości  i sposób</w:t>
            </w:r>
          </w:p>
          <w:p w:rsidR="008A527E" w:rsidRPr="00C360D0" w:rsidRDefault="008A527E" w:rsidP="002F4323">
            <w:pPr>
              <w:spacing w:line="276" w:lineRule="auto"/>
              <w:ind w:right="-212"/>
              <w:jc w:val="center"/>
              <w:rPr>
                <w:b/>
                <w:sz w:val="18"/>
                <w:szCs w:val="18"/>
                <w:lang w:eastAsia="en-US"/>
              </w:rPr>
            </w:pPr>
            <w:r w:rsidRPr="00C360D0">
              <w:rPr>
                <w:b/>
                <w:sz w:val="18"/>
                <w:szCs w:val="18"/>
                <w:lang w:eastAsia="en-US"/>
              </w:rPr>
              <w:t>jej zagospodarowania</w:t>
            </w:r>
          </w:p>
        </w:tc>
        <w:tc>
          <w:tcPr>
            <w:tcW w:w="2609" w:type="dxa"/>
            <w:vAlign w:val="center"/>
          </w:tcPr>
          <w:p w:rsidR="008A527E" w:rsidRPr="00C360D0" w:rsidRDefault="008A527E" w:rsidP="002F432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360D0">
              <w:rPr>
                <w:b/>
                <w:sz w:val="18"/>
                <w:szCs w:val="18"/>
                <w:lang w:eastAsia="en-US"/>
              </w:rPr>
              <w:t>Cena</w:t>
            </w:r>
          </w:p>
          <w:p w:rsidR="008A527E" w:rsidRPr="00C360D0" w:rsidRDefault="008A527E" w:rsidP="002F432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360D0">
              <w:rPr>
                <w:b/>
                <w:sz w:val="18"/>
                <w:szCs w:val="18"/>
                <w:lang w:eastAsia="en-US"/>
              </w:rPr>
              <w:t>nieruchomości</w:t>
            </w:r>
          </w:p>
        </w:tc>
      </w:tr>
      <w:tr w:rsidR="008A527E" w:rsidRPr="00077D03" w:rsidTr="002F4323">
        <w:trPr>
          <w:trHeight w:val="2140"/>
          <w:jc w:val="center"/>
        </w:trPr>
        <w:tc>
          <w:tcPr>
            <w:tcW w:w="0" w:type="auto"/>
          </w:tcPr>
          <w:p w:rsidR="008A527E" w:rsidRPr="00C360D0" w:rsidRDefault="008A527E" w:rsidP="002F432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8A527E" w:rsidRPr="00C360D0" w:rsidRDefault="008A527E" w:rsidP="002F43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360D0">
              <w:rPr>
                <w:sz w:val="18"/>
                <w:szCs w:val="18"/>
                <w:lang w:eastAsia="en-US"/>
              </w:rPr>
              <w:t>1.</w:t>
            </w:r>
          </w:p>
          <w:p w:rsidR="008A527E" w:rsidRPr="00C360D0" w:rsidRDefault="008A527E" w:rsidP="002F43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8A527E" w:rsidRPr="00C360D0" w:rsidRDefault="008A527E" w:rsidP="002F43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8A527E" w:rsidRPr="00C360D0" w:rsidRDefault="008A527E" w:rsidP="002F43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8A527E" w:rsidRPr="00C360D0" w:rsidRDefault="008A527E" w:rsidP="002F43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8A527E" w:rsidRPr="00C360D0" w:rsidRDefault="008A527E" w:rsidP="002F43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8A527E" w:rsidRPr="00C360D0" w:rsidRDefault="008A527E" w:rsidP="002F43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8A527E" w:rsidRPr="00C360D0" w:rsidRDefault="008A527E" w:rsidP="002F43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8A527E" w:rsidRPr="00C360D0" w:rsidRDefault="008A527E" w:rsidP="002F43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3" w:type="dxa"/>
          </w:tcPr>
          <w:p w:rsidR="008A527E" w:rsidRPr="00C360D0" w:rsidRDefault="008A527E" w:rsidP="002F432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A527E" w:rsidRPr="00C360D0" w:rsidRDefault="008A527E" w:rsidP="002F4323">
            <w:pPr>
              <w:rPr>
                <w:sz w:val="18"/>
                <w:szCs w:val="18"/>
                <w:lang w:eastAsia="en-US"/>
              </w:rPr>
            </w:pPr>
            <w:r w:rsidRPr="00C360D0">
              <w:rPr>
                <w:sz w:val="18"/>
                <w:szCs w:val="18"/>
                <w:lang w:eastAsia="en-US"/>
              </w:rPr>
              <w:t>Łódź</w:t>
            </w:r>
          </w:p>
          <w:p w:rsidR="008A527E" w:rsidRPr="00C360D0" w:rsidRDefault="008A527E" w:rsidP="002F4323">
            <w:pPr>
              <w:rPr>
                <w:sz w:val="18"/>
                <w:szCs w:val="18"/>
                <w:lang w:eastAsia="en-US"/>
              </w:rPr>
            </w:pPr>
            <w:bookmarkStart w:id="0" w:name="OLE_LINK1"/>
            <w:bookmarkStart w:id="1" w:name="OLE_LINK2"/>
            <w:r>
              <w:rPr>
                <w:sz w:val="18"/>
                <w:szCs w:val="18"/>
                <w:lang w:eastAsia="en-US"/>
              </w:rPr>
              <w:t xml:space="preserve">ul. </w:t>
            </w:r>
            <w:r w:rsidR="0014389C">
              <w:rPr>
                <w:sz w:val="18"/>
                <w:szCs w:val="18"/>
                <w:lang w:eastAsia="en-US"/>
              </w:rPr>
              <w:t>Pojezierska 45/51</w:t>
            </w:r>
          </w:p>
          <w:p w:rsidR="008A527E" w:rsidRPr="00C360D0" w:rsidRDefault="008A527E" w:rsidP="002F4323">
            <w:pPr>
              <w:rPr>
                <w:sz w:val="18"/>
                <w:szCs w:val="18"/>
                <w:lang w:eastAsia="en-US"/>
              </w:rPr>
            </w:pPr>
            <w:r w:rsidRPr="00C360D0">
              <w:rPr>
                <w:sz w:val="18"/>
                <w:szCs w:val="18"/>
                <w:lang w:eastAsia="en-US"/>
              </w:rPr>
              <w:t xml:space="preserve">obręb </w:t>
            </w:r>
            <w:r w:rsidR="0014389C">
              <w:rPr>
                <w:sz w:val="18"/>
                <w:szCs w:val="18"/>
                <w:lang w:eastAsia="en-US"/>
              </w:rPr>
              <w:t>B-27</w:t>
            </w:r>
          </w:p>
          <w:p w:rsidR="008A527E" w:rsidRPr="00C360D0" w:rsidRDefault="008A527E" w:rsidP="002F4323">
            <w:pPr>
              <w:rPr>
                <w:sz w:val="18"/>
                <w:szCs w:val="18"/>
                <w:lang w:eastAsia="en-US"/>
              </w:rPr>
            </w:pPr>
            <w:r w:rsidRPr="00C360D0">
              <w:rPr>
                <w:sz w:val="18"/>
                <w:szCs w:val="18"/>
                <w:lang w:eastAsia="en-US"/>
              </w:rPr>
              <w:t xml:space="preserve">działka nr </w:t>
            </w:r>
            <w:r w:rsidR="0014389C">
              <w:rPr>
                <w:sz w:val="18"/>
                <w:szCs w:val="18"/>
                <w:lang w:eastAsia="en-US"/>
              </w:rPr>
              <w:t>52/2</w:t>
            </w:r>
          </w:p>
          <w:p w:rsidR="008A527E" w:rsidRPr="00C360D0" w:rsidRDefault="008A527E" w:rsidP="002F4323">
            <w:pPr>
              <w:rPr>
                <w:sz w:val="18"/>
                <w:szCs w:val="18"/>
                <w:lang w:eastAsia="en-US"/>
              </w:rPr>
            </w:pPr>
            <w:r w:rsidRPr="00C360D0">
              <w:rPr>
                <w:sz w:val="18"/>
                <w:szCs w:val="18"/>
                <w:lang w:eastAsia="en-US"/>
              </w:rPr>
              <w:t>księga wieczysta</w:t>
            </w:r>
          </w:p>
          <w:p w:rsidR="008A527E" w:rsidRPr="00C360D0" w:rsidRDefault="008A527E" w:rsidP="002F4323">
            <w:pPr>
              <w:rPr>
                <w:sz w:val="18"/>
                <w:szCs w:val="18"/>
              </w:rPr>
            </w:pPr>
            <w:r w:rsidRPr="00C360D0">
              <w:rPr>
                <w:sz w:val="18"/>
                <w:szCs w:val="18"/>
              </w:rPr>
              <w:t>LD1M/</w:t>
            </w:r>
            <w:r w:rsidR="0014389C">
              <w:rPr>
                <w:sz w:val="18"/>
                <w:szCs w:val="18"/>
              </w:rPr>
              <w:t>00118524/3</w:t>
            </w:r>
          </w:p>
          <w:bookmarkEnd w:id="0"/>
          <w:bookmarkEnd w:id="1"/>
          <w:p w:rsidR="008A527E" w:rsidRPr="00C360D0" w:rsidRDefault="008A527E" w:rsidP="002F4323">
            <w:pPr>
              <w:rPr>
                <w:sz w:val="18"/>
                <w:szCs w:val="18"/>
                <w:lang w:eastAsia="en-US"/>
              </w:rPr>
            </w:pPr>
          </w:p>
          <w:p w:rsidR="008A527E" w:rsidRPr="00C360D0" w:rsidRDefault="008A527E" w:rsidP="002F4323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8A527E" w:rsidRPr="00C360D0" w:rsidRDefault="008A527E" w:rsidP="002F432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8A527E" w:rsidRPr="00C360D0" w:rsidRDefault="0014389C" w:rsidP="002F43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17908</w:t>
            </w:r>
            <w:r w:rsidR="008A527E" w:rsidRPr="00C360D0">
              <w:rPr>
                <w:sz w:val="18"/>
                <w:szCs w:val="18"/>
                <w:lang w:eastAsia="en-US"/>
              </w:rPr>
              <w:t xml:space="preserve"> m²</w:t>
            </w:r>
          </w:p>
          <w:p w:rsidR="008A527E" w:rsidRPr="00C360D0" w:rsidRDefault="008A527E" w:rsidP="002F43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65" w:type="dxa"/>
          </w:tcPr>
          <w:p w:rsidR="008A527E" w:rsidRPr="00C360D0" w:rsidRDefault="008A527E" w:rsidP="002F4323">
            <w:pPr>
              <w:ind w:firstLine="371"/>
              <w:jc w:val="both"/>
              <w:rPr>
                <w:sz w:val="18"/>
                <w:szCs w:val="18"/>
              </w:rPr>
            </w:pPr>
          </w:p>
          <w:p w:rsidR="008A527E" w:rsidRDefault="0014389C" w:rsidP="002F4323">
            <w:pPr>
              <w:jc w:val="center"/>
              <w:rPr>
                <w:sz w:val="18"/>
                <w:szCs w:val="18"/>
              </w:rPr>
            </w:pPr>
            <w:r w:rsidRPr="0014389C">
              <w:rPr>
                <w:sz w:val="18"/>
                <w:szCs w:val="18"/>
              </w:rPr>
              <w:t xml:space="preserve">Nieruchomość zabudowana jest budynkiem dawnego XLI Liceum Ogólnokształcącego </w:t>
            </w:r>
            <w:r>
              <w:rPr>
                <w:sz w:val="18"/>
                <w:szCs w:val="18"/>
              </w:rPr>
              <w:br/>
            </w:r>
            <w:r w:rsidRPr="0014389C">
              <w:rPr>
                <w:sz w:val="18"/>
                <w:szCs w:val="18"/>
              </w:rPr>
              <w:t>o pow. zabudowy 3637 m</w:t>
            </w:r>
            <w:r w:rsidRPr="0014389C">
              <w:rPr>
                <w:sz w:val="18"/>
                <w:szCs w:val="18"/>
                <w:vertAlign w:val="superscript"/>
              </w:rPr>
              <w:t>2</w:t>
            </w:r>
            <w:r w:rsidRPr="0014389C">
              <w:rPr>
                <w:sz w:val="18"/>
                <w:szCs w:val="18"/>
              </w:rPr>
              <w:t>. Teren nieruchomości porośnięty jest drzewami: klonami zwyczajnymi, klonami jaworami, klonami srebrzystymi, jesionami wyniosłymi, bukami pospolitymi, brzozami brodawkowatymi, lipami drobnolistnymi, sosnami żółtymi oraz głogami pośrednimi. Część nieruchomości stanowi teren utwardzony przeznaczony pod miejsca parkingowe.</w:t>
            </w:r>
          </w:p>
          <w:p w:rsidR="0014389C" w:rsidRDefault="0014389C" w:rsidP="002F4323">
            <w:pPr>
              <w:jc w:val="center"/>
              <w:rPr>
                <w:sz w:val="18"/>
                <w:szCs w:val="18"/>
              </w:rPr>
            </w:pPr>
          </w:p>
          <w:p w:rsidR="0014389C" w:rsidRDefault="0014389C" w:rsidP="002F4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nieruchomości znajdują się:</w:t>
            </w:r>
          </w:p>
          <w:p w:rsidR="0014389C" w:rsidRDefault="0014389C" w:rsidP="002F4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704DB">
              <w:rPr>
                <w:sz w:val="18"/>
                <w:szCs w:val="18"/>
              </w:rPr>
              <w:t>polietylenowe przyłącze gazowe niskiego ciśnienia DN40,</w:t>
            </w:r>
          </w:p>
          <w:p w:rsidR="00E704DB" w:rsidRDefault="00E704DB" w:rsidP="002F4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infrastruktura teletechniczna,</w:t>
            </w:r>
          </w:p>
          <w:p w:rsidR="00E704DB" w:rsidRDefault="00E704DB" w:rsidP="002F4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czynne preizolowane przyłącze ciepłownicze 2xDn100mm,</w:t>
            </w:r>
          </w:p>
          <w:p w:rsidR="00E704DB" w:rsidRDefault="00E704DB" w:rsidP="002F4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przyłącze wodociągowe ø100 mm,</w:t>
            </w:r>
          </w:p>
          <w:p w:rsidR="00E704DB" w:rsidRDefault="00E704DB" w:rsidP="002F4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trzy przyłącza kanalizacyjne d=0,20 m</w:t>
            </w:r>
            <w:r w:rsidR="003C2479">
              <w:rPr>
                <w:sz w:val="18"/>
                <w:szCs w:val="18"/>
              </w:rPr>
              <w:t>,</w:t>
            </w:r>
          </w:p>
          <w:p w:rsidR="003C2479" w:rsidRDefault="003C2479" w:rsidP="002F4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przewód elektroenergetyczny nn.</w:t>
            </w:r>
          </w:p>
          <w:p w:rsidR="00E704DB" w:rsidRPr="0014389C" w:rsidRDefault="00E704DB" w:rsidP="002F4323">
            <w:pPr>
              <w:jc w:val="center"/>
              <w:rPr>
                <w:sz w:val="18"/>
                <w:szCs w:val="18"/>
              </w:rPr>
            </w:pPr>
          </w:p>
          <w:p w:rsidR="008A527E" w:rsidRDefault="008A527E" w:rsidP="002F4323">
            <w:pPr>
              <w:rPr>
                <w:sz w:val="18"/>
                <w:szCs w:val="18"/>
              </w:rPr>
            </w:pPr>
          </w:p>
          <w:p w:rsidR="008A527E" w:rsidRPr="00C360D0" w:rsidRDefault="008A527E" w:rsidP="002F4323">
            <w:pPr>
              <w:rPr>
                <w:sz w:val="18"/>
                <w:szCs w:val="18"/>
              </w:rPr>
            </w:pPr>
          </w:p>
          <w:p w:rsidR="008A527E" w:rsidRPr="00C360D0" w:rsidRDefault="008A527E" w:rsidP="002F4323">
            <w:pPr>
              <w:rPr>
                <w:sz w:val="18"/>
                <w:szCs w:val="18"/>
              </w:rPr>
            </w:pPr>
          </w:p>
        </w:tc>
        <w:tc>
          <w:tcPr>
            <w:tcW w:w="4720" w:type="dxa"/>
          </w:tcPr>
          <w:p w:rsidR="008A527E" w:rsidRPr="00C360D0" w:rsidRDefault="008A527E" w:rsidP="002F432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4389C" w:rsidRPr="0014389C" w:rsidRDefault="0014389C" w:rsidP="003C2479">
            <w:pPr>
              <w:ind w:firstLine="567"/>
              <w:jc w:val="center"/>
              <w:rPr>
                <w:sz w:val="18"/>
                <w:szCs w:val="18"/>
              </w:rPr>
            </w:pPr>
            <w:r w:rsidRPr="0014389C">
              <w:rPr>
                <w:sz w:val="18"/>
                <w:szCs w:val="18"/>
              </w:rPr>
              <w:t xml:space="preserve">Dla nieruchomości brak jest miejscowego planu zagospodarowania przestrzennego – zgodnie z art. 4 ust. 2 </w:t>
            </w:r>
            <w:r w:rsidR="003C2479">
              <w:rPr>
                <w:sz w:val="18"/>
                <w:szCs w:val="18"/>
              </w:rPr>
              <w:br/>
            </w:r>
            <w:r w:rsidRPr="0014389C">
              <w:rPr>
                <w:sz w:val="18"/>
                <w:szCs w:val="18"/>
              </w:rPr>
              <w:t xml:space="preserve">pkt 2 ustawy z dnia 27 marca 2003 r. o planowaniu </w:t>
            </w:r>
            <w:r w:rsidR="003C2479">
              <w:rPr>
                <w:sz w:val="18"/>
                <w:szCs w:val="18"/>
              </w:rPr>
              <w:br/>
            </w:r>
            <w:r w:rsidRPr="0014389C">
              <w:rPr>
                <w:sz w:val="18"/>
                <w:szCs w:val="18"/>
              </w:rPr>
              <w:t>i zagospodarowaniu przestrzenn</w:t>
            </w:r>
            <w:r w:rsidR="003C2479">
              <w:rPr>
                <w:sz w:val="18"/>
                <w:szCs w:val="18"/>
              </w:rPr>
              <w:t xml:space="preserve">ym (Dz. U. z 2020 r. poz. 293, </w:t>
            </w:r>
            <w:r w:rsidRPr="0014389C">
              <w:rPr>
                <w:sz w:val="18"/>
                <w:szCs w:val="18"/>
              </w:rPr>
              <w:t>471</w:t>
            </w:r>
            <w:r w:rsidR="003C2479">
              <w:rPr>
                <w:sz w:val="18"/>
                <w:szCs w:val="18"/>
              </w:rPr>
              <w:t>, 782, 1086 i 1378</w:t>
            </w:r>
            <w:r w:rsidRPr="0014389C">
              <w:rPr>
                <w:sz w:val="18"/>
                <w:szCs w:val="18"/>
              </w:rPr>
              <w:t>), w przypadku braku miejscowego planu zagospodarowania przestrzennego określenie sposobów zagospodarowania i warunków zabudowy ustala się w drodze decyzji o warunkach zabudowy.</w:t>
            </w:r>
          </w:p>
          <w:p w:rsidR="003C2479" w:rsidRDefault="003C2479" w:rsidP="003C2479">
            <w:pPr>
              <w:jc w:val="center"/>
              <w:rPr>
                <w:sz w:val="18"/>
                <w:szCs w:val="18"/>
              </w:rPr>
            </w:pPr>
          </w:p>
          <w:p w:rsidR="008A527E" w:rsidRPr="0014389C" w:rsidRDefault="0014389C" w:rsidP="003C2479">
            <w:pPr>
              <w:jc w:val="center"/>
              <w:rPr>
                <w:rFonts w:eastAsia="CenturyGothic"/>
                <w:sz w:val="18"/>
                <w:szCs w:val="18"/>
              </w:rPr>
            </w:pPr>
            <w:r w:rsidRPr="0014389C">
              <w:rPr>
                <w:sz w:val="18"/>
                <w:szCs w:val="18"/>
              </w:rPr>
              <w:t xml:space="preserve">Studium uwarunkowań i kierunków zagospodarowania przestrzennego miasta Łodzi, przyjęte uchwałą </w:t>
            </w:r>
            <w:r w:rsidR="003C2479">
              <w:rPr>
                <w:sz w:val="18"/>
                <w:szCs w:val="18"/>
              </w:rPr>
              <w:br/>
            </w:r>
            <w:r w:rsidRPr="0014389C">
              <w:rPr>
                <w:sz w:val="18"/>
                <w:szCs w:val="18"/>
              </w:rPr>
              <w:t xml:space="preserve">Nr LXIX/1753/18 Rady Miejskiej w Łodzi z dnia 28 marca </w:t>
            </w:r>
            <w:r w:rsidR="003C2479">
              <w:rPr>
                <w:sz w:val="18"/>
                <w:szCs w:val="18"/>
              </w:rPr>
              <w:br/>
            </w:r>
            <w:r w:rsidRPr="0014389C">
              <w:rPr>
                <w:sz w:val="18"/>
                <w:szCs w:val="18"/>
              </w:rPr>
              <w:t xml:space="preserve">2018 r., zmienioną uchwałą Nr VI/215/19 Rady Miejskiej </w:t>
            </w:r>
            <w:r w:rsidR="003C2479">
              <w:rPr>
                <w:sz w:val="18"/>
                <w:szCs w:val="18"/>
              </w:rPr>
              <w:br/>
            </w:r>
            <w:r w:rsidRPr="0014389C">
              <w:rPr>
                <w:sz w:val="18"/>
                <w:szCs w:val="18"/>
              </w:rPr>
              <w:t xml:space="preserve">w Łodzi z dnia 6 marca 2019 r., obejmuje powyższe nieruchomości granicami obszaru oznaczonego symbolem </w:t>
            </w:r>
            <w:r w:rsidR="003C2479">
              <w:rPr>
                <w:sz w:val="18"/>
                <w:szCs w:val="18"/>
              </w:rPr>
              <w:br/>
            </w:r>
            <w:r w:rsidRPr="0014389C">
              <w:rPr>
                <w:sz w:val="18"/>
                <w:szCs w:val="18"/>
              </w:rPr>
              <w:t>M1 - tereny wielkich zespołów mieszkaniowych</w:t>
            </w:r>
            <w:r w:rsidRPr="0014389C">
              <w:rPr>
                <w:rFonts w:eastAsia="CenturyGothic"/>
                <w:sz w:val="18"/>
                <w:szCs w:val="18"/>
              </w:rPr>
              <w:t>.</w:t>
            </w:r>
          </w:p>
          <w:p w:rsidR="0014389C" w:rsidRDefault="0014389C" w:rsidP="0014389C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8A527E" w:rsidRPr="00C360D0" w:rsidRDefault="008A527E" w:rsidP="003C247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609" w:type="dxa"/>
          </w:tcPr>
          <w:p w:rsidR="008A527E" w:rsidRPr="00C360D0" w:rsidRDefault="008A527E" w:rsidP="002F432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C2479" w:rsidRDefault="003C2479" w:rsidP="002F43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20 000 000</w:t>
            </w:r>
            <w:r w:rsidR="008A527E" w:rsidRPr="00C360D0">
              <w:rPr>
                <w:sz w:val="18"/>
                <w:szCs w:val="18"/>
                <w:lang w:eastAsia="en-US"/>
              </w:rPr>
              <w:t xml:space="preserve"> zł</w:t>
            </w:r>
          </w:p>
          <w:p w:rsidR="003C2479" w:rsidRDefault="003C2479" w:rsidP="002F432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C2479" w:rsidRDefault="003C2479" w:rsidP="003C247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 w przypadku zastosowania bonifikaty </w:t>
            </w:r>
          </w:p>
          <w:p w:rsidR="008A527E" w:rsidRPr="00C360D0" w:rsidRDefault="003C2479" w:rsidP="003C247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200 000 zł</w:t>
            </w:r>
          </w:p>
          <w:p w:rsidR="008A527E" w:rsidRPr="00C360D0" w:rsidRDefault="008A527E" w:rsidP="002F432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A527E" w:rsidRPr="00C360D0" w:rsidRDefault="007D773C" w:rsidP="007D773C">
            <w:pPr>
              <w:jc w:val="center"/>
              <w:rPr>
                <w:sz w:val="18"/>
                <w:szCs w:val="18"/>
                <w:lang w:eastAsia="en-US"/>
              </w:rPr>
            </w:pPr>
            <w:r w:rsidRPr="00D66BD6">
              <w:rPr>
                <w:sz w:val="18"/>
                <w:szCs w:val="18"/>
                <w:lang w:eastAsia="en-US"/>
              </w:rPr>
              <w:t xml:space="preserve">Sprzedaż </w:t>
            </w:r>
            <w:r>
              <w:rPr>
                <w:sz w:val="18"/>
                <w:szCs w:val="18"/>
                <w:lang w:eastAsia="en-US"/>
              </w:rPr>
              <w:t xml:space="preserve">nieruchomości </w:t>
            </w:r>
            <w:r w:rsidRPr="00D66BD6">
              <w:rPr>
                <w:sz w:val="18"/>
                <w:szCs w:val="18"/>
                <w:lang w:eastAsia="en-US"/>
              </w:rPr>
              <w:t xml:space="preserve">zwolniona z podatku VAT na podstawie art. 43 ust. 1 pkt 10 ustawy z dnia </w:t>
            </w:r>
            <w:r w:rsidRPr="00D66BD6">
              <w:rPr>
                <w:sz w:val="18"/>
                <w:szCs w:val="18"/>
              </w:rPr>
              <w:t xml:space="preserve">11 marca 2004 r. </w:t>
            </w:r>
            <w:r>
              <w:rPr>
                <w:sz w:val="18"/>
                <w:szCs w:val="18"/>
              </w:rPr>
              <w:br/>
            </w:r>
            <w:r w:rsidRPr="00D66BD6">
              <w:rPr>
                <w:sz w:val="18"/>
                <w:szCs w:val="18"/>
              </w:rPr>
              <w:t xml:space="preserve">o podatku od towarów i usług </w:t>
            </w:r>
            <w:r>
              <w:rPr>
                <w:sz w:val="18"/>
                <w:szCs w:val="18"/>
              </w:rPr>
              <w:br/>
            </w:r>
            <w:r w:rsidRPr="00D66BD6">
              <w:rPr>
                <w:sz w:val="18"/>
                <w:szCs w:val="18"/>
              </w:rPr>
              <w:t>(Dz. U. z 2020 r. poz. 106, 568, 1065 i 1106)</w:t>
            </w:r>
          </w:p>
        </w:tc>
      </w:tr>
    </w:tbl>
    <w:p w:rsidR="008A527E" w:rsidRPr="00F06E5D" w:rsidRDefault="008A527E" w:rsidP="008A527E">
      <w:pPr>
        <w:tabs>
          <w:tab w:val="left" w:pos="2340"/>
          <w:tab w:val="left" w:pos="14002"/>
          <w:tab w:val="left" w:pos="14040"/>
          <w:tab w:val="left" w:pos="14220"/>
        </w:tabs>
        <w:ind w:right="-578"/>
        <w:jc w:val="both"/>
        <w:rPr>
          <w:sz w:val="20"/>
          <w:szCs w:val="20"/>
        </w:rPr>
      </w:pPr>
      <w:r w:rsidRPr="00F06E5D">
        <w:rPr>
          <w:sz w:val="20"/>
          <w:szCs w:val="20"/>
        </w:rPr>
        <w:t xml:space="preserve">Wykaz powyższy </w:t>
      </w:r>
      <w:r>
        <w:rPr>
          <w:sz w:val="20"/>
          <w:szCs w:val="20"/>
        </w:rPr>
        <w:t>publikuje się</w:t>
      </w:r>
      <w:r w:rsidRPr="00F06E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przez okres 21 dni, tj. od dnia                              </w:t>
      </w:r>
      <w:r w:rsidRPr="00F06E5D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F06E5D">
        <w:rPr>
          <w:sz w:val="20"/>
          <w:szCs w:val="20"/>
        </w:rPr>
        <w:t xml:space="preserve"> r. do dnia</w:t>
      </w:r>
      <w:r>
        <w:rPr>
          <w:sz w:val="20"/>
          <w:szCs w:val="20"/>
        </w:rPr>
        <w:t xml:space="preserve">                            2020</w:t>
      </w:r>
      <w:r w:rsidRPr="00F06E5D">
        <w:rPr>
          <w:sz w:val="20"/>
          <w:szCs w:val="20"/>
        </w:rPr>
        <w:t xml:space="preserve"> r.</w:t>
      </w:r>
    </w:p>
    <w:p w:rsidR="008A527E" w:rsidRDefault="008A527E" w:rsidP="008A527E">
      <w:pPr>
        <w:ind w:left="-720" w:right="-824"/>
        <w:jc w:val="both"/>
        <w:rPr>
          <w:sz w:val="20"/>
          <w:szCs w:val="20"/>
        </w:rPr>
      </w:pPr>
    </w:p>
    <w:p w:rsidR="008A527E" w:rsidRPr="000F7671" w:rsidRDefault="008A527E" w:rsidP="008A527E">
      <w:pPr>
        <w:ind w:right="66"/>
        <w:jc w:val="both"/>
        <w:rPr>
          <w:sz w:val="20"/>
          <w:szCs w:val="20"/>
        </w:rPr>
      </w:pPr>
      <w:r w:rsidRPr="000F7671">
        <w:rPr>
          <w:sz w:val="20"/>
          <w:szCs w:val="20"/>
        </w:rPr>
        <w:t>Osoby, którym przysługuje pierwszeństwo w nabyciu nieruchomości, zgodnie z art. 34 ust. 1 pkt 1 i 2 ustawy z dnia 21 sierpnia 1997 r. o gospodarce nieruchomościami (</w:t>
      </w:r>
      <w:r w:rsidRPr="000F7671">
        <w:rPr>
          <w:kern w:val="2"/>
          <w:sz w:val="20"/>
          <w:szCs w:val="20"/>
          <w:lang w:val="hi-IN"/>
        </w:rPr>
        <w:t xml:space="preserve">Dz. U. z </w:t>
      </w:r>
      <w:r w:rsidRPr="000F7671">
        <w:rPr>
          <w:kern w:val="2"/>
          <w:sz w:val="20"/>
          <w:szCs w:val="20"/>
        </w:rPr>
        <w:t>2020 r. poz. 65, 284, 471 i 782</w:t>
      </w:r>
      <w:r w:rsidRPr="000F7671">
        <w:rPr>
          <w:sz w:val="20"/>
          <w:szCs w:val="20"/>
        </w:rPr>
        <w:t xml:space="preserve">) mogą złożyć wniosek w tym zakresie do Wydziału Zbywania i Nabywania Nieruchomości w Departamencie Gospodarowania Majątkiem Urzędu Miasta Łodzi, </w:t>
      </w:r>
      <w:r>
        <w:rPr>
          <w:sz w:val="20"/>
          <w:szCs w:val="20"/>
        </w:rPr>
        <w:br/>
      </w:r>
      <w:r w:rsidRPr="000F7671">
        <w:rPr>
          <w:sz w:val="20"/>
          <w:szCs w:val="20"/>
        </w:rPr>
        <w:t>w terminie 6 tygodni od dnia wywieszenia niniejszego wykazu. Wniosek należy złożyć w Łódzkim Centrum Kontaktu z Mieszkańcami, ul. Piotrkowska 110 (wejście od strony pasażu Schillera).</w:t>
      </w:r>
    </w:p>
    <w:p w:rsidR="008A527E" w:rsidRDefault="008A527E" w:rsidP="008A527E">
      <w:pPr>
        <w:ind w:right="66"/>
        <w:jc w:val="both"/>
        <w:rPr>
          <w:sz w:val="20"/>
          <w:szCs w:val="20"/>
        </w:rPr>
      </w:pPr>
    </w:p>
    <w:p w:rsidR="008A527E" w:rsidRDefault="008A527E" w:rsidP="008A527E">
      <w:pPr>
        <w:tabs>
          <w:tab w:val="left" w:pos="5347"/>
        </w:tabs>
        <w:rPr>
          <w:sz w:val="20"/>
          <w:szCs w:val="20"/>
        </w:rPr>
      </w:pPr>
    </w:p>
    <w:p w:rsidR="008A527E" w:rsidRDefault="008A527E" w:rsidP="008A527E">
      <w:pPr>
        <w:tabs>
          <w:tab w:val="left" w:pos="5347"/>
        </w:tabs>
        <w:rPr>
          <w:sz w:val="20"/>
          <w:szCs w:val="20"/>
        </w:rPr>
      </w:pPr>
    </w:p>
    <w:p w:rsidR="008A527E" w:rsidRPr="00B00B96" w:rsidRDefault="008A527E" w:rsidP="008A527E">
      <w:pPr>
        <w:rPr>
          <w:sz w:val="20"/>
          <w:szCs w:val="20"/>
        </w:rPr>
        <w:sectPr w:rsidR="008A527E" w:rsidRPr="00B00B96" w:rsidSect="00667568">
          <w:pgSz w:w="16838" w:h="11906" w:orient="landscape"/>
          <w:pgMar w:top="539" w:right="638" w:bottom="360" w:left="900" w:header="709" w:footer="709" w:gutter="0"/>
          <w:cols w:space="708"/>
        </w:sectPr>
      </w:pPr>
    </w:p>
    <w:p w:rsidR="003577BD" w:rsidRDefault="00AF370C" w:rsidP="00AF370C">
      <w:pPr>
        <w:pStyle w:val="Tekstpodstawowy3"/>
        <w:spacing w:after="0"/>
        <w:jc w:val="center"/>
      </w:pPr>
      <w:bookmarkStart w:id="2" w:name="_GoBack"/>
      <w:bookmarkEnd w:id="2"/>
    </w:p>
    <w:sectPr w:rsidR="003577BD" w:rsidSect="00AF370C">
      <w:pgSz w:w="11906" w:h="16838"/>
      <w:pgMar w:top="899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0A2"/>
    <w:multiLevelType w:val="hybridMultilevel"/>
    <w:tmpl w:val="C39E346E"/>
    <w:lvl w:ilvl="0" w:tplc="5478D422">
      <w:start w:val="1"/>
      <w:numFmt w:val="decimal"/>
      <w:lvlText w:val="%1)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03B2B4A"/>
    <w:multiLevelType w:val="hybridMultilevel"/>
    <w:tmpl w:val="D4C29172"/>
    <w:lvl w:ilvl="0" w:tplc="5478D422">
      <w:start w:val="1"/>
      <w:numFmt w:val="decimal"/>
      <w:lvlText w:val="%1)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B654D2"/>
    <w:multiLevelType w:val="hybridMultilevel"/>
    <w:tmpl w:val="D2C2EA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7E"/>
    <w:rsid w:val="000E3904"/>
    <w:rsid w:val="0014389C"/>
    <w:rsid w:val="00257696"/>
    <w:rsid w:val="00263DE9"/>
    <w:rsid w:val="003C2479"/>
    <w:rsid w:val="00627AB0"/>
    <w:rsid w:val="007D773C"/>
    <w:rsid w:val="008A527E"/>
    <w:rsid w:val="00A82B49"/>
    <w:rsid w:val="00AF370C"/>
    <w:rsid w:val="00B02F3E"/>
    <w:rsid w:val="00D71036"/>
    <w:rsid w:val="00E4131A"/>
    <w:rsid w:val="00E704DB"/>
    <w:rsid w:val="00EA740F"/>
    <w:rsid w:val="00EC0C7F"/>
    <w:rsid w:val="00FA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A527E"/>
    <w:pPr>
      <w:keepNext/>
      <w:spacing w:line="360" w:lineRule="auto"/>
      <w:ind w:left="284" w:right="566" w:hanging="284"/>
      <w:jc w:val="both"/>
      <w:outlineLvl w:val="2"/>
    </w:pPr>
    <w:rPr>
      <w:rFonts w:eastAsia="Arial Unicode M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A527E"/>
    <w:rPr>
      <w:rFonts w:ascii="Times New Roman" w:eastAsia="Arial Unicode MS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A527E"/>
    <w:pPr>
      <w:ind w:right="-568"/>
      <w:jc w:val="both"/>
    </w:pPr>
    <w:rPr>
      <w:color w:val="FFFFFF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527E"/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A527E"/>
    <w:pPr>
      <w:spacing w:line="360" w:lineRule="auto"/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rsid w:val="008A527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A52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A5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8A527E"/>
    <w:pPr>
      <w:spacing w:line="360" w:lineRule="auto"/>
      <w:ind w:right="-1" w:firstLine="709"/>
      <w:jc w:val="both"/>
    </w:pPr>
    <w:rPr>
      <w:szCs w:val="20"/>
    </w:rPr>
  </w:style>
  <w:style w:type="character" w:styleId="Pogrubienie">
    <w:name w:val="Strong"/>
    <w:qFormat/>
    <w:rsid w:val="008A52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7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A527E"/>
    <w:pPr>
      <w:keepNext/>
      <w:spacing w:line="360" w:lineRule="auto"/>
      <w:ind w:left="284" w:right="566" w:hanging="284"/>
      <w:jc w:val="both"/>
      <w:outlineLvl w:val="2"/>
    </w:pPr>
    <w:rPr>
      <w:rFonts w:eastAsia="Arial Unicode M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A527E"/>
    <w:rPr>
      <w:rFonts w:ascii="Times New Roman" w:eastAsia="Arial Unicode MS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A527E"/>
    <w:pPr>
      <w:ind w:right="-568"/>
      <w:jc w:val="both"/>
    </w:pPr>
    <w:rPr>
      <w:color w:val="FFFFFF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527E"/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A527E"/>
    <w:pPr>
      <w:spacing w:line="360" w:lineRule="auto"/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rsid w:val="008A527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A52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A5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8A527E"/>
    <w:pPr>
      <w:spacing w:line="360" w:lineRule="auto"/>
      <w:ind w:right="-1" w:firstLine="709"/>
      <w:jc w:val="both"/>
    </w:pPr>
    <w:rPr>
      <w:szCs w:val="20"/>
    </w:rPr>
  </w:style>
  <w:style w:type="character" w:styleId="Pogrubienie">
    <w:name w:val="Strong"/>
    <w:qFormat/>
    <w:rsid w:val="008A52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4018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mzadrozny</dc:creator>
  <cp:lastModifiedBy>Sony</cp:lastModifiedBy>
  <cp:revision>2</cp:revision>
  <cp:lastPrinted>2020-08-20T10:56:00Z</cp:lastPrinted>
  <dcterms:created xsi:type="dcterms:W3CDTF">2020-11-16T21:07:00Z</dcterms:created>
  <dcterms:modified xsi:type="dcterms:W3CDTF">2020-11-16T21:07:00Z</dcterms:modified>
</cp:coreProperties>
</file>