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9" w:rsidRDefault="00835929" w:rsidP="00835929">
      <w:pPr>
        <w:ind w:right="-158"/>
        <w:jc w:val="center"/>
        <w:rPr>
          <w:b/>
          <w:sz w:val="24"/>
        </w:rPr>
      </w:pPr>
      <w:r>
        <w:rPr>
          <w:b/>
          <w:sz w:val="24"/>
        </w:rPr>
        <w:t xml:space="preserve">UCHWAŁA NR </w:t>
      </w:r>
      <w:r w:rsidR="00D407B3">
        <w:rPr>
          <w:b/>
          <w:sz w:val="24"/>
        </w:rPr>
        <w:t>I/11/18</w:t>
      </w:r>
    </w:p>
    <w:p w:rsidR="00835929" w:rsidRDefault="00835929" w:rsidP="00835929">
      <w:pPr>
        <w:ind w:right="-158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:rsidR="00835929" w:rsidRDefault="00835929" w:rsidP="00835929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C57C80">
        <w:rPr>
          <w:b/>
          <w:sz w:val="24"/>
        </w:rPr>
        <w:t xml:space="preserve">21 listopada 2018 r. </w:t>
      </w:r>
    </w:p>
    <w:p w:rsidR="00835929" w:rsidRDefault="00835929" w:rsidP="00835929">
      <w:pPr>
        <w:jc w:val="center"/>
        <w:rPr>
          <w:b/>
          <w:sz w:val="24"/>
        </w:rPr>
      </w:pPr>
    </w:p>
    <w:p w:rsidR="00835929" w:rsidRDefault="00835929" w:rsidP="00835929">
      <w:pPr>
        <w:jc w:val="center"/>
        <w:rPr>
          <w:b/>
          <w:sz w:val="24"/>
        </w:rPr>
      </w:pPr>
    </w:p>
    <w:p w:rsidR="00835929" w:rsidRDefault="00835929" w:rsidP="00835929">
      <w:pPr>
        <w:jc w:val="center"/>
        <w:rPr>
          <w:b/>
          <w:sz w:val="24"/>
        </w:rPr>
      </w:pPr>
      <w:r>
        <w:rPr>
          <w:b/>
          <w:sz w:val="24"/>
        </w:rPr>
        <w:t>w sprawie powołania Komisji Ochrony i Kształtowania Środowiska Rady Miejskiej w Łodzi.</w:t>
      </w:r>
    </w:p>
    <w:p w:rsidR="00835929" w:rsidRDefault="00835929" w:rsidP="00835929">
      <w:pPr>
        <w:ind w:firstLine="1418"/>
        <w:jc w:val="both"/>
        <w:rPr>
          <w:b/>
          <w:sz w:val="24"/>
        </w:rPr>
      </w:pPr>
    </w:p>
    <w:p w:rsidR="00835929" w:rsidRDefault="00835929" w:rsidP="00835929">
      <w:pPr>
        <w:ind w:firstLine="1418"/>
        <w:jc w:val="both"/>
        <w:rPr>
          <w:b/>
          <w:sz w:val="24"/>
        </w:rPr>
      </w:pPr>
    </w:p>
    <w:p w:rsidR="00835929" w:rsidRDefault="00835929" w:rsidP="00835929">
      <w:pPr>
        <w:ind w:firstLine="851"/>
        <w:jc w:val="both"/>
        <w:rPr>
          <w:sz w:val="24"/>
          <w:szCs w:val="24"/>
        </w:rPr>
      </w:pPr>
      <w:r w:rsidRPr="0054559A">
        <w:rPr>
          <w:sz w:val="24"/>
          <w:szCs w:val="24"/>
        </w:rPr>
        <w:t xml:space="preserve">Na podstawie art. </w:t>
      </w:r>
      <w:r w:rsidR="00976FFF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54559A">
        <w:rPr>
          <w:sz w:val="24"/>
          <w:szCs w:val="24"/>
        </w:rPr>
        <w:t>ust. 1 ustawy z dnia 8 marca 1990 r. o s</w:t>
      </w:r>
      <w:r>
        <w:rPr>
          <w:sz w:val="24"/>
          <w:szCs w:val="24"/>
        </w:rPr>
        <w:t>amorządzie gminnym (Dz. U. z 2018 r. poz. 994, 1000, 1349 i 1432</w:t>
      </w:r>
      <w:r w:rsidRPr="0054559A">
        <w:rPr>
          <w:sz w:val="24"/>
          <w:szCs w:val="24"/>
        </w:rPr>
        <w:t>), w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związku z § </w:t>
      </w:r>
      <w:r>
        <w:rPr>
          <w:sz w:val="24"/>
          <w:szCs w:val="24"/>
        </w:rPr>
        <w:t>13</w:t>
      </w:r>
      <w:r w:rsidRPr="0054559A">
        <w:rPr>
          <w:sz w:val="24"/>
          <w:szCs w:val="24"/>
        </w:rPr>
        <w:t xml:space="preserve"> ust. 1 Statutu Miasta Łodzi oraz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§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27</w:t>
      </w:r>
      <w:r>
        <w:rPr>
          <w:sz w:val="24"/>
          <w:szCs w:val="24"/>
        </w:rPr>
        <w:t> Regulaminu Pracy Rady Miejskiej</w:t>
      </w:r>
      <w:r w:rsidRPr="0054559A">
        <w:rPr>
          <w:sz w:val="24"/>
          <w:szCs w:val="24"/>
        </w:rPr>
        <w:t xml:space="preserve"> stanowiąc</w:t>
      </w:r>
      <w:r>
        <w:rPr>
          <w:sz w:val="24"/>
          <w:szCs w:val="24"/>
        </w:rPr>
        <w:t xml:space="preserve">ego </w:t>
      </w:r>
      <w:r w:rsidRPr="0054559A">
        <w:rPr>
          <w:sz w:val="24"/>
          <w:szCs w:val="24"/>
        </w:rPr>
        <w:t>z</w:t>
      </w:r>
      <w:r>
        <w:rPr>
          <w:sz w:val="24"/>
          <w:szCs w:val="24"/>
        </w:rPr>
        <w:t>ałącznik</w:t>
      </w:r>
      <w:r w:rsidRPr="0054559A">
        <w:rPr>
          <w:sz w:val="24"/>
          <w:szCs w:val="24"/>
        </w:rPr>
        <w:t xml:space="preserve"> nr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7 do Statutu Miasta Łodzi (Dz.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Urz. Woj. Łódzkiego z 2009 r. Nr 347, poz.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2860</w:t>
      </w:r>
      <w:r>
        <w:rPr>
          <w:sz w:val="24"/>
          <w:szCs w:val="24"/>
        </w:rPr>
        <w:t xml:space="preserve"> oraz z 2014 r. poz. 3718</w:t>
      </w:r>
      <w:r w:rsidRPr="0054559A">
        <w:rPr>
          <w:sz w:val="24"/>
          <w:szCs w:val="24"/>
        </w:rPr>
        <w:t>), Rada Miejska w Łodzi</w:t>
      </w:r>
    </w:p>
    <w:p w:rsidR="00835929" w:rsidRPr="0054559A" w:rsidRDefault="00835929" w:rsidP="00835929">
      <w:pPr>
        <w:ind w:firstLine="851"/>
        <w:jc w:val="both"/>
        <w:rPr>
          <w:sz w:val="24"/>
          <w:szCs w:val="24"/>
        </w:rPr>
      </w:pPr>
    </w:p>
    <w:p w:rsidR="00835929" w:rsidRDefault="00835929" w:rsidP="00835929">
      <w:pPr>
        <w:jc w:val="center"/>
        <w:rPr>
          <w:b/>
          <w:sz w:val="24"/>
        </w:rPr>
      </w:pPr>
      <w:r>
        <w:rPr>
          <w:b/>
          <w:sz w:val="24"/>
        </w:rPr>
        <w:t>uchwala, co następuje:</w:t>
      </w:r>
    </w:p>
    <w:p w:rsidR="00835929" w:rsidRDefault="00835929" w:rsidP="00835929">
      <w:pPr>
        <w:rPr>
          <w:b/>
          <w:sz w:val="24"/>
        </w:rPr>
      </w:pPr>
    </w:p>
    <w:p w:rsidR="00835929" w:rsidRDefault="00835929" w:rsidP="00835929">
      <w:pPr>
        <w:ind w:left="284" w:firstLine="567"/>
        <w:jc w:val="both"/>
        <w:rPr>
          <w:sz w:val="24"/>
        </w:rPr>
      </w:pPr>
    </w:p>
    <w:p w:rsidR="00835929" w:rsidRDefault="00835929" w:rsidP="00835929">
      <w:pPr>
        <w:ind w:left="284" w:firstLine="567"/>
        <w:jc w:val="both"/>
        <w:rPr>
          <w:sz w:val="24"/>
        </w:rPr>
      </w:pPr>
    </w:p>
    <w:p w:rsidR="00835929" w:rsidRDefault="00835929" w:rsidP="00835929">
      <w:pPr>
        <w:ind w:left="284" w:firstLine="567"/>
        <w:jc w:val="both"/>
        <w:rPr>
          <w:sz w:val="24"/>
          <w:szCs w:val="24"/>
        </w:rPr>
      </w:pPr>
      <w:r w:rsidRPr="00F72271">
        <w:rPr>
          <w:sz w:val="24"/>
          <w:szCs w:val="24"/>
        </w:rPr>
        <w:t xml:space="preserve">§ </w:t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Powołuje się Komisję </w:t>
      </w:r>
      <w:r w:rsidRPr="00835929">
        <w:rPr>
          <w:sz w:val="24"/>
        </w:rPr>
        <w:t>Ochrony i Kształtowania Środowiska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>Rady Miejskiej w Łodzi w następującym składzie: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D407B3">
        <w:rPr>
          <w:sz w:val="24"/>
          <w:szCs w:val="24"/>
        </w:rPr>
        <w:t xml:space="preserve"> p. Marta Grzeszczyk,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2/</w:t>
      </w:r>
      <w:r w:rsidR="00D407B3">
        <w:rPr>
          <w:sz w:val="24"/>
          <w:szCs w:val="24"/>
        </w:rPr>
        <w:t xml:space="preserve"> p. Antonina Majchrzak,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3/</w:t>
      </w:r>
      <w:r w:rsidR="00D407B3">
        <w:rPr>
          <w:sz w:val="24"/>
          <w:szCs w:val="24"/>
        </w:rPr>
        <w:t xml:space="preserve"> p. Monika Malinowska-Olszowy,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4/</w:t>
      </w:r>
      <w:r w:rsidR="00D407B3">
        <w:rPr>
          <w:sz w:val="24"/>
          <w:szCs w:val="24"/>
        </w:rPr>
        <w:t xml:space="preserve"> p. Radosław Marzec,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5/</w:t>
      </w:r>
      <w:r w:rsidR="00D407B3">
        <w:rPr>
          <w:sz w:val="24"/>
          <w:szCs w:val="24"/>
        </w:rPr>
        <w:t xml:space="preserve"> p. Małgorzata Moskwa-Wodnicka,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6/</w:t>
      </w:r>
      <w:r w:rsidR="00D407B3">
        <w:rPr>
          <w:sz w:val="24"/>
          <w:szCs w:val="24"/>
        </w:rPr>
        <w:t xml:space="preserve"> p. Mariusz Przybyła,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7/</w:t>
      </w:r>
      <w:r w:rsidR="00D407B3">
        <w:rPr>
          <w:sz w:val="24"/>
          <w:szCs w:val="24"/>
        </w:rPr>
        <w:t xml:space="preserve"> p. Damian Raczkowski,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8/</w:t>
      </w:r>
      <w:r w:rsidR="00D407B3">
        <w:rPr>
          <w:sz w:val="24"/>
          <w:szCs w:val="24"/>
        </w:rPr>
        <w:t xml:space="preserve"> p. Włodzimierz Tomaszewski,</w:t>
      </w:r>
    </w:p>
    <w:p w:rsidR="00835929" w:rsidRDefault="00835929" w:rsidP="0083592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9/</w:t>
      </w:r>
      <w:r w:rsidR="00D407B3">
        <w:rPr>
          <w:sz w:val="24"/>
          <w:szCs w:val="24"/>
        </w:rPr>
        <w:t xml:space="preserve"> p. Mateusz Walasek.</w:t>
      </w:r>
    </w:p>
    <w:p w:rsidR="00835929" w:rsidRDefault="00835929" w:rsidP="00835929">
      <w:pPr>
        <w:ind w:left="284" w:firstLine="567"/>
        <w:jc w:val="both"/>
        <w:rPr>
          <w:sz w:val="24"/>
        </w:rPr>
      </w:pPr>
    </w:p>
    <w:p w:rsidR="00835929" w:rsidRDefault="00835929" w:rsidP="00835929">
      <w:pPr>
        <w:tabs>
          <w:tab w:val="left" w:pos="1418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2. </w:t>
      </w:r>
      <w:r>
        <w:rPr>
          <w:sz w:val="24"/>
          <w:szCs w:val="24"/>
        </w:rPr>
        <w:tab/>
      </w:r>
      <w:r w:rsidRPr="00BF65E1">
        <w:rPr>
          <w:sz w:val="24"/>
          <w:szCs w:val="24"/>
        </w:rPr>
        <w:t>Uchwała wchodzi w życie z dniem podjęcia.</w:t>
      </w:r>
    </w:p>
    <w:p w:rsidR="00835929" w:rsidRDefault="00835929" w:rsidP="00835929">
      <w:pPr>
        <w:tabs>
          <w:tab w:val="left" w:pos="1418"/>
        </w:tabs>
        <w:ind w:left="851"/>
        <w:jc w:val="both"/>
        <w:rPr>
          <w:sz w:val="24"/>
          <w:szCs w:val="24"/>
        </w:rPr>
      </w:pPr>
    </w:p>
    <w:p w:rsidR="00835929" w:rsidRDefault="00835929" w:rsidP="00835929">
      <w:pPr>
        <w:tabs>
          <w:tab w:val="left" w:pos="1418"/>
        </w:tabs>
        <w:ind w:left="851"/>
        <w:jc w:val="both"/>
        <w:rPr>
          <w:sz w:val="24"/>
          <w:szCs w:val="24"/>
        </w:rPr>
      </w:pPr>
    </w:p>
    <w:p w:rsidR="00D407B3" w:rsidRDefault="00D407B3" w:rsidP="00835929">
      <w:pPr>
        <w:tabs>
          <w:tab w:val="left" w:pos="1418"/>
        </w:tabs>
        <w:ind w:left="851"/>
        <w:jc w:val="both"/>
        <w:rPr>
          <w:sz w:val="24"/>
          <w:szCs w:val="24"/>
        </w:rPr>
      </w:pP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</w:t>
      </w: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Łodzi</w:t>
      </w: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</w:p>
    <w:p w:rsidR="00CE6A01" w:rsidRPr="00F71E68" w:rsidRDefault="00CE6A01" w:rsidP="00CE6A01">
      <w:pPr>
        <w:keepNext/>
        <w:ind w:left="3402" w:right="142"/>
        <w:jc w:val="center"/>
        <w:outlineLvl w:val="5"/>
        <w:rPr>
          <w:b/>
          <w:sz w:val="24"/>
          <w:szCs w:val="24"/>
        </w:rPr>
      </w:pPr>
      <w:r>
        <w:rPr>
          <w:b/>
          <w:sz w:val="24"/>
          <w:szCs w:val="24"/>
        </w:rPr>
        <w:t>Marcin GOŁASZEWSKI</w:t>
      </w: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</w:p>
    <w:p w:rsidR="00CE6A01" w:rsidRDefault="00CE6A01" w:rsidP="00CE6A01">
      <w:pPr>
        <w:ind w:left="3402" w:right="142"/>
        <w:jc w:val="center"/>
        <w:rPr>
          <w:b/>
          <w:sz w:val="24"/>
          <w:szCs w:val="24"/>
        </w:rPr>
      </w:pPr>
    </w:p>
    <w:p w:rsidR="00CE6A01" w:rsidRPr="00F71E68" w:rsidRDefault="00CE6A01" w:rsidP="00CE6A01">
      <w:pPr>
        <w:ind w:right="-1871"/>
        <w:jc w:val="both"/>
        <w:rPr>
          <w:sz w:val="24"/>
          <w:szCs w:val="24"/>
        </w:rPr>
      </w:pPr>
    </w:p>
    <w:sectPr w:rsidR="00CE6A01" w:rsidRPr="00F71E68" w:rsidSect="00D407B3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5929"/>
    <w:rsid w:val="00010155"/>
    <w:rsid w:val="000A297D"/>
    <w:rsid w:val="00470C4D"/>
    <w:rsid w:val="00642CD5"/>
    <w:rsid w:val="00795903"/>
    <w:rsid w:val="00835929"/>
    <w:rsid w:val="00976FFF"/>
    <w:rsid w:val="009D7848"/>
    <w:rsid w:val="00A272BC"/>
    <w:rsid w:val="00C57C80"/>
    <w:rsid w:val="00C91D57"/>
    <w:rsid w:val="00CE6A01"/>
    <w:rsid w:val="00D407B3"/>
    <w:rsid w:val="00DF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C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42C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42C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CD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42C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642C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l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mwozniak</dc:creator>
  <cp:lastModifiedBy>mwozniak</cp:lastModifiedBy>
  <cp:revision>3</cp:revision>
  <cp:lastPrinted>2018-11-23T12:14:00Z</cp:lastPrinted>
  <dcterms:created xsi:type="dcterms:W3CDTF">2018-11-22T09:34:00Z</dcterms:created>
  <dcterms:modified xsi:type="dcterms:W3CDTF">2018-11-23T13:18:00Z</dcterms:modified>
</cp:coreProperties>
</file>