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IX/326/19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nadania statutu Domowi Pomocy Społecznej w Łodzi przy ul. Rudzkiej 56.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15 ustawy z dnia 8 marca 1990 r. o samorządzie gminnym (Dz. U. z 2019 r. poz. 506), art. 12 pkt 11 w związku z art. 92 ust. 1 pkt 1 i ust. 2 ustawy z dnia 5 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511) oraz art. 11 ust. 2  ustawy z dnia 27 sierpnia 2009 r. o finansach publicznych (Dz. U. z 2017 r. poz. 2077, z 2018 r. poz. 62, 1000, 1366, 1669, 1693, 2245, 2354 i 2500 oraz z 2019 r. poz. 303, 326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534),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Nadaje się statut Domowi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przy ul. Rudzkiej 56, utworzonemu na mocy uchwały Nr LXXXVIII/1528/10 Rady Miejskiej w Łodzi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26 maja 2010 r. w sprawie utworzenia jednostki budżetowej Miasta Łodzi - Dom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przy ul. Rudzkiej 56 i nadania statutu jednostce (Dz. Urz. Woj. Łódzkiego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 176, poz. 1442), zmienionej uchwałą Nr XLII/1123/17 Rady Miejskiej w Łodzi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 lutego 2017 r. (Dz. Urz. Woj. Łódzkiego poz. 1302), stanowiący załącznik do niniejszej uchwały.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820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  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3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IX/326/19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STATUT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Domu Pomocy Społecznej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 przy ul. Rudzkiej 56</w:t>
      </w:r>
    </w:p>
    <w:p w:rsidR="00A77B3E">
      <w:pPr>
        <w:keepNext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przy ul. Rudzkiej 56, zwany dalej Domem, jest jednostką organizacyjną Miasta Łodzi, wykonującą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pomocy społecznej.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Siedzibą Domu jest Miasto Łódź.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przeznaczony jest dla osób w podeszłym wieku oraz osób przewlekle somatycznie chorych.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Nadzór nad działalnością Domu sprawuje Prezydent Miasta Łodzi przy pomocy Miejskiego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/>
        <w:keepLines w:val="0"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Przedmiot działalności Domu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Przedmiotem działania Domu jest 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świadczenie usług bytowych, opiekuńczych, wspomagających dla osób wymagających całodobowej opieki, niemogących samodzielnie egzystować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codziennym życiu.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funkcjonuje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sposób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obowiązującymi przepisami prawa, zapewniający właściwy zakres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formach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indywidualnych potrzeb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nim przebywających,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obowiązującymi standardami.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Organizacja Domu, 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poziom świadczonych usług zapewnia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szczególności: wolność, intymność, godność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poczucie bezpieczeństwa mieszkańców Domu oraz uwzględnia stopień ich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psychicznej sprawności.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Zarządzanie Domem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struktura organizacyjna Domu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Domem kieruje Dyrektor. Czynności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prawa pracy wobec Dyrektora Domu wykonuje Prezydent Miasta Łodzi.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Domu zarządza jednoosobowo Domem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reprezentuje go na zewnątrz.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Domu samodzielnie podejmuje decyzje dotyczące funkcjonowania Domu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ponosi odpowiedzialność za zarządzanie Domem.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Domu jest upoważniony do samodzielnego składania oświadczeń woli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zaciągania zobowiązań na podstawie pełnomocnictwa udzielonego przez Prezydenta Miasta Łodzi.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jest pracodawcą,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rozumieniu przepisów prawa pracy, dla wszystkich pracowników Domu.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Strukturę organizacyjną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szczegółowy zakres zadań Domu określa opracowany przez Dyrektora Domu regulamin organizacyjny przyjęty przez Prezydenta Miasta Łodzi.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Gospodarka finansowa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prowadzi gospodarkę finansową według zasad określonych dla jednostek budżetowych.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Podstawą gospodarki finansowej Domu jest roczny plan finansowy jednostki.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gospodaruje wydzielonym do jego dyspozycji mieniem Miasta.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końcowe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sprawach nieuregulowanych niniejszym statutem mają zastosowanie powszechnie obowiązujące przepisy prawa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zakresie dotyczącym funkcjonowania Domu.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Zmiany statutu 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trybie przewidzianym do jego uchwalenia.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6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DDCD9009-3C91-458E-AE49-AC5AAFA024B5.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6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DDCD9009-3C91-458E-AE49-AC5AAFA024B5.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IX/326/19 z dnia 8 maja 2019 r.</dc:title>
  <dc:subject>w sprawie nadania statutu Domowi Pomocy Społecznej w^Łodzi przy ul. Rudzkiej 56.</dc:subject>
  <dc:creator>kkosciolek</dc:creator>
  <cp:lastModifiedBy>kkosciolek</cp:lastModifiedBy>
  <cp:revision>1</cp:revision>
  <dcterms:created xsi:type="dcterms:W3CDTF">2020-03-06T11:35:27Z</dcterms:created>
  <dcterms:modified xsi:type="dcterms:W3CDTF">2020-03-06T11:35:27Z</dcterms:modified>
  <cp:category>Akt prawny</cp:category>
</cp:coreProperties>
</file>