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67" w:rsidRDefault="00C76467" w:rsidP="00C76467">
      <w:pPr>
        <w:spacing w:after="0" w:line="240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C76467" w:rsidRPr="00C76467" w:rsidRDefault="00C76467" w:rsidP="00C7646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>Sprostowanie do sprawy DOA-OA-I.271.92.2019</w:t>
      </w:r>
    </w:p>
    <w:p w:rsidR="00C76467" w:rsidRDefault="00C76467" w:rsidP="00C76467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C76467" w:rsidRDefault="00C76467" w:rsidP="00C76467">
      <w:pPr>
        <w:pStyle w:val="Akapitzlist"/>
        <w:spacing w:after="0" w:line="240" w:lineRule="auto"/>
        <w:ind w:left="426"/>
        <w:jc w:val="both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dot. zapytania ofertowego: sprzedaż </w:t>
      </w:r>
      <w:r w:rsidRPr="003F7923">
        <w:rPr>
          <w:rFonts w:ascii="ArialMT" w:hAnsi="ArialMT" w:cs="ArialMT"/>
          <w:color w:val="000000"/>
          <w:sz w:val="21"/>
          <w:szCs w:val="21"/>
        </w:rPr>
        <w:t>kwiatów ciętych, wiązanek, bukietów,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 w:rsidRPr="003F7923">
        <w:rPr>
          <w:rFonts w:ascii="ArialMT" w:hAnsi="ArialMT" w:cs="ArialMT"/>
          <w:color w:val="000000"/>
          <w:sz w:val="21"/>
          <w:szCs w:val="21"/>
        </w:rPr>
        <w:t>wieńców oraz kwiatów w doniczkach</w:t>
      </w:r>
    </w:p>
    <w:p w:rsidR="00C76467" w:rsidRDefault="00C76467" w:rsidP="00C76467">
      <w:pPr>
        <w:pStyle w:val="Akapitzlist"/>
        <w:spacing w:after="0" w:line="240" w:lineRule="auto"/>
        <w:ind w:left="426"/>
        <w:jc w:val="both"/>
        <w:rPr>
          <w:rFonts w:ascii="ArialMT" w:hAnsi="ArialMT" w:cs="ArialMT"/>
          <w:color w:val="000000"/>
          <w:sz w:val="21"/>
          <w:szCs w:val="21"/>
        </w:rPr>
      </w:pPr>
    </w:p>
    <w:p w:rsidR="00C76467" w:rsidRDefault="00C76467" w:rsidP="00C76467">
      <w:pPr>
        <w:pStyle w:val="Akapitzlist"/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ascii="ArialMT" w:hAnsi="ArialMT" w:cs="ArialMT"/>
          <w:color w:val="000000"/>
          <w:sz w:val="21"/>
          <w:szCs w:val="21"/>
        </w:rPr>
        <w:t>Zamawiający – Miasto Łódź – informuje, że punkt 1. istotnych warunków realizacji zamówienia winien brzmieć:</w:t>
      </w:r>
    </w:p>
    <w:p w:rsidR="00C76467" w:rsidRDefault="00C76467" w:rsidP="00C76467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C76467" w:rsidRPr="00C76467" w:rsidRDefault="00C76467" w:rsidP="00C76467">
      <w:pPr>
        <w:spacing w:after="0" w:line="240" w:lineRule="auto"/>
        <w:ind w:left="360"/>
        <w:rPr>
          <w:rFonts w:ascii="ArialMT" w:hAnsi="ArialMT" w:cs="ArialMT"/>
          <w:b/>
          <w:bCs/>
          <w:color w:val="000000"/>
          <w:sz w:val="21"/>
          <w:szCs w:val="21"/>
        </w:rPr>
      </w:pPr>
      <w:r>
        <w:rPr>
          <w:rFonts w:ascii="ArialMT" w:hAnsi="ArialMT" w:cs="ArialMT"/>
          <w:b/>
          <w:bCs/>
          <w:color w:val="000000"/>
          <w:sz w:val="21"/>
          <w:szCs w:val="21"/>
        </w:rPr>
        <w:t xml:space="preserve">II. </w:t>
      </w:r>
      <w:r w:rsidRPr="00C76467">
        <w:rPr>
          <w:rFonts w:ascii="ArialMT" w:hAnsi="ArialMT" w:cs="ArialMT"/>
          <w:b/>
          <w:bCs/>
          <w:color w:val="000000"/>
          <w:sz w:val="21"/>
          <w:szCs w:val="21"/>
        </w:rPr>
        <w:t>ISTOTNE WARUNKI REALIZACJI ZAMÓWIENIA</w:t>
      </w:r>
    </w:p>
    <w:p w:rsidR="00C76467" w:rsidRDefault="00C76467" w:rsidP="00C76467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:rsidR="00C76467" w:rsidRDefault="00C76467" w:rsidP="00C7646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„</w:t>
      </w:r>
      <w:r w:rsidRPr="003F7923">
        <w:rPr>
          <w:rFonts w:ascii="Arial" w:hAnsi="Arial" w:cs="Arial"/>
          <w:bCs/>
          <w:color w:val="000000"/>
          <w:sz w:val="21"/>
          <w:szCs w:val="21"/>
        </w:rPr>
        <w:t>Sprzedaż odbywać się będzie:</w:t>
      </w:r>
    </w:p>
    <w:p w:rsidR="0075371B" w:rsidRPr="00C76467" w:rsidRDefault="00C76467" w:rsidP="00C76467">
      <w:pPr>
        <w:pStyle w:val="Akapitzlist"/>
        <w:numPr>
          <w:ilvl w:val="0"/>
          <w:numId w:val="3"/>
        </w:numPr>
        <w:jc w:val="both"/>
      </w:pPr>
      <w:r w:rsidRPr="00C76467">
        <w:rPr>
          <w:rFonts w:ascii="Arial" w:hAnsi="Arial" w:cs="Arial"/>
          <w:bCs/>
          <w:color w:val="000000"/>
          <w:sz w:val="21"/>
          <w:szCs w:val="21"/>
        </w:rPr>
        <w:t xml:space="preserve">etapami, w okresie: od dnia podpisania umowy (nie wcześniej niż od dnia 2 stycznia </w:t>
      </w: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>20</w:t>
      </w: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>20</w:t>
      </w: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 xml:space="preserve"> r.</w:t>
      </w:r>
      <w:r w:rsidRPr="00C76467">
        <w:rPr>
          <w:rFonts w:ascii="Arial" w:hAnsi="Arial" w:cs="Arial"/>
          <w:bCs/>
          <w:color w:val="000000"/>
          <w:sz w:val="21"/>
          <w:szCs w:val="21"/>
        </w:rPr>
        <w:t xml:space="preserve"> do dnia 31 grudnia </w:t>
      </w: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>20</w:t>
      </w: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>20</w:t>
      </w:r>
      <w:r w:rsidRPr="00C76467">
        <w:rPr>
          <w:rFonts w:ascii="Arial" w:hAnsi="Arial" w:cs="Arial"/>
          <w:b/>
          <w:bCs/>
          <w:color w:val="000000"/>
          <w:sz w:val="21"/>
          <w:szCs w:val="21"/>
        </w:rPr>
        <w:t xml:space="preserve"> r.</w:t>
      </w:r>
      <w:r w:rsidRPr="00C76467">
        <w:rPr>
          <w:rFonts w:ascii="Arial" w:hAnsi="Arial" w:cs="Arial"/>
          <w:bCs/>
          <w:color w:val="000000"/>
          <w:sz w:val="21"/>
          <w:szCs w:val="21"/>
        </w:rPr>
        <w:t xml:space="preserve"> bądź do momentu wyczerpania się środków finansowych </w:t>
      </w:r>
      <w:r>
        <w:rPr>
          <w:rFonts w:ascii="Arial" w:hAnsi="Arial" w:cs="Arial"/>
          <w:bCs/>
          <w:color w:val="000000"/>
          <w:sz w:val="21"/>
          <w:szCs w:val="21"/>
        </w:rPr>
        <w:br/>
      </w:r>
      <w:r w:rsidRPr="00C76467">
        <w:rPr>
          <w:rFonts w:ascii="Arial" w:hAnsi="Arial" w:cs="Arial"/>
          <w:bCs/>
          <w:color w:val="000000"/>
          <w:sz w:val="21"/>
          <w:szCs w:val="21"/>
        </w:rPr>
        <w:t xml:space="preserve">w </w:t>
      </w:r>
      <w:r>
        <w:rPr>
          <w:rFonts w:ascii="Arial" w:hAnsi="Arial" w:cs="Arial"/>
          <w:bCs/>
          <w:color w:val="000000"/>
          <w:sz w:val="21"/>
          <w:szCs w:val="21"/>
        </w:rPr>
        <w:t>u</w:t>
      </w:r>
      <w:r w:rsidRPr="00C76467">
        <w:rPr>
          <w:rFonts w:ascii="Arial" w:hAnsi="Arial" w:cs="Arial"/>
          <w:bCs/>
          <w:color w:val="000000"/>
          <w:sz w:val="21"/>
          <w:szCs w:val="21"/>
        </w:rPr>
        <w:t>mowie; zamówienia będą przekazywane sukcesywnie, w zależności od potrzeb zgłoszonych przez poszczególne komórki organizacyjne Urzędu Miasta Łodzi</w:t>
      </w:r>
      <w:r>
        <w:rPr>
          <w:rFonts w:ascii="Arial" w:hAnsi="Arial" w:cs="Arial"/>
          <w:bCs/>
          <w:color w:val="000000"/>
          <w:sz w:val="21"/>
          <w:szCs w:val="21"/>
        </w:rPr>
        <w:t>”.</w:t>
      </w:r>
    </w:p>
    <w:p w:rsidR="00C76467" w:rsidRDefault="00C76467" w:rsidP="00C76467">
      <w:pPr>
        <w:jc w:val="both"/>
      </w:pPr>
    </w:p>
    <w:p w:rsidR="00C76467" w:rsidRDefault="00C76467" w:rsidP="00C76467">
      <w:pPr>
        <w:jc w:val="both"/>
      </w:pPr>
    </w:p>
    <w:p w:rsidR="00C76467" w:rsidRDefault="00C76467" w:rsidP="00C76467">
      <w:pPr>
        <w:jc w:val="both"/>
      </w:pPr>
    </w:p>
    <w:p w:rsidR="00C76467" w:rsidRPr="00C76467" w:rsidRDefault="00C76467" w:rsidP="00C76467">
      <w:pPr>
        <w:jc w:val="both"/>
        <w:rPr>
          <w:rFonts w:ascii="Arial" w:hAnsi="Arial" w:cs="Arial"/>
          <w:sz w:val="21"/>
          <w:szCs w:val="21"/>
        </w:rPr>
      </w:pPr>
      <w:r w:rsidRPr="00C76467">
        <w:rPr>
          <w:rFonts w:ascii="Arial" w:hAnsi="Arial" w:cs="Arial"/>
          <w:sz w:val="21"/>
          <w:szCs w:val="21"/>
        </w:rPr>
        <w:t>Sprostowanie sporządziła: Marzena Olsińska</w:t>
      </w:r>
    </w:p>
    <w:sectPr w:rsidR="00C76467" w:rsidRPr="00C76467" w:rsidSect="00C7646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0C79"/>
    <w:multiLevelType w:val="hybridMultilevel"/>
    <w:tmpl w:val="390E4660"/>
    <w:lvl w:ilvl="0" w:tplc="2EEA16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74FC"/>
    <w:multiLevelType w:val="hybridMultilevel"/>
    <w:tmpl w:val="65747E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55F7E"/>
    <w:multiLevelType w:val="hybridMultilevel"/>
    <w:tmpl w:val="73088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F55FB"/>
    <w:multiLevelType w:val="hybridMultilevel"/>
    <w:tmpl w:val="8F565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7"/>
    <w:rsid w:val="0075371B"/>
    <w:rsid w:val="00C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0939"/>
  <w15:chartTrackingRefBased/>
  <w15:docId w15:val="{2D1C9906-3235-4975-9B97-E227CF8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auser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Olsińska</dc:creator>
  <cp:keywords/>
  <dc:description/>
  <cp:lastModifiedBy>Marzena Olsińska</cp:lastModifiedBy>
  <cp:revision>1</cp:revision>
  <dcterms:created xsi:type="dcterms:W3CDTF">2019-12-20T14:17:00Z</dcterms:created>
  <dcterms:modified xsi:type="dcterms:W3CDTF">2019-12-20T14:24:00Z</dcterms:modified>
</cp:coreProperties>
</file>