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79" w:rsidRDefault="008F1ACA">
      <w:r>
        <w:t>Urząd Miasta Łodzi</w:t>
      </w:r>
    </w:p>
    <w:p w:rsidR="008F1ACA" w:rsidRDefault="008F1ACA">
      <w:r>
        <w:t>Biuro Promocji i Nowych Mediów</w:t>
      </w:r>
    </w:p>
    <w:p w:rsidR="008F1ACA" w:rsidRDefault="008F1ACA" w:rsidP="008F1ACA">
      <w:r>
        <w:t>ul. Piotrkowska 104</w:t>
      </w:r>
    </w:p>
    <w:p w:rsidR="008F1ACA" w:rsidRDefault="008F1ACA" w:rsidP="008F1ACA">
      <w:r>
        <w:t>90-926 Łódź</w:t>
      </w:r>
    </w:p>
    <w:p w:rsidR="008F1ACA" w:rsidRDefault="008F1ACA" w:rsidP="008F1ACA"/>
    <w:p w:rsidR="005A4607" w:rsidRDefault="00013C25">
      <w:r w:rsidRPr="00446AB0">
        <w:t xml:space="preserve">DAR – BPM.I. 271.19. 2020                                                                                                     </w:t>
      </w:r>
    </w:p>
    <w:p w:rsidR="005A4607" w:rsidRDefault="005A4607"/>
    <w:p w:rsidR="005A4607" w:rsidRDefault="005A4607"/>
    <w:p w:rsidR="005A4607" w:rsidRPr="00153915" w:rsidRDefault="005A4607" w:rsidP="0047252E">
      <w:pPr>
        <w:ind w:left="2832"/>
        <w:rPr>
          <w:b/>
          <w:bCs/>
        </w:rPr>
      </w:pPr>
      <w:r w:rsidRPr="00153915">
        <w:rPr>
          <w:b/>
          <w:bCs/>
        </w:rPr>
        <w:t>Zapytanie ofertowe</w:t>
      </w:r>
    </w:p>
    <w:p w:rsidR="005A4607" w:rsidRDefault="00153915" w:rsidP="00153915">
      <w:r>
        <w:t>Dotyczy zamówienia publicznego, którego wartość szacunkowa nie przekracza kwoty 50 000 PLN.</w:t>
      </w:r>
    </w:p>
    <w:p w:rsidR="005A4607" w:rsidRDefault="005A4607" w:rsidP="00D422F5">
      <w:r>
        <w:t xml:space="preserve">Zamawiający: </w:t>
      </w:r>
      <w:r w:rsidR="00D422F5">
        <w:t>Biuro</w:t>
      </w:r>
      <w:r>
        <w:t xml:space="preserve"> Promocji</w:t>
      </w:r>
      <w:r w:rsidR="00153915">
        <w:t xml:space="preserve"> i</w:t>
      </w:r>
      <w:r>
        <w:t xml:space="preserve"> Nowych Mediów Urzędu Miasta Łodzi.</w:t>
      </w:r>
    </w:p>
    <w:p w:rsidR="005A4607" w:rsidRDefault="005A4607" w:rsidP="005A4607">
      <w:pPr>
        <w:pStyle w:val="Akapitzlist"/>
        <w:numPr>
          <w:ilvl w:val="0"/>
          <w:numId w:val="4"/>
        </w:numPr>
      </w:pPr>
      <w:r>
        <w:t xml:space="preserve">Opis przedmiotu zamówienia: </w:t>
      </w:r>
    </w:p>
    <w:p w:rsidR="00013C25" w:rsidRPr="00451FED" w:rsidRDefault="00013C25" w:rsidP="00013C25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1701" w:hanging="285"/>
        <w:rPr>
          <w:rFonts w:ascii="Calibri" w:hAnsi="Calibri" w:cs="Calibri"/>
          <w:u w:val="single"/>
        </w:rPr>
      </w:pPr>
      <w:r w:rsidRPr="00451FED">
        <w:rPr>
          <w:rFonts w:ascii="Calibri" w:hAnsi="Calibri" w:cs="Calibri"/>
          <w:u w:val="single"/>
        </w:rPr>
        <w:t>Reklama na tylnej szybie autobusu MPK Łódź :</w:t>
      </w:r>
    </w:p>
    <w:p w:rsidR="00013C25" w:rsidRPr="00451FED" w:rsidRDefault="00C34ED2" w:rsidP="00013C25">
      <w:pPr>
        <w:numPr>
          <w:ilvl w:val="0"/>
          <w:numId w:val="8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Calibri" w:hAnsi="Calibri" w:cs="Calibri"/>
        </w:rPr>
      </w:pPr>
      <w:r>
        <w:rPr>
          <w:rFonts w:ascii="Calibri" w:hAnsi="Calibri" w:cs="Calibri"/>
        </w:rPr>
        <w:t xml:space="preserve">Druk: </w:t>
      </w:r>
      <w:r w:rsidR="00013C25" w:rsidRPr="00451FED">
        <w:rPr>
          <w:rFonts w:ascii="Calibri" w:hAnsi="Calibri" w:cs="Calibri"/>
        </w:rPr>
        <w:t xml:space="preserve">wymiary </w:t>
      </w:r>
      <w:smartTag w:uri="urn:schemas-microsoft-com:office:smarttags" w:element="metricconverter">
        <w:smartTagPr>
          <w:attr w:name="ProductID" w:val="200 cm"/>
        </w:smartTagPr>
        <w:r w:rsidR="00013C25" w:rsidRPr="00451FED">
          <w:rPr>
            <w:rFonts w:ascii="Calibri" w:hAnsi="Calibri" w:cs="Calibri"/>
          </w:rPr>
          <w:t>200 cm</w:t>
        </w:r>
      </w:smartTag>
      <w:r w:rsidR="00013C25" w:rsidRPr="00451FED">
        <w:rPr>
          <w:rFonts w:ascii="Calibri" w:hAnsi="Calibri" w:cs="Calibri"/>
        </w:rPr>
        <w:t xml:space="preserve"> x </w:t>
      </w:r>
      <w:smartTag w:uri="urn:schemas-microsoft-com:office:smarttags" w:element="metricconverter">
        <w:smartTagPr>
          <w:attr w:name="ProductID" w:val="83 cm"/>
        </w:smartTagPr>
        <w:r w:rsidR="00013C25" w:rsidRPr="00451FED">
          <w:rPr>
            <w:rFonts w:ascii="Calibri" w:hAnsi="Calibri" w:cs="Calibri"/>
          </w:rPr>
          <w:t>83 cm</w:t>
        </w:r>
      </w:smartTag>
      <w:r w:rsidR="00013C25" w:rsidRPr="00451FED">
        <w:rPr>
          <w:rFonts w:ascii="Calibri" w:hAnsi="Calibri" w:cs="Calibri"/>
        </w:rPr>
        <w:t xml:space="preserve"> (szer. x wys.) </w:t>
      </w:r>
      <w:r>
        <w:rPr>
          <w:rFonts w:ascii="Calibri" w:hAnsi="Calibri" w:cs="Calibri"/>
        </w:rPr>
        <w:t>wg projektów graficznych przygotowanych przez Zamawiającego</w:t>
      </w:r>
    </w:p>
    <w:p w:rsidR="00013C25" w:rsidRPr="00451FED" w:rsidRDefault="00013C25" w:rsidP="00013C25">
      <w:pPr>
        <w:numPr>
          <w:ilvl w:val="0"/>
          <w:numId w:val="8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Calibri" w:hAnsi="Calibri" w:cs="Calibri"/>
          <w:b/>
        </w:rPr>
      </w:pPr>
      <w:r w:rsidRPr="00451FED">
        <w:rPr>
          <w:rFonts w:ascii="Calibri" w:hAnsi="Calibri" w:cs="Calibri"/>
        </w:rPr>
        <w:t xml:space="preserve">folia one </w:t>
      </w:r>
      <w:proofErr w:type="spellStart"/>
      <w:r w:rsidRPr="00451FED">
        <w:rPr>
          <w:rFonts w:ascii="Calibri" w:hAnsi="Calibri" w:cs="Calibri"/>
        </w:rPr>
        <w:t>way</w:t>
      </w:r>
      <w:proofErr w:type="spellEnd"/>
      <w:r w:rsidRPr="00451FED">
        <w:rPr>
          <w:rFonts w:ascii="Calibri" w:hAnsi="Calibri" w:cs="Calibri"/>
        </w:rPr>
        <w:t xml:space="preserve"> </w:t>
      </w:r>
      <w:proofErr w:type="spellStart"/>
      <w:r w:rsidRPr="00451FED">
        <w:rPr>
          <w:rFonts w:ascii="Calibri" w:hAnsi="Calibri" w:cs="Calibri"/>
        </w:rPr>
        <w:t>vision</w:t>
      </w:r>
      <w:proofErr w:type="spellEnd"/>
      <w:r w:rsidRPr="00451FED">
        <w:rPr>
          <w:rFonts w:ascii="Calibri" w:hAnsi="Calibri" w:cs="Calibri"/>
        </w:rPr>
        <w:t>.</w:t>
      </w:r>
    </w:p>
    <w:p w:rsidR="00013C25" w:rsidRDefault="00013C25" w:rsidP="00013C25">
      <w:pPr>
        <w:numPr>
          <w:ilvl w:val="0"/>
          <w:numId w:val="8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Calibri" w:hAnsi="Calibri" w:cs="Calibri"/>
        </w:rPr>
      </w:pPr>
      <w:r w:rsidRPr="00451FED">
        <w:rPr>
          <w:rFonts w:ascii="Calibri" w:hAnsi="Calibri" w:cs="Calibri"/>
        </w:rPr>
        <w:t xml:space="preserve">nakład: </w:t>
      </w:r>
      <w:r>
        <w:rPr>
          <w:rFonts w:ascii="Calibri" w:hAnsi="Calibri" w:cs="Calibri"/>
        </w:rPr>
        <w:t>100</w:t>
      </w:r>
    </w:p>
    <w:p w:rsidR="00C34ED2" w:rsidRDefault="00C34ED2" w:rsidP="00C34ED2">
      <w:pPr>
        <w:spacing w:line="276" w:lineRule="auto"/>
        <w:ind w:left="1416"/>
      </w:pPr>
      <w:r>
        <w:t xml:space="preserve">oraz </w:t>
      </w:r>
      <w:r w:rsidR="0012595E">
        <w:t xml:space="preserve"> z</w:t>
      </w:r>
      <w:r w:rsidR="00013C25">
        <w:t>wymiarowanie powierzchni, m</w:t>
      </w:r>
      <w:r w:rsidR="00013C25" w:rsidRPr="006B1F4F">
        <w:t>ontaż</w:t>
      </w:r>
      <w:r>
        <w:t xml:space="preserve"> (oklejenie)</w:t>
      </w:r>
      <w:r w:rsidR="00013C25" w:rsidRPr="006B1F4F">
        <w:t xml:space="preserve"> i demontaż </w:t>
      </w:r>
      <w:r w:rsidR="00013C25">
        <w:t>folii oraz dokumentacj</w:t>
      </w:r>
      <w:r>
        <w:t>a</w:t>
      </w:r>
      <w:r w:rsidR="00446AB0">
        <w:t xml:space="preserve"> fotograficzn</w:t>
      </w:r>
      <w:r>
        <w:t>a.</w:t>
      </w:r>
    </w:p>
    <w:p w:rsidR="005A4607" w:rsidRDefault="005A4607" w:rsidP="00013C25">
      <w:pPr>
        <w:pStyle w:val="Akapitzlist"/>
        <w:numPr>
          <w:ilvl w:val="0"/>
          <w:numId w:val="4"/>
        </w:numPr>
      </w:pPr>
      <w:r>
        <w:t xml:space="preserve">Termin realizacji zamówienia: </w:t>
      </w:r>
      <w:r w:rsidR="00013C25">
        <w:t>17.02.2020 r. -17.05.2020</w:t>
      </w:r>
      <w:r>
        <w:t xml:space="preserve"> r.</w:t>
      </w:r>
    </w:p>
    <w:p w:rsidR="005A4607" w:rsidRDefault="005A4607" w:rsidP="005A4607">
      <w:pPr>
        <w:pStyle w:val="Akapitzlist"/>
        <w:numPr>
          <w:ilvl w:val="0"/>
          <w:numId w:val="4"/>
        </w:numPr>
      </w:pPr>
      <w:r>
        <w:t>Kryteria oceny ofert : cena</w:t>
      </w:r>
      <w:r w:rsidR="00782DA1">
        <w:t xml:space="preserve"> 100%</w:t>
      </w:r>
    </w:p>
    <w:p w:rsidR="005A4607" w:rsidRDefault="005A4607" w:rsidP="005A4607">
      <w:pPr>
        <w:pStyle w:val="Akapitzlist"/>
        <w:numPr>
          <w:ilvl w:val="0"/>
          <w:numId w:val="4"/>
        </w:numPr>
      </w:pPr>
      <w:r>
        <w:t>Sposób zapłaty: przelew po sporządzeniu i obustronnym podpisaniu protokołu bez zastrzeżeń, w terminie 30 dni od daty dostarczenia prawidłowo wystawionej faktury.</w:t>
      </w:r>
    </w:p>
    <w:p w:rsidR="00153915" w:rsidRDefault="00153915" w:rsidP="00153915">
      <w:pPr>
        <w:pStyle w:val="Akapitzlist"/>
        <w:numPr>
          <w:ilvl w:val="0"/>
          <w:numId w:val="4"/>
        </w:numPr>
      </w:pPr>
      <w:r>
        <w:t>Sposób złożenia oferty: email  - d.smigielska@uml.lodz.pl</w:t>
      </w:r>
    </w:p>
    <w:p w:rsidR="005A4607" w:rsidRDefault="005A4607" w:rsidP="00095B63">
      <w:pPr>
        <w:pStyle w:val="Akapitzlist"/>
        <w:numPr>
          <w:ilvl w:val="0"/>
          <w:numId w:val="4"/>
        </w:numPr>
      </w:pPr>
      <w:r>
        <w:t>Termin składania ofert:</w:t>
      </w:r>
      <w:r w:rsidR="001B3BB9">
        <w:t xml:space="preserve"> </w:t>
      </w:r>
      <w:r w:rsidR="00013C25">
        <w:t>12</w:t>
      </w:r>
      <w:r w:rsidR="001B3BB9">
        <w:t>.02</w:t>
      </w:r>
      <w:r w:rsidR="00E24645">
        <w:t>.</w:t>
      </w:r>
      <w:r>
        <w:t xml:space="preserve"> </w:t>
      </w:r>
      <w:r w:rsidR="00153915">
        <w:t>2020 r.</w:t>
      </w:r>
      <w:r w:rsidR="008F1ACA">
        <w:t xml:space="preserve"> do godz.1</w:t>
      </w:r>
      <w:r w:rsidR="00013C25">
        <w:t>2</w:t>
      </w:r>
      <w:r w:rsidR="008F1ACA">
        <w:t>.</w:t>
      </w:r>
    </w:p>
    <w:p w:rsidR="00782DA1" w:rsidRDefault="00782DA1" w:rsidP="001B3BB9">
      <w:pPr>
        <w:pStyle w:val="Akapitzlist"/>
        <w:numPr>
          <w:ilvl w:val="0"/>
          <w:numId w:val="4"/>
        </w:numPr>
      </w:pPr>
      <w:r>
        <w:t>Oferty złożone po terminie nie będą rozpatrywane.</w:t>
      </w:r>
    </w:p>
    <w:p w:rsidR="00782DA1" w:rsidRDefault="00782DA1" w:rsidP="001B3BB9">
      <w:pPr>
        <w:pStyle w:val="Akapitzlist"/>
        <w:numPr>
          <w:ilvl w:val="0"/>
          <w:numId w:val="4"/>
        </w:numPr>
      </w:pPr>
      <w:r>
        <w:t>Zamawiający ma prawo do odwołania lub zmiany warunków postępowania.</w:t>
      </w:r>
    </w:p>
    <w:p w:rsidR="00782DA1" w:rsidRDefault="00782DA1" w:rsidP="001B3BB9">
      <w:pPr>
        <w:pStyle w:val="Akapitzlist"/>
        <w:numPr>
          <w:ilvl w:val="0"/>
          <w:numId w:val="4"/>
        </w:numPr>
      </w:pPr>
      <w:r>
        <w:t>Miasto zastrzega sobie możliwość skorzystania z prawa opcji do 100% wartości zamówienia.</w:t>
      </w:r>
    </w:p>
    <w:p w:rsidR="00C34ED2" w:rsidRPr="0084132C" w:rsidRDefault="00C34ED2" w:rsidP="00C34ED2">
      <w:pPr>
        <w:jc w:val="both"/>
        <w:rPr>
          <w:rFonts w:ascii="Calibri" w:hAnsi="Calibri"/>
          <w:b/>
          <w:bCs/>
        </w:rPr>
      </w:pPr>
      <w:r w:rsidRPr="0084132C">
        <w:rPr>
          <w:rFonts w:ascii="Calibri" w:hAnsi="Calibri"/>
          <w:b/>
          <w:bCs/>
        </w:rPr>
        <w:t>Uwaga:</w:t>
      </w:r>
    </w:p>
    <w:p w:rsidR="00C34ED2" w:rsidRPr="005E0284" w:rsidRDefault="00C34ED2" w:rsidP="00C34ED2">
      <w:pPr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  <w:r w:rsidRPr="005E0284">
        <w:rPr>
          <w:rFonts w:ascii="Calibri" w:hAnsi="Calibri"/>
          <w:sz w:val="20"/>
          <w:szCs w:val="20"/>
        </w:rPr>
        <w:t xml:space="preserve">Firma oklejająca musi </w:t>
      </w:r>
      <w:r>
        <w:rPr>
          <w:rFonts w:ascii="Calibri" w:hAnsi="Calibri"/>
          <w:sz w:val="20"/>
          <w:szCs w:val="20"/>
        </w:rPr>
        <w:t xml:space="preserve">szczegółowo </w:t>
      </w:r>
      <w:r w:rsidRPr="005E0284">
        <w:rPr>
          <w:rFonts w:ascii="Calibri" w:hAnsi="Calibri"/>
          <w:sz w:val="20"/>
          <w:szCs w:val="20"/>
        </w:rPr>
        <w:t>zwymiarować powierzchnię pod reklamę oraz potwierdzić typy autobusów do wyklejenia.</w:t>
      </w:r>
    </w:p>
    <w:p w:rsidR="00C34ED2" w:rsidRPr="005E0284" w:rsidRDefault="00C34ED2" w:rsidP="00C34ED2">
      <w:pPr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r w:rsidRPr="005E0284">
        <w:rPr>
          <w:rFonts w:ascii="Calibri" w:hAnsi="Calibri"/>
          <w:sz w:val="20"/>
          <w:szCs w:val="20"/>
        </w:rPr>
        <w:t>W związku z dużą ilością pojazdów do oklejenia czas na nałożenie reklamy należy założyć około 7-10 dni.</w:t>
      </w:r>
    </w:p>
    <w:p w:rsidR="00C34ED2" w:rsidRPr="005E0284" w:rsidRDefault="00C34ED2" w:rsidP="00C34ED2">
      <w:pPr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r w:rsidRPr="005E0284">
        <w:rPr>
          <w:rFonts w:ascii="Calibri" w:hAnsi="Calibri"/>
          <w:sz w:val="20"/>
          <w:szCs w:val="20"/>
        </w:rPr>
        <w:t>Nakładanie reklamy będzie odbywało się zarówno w dzień jak i w nocy ( również w weekendy).</w:t>
      </w:r>
    </w:p>
    <w:p w:rsidR="005A4607" w:rsidRDefault="00C34ED2" w:rsidP="00C34ED2">
      <w:pPr>
        <w:ind w:left="708"/>
      </w:pPr>
      <w:r w:rsidRPr="005E0284">
        <w:rPr>
          <w:rFonts w:ascii="Calibri" w:hAnsi="Calibri"/>
          <w:sz w:val="20"/>
          <w:szCs w:val="20"/>
        </w:rPr>
        <w:t>Po usunięciu reklamy szyby musza zostać odtłuszczone, a folia i pozostałości po reklamie usunięte i wywiezione z terenu zajezdni.</w:t>
      </w:r>
      <w:r>
        <w:t> </w:t>
      </w:r>
    </w:p>
    <w:p w:rsidR="005A4607" w:rsidRDefault="005A4607" w:rsidP="005A4607"/>
    <w:p w:rsidR="00D422F5" w:rsidRDefault="00D422F5" w:rsidP="00C34ED2">
      <w:r>
        <w:t>Łódź,</w:t>
      </w:r>
      <w:r w:rsidR="00013C25">
        <w:t xml:space="preserve"> 10</w:t>
      </w:r>
      <w:r w:rsidR="00A60804">
        <w:t>.</w:t>
      </w:r>
      <w:r>
        <w:t>0</w:t>
      </w:r>
      <w:r w:rsidR="00095B63">
        <w:t>2</w:t>
      </w:r>
      <w:r>
        <w:t>.2020 r.</w:t>
      </w:r>
      <w:r w:rsidR="00C34ED2">
        <w:tab/>
      </w:r>
      <w:r w:rsidR="00C34ED2">
        <w:tab/>
      </w:r>
      <w:r w:rsidR="00C34ED2">
        <w:tab/>
      </w:r>
      <w:r w:rsidR="00C34ED2">
        <w:tab/>
      </w:r>
      <w:r w:rsidR="00C34ED2">
        <w:tab/>
      </w:r>
      <w:r w:rsidR="00C34ED2">
        <w:tab/>
      </w:r>
      <w:r w:rsidR="00C34ED2">
        <w:tab/>
        <w:t>Dagmara Śmigielska</w:t>
      </w:r>
    </w:p>
    <w:sectPr w:rsidR="00D4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C56"/>
    <w:multiLevelType w:val="hybridMultilevel"/>
    <w:tmpl w:val="71646904"/>
    <w:lvl w:ilvl="0" w:tplc="CC22E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B2366E"/>
    <w:multiLevelType w:val="hybridMultilevel"/>
    <w:tmpl w:val="141A7510"/>
    <w:lvl w:ilvl="0" w:tplc="E7786904">
      <w:start w:val="100"/>
      <w:numFmt w:val="decimal"/>
      <w:lvlText w:val="%1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 w15:restartNumberingAfterBreak="0">
    <w:nsid w:val="27D838B7"/>
    <w:multiLevelType w:val="hybridMultilevel"/>
    <w:tmpl w:val="776E1E74"/>
    <w:lvl w:ilvl="0" w:tplc="D45C51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751A4C"/>
    <w:multiLevelType w:val="hybridMultilevel"/>
    <w:tmpl w:val="09CAD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D0129"/>
    <w:multiLevelType w:val="multilevel"/>
    <w:tmpl w:val="44FC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52026"/>
    <w:multiLevelType w:val="hybridMultilevel"/>
    <w:tmpl w:val="82241D64"/>
    <w:lvl w:ilvl="0" w:tplc="9FA8574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5F6C8A"/>
    <w:multiLevelType w:val="hybridMultilevel"/>
    <w:tmpl w:val="9168B8C4"/>
    <w:lvl w:ilvl="0" w:tplc="D29C4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D6925"/>
    <w:multiLevelType w:val="hybridMultilevel"/>
    <w:tmpl w:val="E0802E22"/>
    <w:lvl w:ilvl="0" w:tplc="16E21D1A">
      <w:start w:val="100"/>
      <w:numFmt w:val="decimal"/>
      <w:lvlText w:val="%1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65E3130B"/>
    <w:multiLevelType w:val="hybridMultilevel"/>
    <w:tmpl w:val="1BC83E18"/>
    <w:lvl w:ilvl="0" w:tplc="6154614C">
      <w:start w:val="100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7C2D1362"/>
    <w:multiLevelType w:val="hybridMultilevel"/>
    <w:tmpl w:val="E1D689B8"/>
    <w:lvl w:ilvl="0" w:tplc="0F64C16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07"/>
    <w:rsid w:val="00013C25"/>
    <w:rsid w:val="00095B63"/>
    <w:rsid w:val="0012595E"/>
    <w:rsid w:val="00153915"/>
    <w:rsid w:val="001B3BB9"/>
    <w:rsid w:val="00446AB0"/>
    <w:rsid w:val="0047252E"/>
    <w:rsid w:val="005A4607"/>
    <w:rsid w:val="005E0BCE"/>
    <w:rsid w:val="00680248"/>
    <w:rsid w:val="00782DA1"/>
    <w:rsid w:val="008F1ACA"/>
    <w:rsid w:val="00A60804"/>
    <w:rsid w:val="00B604B8"/>
    <w:rsid w:val="00BD2579"/>
    <w:rsid w:val="00C34ED2"/>
    <w:rsid w:val="00D22994"/>
    <w:rsid w:val="00D422F5"/>
    <w:rsid w:val="00E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4A7F-E2DB-48B8-B2A1-9C2C6891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Śmigielska</dc:creator>
  <cp:keywords/>
  <dc:description/>
  <cp:lastModifiedBy>Dagmara Śmigielska</cp:lastModifiedBy>
  <cp:revision>2</cp:revision>
  <cp:lastPrinted>2020-01-29T14:11:00Z</cp:lastPrinted>
  <dcterms:created xsi:type="dcterms:W3CDTF">2020-02-10T13:31:00Z</dcterms:created>
  <dcterms:modified xsi:type="dcterms:W3CDTF">2020-02-10T13:31:00Z</dcterms:modified>
</cp:coreProperties>
</file>