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52" w:rsidRPr="004F4324" w:rsidRDefault="00A43352" w:rsidP="0088260A">
      <w:pPr>
        <w:widowControl w:val="0"/>
        <w:shd w:val="clear" w:color="auto" w:fill="FFFFFF"/>
        <w:spacing w:after="120"/>
        <w:rPr>
          <w:rFonts w:cs="Arial"/>
          <w:b/>
          <w:color w:val="000000" w:themeColor="text1"/>
        </w:rPr>
      </w:pPr>
      <w:r w:rsidRPr="004F4324">
        <w:rPr>
          <w:rFonts w:cs="Arial"/>
          <w:b/>
          <w:color w:val="000000" w:themeColor="text1"/>
        </w:rPr>
        <w:t xml:space="preserve">Zmiana załącznika na dzień 13.04.2021 r. </w:t>
      </w:r>
    </w:p>
    <w:p w:rsidR="00DE3BAA" w:rsidRDefault="00F562DD" w:rsidP="0088260A">
      <w:pPr>
        <w:widowControl w:val="0"/>
        <w:shd w:val="clear" w:color="auto" w:fill="FFFFFF"/>
        <w:spacing w:after="120"/>
        <w:rPr>
          <w:rFonts w:cs="Arial"/>
          <w:b/>
        </w:rPr>
      </w:pPr>
      <w:r w:rsidRPr="0085773B">
        <w:rPr>
          <w:rFonts w:cs="Arial"/>
          <w:b/>
        </w:rPr>
        <w:t xml:space="preserve">Załącznik nr 2 </w:t>
      </w:r>
      <w:r w:rsidR="002E7AEF" w:rsidRPr="0085773B">
        <w:rPr>
          <w:rFonts w:cs="Arial"/>
          <w:b/>
        </w:rPr>
        <w:t>do SWZ</w:t>
      </w:r>
      <w:r w:rsidRPr="0085773B">
        <w:rPr>
          <w:rFonts w:cs="Arial"/>
          <w:b/>
        </w:rPr>
        <w:t xml:space="preserve"> </w:t>
      </w:r>
    </w:p>
    <w:p w:rsidR="00F562DD" w:rsidRDefault="0085773B" w:rsidP="0088260A">
      <w:pPr>
        <w:widowControl w:val="0"/>
        <w:shd w:val="clear" w:color="auto" w:fill="FFFFFF"/>
        <w:spacing w:after="120"/>
        <w:rPr>
          <w:rFonts w:cs="Arial"/>
          <w:b/>
        </w:rPr>
      </w:pPr>
      <w:r w:rsidRPr="0085773B">
        <w:rPr>
          <w:rFonts w:cs="Arial"/>
          <w:b/>
        </w:rPr>
        <w:t xml:space="preserve"> </w:t>
      </w:r>
    </w:p>
    <w:p w:rsidR="00F562DD" w:rsidRPr="00BA5969" w:rsidRDefault="00F562DD" w:rsidP="0088260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240"/>
        <w:jc w:val="center"/>
        <w:rPr>
          <w:rFonts w:cs="Arial"/>
          <w:b/>
        </w:rPr>
      </w:pPr>
      <w:bookmarkStart w:id="0" w:name="_Toc274742412"/>
      <w:r w:rsidRPr="00BA5969">
        <w:rPr>
          <w:rFonts w:cs="Arial"/>
          <w:b/>
        </w:rPr>
        <w:t>Formularz ofertowy</w:t>
      </w:r>
      <w:bookmarkEnd w:id="0"/>
    </w:p>
    <w:p w:rsidR="00F562DD" w:rsidRPr="00BA5969" w:rsidRDefault="00660F15" w:rsidP="0088260A">
      <w:pPr>
        <w:widowControl w:val="0"/>
        <w:spacing w:after="240"/>
        <w:rPr>
          <w:rFonts w:cs="Arial"/>
        </w:rPr>
      </w:pPr>
      <w:r w:rsidRPr="00BA5969">
        <w:rPr>
          <w:rFonts w:cs="Arial"/>
        </w:rPr>
        <w:t>W</w:t>
      </w:r>
      <w:r w:rsidR="00F562DD" w:rsidRPr="00BA5969">
        <w:rPr>
          <w:rFonts w:cs="Arial"/>
        </w:rPr>
        <w:t xml:space="preserve"> odpowiedzi na ogłoszenie</w:t>
      </w:r>
      <w:r w:rsidR="00C45EE8" w:rsidRPr="00BA5969">
        <w:rPr>
          <w:rFonts w:cs="Arial"/>
        </w:rPr>
        <w:t xml:space="preserve"> pn.: </w:t>
      </w:r>
      <w:r w:rsidRPr="00BA5969">
        <w:rPr>
          <w:rFonts w:eastAsia="Times New Roman" w:cs="Arial"/>
          <w:b/>
        </w:rPr>
        <w:t xml:space="preserve">Odbieranie odpadów komunalnych od właścicieli nieruchomości znajdujących się na terenie Miasta Łodzi w sektorach: Bałuty, Śródmieście i Widzew na okres 19 miesięcy od dnia zawarcia umowy, nie wcześniej niż od dnia 1 lipca 2021 r. </w:t>
      </w:r>
      <w:r w:rsidR="00372ACF" w:rsidRPr="00BA5969">
        <w:rPr>
          <w:rFonts w:cs="Arial"/>
          <w:b/>
          <w:iCs/>
        </w:rPr>
        <w:t>,</w:t>
      </w:r>
      <w:r w:rsidR="00C45EE8" w:rsidRPr="00BA5969">
        <w:rPr>
          <w:rFonts w:cs="Arial"/>
          <w:b/>
          <w:iCs/>
        </w:rPr>
        <w:t xml:space="preserve"> </w:t>
      </w:r>
      <w:r w:rsidR="00F562DD" w:rsidRPr="00BA5969">
        <w:rPr>
          <w:rFonts w:cs="Arial"/>
        </w:rPr>
        <w:t>przedkładam</w:t>
      </w:r>
      <w:r w:rsidR="00961025" w:rsidRPr="00BA5969">
        <w:rPr>
          <w:rFonts w:cs="Arial"/>
        </w:rPr>
        <w:t>/-</w:t>
      </w:r>
      <w:r w:rsidR="00F562DD" w:rsidRPr="00BA5969">
        <w:rPr>
          <w:rFonts w:cs="Arial"/>
        </w:rPr>
        <w:t xml:space="preserve">y niniejszą ofertę: </w:t>
      </w:r>
    </w:p>
    <w:p w:rsidR="00F562DD" w:rsidRPr="00BA5969" w:rsidRDefault="00F562DD" w:rsidP="008826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ind w:left="357" w:hanging="357"/>
        <w:rPr>
          <w:rFonts w:cs="Arial"/>
          <w:b/>
        </w:rPr>
      </w:pPr>
      <w:r w:rsidRPr="00BA5969">
        <w:rPr>
          <w:rFonts w:cs="Arial"/>
          <w:b/>
        </w:rPr>
        <w:t>ZAMAWIAJĄCY:</w:t>
      </w:r>
    </w:p>
    <w:p w:rsidR="00F562DD" w:rsidRPr="006A480E" w:rsidRDefault="00F562DD" w:rsidP="0088260A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000000"/>
          <w:sz w:val="22"/>
          <w:szCs w:val="22"/>
        </w:rPr>
      </w:pPr>
      <w:r w:rsidRPr="006A480E">
        <w:rPr>
          <w:rFonts w:cs="Arial"/>
          <w:b/>
          <w:color w:val="000000"/>
          <w:sz w:val="22"/>
          <w:szCs w:val="22"/>
        </w:rPr>
        <w:t xml:space="preserve">Miasto Łódź - Urząd Miasta Łodzi </w:t>
      </w:r>
    </w:p>
    <w:p w:rsidR="00F562DD" w:rsidRPr="006A480E" w:rsidRDefault="00F562DD" w:rsidP="0088260A">
      <w:pPr>
        <w:widowControl w:val="0"/>
        <w:autoSpaceDE w:val="0"/>
        <w:autoSpaceDN w:val="0"/>
        <w:adjustRightInd w:val="0"/>
        <w:spacing w:after="240"/>
        <w:ind w:firstLine="284"/>
        <w:rPr>
          <w:rFonts w:cs="Arial"/>
          <w:b/>
          <w:color w:val="000000"/>
          <w:sz w:val="22"/>
          <w:szCs w:val="22"/>
        </w:rPr>
      </w:pPr>
      <w:r w:rsidRPr="006A480E">
        <w:rPr>
          <w:rFonts w:cs="Arial"/>
          <w:b/>
          <w:color w:val="000000"/>
          <w:sz w:val="22"/>
          <w:szCs w:val="22"/>
        </w:rPr>
        <w:t>ul. Piotrkowska 104, 90-926 Łódź</w:t>
      </w:r>
    </w:p>
    <w:p w:rsidR="00F562DD" w:rsidRPr="00BA5969" w:rsidRDefault="00F562DD" w:rsidP="0088260A">
      <w:pPr>
        <w:widowControl w:val="0"/>
        <w:numPr>
          <w:ilvl w:val="0"/>
          <w:numId w:val="28"/>
        </w:numPr>
        <w:spacing w:after="60"/>
        <w:ind w:left="357" w:hanging="357"/>
        <w:rPr>
          <w:rFonts w:cs="Arial"/>
          <w:b/>
        </w:rPr>
      </w:pPr>
      <w:r w:rsidRPr="00BA5969">
        <w:rPr>
          <w:rFonts w:cs="Arial"/>
          <w:b/>
        </w:rPr>
        <w:t>WYKONAWCA:</w:t>
      </w:r>
    </w:p>
    <w:p w:rsidR="00F562DD" w:rsidRPr="006A480E" w:rsidRDefault="00F562DD" w:rsidP="0088260A">
      <w:pPr>
        <w:widowControl w:val="0"/>
        <w:spacing w:after="120"/>
        <w:ind w:firstLine="426"/>
        <w:rPr>
          <w:rFonts w:cs="Arial"/>
          <w:sz w:val="22"/>
          <w:szCs w:val="22"/>
        </w:rPr>
      </w:pPr>
      <w:r w:rsidRPr="006A480E">
        <w:rPr>
          <w:rFonts w:cs="Arial"/>
          <w:b/>
          <w:sz w:val="22"/>
          <w:szCs w:val="22"/>
        </w:rPr>
        <w:t>Niniejsza oferta zostaje złożona przez</w:t>
      </w:r>
      <w:r w:rsidRPr="006A480E">
        <w:rPr>
          <w:rFonts w:cs="Arial"/>
          <w:b/>
          <w:sz w:val="22"/>
          <w:szCs w:val="22"/>
          <w:vertAlign w:val="superscript"/>
        </w:rPr>
        <w:footnoteReference w:id="1"/>
      </w:r>
      <w:r w:rsidRPr="006A480E">
        <w:rPr>
          <w:rFonts w:cs="Arial"/>
          <w:b/>
          <w:sz w:val="22"/>
          <w:szCs w:val="22"/>
        </w:rPr>
        <w:t xml:space="preserve">: </w:t>
      </w:r>
      <w:r w:rsidRPr="006A480E">
        <w:rPr>
          <w:rFonts w:cs="Arial"/>
          <w:b/>
          <w:sz w:val="22"/>
          <w:szCs w:val="22"/>
        </w:rPr>
        <w:tab/>
      </w:r>
      <w:r w:rsidRPr="006A480E">
        <w:rPr>
          <w:rFonts w:cs="Arial"/>
          <w:sz w:val="22"/>
          <w:szCs w:val="22"/>
        </w:rPr>
        <w:tab/>
      </w:r>
      <w:r w:rsidRPr="006A480E">
        <w:rPr>
          <w:rFonts w:cs="Arial"/>
          <w:sz w:val="22"/>
          <w:szCs w:val="22"/>
        </w:rPr>
        <w:tab/>
      </w:r>
      <w:r w:rsidRPr="006A480E">
        <w:rPr>
          <w:rFonts w:cs="Arial"/>
          <w:sz w:val="22"/>
          <w:szCs w:val="22"/>
        </w:rPr>
        <w:tab/>
      </w:r>
      <w:r w:rsidRPr="006A480E">
        <w:rPr>
          <w:rFonts w:cs="Arial"/>
          <w:sz w:val="22"/>
          <w:szCs w:val="22"/>
        </w:rPr>
        <w:tab/>
      </w:r>
      <w:r w:rsidRPr="006A480E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516"/>
        <w:gridCol w:w="2774"/>
        <w:gridCol w:w="2774"/>
      </w:tblGrid>
      <w:tr w:rsidR="0085773B" w:rsidRPr="00BA5969" w:rsidTr="00BA5969">
        <w:trPr>
          <w:cantSplit/>
        </w:trPr>
        <w:tc>
          <w:tcPr>
            <w:tcW w:w="297" w:type="pct"/>
            <w:vAlign w:val="center"/>
          </w:tcPr>
          <w:p w:rsidR="0085773B" w:rsidRPr="00BA5969" w:rsidRDefault="0085773B" w:rsidP="0088260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A596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824" w:type="pct"/>
            <w:vAlign w:val="center"/>
          </w:tcPr>
          <w:p w:rsidR="0085773B" w:rsidRPr="00BA5969" w:rsidRDefault="0085773B" w:rsidP="0088260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A5969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39" w:type="pct"/>
            <w:vAlign w:val="center"/>
          </w:tcPr>
          <w:p w:rsidR="0085773B" w:rsidRPr="00BA5969" w:rsidRDefault="0085773B" w:rsidP="0088260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A5969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BA5969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BA5969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439" w:type="pct"/>
            <w:vAlign w:val="center"/>
          </w:tcPr>
          <w:p w:rsidR="0085773B" w:rsidRPr="00BA5969" w:rsidRDefault="0085773B" w:rsidP="0088260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A5969"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 w:rsidR="0085773B" w:rsidRPr="00BA5969" w:rsidTr="0085773B">
        <w:trPr>
          <w:cantSplit/>
        </w:trPr>
        <w:tc>
          <w:tcPr>
            <w:tcW w:w="297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1824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1439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1439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</w:tr>
      <w:tr w:rsidR="0085773B" w:rsidRPr="00BA5969" w:rsidTr="0085773B">
        <w:trPr>
          <w:cantSplit/>
        </w:trPr>
        <w:tc>
          <w:tcPr>
            <w:tcW w:w="297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1824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1439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1439" w:type="pct"/>
          </w:tcPr>
          <w:p w:rsidR="0085773B" w:rsidRPr="00BA5969" w:rsidRDefault="0085773B" w:rsidP="0088260A">
            <w:pPr>
              <w:widowControl w:val="0"/>
              <w:rPr>
                <w:rFonts w:cs="Arial"/>
                <w:b/>
              </w:rPr>
            </w:pPr>
          </w:p>
        </w:tc>
      </w:tr>
    </w:tbl>
    <w:p w:rsidR="00F562DD" w:rsidRPr="00BA5969" w:rsidRDefault="00F562DD" w:rsidP="0088260A">
      <w:pPr>
        <w:widowControl w:val="0"/>
        <w:numPr>
          <w:ilvl w:val="0"/>
          <w:numId w:val="28"/>
        </w:numPr>
        <w:spacing w:before="240"/>
        <w:ind w:left="357" w:hanging="357"/>
        <w:rPr>
          <w:rFonts w:cs="Arial"/>
          <w:b/>
        </w:rPr>
      </w:pPr>
      <w:r w:rsidRPr="00BA5969">
        <w:rPr>
          <w:rFonts w:cs="Arial"/>
          <w:b/>
        </w:rPr>
        <w:t>DANE KONTAKTOWE WYKONAWCY</w:t>
      </w:r>
      <w:r w:rsidRPr="00BA5969">
        <w:rPr>
          <w:rStyle w:val="Odwoanieprzypisudolnego"/>
          <w:rFonts w:cs="Arial"/>
          <w:b/>
        </w:rPr>
        <w:footnoteReference w:id="2"/>
      </w:r>
      <w:r w:rsidRPr="00BA5969">
        <w:rPr>
          <w:rFonts w:cs="Arial"/>
          <w:b/>
        </w:rPr>
        <w:t xml:space="preserve">: </w:t>
      </w:r>
    </w:p>
    <w:p w:rsidR="0085773B" w:rsidRDefault="0085773B" w:rsidP="0088260A">
      <w:pPr>
        <w:pStyle w:val="Akapitzlist"/>
        <w:widowControl w:val="0"/>
        <w:spacing w:before="120" w:after="120"/>
        <w:ind w:left="360"/>
        <w:rPr>
          <w:b/>
          <w:sz w:val="20"/>
          <w:szCs w:val="20"/>
        </w:rPr>
      </w:pPr>
      <w:r w:rsidRPr="0085773B">
        <w:rPr>
          <w:b/>
          <w:sz w:val="20"/>
          <w:szCs w:val="20"/>
        </w:rPr>
        <w:t xml:space="preserve">[wszelka korespondencja prowadzona będzie wyłącznie na n/w adres / e-mail / </w:t>
      </w:r>
      <w:proofErr w:type="spellStart"/>
      <w:r w:rsidRPr="0085773B">
        <w:rPr>
          <w:b/>
          <w:sz w:val="20"/>
          <w:szCs w:val="20"/>
        </w:rPr>
        <w:t>ePUAP</w:t>
      </w:r>
      <w:proofErr w:type="spellEnd"/>
      <w:r w:rsidRPr="0085773B">
        <w:rPr>
          <w:b/>
          <w:sz w:val="20"/>
          <w:szCs w:val="20"/>
        </w:rPr>
        <w:t>]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80"/>
      </w:tblGrid>
      <w:tr w:rsidR="0085773B" w:rsidTr="00C074C9">
        <w:tc>
          <w:tcPr>
            <w:tcW w:w="2710" w:type="dxa"/>
          </w:tcPr>
          <w:p w:rsidR="0085773B" w:rsidRDefault="0085773B" w:rsidP="0088260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7080" w:type="dxa"/>
          </w:tcPr>
          <w:p w:rsidR="0085773B" w:rsidRDefault="0085773B" w:rsidP="0088260A">
            <w:pPr>
              <w:widowControl w:val="0"/>
              <w:rPr>
                <w:rFonts w:cs="Arial"/>
              </w:rPr>
            </w:pPr>
          </w:p>
        </w:tc>
      </w:tr>
      <w:tr w:rsidR="0085773B" w:rsidTr="00C074C9">
        <w:tc>
          <w:tcPr>
            <w:tcW w:w="2710" w:type="dxa"/>
          </w:tcPr>
          <w:p w:rsidR="0085773B" w:rsidRPr="002770D1" w:rsidRDefault="0085773B" w:rsidP="0088260A">
            <w:pPr>
              <w:widowControl w:val="0"/>
              <w:rPr>
                <w:rFonts w:cs="Arial"/>
              </w:rPr>
            </w:pPr>
            <w:r w:rsidRPr="002770D1">
              <w:rPr>
                <w:rFonts w:cs="Arial"/>
              </w:rPr>
              <w:t>Adres korespondencyjny</w:t>
            </w:r>
          </w:p>
        </w:tc>
        <w:tc>
          <w:tcPr>
            <w:tcW w:w="7080" w:type="dxa"/>
          </w:tcPr>
          <w:p w:rsidR="0085773B" w:rsidRDefault="0085773B" w:rsidP="0088260A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85773B" w:rsidTr="00C074C9">
        <w:tc>
          <w:tcPr>
            <w:tcW w:w="2710" w:type="dxa"/>
          </w:tcPr>
          <w:p w:rsidR="0085773B" w:rsidRPr="002770D1" w:rsidRDefault="0085773B" w:rsidP="0088260A">
            <w:pPr>
              <w:widowControl w:val="0"/>
              <w:rPr>
                <w:rFonts w:cs="Arial"/>
              </w:rPr>
            </w:pPr>
            <w:r w:rsidRPr="002770D1">
              <w:rPr>
                <w:rFonts w:cs="Arial"/>
              </w:rPr>
              <w:t>Nr telefonu</w:t>
            </w:r>
          </w:p>
        </w:tc>
        <w:tc>
          <w:tcPr>
            <w:tcW w:w="7080" w:type="dxa"/>
          </w:tcPr>
          <w:p w:rsidR="0085773B" w:rsidRDefault="0085773B" w:rsidP="0088260A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85773B" w:rsidTr="00C074C9">
        <w:tc>
          <w:tcPr>
            <w:tcW w:w="2710" w:type="dxa"/>
          </w:tcPr>
          <w:p w:rsidR="0085773B" w:rsidRPr="002770D1" w:rsidRDefault="0085773B" w:rsidP="0088260A">
            <w:pPr>
              <w:widowControl w:val="0"/>
              <w:rPr>
                <w:rFonts w:cs="Arial"/>
              </w:rPr>
            </w:pPr>
            <w:proofErr w:type="spellStart"/>
            <w:r w:rsidRPr="00F055A9">
              <w:rPr>
                <w:rFonts w:cs="Arial"/>
                <w:lang w:val="de-DE"/>
              </w:rPr>
              <w:t>Adres</w:t>
            </w:r>
            <w:proofErr w:type="spellEnd"/>
            <w:r w:rsidRPr="00F055A9">
              <w:rPr>
                <w:rFonts w:cs="Arial"/>
                <w:lang w:val="de-DE"/>
              </w:rPr>
              <w:t xml:space="preserve"> </w:t>
            </w:r>
            <w:proofErr w:type="spellStart"/>
            <w:r w:rsidRPr="00F055A9">
              <w:rPr>
                <w:rFonts w:cs="Arial"/>
                <w:lang w:val="de-DE"/>
              </w:rPr>
              <w:t>skrzynki</w:t>
            </w:r>
            <w:proofErr w:type="spellEnd"/>
            <w:r w:rsidRPr="00F055A9">
              <w:rPr>
                <w:rFonts w:cs="Arial"/>
                <w:lang w:val="de-DE"/>
              </w:rPr>
              <w:t xml:space="preserve"> </w:t>
            </w:r>
            <w:proofErr w:type="spellStart"/>
            <w:r w:rsidRPr="00F055A9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7080" w:type="dxa"/>
          </w:tcPr>
          <w:p w:rsidR="0085773B" w:rsidRDefault="0085773B" w:rsidP="0088260A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85773B" w:rsidTr="00C074C9">
        <w:tc>
          <w:tcPr>
            <w:tcW w:w="2710" w:type="dxa"/>
          </w:tcPr>
          <w:p w:rsidR="0085773B" w:rsidRPr="002770D1" w:rsidRDefault="0085773B" w:rsidP="0088260A">
            <w:pPr>
              <w:widowControl w:val="0"/>
              <w:rPr>
                <w:rFonts w:cs="Arial"/>
              </w:rPr>
            </w:pPr>
            <w:r w:rsidRPr="002770D1">
              <w:rPr>
                <w:rFonts w:cs="Arial"/>
              </w:rPr>
              <w:t>Adres e-mail</w:t>
            </w:r>
          </w:p>
        </w:tc>
        <w:tc>
          <w:tcPr>
            <w:tcW w:w="7080" w:type="dxa"/>
          </w:tcPr>
          <w:p w:rsidR="0085773B" w:rsidRDefault="0085773B" w:rsidP="0088260A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F562DD" w:rsidRPr="00BA5969" w:rsidRDefault="00F562DD" w:rsidP="0088260A">
      <w:pPr>
        <w:widowControl w:val="0"/>
        <w:numPr>
          <w:ilvl w:val="0"/>
          <w:numId w:val="28"/>
        </w:numPr>
        <w:spacing w:before="240" w:after="60"/>
        <w:ind w:left="357" w:hanging="357"/>
        <w:rPr>
          <w:rFonts w:cs="Arial"/>
          <w:b/>
        </w:rPr>
      </w:pPr>
      <w:r w:rsidRPr="00BA5969">
        <w:rPr>
          <w:rFonts w:cs="Arial"/>
          <w:b/>
        </w:rPr>
        <w:t xml:space="preserve">OŚWIADCZENIA </w:t>
      </w:r>
    </w:p>
    <w:p w:rsidR="00F562DD" w:rsidRPr="006A480E" w:rsidRDefault="00F562DD" w:rsidP="0088260A">
      <w:pPr>
        <w:widowControl w:val="0"/>
        <w:spacing w:after="120"/>
        <w:ind w:left="284"/>
        <w:rPr>
          <w:rFonts w:cs="Arial"/>
          <w:sz w:val="22"/>
          <w:szCs w:val="22"/>
        </w:rPr>
      </w:pPr>
      <w:r w:rsidRPr="006A480E">
        <w:rPr>
          <w:rFonts w:cs="Arial"/>
          <w:b/>
          <w:sz w:val="22"/>
          <w:szCs w:val="22"/>
        </w:rPr>
        <w:t>Ja(my) niżej podpisany(i) oświadczam(y), że: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t xml:space="preserve">zapoznałem(liśmy) się z </w:t>
      </w:r>
      <w:r w:rsidR="00961025" w:rsidRPr="00BA5969">
        <w:rPr>
          <w:rFonts w:cs="Arial"/>
          <w:color w:val="000000"/>
        </w:rPr>
        <w:t>SWZ</w:t>
      </w:r>
      <w:r w:rsidRPr="00BA5969">
        <w:rPr>
          <w:rFonts w:cs="Arial"/>
          <w:color w:val="000000"/>
        </w:rPr>
        <w:t xml:space="preserve"> (w tym ze wzorem umowy) i nie wnoszę(wnosimy) do nie</w:t>
      </w:r>
      <w:r w:rsidR="0085773B" w:rsidRPr="00BA5969">
        <w:rPr>
          <w:rFonts w:cs="Arial"/>
          <w:color w:val="000000"/>
        </w:rPr>
        <w:t>j</w:t>
      </w:r>
      <w:r w:rsidRPr="00BA5969">
        <w:rPr>
          <w:rFonts w:cs="Arial"/>
          <w:color w:val="000000"/>
        </w:rPr>
        <w:t xml:space="preserve"> zastrzeżeń oraz przyjmuję(</w:t>
      </w:r>
      <w:proofErr w:type="spellStart"/>
      <w:r w:rsidRPr="00BA5969">
        <w:rPr>
          <w:rFonts w:cs="Arial"/>
          <w:color w:val="000000"/>
        </w:rPr>
        <w:t>emy</w:t>
      </w:r>
      <w:proofErr w:type="spellEnd"/>
      <w:r w:rsidRPr="00BA5969">
        <w:rPr>
          <w:rFonts w:cs="Arial"/>
          <w:color w:val="000000"/>
        </w:rPr>
        <w:t xml:space="preserve">) warunki w </w:t>
      </w:r>
      <w:r w:rsidR="0085773B" w:rsidRPr="00BA5969">
        <w:rPr>
          <w:rFonts w:cs="Arial"/>
          <w:color w:val="000000"/>
        </w:rPr>
        <w:t>niej</w:t>
      </w:r>
      <w:r w:rsidRPr="00BA5969">
        <w:rPr>
          <w:rFonts w:cs="Arial"/>
          <w:color w:val="000000"/>
        </w:rPr>
        <w:t xml:space="preserve"> zawarte;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t>gwarantuję(</w:t>
      </w:r>
      <w:proofErr w:type="spellStart"/>
      <w:r w:rsidRPr="00BA5969">
        <w:rPr>
          <w:rFonts w:cs="Arial"/>
          <w:color w:val="000000"/>
        </w:rPr>
        <w:t>emy</w:t>
      </w:r>
      <w:proofErr w:type="spellEnd"/>
      <w:r w:rsidRPr="00BA5969">
        <w:rPr>
          <w:rFonts w:cs="Arial"/>
          <w:color w:val="000000"/>
        </w:rPr>
        <w:t xml:space="preserve">) wykonanie niniejszego zamówienia zgodnie z treścią </w:t>
      </w:r>
      <w:r w:rsidR="00961025" w:rsidRPr="00BA5969">
        <w:rPr>
          <w:rFonts w:cs="Arial"/>
          <w:color w:val="000000"/>
        </w:rPr>
        <w:t>SWZ</w:t>
      </w:r>
      <w:r w:rsidRPr="00BA5969">
        <w:rPr>
          <w:rFonts w:cs="Arial"/>
          <w:color w:val="000000"/>
        </w:rPr>
        <w:t xml:space="preserve">, wyjaśnieniami do </w:t>
      </w:r>
      <w:r w:rsidR="00961025" w:rsidRPr="00BA5969">
        <w:rPr>
          <w:rFonts w:cs="Arial"/>
          <w:color w:val="000000"/>
        </w:rPr>
        <w:t>SWZ</w:t>
      </w:r>
      <w:r w:rsidRPr="00BA5969">
        <w:rPr>
          <w:rFonts w:cs="Arial"/>
          <w:color w:val="000000"/>
        </w:rPr>
        <w:t xml:space="preserve"> oraz wprowadzonymi do </w:t>
      </w:r>
      <w:r w:rsidR="0085773B" w:rsidRPr="00BA5969">
        <w:rPr>
          <w:rFonts w:cs="Arial"/>
          <w:color w:val="000000"/>
        </w:rPr>
        <w:t>niej</w:t>
      </w:r>
      <w:r w:rsidRPr="00BA5969">
        <w:rPr>
          <w:rFonts w:cs="Arial"/>
          <w:color w:val="000000"/>
        </w:rPr>
        <w:t xml:space="preserve"> zmianami;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lastRenderedPageBreak/>
        <w:t>w przypadku uznania mojej(naszej) oferty za najkorzystniejszą zobowiązuję(</w:t>
      </w:r>
      <w:proofErr w:type="spellStart"/>
      <w:r w:rsidRPr="00BA5969">
        <w:rPr>
          <w:rFonts w:cs="Arial"/>
          <w:color w:val="000000"/>
        </w:rPr>
        <w:t>emy</w:t>
      </w:r>
      <w:proofErr w:type="spellEnd"/>
      <w:r w:rsidRPr="00BA5969">
        <w:rPr>
          <w:rFonts w:cs="Arial"/>
          <w:color w:val="000000"/>
        </w:rPr>
        <w:t>) się zawrzeć umowę w miejscu i terminie wskazanym przez Zamawiającego;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t xml:space="preserve">składam(y) niniejszą ofertę </w:t>
      </w:r>
      <w:r w:rsidRPr="00BA5969">
        <w:rPr>
          <w:rFonts w:cs="Arial"/>
          <w:i/>
          <w:color w:val="000000"/>
        </w:rPr>
        <w:t>[we własnym imieniu], / [jako Wykonawcy wspólnie ubiegający się o</w:t>
      </w:r>
      <w:r w:rsidR="00020D43" w:rsidRPr="00BA5969">
        <w:rPr>
          <w:rFonts w:cs="Arial"/>
          <w:i/>
          <w:color w:val="000000"/>
        </w:rPr>
        <w:t> </w:t>
      </w:r>
      <w:r w:rsidRPr="00BA5969">
        <w:rPr>
          <w:rFonts w:cs="Arial"/>
          <w:i/>
          <w:color w:val="000000"/>
        </w:rPr>
        <w:t>udzielenie zamówienia]</w:t>
      </w:r>
      <w:r w:rsidRPr="00BA5969">
        <w:rPr>
          <w:rFonts w:cs="Arial"/>
          <w:i/>
          <w:color w:val="000000"/>
          <w:vertAlign w:val="superscript"/>
        </w:rPr>
        <w:footnoteReference w:id="3"/>
      </w:r>
      <w:r w:rsidRPr="00BA5969">
        <w:rPr>
          <w:rFonts w:cs="Arial"/>
          <w:i/>
          <w:color w:val="000000"/>
        </w:rPr>
        <w:t>;</w:t>
      </w:r>
    </w:p>
    <w:p w:rsidR="00F562DD" w:rsidRPr="00BA5969" w:rsidRDefault="00660F15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t xml:space="preserve">nie uczestniczę </w:t>
      </w:r>
      <w:r w:rsidR="00F562DD" w:rsidRPr="00BA5969">
        <w:rPr>
          <w:rFonts w:cs="Arial"/>
          <w:color w:val="000000"/>
        </w:rPr>
        <w:t>(</w:t>
      </w:r>
      <w:proofErr w:type="spellStart"/>
      <w:r w:rsidR="00F562DD" w:rsidRPr="00BA5969">
        <w:rPr>
          <w:rFonts w:cs="Arial"/>
          <w:color w:val="000000"/>
        </w:rPr>
        <w:t>ymy</w:t>
      </w:r>
      <w:proofErr w:type="spellEnd"/>
      <w:r w:rsidR="00F562DD" w:rsidRPr="00BA5969">
        <w:rPr>
          <w:rFonts w:cs="Arial"/>
          <w:color w:val="000000"/>
        </w:rPr>
        <w:t>)</w:t>
      </w:r>
      <w:r w:rsidRPr="00BA5969">
        <w:rPr>
          <w:rFonts w:cs="Arial"/>
          <w:color w:val="000000"/>
        </w:rPr>
        <w:t xml:space="preserve"> </w:t>
      </w:r>
      <w:r w:rsidR="00F562DD" w:rsidRPr="00BA5969">
        <w:rPr>
          <w:rFonts w:cs="Arial"/>
          <w:color w:val="000000"/>
        </w:rPr>
        <w:t>jako</w:t>
      </w:r>
      <w:r w:rsidRPr="00BA5969">
        <w:rPr>
          <w:rFonts w:cs="Arial"/>
          <w:color w:val="000000"/>
        </w:rPr>
        <w:t xml:space="preserve"> </w:t>
      </w:r>
      <w:r w:rsidR="00F562DD" w:rsidRPr="00BA5969">
        <w:rPr>
          <w:rFonts w:cs="Arial"/>
          <w:color w:val="000000"/>
        </w:rPr>
        <w:t>Wykonawca</w:t>
      </w:r>
      <w:r w:rsidRPr="00BA5969">
        <w:rPr>
          <w:rFonts w:cs="Arial"/>
          <w:color w:val="000000"/>
        </w:rPr>
        <w:t xml:space="preserve"> </w:t>
      </w:r>
      <w:r w:rsidR="00F562DD" w:rsidRPr="00BA5969">
        <w:rPr>
          <w:rFonts w:cs="Arial"/>
          <w:color w:val="000000"/>
        </w:rPr>
        <w:t>w</w:t>
      </w:r>
      <w:r w:rsidRPr="00BA5969">
        <w:rPr>
          <w:rFonts w:cs="Arial"/>
          <w:color w:val="000000"/>
        </w:rPr>
        <w:t xml:space="preserve"> </w:t>
      </w:r>
      <w:r w:rsidR="00F562DD" w:rsidRPr="00BA5969">
        <w:rPr>
          <w:rFonts w:cs="Arial"/>
          <w:color w:val="000000"/>
        </w:rPr>
        <w:t>jakiejkolwiek</w:t>
      </w:r>
      <w:r w:rsidRPr="00BA5969">
        <w:rPr>
          <w:rFonts w:cs="Arial"/>
          <w:color w:val="000000"/>
        </w:rPr>
        <w:t xml:space="preserve"> </w:t>
      </w:r>
      <w:r w:rsidR="00F562DD" w:rsidRPr="00BA5969">
        <w:rPr>
          <w:rFonts w:cs="Arial"/>
          <w:color w:val="000000"/>
        </w:rPr>
        <w:t>innej</w:t>
      </w:r>
      <w:r w:rsidRPr="00BA5969">
        <w:rPr>
          <w:rFonts w:cs="Arial"/>
          <w:color w:val="000000"/>
        </w:rPr>
        <w:t xml:space="preserve"> </w:t>
      </w:r>
      <w:r w:rsidR="00F562DD" w:rsidRPr="00BA5969">
        <w:rPr>
          <w:rFonts w:cs="Arial"/>
          <w:color w:val="000000"/>
        </w:rPr>
        <w:t>ofercie złożonej</w:t>
      </w:r>
      <w:r w:rsidR="00CE283B" w:rsidRPr="00BA5969">
        <w:rPr>
          <w:rFonts w:cs="Arial"/>
          <w:color w:val="000000"/>
        </w:rPr>
        <w:t xml:space="preserve"> </w:t>
      </w:r>
      <w:r w:rsidR="00F562DD" w:rsidRPr="00BA5969">
        <w:rPr>
          <w:rFonts w:cs="Arial"/>
          <w:color w:val="000000"/>
        </w:rPr>
        <w:t>w celu udzielenia niniejszego zamówienia;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t>uważam(y) się za związanego(</w:t>
      </w:r>
      <w:proofErr w:type="spellStart"/>
      <w:r w:rsidRPr="00BA5969">
        <w:rPr>
          <w:rFonts w:cs="Arial"/>
          <w:color w:val="000000"/>
        </w:rPr>
        <w:t>ych</w:t>
      </w:r>
      <w:proofErr w:type="spellEnd"/>
      <w:r w:rsidRPr="00BA5969">
        <w:rPr>
          <w:rFonts w:cs="Arial"/>
          <w:color w:val="000000"/>
        </w:rPr>
        <w:t xml:space="preserve">) niniejszą ofertą </w:t>
      </w:r>
      <w:r w:rsidR="0085773B" w:rsidRPr="00BA5969">
        <w:rPr>
          <w:rFonts w:cs="Arial"/>
          <w:color w:val="000000"/>
        </w:rPr>
        <w:t>na czas wskazany w SWZ</w:t>
      </w:r>
      <w:r w:rsidRPr="00BA5969">
        <w:rPr>
          <w:rFonts w:cs="Arial"/>
          <w:color w:val="000000"/>
        </w:rPr>
        <w:t>;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bCs/>
          <w:color w:val="000000"/>
        </w:rPr>
      </w:pPr>
      <w:r w:rsidRPr="00BA5969">
        <w:rPr>
          <w:rFonts w:cs="Arial"/>
          <w:bCs/>
          <w:color w:val="000000"/>
        </w:rPr>
        <w:t xml:space="preserve">wykonam(y) przedmiot zamówienia w terminie określonym w </w:t>
      </w:r>
      <w:r w:rsidR="0085773B" w:rsidRPr="00BA5969">
        <w:rPr>
          <w:rFonts w:cs="Arial"/>
          <w:bCs/>
          <w:color w:val="000000"/>
        </w:rPr>
        <w:t xml:space="preserve">SWZ </w:t>
      </w:r>
      <w:r w:rsidRPr="00BA5969">
        <w:rPr>
          <w:rFonts w:cs="Arial"/>
          <w:bCs/>
          <w:color w:val="000000"/>
        </w:rPr>
        <w:t>i we wzorze umowy;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t>akceptuję(</w:t>
      </w:r>
      <w:proofErr w:type="spellStart"/>
      <w:r w:rsidRPr="00BA5969">
        <w:rPr>
          <w:rFonts w:cs="Arial"/>
          <w:color w:val="000000"/>
        </w:rPr>
        <w:t>emy</w:t>
      </w:r>
      <w:proofErr w:type="spellEnd"/>
      <w:r w:rsidRPr="00BA5969">
        <w:rPr>
          <w:rFonts w:cs="Arial"/>
          <w:color w:val="000000"/>
        </w:rPr>
        <w:t>) warunki płatności określone przez Zamawiającego we wzorze umowy;</w:t>
      </w:r>
    </w:p>
    <w:p w:rsidR="00F562DD" w:rsidRPr="00BA5969" w:rsidRDefault="00F562DD" w:rsidP="0088260A">
      <w:pPr>
        <w:widowControl w:val="0"/>
        <w:numPr>
          <w:ilvl w:val="1"/>
          <w:numId w:val="28"/>
        </w:numPr>
        <w:ind w:left="567" w:right="-426" w:hanging="567"/>
        <w:rPr>
          <w:rFonts w:cs="Arial"/>
          <w:color w:val="000000"/>
        </w:rPr>
      </w:pPr>
      <w:r w:rsidRPr="00BA5969">
        <w:rPr>
          <w:rFonts w:cs="Arial"/>
          <w:color w:val="000000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:rsidR="0085773B" w:rsidRPr="00BA5969" w:rsidRDefault="0085773B" w:rsidP="0088260A">
      <w:pPr>
        <w:widowControl w:val="0"/>
        <w:numPr>
          <w:ilvl w:val="1"/>
          <w:numId w:val="28"/>
        </w:numPr>
        <w:spacing w:after="80"/>
        <w:ind w:left="567" w:hanging="567"/>
        <w:rPr>
          <w:u w:val="single"/>
        </w:rPr>
      </w:pPr>
      <w:r w:rsidRPr="00BA5969">
        <w:rPr>
          <w:rFonts w:cs="Arial"/>
        </w:rPr>
        <w:t xml:space="preserve">zamierzam(y) powierzyć wykonanie następujących części zamówienia podmiotowi, jako podwykonawcy, </w:t>
      </w:r>
      <w:r w:rsidRPr="00BA5969">
        <w:rPr>
          <w:rFonts w:cs="Arial"/>
          <w:b/>
          <w:i/>
          <w:u w:val="single"/>
        </w:rPr>
        <w:t>udostępniającemu swoje zasoby w celu spełnienia warunków udziału w postępowaniu</w:t>
      </w:r>
      <w:r w:rsidRPr="00BA5969">
        <w:rPr>
          <w:rFonts w:cs="Arial"/>
          <w:u w:val="single"/>
        </w:rPr>
        <w:t>:</w:t>
      </w:r>
    </w:p>
    <w:p w:rsidR="0085773B" w:rsidRPr="00BA5969" w:rsidRDefault="0085773B" w:rsidP="0088260A">
      <w:pPr>
        <w:widowControl w:val="0"/>
        <w:spacing w:after="80"/>
        <w:ind w:left="567"/>
        <w:rPr>
          <w:u w:val="single"/>
        </w:rPr>
      </w:pPr>
    </w:p>
    <w:p w:rsidR="0085773B" w:rsidRPr="00BA5969" w:rsidRDefault="0085773B" w:rsidP="0088260A">
      <w:pPr>
        <w:widowControl w:val="0"/>
        <w:spacing w:after="80"/>
        <w:ind w:left="360"/>
        <w:rPr>
          <w:b/>
          <w:bCs/>
          <w:i/>
          <w:iCs/>
          <w:color w:val="009999"/>
        </w:rPr>
      </w:pPr>
      <w:r w:rsidRPr="00BA5969">
        <w:rPr>
          <w:rFonts w:cs="Arial"/>
          <w:b/>
          <w:bCs/>
          <w:i/>
          <w:iCs/>
          <w:color w:val="009999"/>
        </w:rPr>
        <w:t>Część nr …………… zamówienia</w:t>
      </w:r>
    </w:p>
    <w:p w:rsidR="0085773B" w:rsidRPr="00F54861" w:rsidRDefault="0085773B" w:rsidP="0088260A">
      <w:pPr>
        <w:widowControl w:val="0"/>
        <w:ind w:left="135" w:hanging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489"/>
        <w:gridCol w:w="4584"/>
      </w:tblGrid>
      <w:tr w:rsidR="0085773B" w:rsidRPr="00D71FB9" w:rsidTr="00C074C9">
        <w:tc>
          <w:tcPr>
            <w:tcW w:w="643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D71FB9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9" w:type="dxa"/>
          </w:tcPr>
          <w:p w:rsidR="0085773B" w:rsidRDefault="0085773B" w:rsidP="0088260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85773B" w:rsidRPr="00D71FB9" w:rsidRDefault="0085773B" w:rsidP="0088260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</w:t>
            </w:r>
            <w:r w:rsidRPr="00D71FB9">
              <w:rPr>
                <w:rFonts w:cs="Arial"/>
                <w:sz w:val="20"/>
                <w:szCs w:val="20"/>
              </w:rPr>
              <w:t>podwykonawcy</w:t>
            </w:r>
          </w:p>
        </w:tc>
        <w:tc>
          <w:tcPr>
            <w:tcW w:w="4652" w:type="dxa"/>
            <w:vAlign w:val="center"/>
          </w:tcPr>
          <w:p w:rsidR="0085773B" w:rsidRPr="00D71FB9" w:rsidRDefault="0085773B" w:rsidP="0088260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5439B">
              <w:rPr>
                <w:rFonts w:cs="Arial"/>
                <w:sz w:val="18"/>
                <w:szCs w:val="18"/>
              </w:rPr>
              <w:t>Część zamówienia/zakres prac wykonywanych przez podwykonawcę</w:t>
            </w:r>
          </w:p>
        </w:tc>
      </w:tr>
      <w:tr w:rsidR="0085773B" w:rsidRPr="00D71FB9" w:rsidTr="00C074C9">
        <w:tc>
          <w:tcPr>
            <w:tcW w:w="643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5773B" w:rsidRPr="00D71FB9" w:rsidTr="00C074C9">
        <w:tc>
          <w:tcPr>
            <w:tcW w:w="643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5773B" w:rsidRPr="00715E6B" w:rsidRDefault="0085773B" w:rsidP="0088260A">
      <w:pPr>
        <w:widowControl w:val="0"/>
        <w:spacing w:before="120"/>
        <w:rPr>
          <w:rFonts w:cs="Arial"/>
          <w:b/>
          <w:bCs/>
          <w:i/>
          <w:sz w:val="22"/>
          <w:szCs w:val="22"/>
          <w:u w:val="single"/>
        </w:rPr>
      </w:pPr>
      <w:r w:rsidRPr="00715E6B">
        <w:rPr>
          <w:rFonts w:cs="Arial"/>
          <w:b/>
          <w:bCs/>
          <w:i/>
          <w:sz w:val="22"/>
          <w:szCs w:val="22"/>
          <w:u w:val="single"/>
        </w:rPr>
        <w:t>Uwaga:</w:t>
      </w:r>
    </w:p>
    <w:p w:rsidR="000E32E3" w:rsidRPr="000E32E3" w:rsidRDefault="0085773B" w:rsidP="0088260A">
      <w:pPr>
        <w:widowControl w:val="0"/>
        <w:rPr>
          <w:rFonts w:cs="Arial"/>
          <w:b/>
          <w:bCs/>
          <w:i/>
          <w:sz w:val="22"/>
          <w:szCs w:val="22"/>
          <w:u w:val="single"/>
        </w:rPr>
      </w:pPr>
      <w:r w:rsidRPr="00715E6B">
        <w:rPr>
          <w:rFonts w:cs="Arial"/>
          <w:b/>
          <w:bCs/>
          <w:i/>
          <w:sz w:val="22"/>
          <w:szCs w:val="22"/>
        </w:rPr>
        <w:t xml:space="preserve">W przypadku </w:t>
      </w:r>
      <w:r w:rsidRPr="00715E6B">
        <w:rPr>
          <w:rFonts w:cs="Arial"/>
          <w:b/>
          <w:bCs/>
          <w:i/>
          <w:sz w:val="22"/>
          <w:szCs w:val="22"/>
          <w:u w:val="single"/>
        </w:rPr>
        <w:t>wykonywania części prac przez podwykonawcę, na zasoby, którego powołuje się Wykonawca,</w:t>
      </w:r>
      <w:r w:rsidRPr="00715E6B">
        <w:rPr>
          <w:rFonts w:cs="Arial"/>
          <w:b/>
          <w:bCs/>
          <w:i/>
          <w:sz w:val="22"/>
          <w:szCs w:val="22"/>
        </w:rPr>
        <w:t xml:space="preserve"> w celu spełnienia warunków udziału w postępowaniu, część zamówienia/zakres prac winien być tożsamy </w:t>
      </w:r>
      <w:r w:rsidRPr="00715E6B">
        <w:rPr>
          <w:rFonts w:cs="Arial"/>
          <w:b/>
          <w:bCs/>
          <w:i/>
          <w:sz w:val="22"/>
          <w:szCs w:val="22"/>
          <w:u w:val="single"/>
        </w:rPr>
        <w:t>ze zobowiązaniem do oddania do dyspozycji Wykonawcy niezbędnych zasobów na</w:t>
      </w:r>
      <w:r w:rsidR="000E32E3">
        <w:rPr>
          <w:rFonts w:cs="Arial"/>
          <w:b/>
          <w:bCs/>
          <w:i/>
          <w:sz w:val="22"/>
          <w:szCs w:val="22"/>
          <w:u w:val="single"/>
        </w:rPr>
        <w:t xml:space="preserve"> potrzeby realizacji </w:t>
      </w:r>
      <w:r w:rsidR="000E32E3" w:rsidRPr="000E32E3">
        <w:rPr>
          <w:rFonts w:cs="Arial"/>
          <w:b/>
          <w:bCs/>
          <w:i/>
          <w:sz w:val="22"/>
          <w:szCs w:val="22"/>
          <w:u w:val="single"/>
        </w:rPr>
        <w:t xml:space="preserve">zamówienia, </w:t>
      </w:r>
      <w:r w:rsidR="000E32E3" w:rsidRPr="000E32E3">
        <w:rPr>
          <w:b/>
          <w:i/>
          <w:sz w:val="22"/>
          <w:szCs w:val="22"/>
          <w:u w:val="single"/>
        </w:rPr>
        <w:t xml:space="preserve">z zastrzeżeniem, że Wykonawca zobowiązany jest osobiście wykonywać kluczowe części Usługi, tj. usługi odbioru odpadów pozostałych po segregacji (resztkowych), zgodnie z § 9 ust. 1 wzoru umowy.  </w:t>
      </w:r>
    </w:p>
    <w:p w:rsidR="000E32E3" w:rsidRPr="00715E6B" w:rsidRDefault="000E32E3" w:rsidP="0088260A">
      <w:pPr>
        <w:widowControl w:val="0"/>
        <w:rPr>
          <w:rFonts w:cs="Arial"/>
          <w:b/>
          <w:bCs/>
          <w:i/>
          <w:sz w:val="22"/>
          <w:szCs w:val="22"/>
          <w:u w:val="single"/>
        </w:rPr>
      </w:pPr>
    </w:p>
    <w:p w:rsidR="0085773B" w:rsidRPr="00092438" w:rsidRDefault="0085773B" w:rsidP="0088260A">
      <w:pPr>
        <w:widowControl w:val="0"/>
        <w:numPr>
          <w:ilvl w:val="1"/>
          <w:numId w:val="28"/>
        </w:numPr>
        <w:ind w:left="567" w:hanging="567"/>
      </w:pPr>
      <w:r w:rsidRPr="00667166">
        <w:rPr>
          <w:rFonts w:cs="Arial"/>
          <w:bCs/>
        </w:rPr>
        <w:t>zamierzam(y) powierzyć</w:t>
      </w:r>
      <w:r w:rsidRPr="00F055A9">
        <w:rPr>
          <w:rFonts w:cs="Arial"/>
          <w:b/>
          <w:bCs/>
        </w:rPr>
        <w:t xml:space="preserve"> podwykonawcom, na których zdolnościach Wykonawca </w:t>
      </w:r>
      <w:r w:rsidRPr="004A7DB3">
        <w:rPr>
          <w:rFonts w:cs="Arial"/>
          <w:b/>
          <w:bCs/>
          <w:u w:val="single"/>
        </w:rPr>
        <w:t>nie polega</w:t>
      </w:r>
      <w:r w:rsidRPr="00F055A9">
        <w:rPr>
          <w:rFonts w:cs="Arial"/>
          <w:b/>
          <w:bCs/>
        </w:rPr>
        <w:t xml:space="preserve">, </w:t>
      </w:r>
      <w:r w:rsidRPr="00667166">
        <w:rPr>
          <w:rFonts w:cs="Arial"/>
          <w:bCs/>
        </w:rPr>
        <w:t>następujące części zamówienia</w:t>
      </w:r>
      <w:r w:rsidRPr="00667166">
        <w:rPr>
          <w:rFonts w:cs="Arial"/>
        </w:rPr>
        <w:t>:</w:t>
      </w:r>
    </w:p>
    <w:p w:rsidR="0085773B" w:rsidRPr="007F2F43" w:rsidRDefault="0085773B" w:rsidP="0088260A">
      <w:pPr>
        <w:widowControl w:val="0"/>
        <w:rPr>
          <w:color w:val="009999"/>
        </w:rPr>
      </w:pPr>
    </w:p>
    <w:p w:rsidR="0085773B" w:rsidRPr="007F2F43" w:rsidRDefault="0085773B" w:rsidP="0088260A">
      <w:pPr>
        <w:widowControl w:val="0"/>
        <w:spacing w:after="80"/>
        <w:ind w:left="567"/>
        <w:rPr>
          <w:b/>
          <w:bCs/>
          <w:i/>
          <w:iCs/>
          <w:color w:val="009999"/>
        </w:rPr>
      </w:pPr>
      <w:r w:rsidRPr="007F2F43">
        <w:rPr>
          <w:rFonts w:cs="Arial"/>
          <w:b/>
          <w:bCs/>
          <w:i/>
          <w:iCs/>
          <w:color w:val="009999"/>
        </w:rPr>
        <w:t>Część nr …………… zamówienia</w:t>
      </w:r>
    </w:p>
    <w:p w:rsidR="0085773B" w:rsidRDefault="0085773B" w:rsidP="0088260A">
      <w:pPr>
        <w:widowControl w:val="0"/>
        <w:ind w:left="135" w:hanging="709"/>
        <w:rPr>
          <w:sz w:val="16"/>
          <w:szCs w:val="16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68"/>
        <w:gridCol w:w="4559"/>
      </w:tblGrid>
      <w:tr w:rsidR="0085773B" w:rsidRPr="00D71FB9" w:rsidTr="00C074C9">
        <w:trPr>
          <w:trHeight w:val="644"/>
        </w:trPr>
        <w:tc>
          <w:tcPr>
            <w:tcW w:w="629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D71FB9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468" w:type="dxa"/>
          </w:tcPr>
          <w:p w:rsidR="0085773B" w:rsidRDefault="0085773B" w:rsidP="0088260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85773B" w:rsidRPr="00D71FB9" w:rsidRDefault="0085773B" w:rsidP="0088260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</w:t>
            </w:r>
            <w:r w:rsidRPr="00D71FB9">
              <w:rPr>
                <w:rFonts w:cs="Arial"/>
                <w:sz w:val="20"/>
                <w:szCs w:val="20"/>
              </w:rPr>
              <w:t>podwykonawcy</w:t>
            </w:r>
          </w:p>
        </w:tc>
        <w:tc>
          <w:tcPr>
            <w:tcW w:w="4559" w:type="dxa"/>
            <w:vAlign w:val="center"/>
          </w:tcPr>
          <w:p w:rsidR="0085773B" w:rsidRPr="00D71FB9" w:rsidRDefault="0085773B" w:rsidP="0088260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5439B">
              <w:rPr>
                <w:rFonts w:cs="Arial"/>
                <w:sz w:val="18"/>
                <w:szCs w:val="18"/>
              </w:rPr>
              <w:t>Część zamówienia/zakres prac wykonywanych przez podwykonawcę</w:t>
            </w:r>
          </w:p>
        </w:tc>
      </w:tr>
      <w:tr w:rsidR="0085773B" w:rsidRPr="00D71FB9" w:rsidTr="00C074C9">
        <w:trPr>
          <w:trHeight w:val="446"/>
        </w:trPr>
        <w:tc>
          <w:tcPr>
            <w:tcW w:w="629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8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5773B" w:rsidRPr="00D71FB9" w:rsidTr="00C074C9">
        <w:trPr>
          <w:trHeight w:val="659"/>
        </w:trPr>
        <w:tc>
          <w:tcPr>
            <w:tcW w:w="629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85773B" w:rsidRPr="00D71FB9" w:rsidRDefault="0085773B" w:rsidP="0088260A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E2074" w:rsidRPr="00715E6B" w:rsidRDefault="00DE2074" w:rsidP="0088260A">
      <w:pPr>
        <w:widowControl w:val="0"/>
        <w:spacing w:before="120"/>
        <w:rPr>
          <w:rFonts w:cs="Arial"/>
          <w:b/>
          <w:bCs/>
          <w:i/>
          <w:sz w:val="22"/>
          <w:szCs w:val="22"/>
          <w:u w:val="single"/>
        </w:rPr>
      </w:pPr>
      <w:r w:rsidRPr="00715E6B">
        <w:rPr>
          <w:rFonts w:cs="Arial"/>
          <w:b/>
          <w:bCs/>
          <w:i/>
          <w:sz w:val="22"/>
          <w:szCs w:val="22"/>
          <w:u w:val="single"/>
        </w:rPr>
        <w:t>Uwaga:</w:t>
      </w:r>
    </w:p>
    <w:p w:rsidR="00DE2074" w:rsidRPr="000E32E3" w:rsidRDefault="00DE2074" w:rsidP="0088260A">
      <w:pPr>
        <w:widowControl w:val="0"/>
        <w:rPr>
          <w:rFonts w:cs="Arial"/>
          <w:b/>
          <w:bCs/>
          <w:i/>
          <w:sz w:val="22"/>
          <w:szCs w:val="22"/>
          <w:u w:val="single"/>
        </w:rPr>
      </w:pPr>
      <w:r>
        <w:rPr>
          <w:rFonts w:cs="Arial"/>
          <w:b/>
          <w:bCs/>
          <w:i/>
          <w:sz w:val="22"/>
          <w:szCs w:val="22"/>
        </w:rPr>
        <w:t>Z</w:t>
      </w:r>
      <w:r w:rsidRPr="000E32E3">
        <w:rPr>
          <w:b/>
          <w:i/>
          <w:sz w:val="22"/>
          <w:szCs w:val="22"/>
          <w:u w:val="single"/>
        </w:rPr>
        <w:t xml:space="preserve"> zastrzeżeniem, że Wykonawca zobowiązany jest osobiście wykonywać kluczowe części Usługi, tj. usługi odbioru odpadów pozostałych po segregacji (resztkowych), zgodnie z § 9 ust. 1 wzoru umowy.  </w:t>
      </w:r>
    </w:p>
    <w:p w:rsidR="0085773B" w:rsidRDefault="0085773B" w:rsidP="0088260A">
      <w:pPr>
        <w:widowControl w:val="0"/>
        <w:spacing w:before="120" w:after="120"/>
        <w:ind w:left="426"/>
        <w:rPr>
          <w:rFonts w:cs="Arial"/>
        </w:rPr>
      </w:pPr>
    </w:p>
    <w:p w:rsidR="0085773B" w:rsidRPr="00570D44" w:rsidRDefault="0085773B" w:rsidP="0088260A">
      <w:pPr>
        <w:widowControl w:val="0"/>
        <w:numPr>
          <w:ilvl w:val="1"/>
          <w:numId w:val="28"/>
        </w:numPr>
        <w:spacing w:before="240" w:after="120" w:line="360" w:lineRule="auto"/>
        <w:ind w:left="709" w:hanging="709"/>
        <w:rPr>
          <w:rFonts w:cs="Arial"/>
        </w:rPr>
      </w:pPr>
      <w:r w:rsidRPr="00AB18F3">
        <w:rPr>
          <w:rFonts w:cs="Arial"/>
          <w:b/>
        </w:rPr>
        <w:t xml:space="preserve">Wadium </w:t>
      </w:r>
      <w:r>
        <w:rPr>
          <w:rFonts w:cs="Arial"/>
        </w:rPr>
        <w:t>(</w:t>
      </w:r>
      <w:r>
        <w:rPr>
          <w:rFonts w:cs="Arial"/>
          <w:i/>
          <w:u w:val="single"/>
        </w:rPr>
        <w:t>w przypadku wniesienia w pieniądzu)</w:t>
      </w:r>
      <w:r>
        <w:rPr>
          <w:rFonts w:cs="Arial"/>
        </w:rPr>
        <w:t xml:space="preserve"> proszę zwrócić na rachunek bankowy numer:</w:t>
      </w:r>
      <w:r>
        <w:rPr>
          <w:rFonts w:cs="Arial"/>
        </w:rPr>
        <w:tab/>
        <w:t>…………………………………………………………………</w:t>
      </w:r>
    </w:p>
    <w:p w:rsidR="0085773B" w:rsidRPr="001738D1" w:rsidRDefault="0085773B" w:rsidP="0088260A">
      <w:pPr>
        <w:widowControl w:val="0"/>
        <w:numPr>
          <w:ilvl w:val="1"/>
          <w:numId w:val="28"/>
        </w:numPr>
        <w:spacing w:before="240"/>
        <w:ind w:left="709" w:hanging="709"/>
        <w:rPr>
          <w:rFonts w:cs="Arial"/>
        </w:rPr>
      </w:pPr>
      <w:r w:rsidRPr="00B02AA7">
        <w:rPr>
          <w:rFonts w:cs="Arial"/>
          <w:b/>
          <w:bCs/>
          <w:color w:val="0000F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  <w:b/>
          <w:bCs/>
          <w:color w:val="0000FF"/>
        </w:rPr>
        <w:t>.</w:t>
      </w:r>
    </w:p>
    <w:p w:rsidR="0085773B" w:rsidRPr="00BB1E2C" w:rsidRDefault="0085773B" w:rsidP="0088260A">
      <w:pPr>
        <w:widowControl w:val="0"/>
        <w:numPr>
          <w:ilvl w:val="1"/>
          <w:numId w:val="28"/>
        </w:numPr>
        <w:spacing w:before="240"/>
        <w:ind w:left="709" w:hanging="709"/>
        <w:rPr>
          <w:rFonts w:cs="Arial"/>
        </w:rPr>
      </w:pPr>
      <w:r w:rsidRPr="000F35FA">
        <w:rPr>
          <w:rFonts w:cs="Arial"/>
          <w:bCs/>
        </w:rPr>
        <w:t>Zgodnie z treścią art. 225 ust. 2 ustawy wybór przedmiotowej oferty</w:t>
      </w:r>
      <w:r>
        <w:rPr>
          <w:rFonts w:cs="Arial"/>
          <w:b/>
          <w:bCs/>
        </w:rPr>
        <w:t xml:space="preserve">* </w:t>
      </w:r>
    </w:p>
    <w:p w:rsidR="0085773B" w:rsidRPr="000F35FA" w:rsidRDefault="0085773B" w:rsidP="0088260A">
      <w:pPr>
        <w:widowControl w:val="0"/>
        <w:spacing w:before="240"/>
        <w:ind w:left="709"/>
        <w:rPr>
          <w:rFonts w:cs="Arial"/>
        </w:rPr>
      </w:pPr>
      <w:r w:rsidRPr="007F2F43">
        <w:rPr>
          <w:rFonts w:cs="Arial"/>
          <w:b/>
          <w:bCs/>
          <w:i/>
          <w:iCs/>
          <w:color w:val="009999"/>
        </w:rPr>
        <w:t>Część nr …………… zamówienia</w:t>
      </w:r>
    </w:p>
    <w:p w:rsidR="0085773B" w:rsidRPr="000F35FA" w:rsidRDefault="0085773B" w:rsidP="0088260A">
      <w:pPr>
        <w:widowControl w:val="0"/>
        <w:numPr>
          <w:ilvl w:val="0"/>
          <w:numId w:val="41"/>
        </w:numPr>
        <w:ind w:left="709"/>
        <w:rPr>
          <w:rFonts w:cs="Arial"/>
        </w:rPr>
      </w:pPr>
      <w:r w:rsidRPr="000F35FA">
        <w:rPr>
          <w:rFonts w:cs="Arial"/>
          <w:b/>
        </w:rPr>
        <w:t>nie będzie</w:t>
      </w:r>
      <w:r w:rsidRPr="000F35FA">
        <w:rPr>
          <w:rFonts w:cs="Arial"/>
        </w:rPr>
        <w:t xml:space="preserve"> prowadził do powstania u Zamawiającego obowiązku podatkowego zgodnie z przepisami o podatku od towarów i usług.</w:t>
      </w:r>
    </w:p>
    <w:p w:rsidR="0085773B" w:rsidRPr="000F35FA" w:rsidRDefault="0085773B" w:rsidP="0088260A">
      <w:pPr>
        <w:widowControl w:val="0"/>
        <w:numPr>
          <w:ilvl w:val="0"/>
          <w:numId w:val="42"/>
        </w:numPr>
        <w:ind w:left="709"/>
        <w:rPr>
          <w:rFonts w:cs="Arial"/>
          <w:b/>
          <w:i/>
          <w:u w:val="single"/>
        </w:rPr>
      </w:pPr>
      <w:r w:rsidRPr="000F35FA">
        <w:rPr>
          <w:rFonts w:cs="Arial"/>
          <w:b/>
        </w:rPr>
        <w:t>będzie</w:t>
      </w:r>
      <w:r w:rsidRPr="000F35FA">
        <w:rPr>
          <w:rFonts w:cs="Arial"/>
        </w:rPr>
        <w:t xml:space="preserve"> prowadził do powstania u Zamawiającego obowiązku podatkowego zgodnie z przepisami o podatku od towarów i usług</w:t>
      </w:r>
      <w:r>
        <w:rPr>
          <w:rFonts w:cs="Arial"/>
        </w:rPr>
        <w:t xml:space="preserve"> w zakresie</w:t>
      </w:r>
    </w:p>
    <w:p w:rsidR="0085773B" w:rsidRPr="000F35FA" w:rsidRDefault="0085773B" w:rsidP="0088260A">
      <w:pPr>
        <w:widowControl w:val="0"/>
        <w:ind w:left="142"/>
        <w:rPr>
          <w:rFonts w:cs="Arial"/>
          <w:b/>
          <w:i/>
          <w:u w:val="single"/>
        </w:rPr>
      </w:pPr>
      <w:r>
        <w:rPr>
          <w:rFonts w:cs="Arial"/>
        </w:rPr>
        <w:t xml:space="preserve"> …………………………………………………………………………………………………..</w:t>
      </w:r>
    </w:p>
    <w:p w:rsidR="0085773B" w:rsidRDefault="0085773B" w:rsidP="0088260A">
      <w:pPr>
        <w:widowControl w:val="0"/>
        <w:ind w:left="142"/>
        <w:rPr>
          <w:rFonts w:cs="Arial"/>
          <w:b/>
        </w:rPr>
      </w:pPr>
    </w:p>
    <w:p w:rsidR="0078076F" w:rsidRDefault="0085773B" w:rsidP="0088260A">
      <w:pPr>
        <w:widowControl w:val="0"/>
        <w:ind w:left="142"/>
        <w:rPr>
          <w:rFonts w:cs="Arial"/>
          <w:b/>
        </w:rPr>
      </w:pPr>
      <w:r w:rsidRPr="00FB44F4">
        <w:rPr>
          <w:rFonts w:cs="Arial"/>
          <w:b/>
        </w:rPr>
        <w:t xml:space="preserve">(należy wskazać nazwę (rodzaj) towaru lub usługi, których dostawa lub świadczenie będzie prowadzić do powstania takiego obowiązku </w:t>
      </w:r>
      <w:r>
        <w:rPr>
          <w:rFonts w:cs="Arial"/>
          <w:b/>
        </w:rPr>
        <w:t>podatkowego o</w:t>
      </w:r>
      <w:r w:rsidR="006D28DD">
        <w:rPr>
          <w:rFonts w:cs="Arial"/>
          <w:b/>
        </w:rPr>
        <w:t> </w:t>
      </w:r>
      <w:r>
        <w:rPr>
          <w:rFonts w:cs="Arial"/>
          <w:b/>
        </w:rPr>
        <w:t xml:space="preserve">wartości </w:t>
      </w:r>
      <w:r w:rsidRPr="00630417">
        <w:rPr>
          <w:rFonts w:cs="Arial"/>
          <w:b/>
          <w:u w:val="single"/>
        </w:rPr>
        <w:t>………………….</w:t>
      </w:r>
      <w:r w:rsidR="006D28DD">
        <w:rPr>
          <w:rFonts w:cs="Arial"/>
          <w:b/>
          <w:u w:val="single"/>
        </w:rPr>
        <w:t xml:space="preserve"> </w:t>
      </w:r>
      <w:r w:rsidRPr="00630417">
        <w:rPr>
          <w:rFonts w:cs="Arial"/>
          <w:b/>
          <w:u w:val="single"/>
        </w:rPr>
        <w:t xml:space="preserve">PLN </w:t>
      </w:r>
      <w:r w:rsidR="00630417" w:rsidRPr="00630417">
        <w:rPr>
          <w:rFonts w:cs="Arial"/>
          <w:b/>
          <w:u w:val="single"/>
        </w:rPr>
        <w:t>bez kwoty podatku VAT</w:t>
      </w:r>
      <w:r w:rsidRPr="00FB44F4">
        <w:rPr>
          <w:rFonts w:cs="Arial"/>
          <w:b/>
        </w:rPr>
        <w:t xml:space="preserve"> (należy wskazać wartość tego towaru lub usługi bez k</w:t>
      </w:r>
      <w:r>
        <w:rPr>
          <w:rFonts w:cs="Arial"/>
          <w:b/>
        </w:rPr>
        <w:t>woty podatku od towarów i usług</w:t>
      </w:r>
      <w:r w:rsidRPr="00FB44F4">
        <w:rPr>
          <w:rFonts w:cs="Arial"/>
          <w:b/>
        </w:rPr>
        <w:t>)</w:t>
      </w:r>
      <w:r>
        <w:rPr>
          <w:rFonts w:cs="Arial"/>
          <w:b/>
        </w:rPr>
        <w:t>.</w:t>
      </w:r>
    </w:p>
    <w:p w:rsidR="0085773B" w:rsidRDefault="0085773B" w:rsidP="0088260A">
      <w:pPr>
        <w:widowControl w:val="0"/>
        <w:spacing w:after="240"/>
        <w:ind w:left="142"/>
        <w:rPr>
          <w:rFonts w:cs="Arial"/>
        </w:rPr>
      </w:pPr>
      <w:r w:rsidRPr="000F35FA">
        <w:rPr>
          <w:rFonts w:cs="Arial"/>
          <w:b/>
        </w:rPr>
        <w:t>*</w:t>
      </w:r>
      <w:r>
        <w:rPr>
          <w:rFonts w:cs="Arial"/>
        </w:rPr>
        <w:t>) zaznaczyć właściwe</w:t>
      </w:r>
    </w:p>
    <w:p w:rsidR="00F562DD" w:rsidRPr="0078076F" w:rsidRDefault="00F562DD" w:rsidP="0088260A">
      <w:pPr>
        <w:widowControl w:val="0"/>
        <w:numPr>
          <w:ilvl w:val="0"/>
          <w:numId w:val="28"/>
        </w:numPr>
        <w:spacing w:after="120"/>
        <w:ind w:left="357" w:right="-425" w:hanging="357"/>
        <w:rPr>
          <w:rFonts w:cs="Arial"/>
        </w:rPr>
      </w:pPr>
      <w:r w:rsidRPr="0078076F">
        <w:rPr>
          <w:rFonts w:cs="Arial"/>
          <w:b/>
        </w:rPr>
        <w:t>CENA OFERTY</w:t>
      </w:r>
    </w:p>
    <w:p w:rsidR="00F562DD" w:rsidRPr="00BA4A6E" w:rsidRDefault="00F562DD" w:rsidP="0088260A">
      <w:pPr>
        <w:widowControl w:val="0"/>
        <w:spacing w:after="120"/>
        <w:ind w:right="-426"/>
        <w:rPr>
          <w:rFonts w:cs="Arial"/>
          <w:b/>
          <w:bCs/>
          <w:color w:val="FF0000"/>
        </w:rPr>
      </w:pPr>
      <w:r w:rsidRPr="00BA4A6E">
        <w:rPr>
          <w:rFonts w:cs="Arial"/>
          <w:b/>
        </w:rPr>
        <w:t>[Cena brutto winna zawierać wszelkie koszty, jakie Wykonawca poniesie w związku</w:t>
      </w:r>
      <w:r w:rsidRPr="00BA4A6E">
        <w:rPr>
          <w:rFonts w:cs="Arial"/>
          <w:b/>
        </w:rPr>
        <w:br/>
        <w:t>z realizacją zamówienia.</w:t>
      </w:r>
      <w:r w:rsidRPr="00BA4A6E">
        <w:rPr>
          <w:rFonts w:cs="Arial"/>
        </w:rPr>
        <w:t xml:space="preserve"> </w:t>
      </w:r>
      <w:r w:rsidRPr="00BA4A6E">
        <w:rPr>
          <w:rFonts w:cs="Arial"/>
          <w:b/>
          <w:bCs/>
        </w:rPr>
        <w:t>Wyliczenie ceny brutto musi być dokonane zgodnie</w:t>
      </w:r>
      <w:r w:rsidRPr="00BA4A6E">
        <w:rPr>
          <w:rFonts w:cs="Arial"/>
          <w:b/>
          <w:bCs/>
        </w:rPr>
        <w:br/>
        <w:t xml:space="preserve">z wytycznymi zawartymi </w:t>
      </w:r>
      <w:r w:rsidR="00D231D4">
        <w:rPr>
          <w:rFonts w:cs="Arial"/>
          <w:b/>
          <w:bCs/>
        </w:rPr>
        <w:t>w pkt. 17</w:t>
      </w:r>
      <w:r w:rsidRPr="00BA4A6E">
        <w:rPr>
          <w:rFonts w:cs="Arial"/>
          <w:b/>
          <w:bCs/>
        </w:rPr>
        <w:t xml:space="preserve"> </w:t>
      </w:r>
      <w:r w:rsidR="00C074C9" w:rsidRPr="00BA4A6E">
        <w:rPr>
          <w:rFonts w:cs="Arial"/>
          <w:b/>
          <w:bCs/>
        </w:rPr>
        <w:t>SWZ</w:t>
      </w:r>
      <w:r w:rsidRPr="00BA4A6E">
        <w:rPr>
          <w:rFonts w:cs="Arial"/>
          <w:b/>
        </w:rPr>
        <w:t>]</w:t>
      </w:r>
    </w:p>
    <w:p w:rsidR="00020D43" w:rsidRPr="00BA4A6E" w:rsidRDefault="00F562DD" w:rsidP="0088260A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120"/>
        <w:ind w:left="567" w:right="-425" w:hanging="425"/>
        <w:textAlignment w:val="baseline"/>
        <w:rPr>
          <w:rFonts w:cs="Arial"/>
        </w:rPr>
      </w:pPr>
      <w:r w:rsidRPr="00BA4A6E">
        <w:rPr>
          <w:rFonts w:cs="Arial"/>
        </w:rPr>
        <w:t>gwarantuję(</w:t>
      </w:r>
      <w:proofErr w:type="spellStart"/>
      <w:r w:rsidRPr="00BA4A6E">
        <w:rPr>
          <w:rFonts w:cs="Arial"/>
        </w:rPr>
        <w:t>emy</w:t>
      </w:r>
      <w:proofErr w:type="spellEnd"/>
      <w:r w:rsidRPr="00BA4A6E">
        <w:rPr>
          <w:rFonts w:cs="Arial"/>
        </w:rPr>
        <w:t xml:space="preserve">) wykonanie niniejszego zamówienia zgodnie z treścią: </w:t>
      </w:r>
      <w:r w:rsidR="00C074C9" w:rsidRPr="00BA4A6E">
        <w:rPr>
          <w:rFonts w:cs="Arial"/>
        </w:rPr>
        <w:t>SWZ</w:t>
      </w:r>
      <w:r w:rsidRPr="00BA4A6E">
        <w:rPr>
          <w:rFonts w:cs="Arial"/>
        </w:rPr>
        <w:t xml:space="preserve">, wyjaśnień do </w:t>
      </w:r>
      <w:r w:rsidR="00C074C9" w:rsidRPr="00BA4A6E">
        <w:rPr>
          <w:rFonts w:cs="Arial"/>
        </w:rPr>
        <w:t>SWZ</w:t>
      </w:r>
      <w:r w:rsidRPr="00BA4A6E">
        <w:rPr>
          <w:rFonts w:cs="Arial"/>
        </w:rPr>
        <w:t>, oraz zmianami do je</w:t>
      </w:r>
      <w:r w:rsidR="00C074C9" w:rsidRPr="00BA4A6E">
        <w:rPr>
          <w:rFonts w:cs="Arial"/>
        </w:rPr>
        <w:t>j</w:t>
      </w:r>
      <w:r w:rsidRPr="00BA4A6E">
        <w:rPr>
          <w:rFonts w:cs="Arial"/>
        </w:rPr>
        <w:t xml:space="preserve"> treści,</w:t>
      </w:r>
    </w:p>
    <w:p w:rsidR="00020D43" w:rsidRDefault="00E8231B" w:rsidP="0088260A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120"/>
        <w:ind w:left="567" w:right="-425" w:hanging="425"/>
        <w:textAlignment w:val="baseline"/>
        <w:rPr>
          <w:rFonts w:cs="Arial"/>
        </w:rPr>
      </w:pPr>
      <w:r>
        <w:rPr>
          <w:rFonts w:cs="Arial"/>
        </w:rPr>
        <w:t>s</w:t>
      </w:r>
      <w:r w:rsidR="00020D43" w:rsidRPr="00BA4A6E">
        <w:rPr>
          <w:rFonts w:cs="Arial"/>
        </w:rPr>
        <w:t>kładam(y) ofertę na wykonanie przedmiotu zamówienia w zakresie określonym w SWZ i gwarantuję(</w:t>
      </w:r>
      <w:proofErr w:type="spellStart"/>
      <w:r w:rsidR="00020D43" w:rsidRPr="00BA4A6E">
        <w:rPr>
          <w:rFonts w:cs="Arial"/>
        </w:rPr>
        <w:t>emy</w:t>
      </w:r>
      <w:proofErr w:type="spellEnd"/>
      <w:r w:rsidR="00020D43" w:rsidRPr="00BA4A6E">
        <w:rPr>
          <w:rFonts w:cs="Arial"/>
        </w:rPr>
        <w:t xml:space="preserve">) wykonanie niniejszego zamówienia zgodnie z treścią: SWZ, </w:t>
      </w:r>
      <w:r w:rsidR="00020D43" w:rsidRPr="00BA4A6E">
        <w:rPr>
          <w:rFonts w:cs="Arial"/>
        </w:rPr>
        <w:lastRenderedPageBreak/>
        <w:t>wyjaśnień do SWZ oraz zmiany jej treści.</w:t>
      </w:r>
    </w:p>
    <w:p w:rsidR="00F562DD" w:rsidRDefault="00F562DD" w:rsidP="0088260A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120"/>
        <w:ind w:left="567" w:right="-425" w:hanging="425"/>
        <w:textAlignment w:val="baseline"/>
        <w:rPr>
          <w:rFonts w:cs="Arial"/>
          <w:b/>
          <w:bCs/>
        </w:rPr>
      </w:pPr>
      <w:r w:rsidRPr="00BA4A6E">
        <w:rPr>
          <w:rFonts w:cs="Arial"/>
          <w:b/>
          <w:bCs/>
        </w:rPr>
        <w:t>cena mojej (naszej) oferty na wykonanie przedmiotu zamówienia wynosi:</w:t>
      </w:r>
    </w:p>
    <w:p w:rsidR="001272FD" w:rsidRPr="001272FD" w:rsidRDefault="001272FD" w:rsidP="0088260A">
      <w:pPr>
        <w:widowControl w:val="0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</w:rPr>
        <w:t xml:space="preserve">         </w:t>
      </w:r>
      <w:r w:rsidRPr="001272FD">
        <w:rPr>
          <w:rFonts w:cs="Arial"/>
          <w:b/>
          <w:bCs/>
          <w:i/>
          <w:sz w:val="20"/>
          <w:szCs w:val="20"/>
        </w:rPr>
        <w:t>[części, na które Wykonawca nie składa oferty zaleca się przekreślić]</w:t>
      </w:r>
    </w:p>
    <w:p w:rsidR="00BA4A6E" w:rsidRDefault="00BA4A6E" w:rsidP="0088260A">
      <w:pPr>
        <w:widowControl w:val="0"/>
        <w:tabs>
          <w:tab w:val="left" w:pos="851"/>
        </w:tabs>
        <w:overflowPunct w:val="0"/>
        <w:spacing w:before="120" w:after="120"/>
        <w:ind w:left="284"/>
        <w:textAlignment w:val="baseline"/>
        <w:outlineLvl w:val="1"/>
      </w:pPr>
      <w:r w:rsidRPr="00947A0E">
        <w:rPr>
          <w:b/>
          <w:bCs/>
          <w:color w:val="000000"/>
          <w:kern w:val="32"/>
        </w:rPr>
        <w:t>Część 1</w:t>
      </w:r>
      <w:r w:rsidRPr="00947A0E">
        <w:rPr>
          <w:color w:val="000000"/>
          <w:kern w:val="32"/>
        </w:rPr>
        <w:t xml:space="preserve"> - </w:t>
      </w:r>
      <w:r w:rsidRPr="00D727AE">
        <w:t xml:space="preserve">Odbieranie odpadów komunalnych od właścicieli nieruchomości na terenie miasta Łodzi – </w:t>
      </w:r>
      <w:r w:rsidRPr="00E901A3">
        <w:rPr>
          <w:b/>
        </w:rPr>
        <w:t>Sektor Bałuty</w:t>
      </w:r>
      <w:r w:rsidRPr="00D727AE">
        <w:t xml:space="preserve"> </w:t>
      </w:r>
      <w:r w:rsidR="00DA35F9">
        <w:t>na okres 19 miesięcy od dnia zawarcia umowy, nie wcześniej niż od dnia 01 lipca 2021 r.</w:t>
      </w:r>
    </w:p>
    <w:p w:rsidR="0050473D" w:rsidRDefault="0050473D" w:rsidP="0088260A">
      <w:pPr>
        <w:widowControl w:val="0"/>
        <w:tabs>
          <w:tab w:val="left" w:pos="851"/>
        </w:tabs>
        <w:overflowPunct w:val="0"/>
        <w:spacing w:before="120" w:after="120"/>
        <w:ind w:left="284"/>
        <w:textAlignment w:val="baseline"/>
        <w:outlineLvl w:val="1"/>
      </w:pPr>
    </w:p>
    <w:tbl>
      <w:tblPr>
        <w:tblStyle w:val="Tabela-Siatka1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2127"/>
        <w:gridCol w:w="1275"/>
        <w:gridCol w:w="1134"/>
        <w:gridCol w:w="851"/>
        <w:gridCol w:w="1134"/>
        <w:gridCol w:w="1559"/>
      </w:tblGrid>
      <w:tr w:rsidR="00BE77B1" w:rsidRPr="00BE77B1" w:rsidTr="00BE77B1">
        <w:trPr>
          <w:trHeight w:val="454"/>
          <w:jc w:val="center"/>
        </w:trPr>
        <w:tc>
          <w:tcPr>
            <w:tcW w:w="709" w:type="dxa"/>
            <w:vAlign w:val="center"/>
          </w:tcPr>
          <w:p w:rsidR="00BE77B1" w:rsidRPr="00BE77B1" w:rsidRDefault="008255FD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BE77B1" w:rsidRPr="00BE77B1">
              <w:rPr>
                <w:rFonts w:cs="Calibri"/>
                <w:bCs/>
              </w:rPr>
              <w:t>Lp.</w:t>
            </w:r>
          </w:p>
        </w:tc>
        <w:tc>
          <w:tcPr>
            <w:tcW w:w="1696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Asortyment – rodzaj odpadów komunalnych</w:t>
            </w:r>
          </w:p>
        </w:tc>
        <w:tc>
          <w:tcPr>
            <w:tcW w:w="2127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Instalacja</w:t>
            </w:r>
          </w:p>
        </w:tc>
        <w:tc>
          <w:tcPr>
            <w:tcW w:w="1275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108" w:right="-63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Szacunkowa masa odpadów komunalnych w Mg</w:t>
            </w:r>
          </w:p>
        </w:tc>
        <w:tc>
          <w:tcPr>
            <w:tcW w:w="1134" w:type="dxa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Cs/>
                <w:color w:val="000000"/>
              </w:rPr>
              <w:t xml:space="preserve">Cena jedn. </w:t>
            </w:r>
            <w:r w:rsidRPr="00BE77B1">
              <w:rPr>
                <w:rFonts w:cs="Calibri"/>
                <w:b/>
                <w:bCs/>
                <w:color w:val="000000"/>
              </w:rPr>
              <w:t xml:space="preserve">netto </w:t>
            </w:r>
            <w:r w:rsidRPr="00BE77B1">
              <w:rPr>
                <w:rFonts w:cs="Calibri"/>
                <w:bCs/>
                <w:color w:val="000000"/>
              </w:rPr>
              <w:t>w PLN za 1 Mg odpadów</w:t>
            </w:r>
          </w:p>
        </w:tc>
        <w:tc>
          <w:tcPr>
            <w:tcW w:w="851" w:type="dxa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Cs/>
                <w:color w:val="000000"/>
                <w:sz w:val="20"/>
                <w:szCs w:val="20"/>
              </w:rPr>
              <w:t>Stawka</w:t>
            </w:r>
            <w:r w:rsidRPr="00BE77B1">
              <w:rPr>
                <w:rFonts w:cs="Calibri"/>
                <w:bCs/>
                <w:color w:val="000000"/>
              </w:rPr>
              <w:t xml:space="preserve"> 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Cs/>
                <w:color w:val="000000"/>
              </w:rPr>
              <w:t xml:space="preserve">Cena jedn. </w:t>
            </w:r>
            <w:r w:rsidRPr="00BE77B1">
              <w:rPr>
                <w:rFonts w:cs="Calibri"/>
                <w:b/>
                <w:bCs/>
                <w:color w:val="000000"/>
              </w:rPr>
              <w:t xml:space="preserve">brutto </w:t>
            </w:r>
            <w:r w:rsidRPr="00BE77B1">
              <w:rPr>
                <w:rFonts w:cs="Calibri"/>
                <w:bCs/>
                <w:color w:val="000000"/>
              </w:rPr>
              <w:t>w PLN za 1 Mg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</w:rPr>
            </w:pPr>
            <w:r w:rsidRPr="00BE77B1">
              <w:rPr>
                <w:rFonts w:cs="Calibri"/>
              </w:rPr>
              <w:t xml:space="preserve">Cena ofertowa  </w:t>
            </w:r>
            <w:r w:rsidRPr="00BE77B1">
              <w:rPr>
                <w:rFonts w:cs="Calibri"/>
                <w:b/>
              </w:rPr>
              <w:t>brutto</w:t>
            </w:r>
            <w:r w:rsidRPr="00BE77B1">
              <w:rPr>
                <w:rFonts w:cs="Calibri"/>
                <w:b/>
                <w:vertAlign w:val="superscript"/>
              </w:rPr>
              <w:t xml:space="preserve"> </w:t>
            </w:r>
            <w:r w:rsidRPr="00BE77B1">
              <w:rPr>
                <w:rFonts w:cs="Calibri"/>
              </w:rPr>
              <w:t xml:space="preserve"> w PLN = wartość </w:t>
            </w:r>
            <w:r w:rsidRPr="00BE77B1">
              <w:rPr>
                <w:rFonts w:cs="Calibri"/>
                <w:b/>
              </w:rPr>
              <w:t>brutto</w:t>
            </w:r>
            <w:r w:rsidRPr="00BE77B1">
              <w:rPr>
                <w:rFonts w:cs="Calibri"/>
              </w:rPr>
              <w:t xml:space="preserve"> w PLN</w:t>
            </w:r>
          </w:p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BE77B1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BE77B1" w:rsidRPr="00BE77B1" w:rsidTr="00BE77B1">
        <w:trPr>
          <w:trHeight w:val="334"/>
          <w:jc w:val="center"/>
        </w:trPr>
        <w:tc>
          <w:tcPr>
            <w:tcW w:w="709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-53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Kol. 1</w:t>
            </w:r>
          </w:p>
        </w:tc>
        <w:tc>
          <w:tcPr>
            <w:tcW w:w="1696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Kol. 2</w:t>
            </w:r>
          </w:p>
        </w:tc>
        <w:tc>
          <w:tcPr>
            <w:tcW w:w="2127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Kol. 3</w:t>
            </w:r>
          </w:p>
        </w:tc>
        <w:tc>
          <w:tcPr>
            <w:tcW w:w="1275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Kol. 4</w:t>
            </w:r>
          </w:p>
        </w:tc>
        <w:tc>
          <w:tcPr>
            <w:tcW w:w="1134" w:type="dxa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Cs/>
                <w:color w:val="000000"/>
              </w:rPr>
              <w:t>Kol. 5</w:t>
            </w:r>
          </w:p>
        </w:tc>
        <w:tc>
          <w:tcPr>
            <w:tcW w:w="851" w:type="dxa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Cs/>
                <w:color w:val="000000"/>
              </w:rPr>
              <w:t>Kol.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Cs/>
                <w:color w:val="000000"/>
              </w:rPr>
              <w:t>Kol. 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/>
              </w:rPr>
            </w:pPr>
            <w:r w:rsidRPr="00BE77B1">
              <w:rPr>
                <w:rFonts w:cs="Calibri"/>
              </w:rPr>
              <w:t>Kol. 8</w:t>
            </w:r>
          </w:p>
        </w:tc>
      </w:tr>
      <w:tr w:rsidR="00BE77B1" w:rsidRPr="00BE77B1" w:rsidTr="00BE77B1">
        <w:trPr>
          <w:trHeight w:val="900"/>
          <w:jc w:val="center"/>
        </w:trPr>
        <w:tc>
          <w:tcPr>
            <w:tcW w:w="709" w:type="dxa"/>
            <w:vMerge w:val="restart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A</w:t>
            </w:r>
          </w:p>
        </w:tc>
        <w:tc>
          <w:tcPr>
            <w:tcW w:w="1696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150" w:right="-108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>odpady surowcowe i odpady wielkogabarytowe</w:t>
            </w:r>
          </w:p>
        </w:tc>
        <w:tc>
          <w:tcPr>
            <w:tcW w:w="2127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Sortownia odpadów komunalnych</w:t>
            </w:r>
          </w:p>
          <w:p w:rsidR="00BE77B1" w:rsidRPr="00BE77B1" w:rsidRDefault="00BE77B1" w:rsidP="0088260A">
            <w:pPr>
              <w:widowControl w:val="0"/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>Łódź, ul. Zamiejska 1</w:t>
            </w:r>
          </w:p>
        </w:tc>
        <w:tc>
          <w:tcPr>
            <w:tcW w:w="1275" w:type="dxa"/>
            <w:vMerge w:val="restart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color w:val="000000"/>
                <w:lang w:eastAsia="en-US"/>
              </w:rPr>
              <w:t>26 391</w:t>
            </w:r>
          </w:p>
        </w:tc>
        <w:tc>
          <w:tcPr>
            <w:tcW w:w="1134" w:type="dxa"/>
            <w:vMerge w:val="restart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/>
                <w:bCs/>
                <w:color w:val="000000"/>
              </w:rPr>
              <w:t>8</w:t>
            </w:r>
            <w:r w:rsidRPr="00BE77B1"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BE77B1" w:rsidRPr="00BE77B1" w:rsidTr="00BE77B1">
        <w:trPr>
          <w:trHeight w:val="1258"/>
          <w:jc w:val="center"/>
        </w:trPr>
        <w:tc>
          <w:tcPr>
            <w:tcW w:w="709" w:type="dxa"/>
            <w:vMerge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</w:tc>
        <w:tc>
          <w:tcPr>
            <w:tcW w:w="1696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150" w:right="-108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>odpady zielone</w:t>
            </w:r>
          </w:p>
        </w:tc>
        <w:tc>
          <w:tcPr>
            <w:tcW w:w="2127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Miejska kompostownia.</w:t>
            </w:r>
          </w:p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 xml:space="preserve">Łódź, </w:t>
            </w:r>
            <w:r w:rsidRPr="00AB64EA">
              <w:rPr>
                <w:rFonts w:cs="Calibri"/>
                <w:bCs/>
                <w:lang w:eastAsia="en-US"/>
              </w:rPr>
              <w:t xml:space="preserve">ul. Sanitariuszek </w:t>
            </w:r>
            <w:r w:rsidR="00AB64EA" w:rsidRPr="00AB64EA">
              <w:rPr>
                <w:rFonts w:cs="Calibri"/>
                <w:bCs/>
                <w:lang w:eastAsia="en-US"/>
              </w:rPr>
              <w:t>70/</w:t>
            </w:r>
            <w:r w:rsidRPr="00AB64EA">
              <w:rPr>
                <w:rFonts w:cs="Calibri"/>
                <w:bCs/>
                <w:lang w:eastAsia="en-US"/>
              </w:rPr>
              <w:t>72</w:t>
            </w:r>
          </w:p>
        </w:tc>
        <w:tc>
          <w:tcPr>
            <w:tcW w:w="1275" w:type="dxa"/>
            <w:vMerge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BE77B1" w:rsidRPr="00BE77B1" w:rsidTr="00BE77B1">
        <w:trPr>
          <w:trHeight w:val="2117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odpady resztkowe (pozostałe po segregacji)</w:t>
            </w:r>
          </w:p>
          <w:p w:rsidR="00BE77B1" w:rsidRPr="00BE77B1" w:rsidRDefault="00BE77B1" w:rsidP="0088260A">
            <w:pPr>
              <w:widowControl w:val="0"/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</w:p>
          <w:p w:rsidR="00BE77B1" w:rsidRPr="00BE77B1" w:rsidRDefault="00BE77B1" w:rsidP="0088260A">
            <w:pPr>
              <w:widowControl w:val="0"/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odpady kuchenne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108" w:right="-2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 xml:space="preserve">Zakład Zagospodarowania Odpadów </w:t>
            </w:r>
            <w:proofErr w:type="spellStart"/>
            <w:r w:rsidRPr="00BE77B1">
              <w:rPr>
                <w:rFonts w:cs="Calibri"/>
                <w:bCs/>
                <w:lang w:eastAsia="en-US"/>
              </w:rPr>
              <w:t>Ruszczyn</w:t>
            </w:r>
            <w:proofErr w:type="spellEnd"/>
            <w:r w:rsidRPr="00BE77B1">
              <w:rPr>
                <w:rFonts w:cs="Calibri"/>
                <w:bCs/>
                <w:lang w:eastAsia="en-US"/>
              </w:rPr>
              <w:t>, gm. Kamieńsk</w:t>
            </w:r>
          </w:p>
          <w:p w:rsidR="00BE77B1" w:rsidRPr="00BE77B1" w:rsidRDefault="00BE77B1" w:rsidP="0088260A">
            <w:pPr>
              <w:widowControl w:val="0"/>
              <w:spacing w:line="280" w:lineRule="exact"/>
              <w:ind w:left="-108" w:right="-29" w:firstLine="108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 xml:space="preserve">Instalacja komunalna w </w:t>
            </w:r>
            <w:proofErr w:type="spellStart"/>
            <w:r w:rsidRPr="00BE77B1">
              <w:rPr>
                <w:rFonts w:cs="Calibri"/>
                <w:bCs/>
                <w:lang w:eastAsia="en-US"/>
              </w:rPr>
              <w:t>Krzyżanówku</w:t>
            </w:r>
            <w:proofErr w:type="spellEnd"/>
            <w:r w:rsidRPr="00BE77B1">
              <w:rPr>
                <w:rFonts w:cs="Calibri"/>
                <w:bCs/>
                <w:lang w:eastAsia="en-US"/>
              </w:rPr>
              <w:t>, gm. Krzyżanów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color w:val="000000"/>
                <w:lang w:eastAsia="en-US"/>
              </w:rPr>
              <w:t>45 259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/>
                <w:bCs/>
                <w:color w:val="000000"/>
              </w:rPr>
              <w:t xml:space="preserve">8 </w:t>
            </w:r>
            <w:r w:rsidRPr="00BE77B1">
              <w:rPr>
                <w:rFonts w:cs="Calibri"/>
                <w:bCs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lang w:eastAsia="en-US"/>
              </w:rPr>
            </w:pPr>
          </w:p>
        </w:tc>
      </w:tr>
      <w:tr w:rsidR="00BE77B1" w:rsidRPr="00BE77B1" w:rsidTr="00BE77B1">
        <w:trPr>
          <w:trHeight w:val="1547"/>
          <w:jc w:val="center"/>
        </w:trPr>
        <w:tc>
          <w:tcPr>
            <w:tcW w:w="709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t>C</w:t>
            </w:r>
          </w:p>
        </w:tc>
        <w:tc>
          <w:tcPr>
            <w:tcW w:w="1696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8" w:right="34"/>
              <w:jc w:val="center"/>
              <w:outlineLvl w:val="0"/>
              <w:rPr>
                <w:rFonts w:cs="Calibri"/>
                <w:bCs/>
                <w:strike/>
              </w:rPr>
            </w:pPr>
            <w:r w:rsidRPr="00BE77B1">
              <w:rPr>
                <w:rFonts w:cs="Calibri"/>
                <w:bCs/>
                <w:lang w:eastAsia="en-US"/>
              </w:rPr>
              <w:t>odpady resztkowe (pozostałe po segregacji)</w:t>
            </w:r>
          </w:p>
        </w:tc>
        <w:tc>
          <w:tcPr>
            <w:tcW w:w="2127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>Instalacja komunalna w Ścinawce Dolnej 86, gm. Ścinawka Średnia</w:t>
            </w:r>
          </w:p>
        </w:tc>
        <w:tc>
          <w:tcPr>
            <w:tcW w:w="1275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</w:pPr>
            <w:r w:rsidRPr="00BE77B1">
              <w:t>13 591</w:t>
            </w:r>
          </w:p>
        </w:tc>
        <w:tc>
          <w:tcPr>
            <w:tcW w:w="1134" w:type="dxa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BE77B1" w:rsidRPr="00BE77B1" w:rsidTr="00BE77B1">
        <w:trPr>
          <w:trHeight w:val="1411"/>
          <w:jc w:val="center"/>
        </w:trPr>
        <w:tc>
          <w:tcPr>
            <w:tcW w:w="709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D</w:t>
            </w:r>
          </w:p>
        </w:tc>
        <w:tc>
          <w:tcPr>
            <w:tcW w:w="1696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left="-8" w:right="34"/>
              <w:jc w:val="center"/>
              <w:outlineLvl w:val="0"/>
              <w:rPr>
                <w:rFonts w:cs="Calibri"/>
                <w:bCs/>
                <w:strike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odpady resztkowe (pozostałe po segregacji)</w:t>
            </w:r>
          </w:p>
        </w:tc>
        <w:tc>
          <w:tcPr>
            <w:tcW w:w="2127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>Instalacja komunalna w Krynicznie 93, gm. Środa Śląska</w:t>
            </w:r>
          </w:p>
        </w:tc>
        <w:tc>
          <w:tcPr>
            <w:tcW w:w="1275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16 310</w:t>
            </w:r>
          </w:p>
        </w:tc>
        <w:tc>
          <w:tcPr>
            <w:tcW w:w="1134" w:type="dxa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/>
                <w:bCs/>
                <w:color w:val="000000"/>
              </w:rPr>
              <w:t>8</w:t>
            </w:r>
            <w:r w:rsidRPr="00BE77B1"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lang w:eastAsia="en-US"/>
              </w:rPr>
            </w:pPr>
          </w:p>
        </w:tc>
      </w:tr>
      <w:tr w:rsidR="00BE77B1" w:rsidRPr="00BE77B1" w:rsidTr="00BE77B1">
        <w:trPr>
          <w:trHeight w:val="556"/>
          <w:jc w:val="center"/>
        </w:trPr>
        <w:tc>
          <w:tcPr>
            <w:tcW w:w="709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E</w:t>
            </w:r>
          </w:p>
        </w:tc>
        <w:tc>
          <w:tcPr>
            <w:tcW w:w="3823" w:type="dxa"/>
            <w:gridSpan w:val="2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vertAlign w:val="superscript"/>
              </w:rPr>
            </w:pPr>
            <w:r w:rsidRPr="00BE77B1">
              <w:rPr>
                <w:rFonts w:cs="Calibri"/>
                <w:bCs/>
                <w:lang w:eastAsia="en-US"/>
              </w:rPr>
              <w:t>Cena jednostkowa</w:t>
            </w:r>
            <w:r w:rsidRPr="00BE77B1">
              <w:rPr>
                <w:rFonts w:cs="Calibri"/>
                <w:b/>
                <w:bCs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101 551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E77B1" w:rsidRPr="00BE77B1" w:rsidRDefault="00BE77B1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E77B1">
              <w:rPr>
                <w:rFonts w:cs="Calibri"/>
                <w:b/>
                <w:bCs/>
                <w:color w:val="000000"/>
              </w:rPr>
              <w:t>8</w:t>
            </w:r>
            <w:r w:rsidRPr="00BE77B1"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B1" w:rsidRPr="00BE77B1" w:rsidRDefault="00BE77B1" w:rsidP="0088260A">
            <w:pPr>
              <w:widowControl w:val="0"/>
              <w:jc w:val="left"/>
              <w:rPr>
                <w:rFonts w:cs="Calibri"/>
                <w:bCs/>
                <w:color w:val="000000"/>
                <w:sz w:val="18"/>
                <w:szCs w:val="18"/>
                <w:lang w:eastAsia="en-US"/>
              </w:rPr>
            </w:pPr>
            <w:r w:rsidRPr="00BE77B1">
              <w:rPr>
                <w:rFonts w:cs="Calibri"/>
                <w:bCs/>
                <w:color w:val="000000"/>
                <w:sz w:val="18"/>
                <w:szCs w:val="18"/>
                <w:lang w:eastAsia="en-US"/>
              </w:rPr>
              <w:t xml:space="preserve">Wg pkt </w:t>
            </w:r>
            <w:r w:rsidRPr="00BE77B1">
              <w:rPr>
                <w:rFonts w:cs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B1" w:rsidRPr="00BE77B1" w:rsidRDefault="00BE77B1" w:rsidP="0088260A">
            <w:pPr>
              <w:widowControl w:val="0"/>
              <w:jc w:val="left"/>
              <w:rPr>
                <w:rFonts w:cs="Calibri"/>
                <w:sz w:val="18"/>
                <w:szCs w:val="18"/>
                <w:lang w:eastAsia="en-US"/>
              </w:rPr>
            </w:pPr>
            <w:r w:rsidRPr="00BE77B1">
              <w:rPr>
                <w:rFonts w:cs="Calibri"/>
                <w:sz w:val="18"/>
                <w:szCs w:val="18"/>
                <w:lang w:eastAsia="en-US"/>
              </w:rPr>
              <w:t xml:space="preserve">Wg pkt </w:t>
            </w:r>
            <w:r w:rsidRPr="00BE77B1"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BE77B1" w:rsidRPr="00BE77B1" w:rsidTr="00BE77B1">
        <w:trPr>
          <w:trHeight w:val="564"/>
          <w:jc w:val="center"/>
        </w:trPr>
        <w:tc>
          <w:tcPr>
            <w:tcW w:w="709" w:type="dxa"/>
            <w:vAlign w:val="center"/>
          </w:tcPr>
          <w:p w:rsidR="00BE77B1" w:rsidRPr="00BE77B1" w:rsidRDefault="00BE77B1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</w:rPr>
              <w:lastRenderedPageBreak/>
              <w:t>F</w:t>
            </w:r>
          </w:p>
        </w:tc>
        <w:tc>
          <w:tcPr>
            <w:tcW w:w="9776" w:type="dxa"/>
            <w:gridSpan w:val="7"/>
            <w:tcBorders>
              <w:right w:val="single" w:sz="4" w:space="0" w:color="auto"/>
            </w:tcBorders>
            <w:vAlign w:val="center"/>
          </w:tcPr>
          <w:p w:rsidR="00BE77B1" w:rsidRPr="00BE77B1" w:rsidRDefault="00BE77B1" w:rsidP="00130448">
            <w:pPr>
              <w:widowControl w:val="0"/>
              <w:jc w:val="left"/>
              <w:rPr>
                <w:rFonts w:cs="Calibri"/>
              </w:rPr>
            </w:pPr>
            <w:r w:rsidRPr="00BE77B1">
              <w:rPr>
                <w:rFonts w:cs="Calibri"/>
              </w:rPr>
              <w:t>Cena oferty brutto z kol. 8</w:t>
            </w:r>
            <w:r w:rsidR="00130448">
              <w:rPr>
                <w:rFonts w:cs="Calibri"/>
              </w:rPr>
              <w:t>E</w:t>
            </w:r>
            <w:r w:rsidRPr="00BE77B1">
              <w:rPr>
                <w:rFonts w:cs="Calibri"/>
              </w:rPr>
              <w:t xml:space="preserve"> - słownie:</w:t>
            </w:r>
          </w:p>
        </w:tc>
      </w:tr>
    </w:tbl>
    <w:p w:rsidR="0050473D" w:rsidRDefault="0050473D" w:rsidP="0088260A">
      <w:pPr>
        <w:widowControl w:val="0"/>
        <w:spacing w:line="259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</w:p>
    <w:p w:rsidR="0050473D" w:rsidRPr="0050473D" w:rsidRDefault="006138BD" w:rsidP="0088260A">
      <w:pPr>
        <w:widowControl w:val="0"/>
        <w:spacing w:line="259" w:lineRule="auto"/>
        <w:jc w:val="left"/>
        <w:rPr>
          <w:rFonts w:asciiTheme="minorHAnsi" w:eastAsiaTheme="minorHAnsi" w:hAnsiTheme="minorHAnsi" w:cs="Calibr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50473D" w:rsidRPr="0050473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Pkt 1. Cena jednostkowa (Kol. 7E) = </w:t>
      </w:r>
      <w:r w:rsidR="0050473D" w:rsidRPr="005047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[(Kol. 4A x </w:t>
      </w:r>
      <w:r w:rsidR="0050473D" w:rsidRPr="0050473D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Kol. 7A)</w:t>
      </w:r>
      <w:r w:rsidR="0050473D" w:rsidRPr="005047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(Kol. 4B x Kol. 7B</w:t>
      </w:r>
      <w:r w:rsidR="0050473D" w:rsidRPr="0050473D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)</w:t>
      </w:r>
      <w:r w:rsidR="0050473D" w:rsidRPr="005047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(Kol. 4C x Kol. 7C) + (Kol. 4D x Kol. 7D] / </w:t>
      </w:r>
      <w:r w:rsidR="0050473D" w:rsidRPr="0050473D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 xml:space="preserve">Kol. 4E  </w:t>
      </w:r>
    </w:p>
    <w:p w:rsidR="0050473D" w:rsidRDefault="0050473D" w:rsidP="0088260A">
      <w:pPr>
        <w:widowControl w:val="0"/>
        <w:spacing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473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Pkt 2. Cena oferty brutto (Kol. 8</w:t>
      </w:r>
      <w:r w:rsidR="001304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  <w:r w:rsidRPr="0050473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</w:t>
      </w:r>
      <w:r w:rsidRPr="0050473D">
        <w:rPr>
          <w:rFonts w:asciiTheme="minorHAnsi" w:eastAsiaTheme="minorHAnsi" w:hAnsiTheme="minorHAnsi" w:cstheme="minorBidi"/>
          <w:sz w:val="22"/>
          <w:szCs w:val="22"/>
          <w:lang w:eastAsia="en-US"/>
        </w:rPr>
        <w:t>= (Kol. 4E) x (Kol. 7E)</w:t>
      </w:r>
    </w:p>
    <w:p w:rsidR="00C62888" w:rsidRDefault="00C62888" w:rsidP="0088260A">
      <w:pPr>
        <w:widowControl w:val="0"/>
        <w:tabs>
          <w:tab w:val="left" w:pos="851"/>
        </w:tabs>
        <w:overflowPunct w:val="0"/>
        <w:ind w:left="284"/>
        <w:textAlignment w:val="baseline"/>
        <w:outlineLvl w:val="1"/>
        <w:rPr>
          <w:b/>
          <w:bCs/>
          <w:color w:val="000000"/>
          <w:kern w:val="32"/>
        </w:rPr>
      </w:pPr>
    </w:p>
    <w:p w:rsidR="00DA35F9" w:rsidRDefault="00DA35F9" w:rsidP="0088260A">
      <w:pPr>
        <w:widowControl w:val="0"/>
        <w:tabs>
          <w:tab w:val="left" w:pos="851"/>
        </w:tabs>
        <w:overflowPunct w:val="0"/>
        <w:ind w:left="284"/>
        <w:textAlignment w:val="baseline"/>
        <w:outlineLvl w:val="1"/>
      </w:pPr>
      <w:r w:rsidRPr="00947A0E">
        <w:rPr>
          <w:b/>
          <w:bCs/>
          <w:color w:val="000000"/>
          <w:kern w:val="32"/>
        </w:rPr>
        <w:t xml:space="preserve">Część </w:t>
      </w:r>
      <w:r>
        <w:rPr>
          <w:b/>
          <w:bCs/>
          <w:color w:val="000000"/>
          <w:kern w:val="32"/>
        </w:rPr>
        <w:t>2</w:t>
      </w:r>
      <w:r w:rsidRPr="00947A0E">
        <w:rPr>
          <w:color w:val="000000"/>
          <w:kern w:val="32"/>
        </w:rPr>
        <w:t xml:space="preserve"> - </w:t>
      </w:r>
      <w:r w:rsidRPr="00D727AE">
        <w:t>Odbieranie odpadów komunalny</w:t>
      </w:r>
      <w:r>
        <w:t xml:space="preserve">ch od właścicieli nieruchomości </w:t>
      </w:r>
      <w:r w:rsidRPr="00D727AE">
        <w:t>na terenie</w:t>
      </w:r>
      <w:r>
        <w:t xml:space="preserve"> </w:t>
      </w:r>
      <w:r w:rsidRPr="00D727AE">
        <w:t xml:space="preserve">miasta Łodzi – </w:t>
      </w:r>
      <w:r w:rsidRPr="00E901A3">
        <w:rPr>
          <w:b/>
        </w:rPr>
        <w:t xml:space="preserve">Sektor </w:t>
      </w:r>
      <w:r>
        <w:rPr>
          <w:b/>
        </w:rPr>
        <w:t>Śródmieście</w:t>
      </w:r>
      <w:r w:rsidRPr="00D727AE">
        <w:t xml:space="preserve"> </w:t>
      </w:r>
      <w:r>
        <w:t>na okres 19 miesięcy od dnia zawarcia umowy, nie wcześniej niż od dnia 01 lipca 2021 r.</w:t>
      </w:r>
    </w:p>
    <w:p w:rsidR="00DA35F9" w:rsidRDefault="00DA35F9" w:rsidP="0088260A">
      <w:pPr>
        <w:widowControl w:val="0"/>
        <w:ind w:firstLine="284"/>
      </w:pPr>
    </w:p>
    <w:tbl>
      <w:tblPr>
        <w:tblStyle w:val="Tabela-Siatka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2127"/>
        <w:gridCol w:w="1275"/>
        <w:gridCol w:w="1134"/>
        <w:gridCol w:w="851"/>
        <w:gridCol w:w="1134"/>
        <w:gridCol w:w="1559"/>
      </w:tblGrid>
      <w:tr w:rsidR="00C62888" w:rsidRPr="00D07C32" w:rsidTr="00C62888">
        <w:trPr>
          <w:trHeight w:val="454"/>
          <w:jc w:val="center"/>
        </w:trPr>
        <w:tc>
          <w:tcPr>
            <w:tcW w:w="709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Lp.</w:t>
            </w:r>
          </w:p>
        </w:tc>
        <w:tc>
          <w:tcPr>
            <w:tcW w:w="1696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Asortyment – rodzaj odpadów komunalnych</w:t>
            </w:r>
          </w:p>
        </w:tc>
        <w:tc>
          <w:tcPr>
            <w:tcW w:w="2127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Instalacja</w:t>
            </w:r>
          </w:p>
        </w:tc>
        <w:tc>
          <w:tcPr>
            <w:tcW w:w="1275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left="-108" w:right="-63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Szacunkowa masa odpadów komunalnych w Mg</w:t>
            </w:r>
          </w:p>
        </w:tc>
        <w:tc>
          <w:tcPr>
            <w:tcW w:w="1134" w:type="dxa"/>
          </w:tcPr>
          <w:p w:rsidR="00C62888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Cena jedn. </w:t>
            </w:r>
            <w:r w:rsidRPr="0035194B">
              <w:rPr>
                <w:rFonts w:cs="Calibri"/>
                <w:b/>
                <w:bCs/>
                <w:color w:val="000000"/>
              </w:rPr>
              <w:t xml:space="preserve">netto </w:t>
            </w:r>
            <w:r>
              <w:rPr>
                <w:rFonts w:cs="Calibri"/>
                <w:bCs/>
                <w:color w:val="000000"/>
              </w:rPr>
              <w:t>w PLN za 1 Mg odpadów</w:t>
            </w:r>
          </w:p>
        </w:tc>
        <w:tc>
          <w:tcPr>
            <w:tcW w:w="851" w:type="dxa"/>
            <w:vAlign w:val="center"/>
          </w:tcPr>
          <w:p w:rsidR="00C62888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B02178">
              <w:rPr>
                <w:rFonts w:cs="Calibri"/>
                <w:bCs/>
                <w:color w:val="000000"/>
                <w:sz w:val="20"/>
                <w:szCs w:val="20"/>
              </w:rPr>
              <w:t>Stawka</w:t>
            </w:r>
            <w:r>
              <w:rPr>
                <w:rFonts w:cs="Calibri"/>
                <w:bCs/>
                <w:color w:val="000000"/>
              </w:rPr>
              <w:t xml:space="preserve"> 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Cena jedn. </w:t>
            </w:r>
            <w:r w:rsidRPr="0035194B">
              <w:rPr>
                <w:rFonts w:cs="Calibri"/>
                <w:b/>
                <w:bCs/>
                <w:color w:val="000000"/>
              </w:rPr>
              <w:t xml:space="preserve">brutto </w:t>
            </w:r>
            <w:r>
              <w:rPr>
                <w:rFonts w:cs="Calibri"/>
                <w:bCs/>
                <w:color w:val="000000"/>
              </w:rPr>
              <w:t>w PLN za 1 Mg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Default="00C62888" w:rsidP="0088260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Cena ofertowa  </w:t>
            </w:r>
            <w:r w:rsidRPr="0035194B">
              <w:rPr>
                <w:rFonts w:cs="Calibri"/>
                <w:b/>
              </w:rPr>
              <w:t>brutto</w:t>
            </w:r>
            <w:r>
              <w:rPr>
                <w:rFonts w:cs="Calibri"/>
                <w:b/>
                <w:vertAlign w:val="superscript"/>
              </w:rPr>
              <w:t xml:space="preserve"> </w:t>
            </w:r>
            <w:r>
              <w:rPr>
                <w:rFonts w:cs="Calibri"/>
              </w:rPr>
              <w:t xml:space="preserve"> w PLN = wartość </w:t>
            </w:r>
            <w:r w:rsidRPr="0035194B">
              <w:rPr>
                <w:rFonts w:cs="Calibri"/>
                <w:b/>
              </w:rPr>
              <w:t>brutto</w:t>
            </w:r>
            <w:r>
              <w:rPr>
                <w:rFonts w:cs="Calibri"/>
              </w:rPr>
              <w:t xml:space="preserve"> w PLN</w:t>
            </w:r>
          </w:p>
          <w:p w:rsidR="00C62888" w:rsidRPr="00D07C32" w:rsidRDefault="00C62888" w:rsidP="0088260A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C62888" w:rsidRPr="0035194B" w:rsidTr="00C62888">
        <w:trPr>
          <w:trHeight w:val="334"/>
          <w:jc w:val="center"/>
        </w:trPr>
        <w:tc>
          <w:tcPr>
            <w:tcW w:w="709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-53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1</w:t>
            </w:r>
          </w:p>
        </w:tc>
        <w:tc>
          <w:tcPr>
            <w:tcW w:w="1696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2</w:t>
            </w:r>
          </w:p>
        </w:tc>
        <w:tc>
          <w:tcPr>
            <w:tcW w:w="2127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3</w:t>
            </w:r>
          </w:p>
        </w:tc>
        <w:tc>
          <w:tcPr>
            <w:tcW w:w="1275" w:type="dxa"/>
            <w:vAlign w:val="center"/>
          </w:tcPr>
          <w:p w:rsidR="00C62888" w:rsidRPr="00C14E32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4</w:t>
            </w:r>
          </w:p>
        </w:tc>
        <w:tc>
          <w:tcPr>
            <w:tcW w:w="1134" w:type="dxa"/>
            <w:vAlign w:val="center"/>
          </w:tcPr>
          <w:p w:rsidR="00C62888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Kol. 5</w:t>
            </w:r>
          </w:p>
        </w:tc>
        <w:tc>
          <w:tcPr>
            <w:tcW w:w="851" w:type="dxa"/>
            <w:vAlign w:val="center"/>
          </w:tcPr>
          <w:p w:rsidR="00C62888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Kol.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Kol. 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Pr="0035194B" w:rsidRDefault="00C62888" w:rsidP="0088260A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Kol. 8</w:t>
            </w:r>
          </w:p>
        </w:tc>
      </w:tr>
      <w:tr w:rsidR="00C62888" w:rsidRPr="00C14E32" w:rsidTr="00C62888">
        <w:trPr>
          <w:trHeight w:val="900"/>
          <w:jc w:val="center"/>
        </w:trPr>
        <w:tc>
          <w:tcPr>
            <w:tcW w:w="709" w:type="dxa"/>
            <w:vMerge w:val="restart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</w:t>
            </w:r>
          </w:p>
        </w:tc>
        <w:tc>
          <w:tcPr>
            <w:tcW w:w="1696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left="-150" w:right="-108"/>
              <w:jc w:val="center"/>
              <w:outlineLvl w:val="0"/>
              <w:rPr>
                <w:rFonts w:cs="Calibri"/>
                <w:bCs/>
              </w:rPr>
            </w:pPr>
            <w:r w:rsidRPr="003E4FD1">
              <w:rPr>
                <w:rFonts w:cs="Calibri"/>
                <w:bCs/>
                <w:lang w:eastAsia="en-US"/>
              </w:rPr>
              <w:t>odpady surowcowe i</w:t>
            </w:r>
            <w:r>
              <w:rPr>
                <w:rFonts w:cs="Calibri"/>
                <w:bCs/>
                <w:lang w:eastAsia="en-US"/>
              </w:rPr>
              <w:t> </w:t>
            </w:r>
            <w:r w:rsidRPr="003E4FD1">
              <w:rPr>
                <w:rFonts w:cs="Calibri"/>
                <w:bCs/>
                <w:lang w:eastAsia="en-US"/>
              </w:rPr>
              <w:t>odpady wielkogabarytowe</w:t>
            </w:r>
          </w:p>
        </w:tc>
        <w:tc>
          <w:tcPr>
            <w:tcW w:w="2127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Sortownia odpadów komunalnych</w:t>
            </w:r>
          </w:p>
          <w:p w:rsidR="00C62888" w:rsidRDefault="00C62888" w:rsidP="0088260A">
            <w:pPr>
              <w:widowControl w:val="0"/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  <w:lang w:eastAsia="en-US"/>
              </w:rPr>
              <w:t>Łódź, ul. Zamiejska 1</w:t>
            </w:r>
          </w:p>
        </w:tc>
        <w:tc>
          <w:tcPr>
            <w:tcW w:w="1275" w:type="dxa"/>
            <w:vMerge w:val="restart"/>
            <w:vAlign w:val="center"/>
          </w:tcPr>
          <w:p w:rsidR="00C62888" w:rsidRPr="00C14E32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804E97">
              <w:rPr>
                <w:rFonts w:cs="Calibri"/>
                <w:bCs/>
              </w:rPr>
              <w:t>8 507</w:t>
            </w:r>
          </w:p>
        </w:tc>
        <w:tc>
          <w:tcPr>
            <w:tcW w:w="1134" w:type="dxa"/>
            <w:vMerge w:val="restart"/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>8</w:t>
            </w:r>
            <w:r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C62888" w:rsidTr="00C62888">
        <w:trPr>
          <w:trHeight w:val="1258"/>
          <w:jc w:val="center"/>
        </w:trPr>
        <w:tc>
          <w:tcPr>
            <w:tcW w:w="709" w:type="dxa"/>
            <w:vMerge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</w:tc>
        <w:tc>
          <w:tcPr>
            <w:tcW w:w="1696" w:type="dxa"/>
            <w:vAlign w:val="center"/>
          </w:tcPr>
          <w:p w:rsidR="00C62888" w:rsidRPr="003E4FD1" w:rsidRDefault="00C62888" w:rsidP="0088260A">
            <w:pPr>
              <w:widowControl w:val="0"/>
              <w:spacing w:line="280" w:lineRule="exact"/>
              <w:ind w:left="-150" w:right="-108"/>
              <w:jc w:val="center"/>
              <w:outlineLvl w:val="0"/>
              <w:rPr>
                <w:rFonts w:cs="Calibri"/>
                <w:bCs/>
              </w:rPr>
            </w:pPr>
            <w:r w:rsidRPr="003E4FD1">
              <w:rPr>
                <w:rFonts w:cs="Calibri"/>
                <w:bCs/>
                <w:lang w:eastAsia="en-US"/>
              </w:rPr>
              <w:t>odpady zielone</w:t>
            </w:r>
          </w:p>
        </w:tc>
        <w:tc>
          <w:tcPr>
            <w:tcW w:w="2127" w:type="dxa"/>
            <w:vAlign w:val="center"/>
          </w:tcPr>
          <w:p w:rsidR="00AB64EA" w:rsidRPr="00BE77B1" w:rsidRDefault="00AB64EA" w:rsidP="00AB64EA">
            <w:pPr>
              <w:widowControl w:val="0"/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Miejska kompostownia.</w:t>
            </w:r>
          </w:p>
          <w:p w:rsidR="00C62888" w:rsidRDefault="00AB64EA" w:rsidP="00AB64E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 xml:space="preserve">Łódź, </w:t>
            </w:r>
            <w:r w:rsidRPr="00AB64EA">
              <w:rPr>
                <w:rFonts w:cs="Calibri"/>
                <w:bCs/>
                <w:lang w:eastAsia="en-US"/>
              </w:rPr>
              <w:t>ul. Sanitariuszek 70/72</w:t>
            </w:r>
          </w:p>
        </w:tc>
        <w:tc>
          <w:tcPr>
            <w:tcW w:w="1275" w:type="dxa"/>
            <w:vMerge/>
            <w:vAlign w:val="center"/>
          </w:tcPr>
          <w:p w:rsidR="00C62888" w:rsidRPr="00E80969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Default="00C62888" w:rsidP="0088260A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C62888" w:rsidRPr="00C14E32" w:rsidTr="00C62888">
        <w:trPr>
          <w:trHeight w:val="2117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C62888" w:rsidRPr="008D0926" w:rsidRDefault="00C62888" w:rsidP="0088260A">
            <w:pPr>
              <w:widowControl w:val="0"/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>odpady resztkowe (pozostałe po segregacji)</w:t>
            </w:r>
          </w:p>
          <w:p w:rsidR="00C62888" w:rsidRPr="008D0926" w:rsidRDefault="00C62888" w:rsidP="0088260A">
            <w:pPr>
              <w:widowControl w:val="0"/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</w:p>
          <w:p w:rsidR="00C62888" w:rsidRPr="00C14E32" w:rsidRDefault="00C62888" w:rsidP="0088260A">
            <w:pPr>
              <w:widowControl w:val="0"/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>odpady kuchenne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62888" w:rsidRPr="008D0926" w:rsidRDefault="00C62888" w:rsidP="0088260A">
            <w:pPr>
              <w:widowControl w:val="0"/>
              <w:spacing w:line="280" w:lineRule="exact"/>
              <w:ind w:left="-108" w:right="-2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 xml:space="preserve">Zakład Zagospodarowania Odpadów </w:t>
            </w:r>
            <w:proofErr w:type="spellStart"/>
            <w:r w:rsidRPr="008D0926">
              <w:rPr>
                <w:rFonts w:cs="Calibri"/>
                <w:bCs/>
                <w:lang w:eastAsia="en-US"/>
              </w:rPr>
              <w:t>Ruszczyn</w:t>
            </w:r>
            <w:proofErr w:type="spellEnd"/>
            <w:r w:rsidRPr="008D0926">
              <w:rPr>
                <w:rFonts w:cs="Calibri"/>
                <w:bCs/>
                <w:lang w:eastAsia="en-US"/>
              </w:rPr>
              <w:t>, gm. Kamieńsk</w:t>
            </w:r>
          </w:p>
          <w:p w:rsidR="00C62888" w:rsidRPr="00C14E32" w:rsidRDefault="00C62888" w:rsidP="0088260A">
            <w:pPr>
              <w:widowControl w:val="0"/>
              <w:spacing w:line="280" w:lineRule="exact"/>
              <w:ind w:left="-108" w:right="-29" w:firstLine="108"/>
              <w:jc w:val="center"/>
              <w:outlineLvl w:val="0"/>
              <w:rPr>
                <w:rFonts w:cs="Calibri"/>
                <w:bCs/>
              </w:rPr>
            </w:pPr>
            <w:r w:rsidRPr="008D0926">
              <w:rPr>
                <w:rFonts w:cs="Calibri"/>
                <w:bCs/>
                <w:lang w:eastAsia="en-US"/>
              </w:rPr>
              <w:t xml:space="preserve">Instalacja komunalna w </w:t>
            </w:r>
            <w:proofErr w:type="spellStart"/>
            <w:r w:rsidRPr="008D0926">
              <w:rPr>
                <w:rFonts w:cs="Calibri"/>
                <w:bCs/>
                <w:lang w:eastAsia="en-US"/>
              </w:rPr>
              <w:t>Krzyżanówku</w:t>
            </w:r>
            <w:proofErr w:type="spellEnd"/>
            <w:r w:rsidRPr="008D0926">
              <w:rPr>
                <w:rFonts w:cs="Calibri"/>
                <w:bCs/>
                <w:lang w:eastAsia="en-US"/>
              </w:rPr>
              <w:t>, gm. Krzyżanów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62888" w:rsidRPr="00C14E32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04E97">
              <w:rPr>
                <w:rFonts w:cs="Calibri"/>
                <w:bCs/>
                <w:lang w:eastAsia="en-US"/>
              </w:rPr>
              <w:t>14 546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 xml:space="preserve">8 </w:t>
            </w:r>
            <w:r>
              <w:rPr>
                <w:rFonts w:cs="Calibri"/>
                <w:bCs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lang w:eastAsia="en-US"/>
              </w:rPr>
            </w:pPr>
          </w:p>
        </w:tc>
      </w:tr>
      <w:tr w:rsidR="00C62888" w:rsidRPr="00C14E32" w:rsidTr="00C62888">
        <w:trPr>
          <w:trHeight w:val="1547"/>
          <w:jc w:val="center"/>
        </w:trPr>
        <w:tc>
          <w:tcPr>
            <w:tcW w:w="709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</w:t>
            </w:r>
          </w:p>
        </w:tc>
        <w:tc>
          <w:tcPr>
            <w:tcW w:w="1696" w:type="dxa"/>
            <w:vAlign w:val="center"/>
          </w:tcPr>
          <w:p w:rsidR="00C62888" w:rsidRPr="002A2902" w:rsidRDefault="00C62888" w:rsidP="0088260A">
            <w:pPr>
              <w:widowControl w:val="0"/>
              <w:spacing w:line="280" w:lineRule="exact"/>
              <w:ind w:left="-8" w:right="34"/>
              <w:jc w:val="center"/>
              <w:outlineLvl w:val="0"/>
              <w:rPr>
                <w:rFonts w:cs="Calibri"/>
                <w:bCs/>
                <w:strike/>
              </w:rPr>
            </w:pPr>
            <w:r w:rsidRPr="008D0926">
              <w:rPr>
                <w:rFonts w:cs="Calibri"/>
                <w:bCs/>
                <w:lang w:eastAsia="en-US"/>
              </w:rPr>
              <w:t>odpady resztkowe (pozostałe po segregacji)</w:t>
            </w:r>
          </w:p>
        </w:tc>
        <w:tc>
          <w:tcPr>
            <w:tcW w:w="2127" w:type="dxa"/>
            <w:vAlign w:val="center"/>
          </w:tcPr>
          <w:p w:rsidR="00C62888" w:rsidRPr="008D0926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8D0926">
              <w:rPr>
                <w:rFonts w:cs="Calibri"/>
                <w:bCs/>
                <w:lang w:eastAsia="en-US"/>
              </w:rPr>
              <w:t>Instalacja komunalna w</w:t>
            </w:r>
            <w:r>
              <w:rPr>
                <w:rFonts w:cs="Calibri"/>
                <w:bCs/>
                <w:lang w:eastAsia="en-US"/>
              </w:rPr>
              <w:t> </w:t>
            </w:r>
            <w:r w:rsidRPr="008D0926">
              <w:rPr>
                <w:rFonts w:cs="Calibri"/>
                <w:bCs/>
                <w:lang w:eastAsia="en-US"/>
              </w:rPr>
              <w:t>Ścinawce Dolnej 86, gm. Ścinawka Średnia</w:t>
            </w:r>
          </w:p>
        </w:tc>
        <w:tc>
          <w:tcPr>
            <w:tcW w:w="1275" w:type="dxa"/>
            <w:vAlign w:val="center"/>
          </w:tcPr>
          <w:p w:rsidR="00C62888" w:rsidRPr="00E80969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</w:pPr>
            <w:r>
              <w:t>4 370</w:t>
            </w:r>
          </w:p>
        </w:tc>
        <w:tc>
          <w:tcPr>
            <w:tcW w:w="1134" w:type="dxa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2888" w:rsidRPr="00006386" w:rsidRDefault="00593083" w:rsidP="0088260A">
            <w:pPr>
              <w:widowControl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C62888" w:rsidRPr="00C14E32" w:rsidTr="00C62888">
        <w:trPr>
          <w:trHeight w:val="1411"/>
          <w:jc w:val="center"/>
        </w:trPr>
        <w:tc>
          <w:tcPr>
            <w:tcW w:w="709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lastRenderedPageBreak/>
              <w:t>D</w:t>
            </w:r>
          </w:p>
        </w:tc>
        <w:tc>
          <w:tcPr>
            <w:tcW w:w="1696" w:type="dxa"/>
            <w:vAlign w:val="center"/>
          </w:tcPr>
          <w:p w:rsidR="00C62888" w:rsidRPr="002A2902" w:rsidRDefault="00C62888" w:rsidP="0088260A">
            <w:pPr>
              <w:widowControl w:val="0"/>
              <w:spacing w:line="280" w:lineRule="exact"/>
              <w:ind w:left="-8" w:right="34"/>
              <w:jc w:val="center"/>
              <w:outlineLvl w:val="0"/>
              <w:rPr>
                <w:rFonts w:cs="Calibri"/>
                <w:bCs/>
                <w:strike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>odpady resztkowe (pozostałe po segregacji)</w:t>
            </w:r>
          </w:p>
        </w:tc>
        <w:tc>
          <w:tcPr>
            <w:tcW w:w="2127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8D0926">
              <w:rPr>
                <w:rFonts w:cs="Calibri"/>
                <w:bCs/>
                <w:lang w:eastAsia="en-US"/>
              </w:rPr>
              <w:t>Instalacja komunalna w</w:t>
            </w:r>
            <w:r>
              <w:rPr>
                <w:rFonts w:cs="Calibri"/>
                <w:bCs/>
                <w:lang w:eastAsia="en-US"/>
              </w:rPr>
              <w:t> </w:t>
            </w:r>
            <w:r w:rsidRPr="008D0926">
              <w:rPr>
                <w:rFonts w:cs="Calibri"/>
                <w:bCs/>
                <w:lang w:eastAsia="en-US"/>
              </w:rPr>
              <w:t>Krynicznie 93, gm. Środa Śląska</w:t>
            </w:r>
          </w:p>
        </w:tc>
        <w:tc>
          <w:tcPr>
            <w:tcW w:w="1275" w:type="dxa"/>
            <w:vAlign w:val="center"/>
          </w:tcPr>
          <w:p w:rsidR="00C62888" w:rsidRPr="00C14E32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5 240</w:t>
            </w:r>
          </w:p>
        </w:tc>
        <w:tc>
          <w:tcPr>
            <w:tcW w:w="1134" w:type="dxa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>8</w:t>
            </w:r>
            <w:r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2888" w:rsidRPr="00C14E32" w:rsidRDefault="00C62888" w:rsidP="0088260A">
            <w:pPr>
              <w:widowControl w:val="0"/>
              <w:jc w:val="center"/>
              <w:rPr>
                <w:rFonts w:cs="Calibri"/>
                <w:lang w:eastAsia="en-US"/>
              </w:rPr>
            </w:pPr>
          </w:p>
        </w:tc>
      </w:tr>
      <w:tr w:rsidR="00C62888" w:rsidRPr="00055514" w:rsidTr="00C62888">
        <w:trPr>
          <w:trHeight w:val="556"/>
          <w:jc w:val="center"/>
        </w:trPr>
        <w:tc>
          <w:tcPr>
            <w:tcW w:w="709" w:type="dxa"/>
            <w:vAlign w:val="center"/>
          </w:tcPr>
          <w:p w:rsidR="00C62888" w:rsidRPr="00C14E32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E</w:t>
            </w:r>
          </w:p>
        </w:tc>
        <w:tc>
          <w:tcPr>
            <w:tcW w:w="3823" w:type="dxa"/>
            <w:gridSpan w:val="2"/>
            <w:vAlign w:val="center"/>
          </w:tcPr>
          <w:p w:rsidR="00C62888" w:rsidRPr="00611E1D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vertAlign w:val="superscript"/>
              </w:rPr>
            </w:pPr>
            <w:r w:rsidRPr="00611E1D">
              <w:rPr>
                <w:rFonts w:cs="Calibri"/>
                <w:bCs/>
                <w:lang w:eastAsia="en-US"/>
              </w:rPr>
              <w:t>Cena jednostkowa</w:t>
            </w:r>
            <w:r>
              <w:rPr>
                <w:rFonts w:cs="Calibri"/>
                <w:b/>
                <w:bCs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62888" w:rsidRPr="00C14E32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04E97">
              <w:rPr>
                <w:rFonts w:cs="Calibri"/>
                <w:bCs/>
                <w:lang w:eastAsia="en-US"/>
              </w:rPr>
              <w:t>32 663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2888" w:rsidRPr="00E80969" w:rsidRDefault="00C62888" w:rsidP="0088260A">
            <w:pPr>
              <w:widowControl w:val="0"/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>8</w:t>
            </w:r>
            <w:r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88" w:rsidRPr="00055514" w:rsidRDefault="00C62888" w:rsidP="0088260A">
            <w:pPr>
              <w:widowControl w:val="0"/>
              <w:rPr>
                <w:rFonts w:cs="Calibri"/>
                <w:bCs/>
                <w:color w:val="000000"/>
                <w:sz w:val="18"/>
                <w:szCs w:val="18"/>
                <w:lang w:eastAsia="en-US"/>
              </w:rPr>
            </w:pPr>
            <w:r w:rsidRPr="00055514">
              <w:rPr>
                <w:rFonts w:cs="Calibri"/>
                <w:bCs/>
                <w:color w:val="000000"/>
                <w:sz w:val="18"/>
                <w:szCs w:val="18"/>
                <w:lang w:eastAsia="en-US"/>
              </w:rPr>
              <w:t xml:space="preserve">Wg pkt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88" w:rsidRPr="00055514" w:rsidRDefault="00C62888" w:rsidP="0088260A">
            <w:pPr>
              <w:widowControl w:val="0"/>
              <w:rPr>
                <w:rFonts w:cs="Calibri"/>
                <w:sz w:val="18"/>
                <w:szCs w:val="18"/>
                <w:lang w:eastAsia="en-US"/>
              </w:rPr>
            </w:pPr>
            <w:r w:rsidRPr="00055514">
              <w:rPr>
                <w:rFonts w:cs="Calibri"/>
                <w:sz w:val="18"/>
                <w:szCs w:val="18"/>
                <w:lang w:eastAsia="en-US"/>
              </w:rPr>
              <w:t xml:space="preserve">Wg pkt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C62888" w:rsidRPr="00C14E32" w:rsidTr="00C62888">
        <w:trPr>
          <w:trHeight w:val="564"/>
          <w:jc w:val="center"/>
        </w:trPr>
        <w:tc>
          <w:tcPr>
            <w:tcW w:w="709" w:type="dxa"/>
            <w:vAlign w:val="center"/>
          </w:tcPr>
          <w:p w:rsidR="00C62888" w:rsidRDefault="00C62888" w:rsidP="0088260A">
            <w:pPr>
              <w:widowControl w:val="0"/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</w:t>
            </w:r>
          </w:p>
        </w:tc>
        <w:tc>
          <w:tcPr>
            <w:tcW w:w="9776" w:type="dxa"/>
            <w:gridSpan w:val="7"/>
            <w:tcBorders>
              <w:right w:val="single" w:sz="4" w:space="0" w:color="auto"/>
            </w:tcBorders>
            <w:vAlign w:val="center"/>
          </w:tcPr>
          <w:p w:rsidR="00C62888" w:rsidRPr="00C14E32" w:rsidRDefault="00C62888" w:rsidP="00130448">
            <w:pPr>
              <w:widowControl w:val="0"/>
              <w:rPr>
                <w:rFonts w:cs="Calibri"/>
              </w:rPr>
            </w:pPr>
            <w:r w:rsidRPr="00D07C32">
              <w:rPr>
                <w:rFonts w:cs="Calibri"/>
              </w:rPr>
              <w:t xml:space="preserve">Cena oferty brutto </w:t>
            </w:r>
            <w:r>
              <w:rPr>
                <w:rFonts w:cs="Calibri"/>
              </w:rPr>
              <w:t>z kol. 8</w:t>
            </w:r>
            <w:r w:rsidR="00130448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- </w:t>
            </w:r>
            <w:r w:rsidRPr="00D07C32">
              <w:rPr>
                <w:rFonts w:cs="Calibri"/>
              </w:rPr>
              <w:t>słownie:</w:t>
            </w:r>
          </w:p>
        </w:tc>
      </w:tr>
    </w:tbl>
    <w:p w:rsidR="00C62888" w:rsidRDefault="00C62888" w:rsidP="0088260A">
      <w:pPr>
        <w:widowControl w:val="0"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8260A" w:rsidRPr="0088260A" w:rsidRDefault="00E51640" w:rsidP="0088260A">
      <w:pPr>
        <w:widowControl w:val="0"/>
        <w:spacing w:line="259" w:lineRule="auto"/>
        <w:jc w:val="left"/>
        <w:rPr>
          <w:rFonts w:asciiTheme="minorHAnsi" w:eastAsiaTheme="minorHAnsi" w:hAnsiTheme="minorHAnsi" w:cs="Calibr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88260A" w:rsidRPr="008826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Pkt 1. Cena jednostkowa (Kol. 7E) = </w:t>
      </w:r>
      <w:r w:rsidR="0088260A" w:rsidRPr="008826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[(Kol. 4A x </w:t>
      </w:r>
      <w:r w:rsidR="0088260A" w:rsidRPr="0088260A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Kol. 7A)</w:t>
      </w:r>
      <w:r w:rsidR="0088260A" w:rsidRPr="008826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(Kol. 4B x Kol. 7B</w:t>
      </w:r>
      <w:r w:rsidR="0088260A" w:rsidRPr="0088260A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)</w:t>
      </w:r>
      <w:r w:rsidR="0088260A" w:rsidRPr="008826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(Kol. 4C x Kol. 7C) + (Kol. 4D x Kol. 7D] / </w:t>
      </w:r>
      <w:r w:rsidR="0088260A" w:rsidRPr="0088260A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 xml:space="preserve">Kol. 4E  </w:t>
      </w:r>
    </w:p>
    <w:p w:rsidR="0088260A" w:rsidRDefault="0088260A" w:rsidP="0088260A">
      <w:pPr>
        <w:widowControl w:val="0"/>
        <w:spacing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26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Pkt 2. Cena oferty brutto (Kol. 8</w:t>
      </w:r>
      <w:r w:rsidR="001304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  <w:r w:rsidRPr="008826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</w:t>
      </w:r>
      <w:r w:rsidRPr="0088260A">
        <w:rPr>
          <w:rFonts w:asciiTheme="minorHAnsi" w:eastAsiaTheme="minorHAnsi" w:hAnsiTheme="minorHAnsi" w:cstheme="minorBidi"/>
          <w:sz w:val="22"/>
          <w:szCs w:val="22"/>
          <w:lang w:eastAsia="en-US"/>
        </w:rPr>
        <w:t>= (Kol. 4E) x (Kol. 7E)</w:t>
      </w:r>
    </w:p>
    <w:p w:rsidR="0088260A" w:rsidRPr="0088260A" w:rsidRDefault="0088260A" w:rsidP="0088260A">
      <w:pPr>
        <w:widowControl w:val="0"/>
        <w:spacing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A6E" w:rsidRDefault="00BA4A6E" w:rsidP="006138BD">
      <w:pPr>
        <w:widowControl w:val="0"/>
        <w:spacing w:after="160" w:line="259" w:lineRule="auto"/>
        <w:ind w:firstLine="284"/>
        <w:jc w:val="left"/>
      </w:pPr>
      <w:r w:rsidRPr="00947A0E">
        <w:rPr>
          <w:b/>
          <w:bCs/>
          <w:color w:val="000000"/>
          <w:kern w:val="32"/>
        </w:rPr>
        <w:t>Część 3</w:t>
      </w:r>
      <w:r w:rsidRPr="00947A0E">
        <w:rPr>
          <w:color w:val="000000"/>
          <w:kern w:val="32"/>
        </w:rPr>
        <w:t xml:space="preserve"> - </w:t>
      </w:r>
      <w:r w:rsidRPr="00D727AE">
        <w:t>Odbieranie odpadów komunalny</w:t>
      </w:r>
      <w:r>
        <w:t xml:space="preserve">ch od właścicieli nieruchomości </w:t>
      </w:r>
      <w:r w:rsidRPr="00D727AE">
        <w:t>na terenie</w:t>
      </w:r>
      <w:r>
        <w:t xml:space="preserve"> </w:t>
      </w:r>
      <w:r w:rsidRPr="00D727AE">
        <w:t xml:space="preserve">miasta Łodzi – </w:t>
      </w:r>
      <w:r w:rsidRPr="00E901A3">
        <w:rPr>
          <w:b/>
        </w:rPr>
        <w:t>Sektor Widzew</w:t>
      </w:r>
      <w:r w:rsidRPr="00D727AE">
        <w:t xml:space="preserve">  </w:t>
      </w:r>
      <w:r w:rsidR="00DA35F9">
        <w:t>na okres 19 miesięcy od dnia zawarcia umowy, nie wcześniej niż od dnia 01 lipca 2021 r.</w:t>
      </w:r>
    </w:p>
    <w:p w:rsidR="0088260A" w:rsidRDefault="0088260A" w:rsidP="0088260A">
      <w:pPr>
        <w:widowControl w:val="0"/>
        <w:spacing w:after="160" w:line="259" w:lineRule="auto"/>
        <w:jc w:val="left"/>
      </w:pPr>
    </w:p>
    <w:tbl>
      <w:tblPr>
        <w:tblStyle w:val="Tabela-Siatka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2127"/>
        <w:gridCol w:w="1275"/>
        <w:gridCol w:w="1134"/>
        <w:gridCol w:w="851"/>
        <w:gridCol w:w="1134"/>
        <w:gridCol w:w="1559"/>
      </w:tblGrid>
      <w:tr w:rsidR="00F0669A" w:rsidRPr="00D07C32" w:rsidTr="00F0669A">
        <w:trPr>
          <w:trHeight w:val="454"/>
          <w:jc w:val="center"/>
        </w:trPr>
        <w:tc>
          <w:tcPr>
            <w:tcW w:w="709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Lp.</w:t>
            </w:r>
          </w:p>
        </w:tc>
        <w:tc>
          <w:tcPr>
            <w:tcW w:w="1696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Asortyment – rodzaj odpadów komunalnych</w:t>
            </w:r>
          </w:p>
        </w:tc>
        <w:tc>
          <w:tcPr>
            <w:tcW w:w="2127" w:type="dxa"/>
            <w:vAlign w:val="center"/>
          </w:tcPr>
          <w:p w:rsidR="00F0669A" w:rsidRDefault="00F0669A" w:rsidP="00F0669A">
            <w:pPr>
              <w:spacing w:line="280" w:lineRule="exact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Instalacja</w:t>
            </w:r>
          </w:p>
        </w:tc>
        <w:tc>
          <w:tcPr>
            <w:tcW w:w="1275" w:type="dxa"/>
            <w:vAlign w:val="center"/>
          </w:tcPr>
          <w:p w:rsidR="00F0669A" w:rsidRDefault="00F0669A" w:rsidP="00F0669A">
            <w:pPr>
              <w:spacing w:line="280" w:lineRule="exact"/>
              <w:ind w:left="-108" w:right="-63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Szacunkowa masa odpadów komunalnych w Mg</w:t>
            </w:r>
          </w:p>
        </w:tc>
        <w:tc>
          <w:tcPr>
            <w:tcW w:w="1134" w:type="dxa"/>
          </w:tcPr>
          <w:p w:rsidR="00F0669A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Cena jedn. </w:t>
            </w:r>
            <w:r w:rsidRPr="0035194B">
              <w:rPr>
                <w:rFonts w:cs="Calibri"/>
                <w:b/>
                <w:bCs/>
                <w:color w:val="000000"/>
              </w:rPr>
              <w:t xml:space="preserve">netto </w:t>
            </w:r>
            <w:r>
              <w:rPr>
                <w:rFonts w:cs="Calibri"/>
                <w:bCs/>
                <w:color w:val="000000"/>
              </w:rPr>
              <w:t>w PLN za 1 Mg odpadów</w:t>
            </w:r>
          </w:p>
        </w:tc>
        <w:tc>
          <w:tcPr>
            <w:tcW w:w="851" w:type="dxa"/>
            <w:vAlign w:val="center"/>
          </w:tcPr>
          <w:p w:rsidR="00F0669A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 w:rsidRPr="00B02178">
              <w:rPr>
                <w:rFonts w:cs="Calibri"/>
                <w:bCs/>
                <w:color w:val="000000"/>
                <w:sz w:val="20"/>
                <w:szCs w:val="20"/>
              </w:rPr>
              <w:t>Stawka</w:t>
            </w:r>
            <w:r>
              <w:rPr>
                <w:rFonts w:cs="Calibri"/>
                <w:bCs/>
                <w:color w:val="000000"/>
              </w:rPr>
              <w:t xml:space="preserve"> 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Cena jedn. </w:t>
            </w:r>
            <w:r w:rsidRPr="0035194B">
              <w:rPr>
                <w:rFonts w:cs="Calibri"/>
                <w:b/>
                <w:bCs/>
                <w:color w:val="000000"/>
              </w:rPr>
              <w:t xml:space="preserve">brutto </w:t>
            </w:r>
            <w:r>
              <w:rPr>
                <w:rFonts w:cs="Calibri"/>
                <w:bCs/>
                <w:color w:val="000000"/>
              </w:rPr>
              <w:t>w PLN za 1 Mg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Default="00F0669A" w:rsidP="00F066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Cena ofertowa  </w:t>
            </w:r>
            <w:r w:rsidRPr="0035194B">
              <w:rPr>
                <w:rFonts w:cs="Calibri"/>
                <w:b/>
              </w:rPr>
              <w:t>brutto</w:t>
            </w:r>
            <w:r>
              <w:rPr>
                <w:rFonts w:cs="Calibri"/>
                <w:b/>
                <w:vertAlign w:val="superscript"/>
              </w:rPr>
              <w:t xml:space="preserve"> </w:t>
            </w:r>
            <w:r>
              <w:rPr>
                <w:rFonts w:cs="Calibri"/>
              </w:rPr>
              <w:t xml:space="preserve"> w PLN = wartość </w:t>
            </w:r>
            <w:r w:rsidRPr="0035194B">
              <w:rPr>
                <w:rFonts w:cs="Calibri"/>
                <w:b/>
              </w:rPr>
              <w:t>brutto</w:t>
            </w:r>
            <w:r>
              <w:rPr>
                <w:rFonts w:cs="Calibri"/>
              </w:rPr>
              <w:t xml:space="preserve"> w PLN</w:t>
            </w:r>
          </w:p>
          <w:p w:rsidR="00F0669A" w:rsidRPr="00D07C32" w:rsidRDefault="00F0669A" w:rsidP="00F0669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F0669A" w:rsidRPr="0035194B" w:rsidTr="00F0669A">
        <w:trPr>
          <w:trHeight w:val="334"/>
          <w:jc w:val="center"/>
        </w:trPr>
        <w:tc>
          <w:tcPr>
            <w:tcW w:w="709" w:type="dxa"/>
            <w:vAlign w:val="center"/>
          </w:tcPr>
          <w:p w:rsidR="00F0669A" w:rsidRDefault="00F0669A" w:rsidP="00F0669A">
            <w:pPr>
              <w:spacing w:line="280" w:lineRule="exact"/>
              <w:ind w:right="-53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1</w:t>
            </w:r>
          </w:p>
        </w:tc>
        <w:tc>
          <w:tcPr>
            <w:tcW w:w="1696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2</w:t>
            </w:r>
          </w:p>
        </w:tc>
        <w:tc>
          <w:tcPr>
            <w:tcW w:w="2127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3</w:t>
            </w:r>
          </w:p>
        </w:tc>
        <w:tc>
          <w:tcPr>
            <w:tcW w:w="1275" w:type="dxa"/>
            <w:vAlign w:val="center"/>
          </w:tcPr>
          <w:p w:rsidR="00F0669A" w:rsidRPr="00C14E32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Kol. 4</w:t>
            </w:r>
          </w:p>
        </w:tc>
        <w:tc>
          <w:tcPr>
            <w:tcW w:w="1134" w:type="dxa"/>
            <w:vAlign w:val="center"/>
          </w:tcPr>
          <w:p w:rsidR="00F0669A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Kol. 5</w:t>
            </w:r>
          </w:p>
        </w:tc>
        <w:tc>
          <w:tcPr>
            <w:tcW w:w="851" w:type="dxa"/>
            <w:vAlign w:val="center"/>
          </w:tcPr>
          <w:p w:rsidR="00F0669A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Kol.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Kol. 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Pr="0035194B" w:rsidRDefault="00F0669A" w:rsidP="00F0669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Kol. 8</w:t>
            </w:r>
          </w:p>
        </w:tc>
      </w:tr>
      <w:tr w:rsidR="00F0669A" w:rsidRPr="00C14E32" w:rsidTr="00F0669A">
        <w:trPr>
          <w:trHeight w:val="900"/>
          <w:jc w:val="center"/>
        </w:trPr>
        <w:tc>
          <w:tcPr>
            <w:tcW w:w="709" w:type="dxa"/>
            <w:vMerge w:val="restart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</w:t>
            </w:r>
          </w:p>
        </w:tc>
        <w:tc>
          <w:tcPr>
            <w:tcW w:w="1696" w:type="dxa"/>
            <w:vAlign w:val="center"/>
          </w:tcPr>
          <w:p w:rsidR="00F0669A" w:rsidRDefault="00F0669A" w:rsidP="00F0669A">
            <w:pPr>
              <w:spacing w:line="280" w:lineRule="exact"/>
              <w:ind w:left="-150" w:right="-108"/>
              <w:jc w:val="center"/>
              <w:outlineLvl w:val="0"/>
              <w:rPr>
                <w:rFonts w:cs="Calibri"/>
                <w:bCs/>
              </w:rPr>
            </w:pPr>
            <w:r w:rsidRPr="003E4FD1">
              <w:rPr>
                <w:rFonts w:cs="Calibri"/>
                <w:bCs/>
                <w:lang w:eastAsia="en-US"/>
              </w:rPr>
              <w:t>odpady surowcowe i</w:t>
            </w:r>
            <w:r>
              <w:rPr>
                <w:rFonts w:cs="Calibri"/>
                <w:bCs/>
                <w:lang w:eastAsia="en-US"/>
              </w:rPr>
              <w:t> </w:t>
            </w:r>
            <w:r w:rsidRPr="003E4FD1">
              <w:rPr>
                <w:rFonts w:cs="Calibri"/>
                <w:bCs/>
                <w:lang w:eastAsia="en-US"/>
              </w:rPr>
              <w:t>odpady wielkogabarytowe</w:t>
            </w:r>
          </w:p>
        </w:tc>
        <w:tc>
          <w:tcPr>
            <w:tcW w:w="2127" w:type="dxa"/>
            <w:vAlign w:val="center"/>
          </w:tcPr>
          <w:p w:rsidR="00F0669A" w:rsidRDefault="00F0669A" w:rsidP="00F0669A">
            <w:pPr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Sortownia odpadów komunalnych</w:t>
            </w:r>
          </w:p>
          <w:p w:rsidR="00F0669A" w:rsidRDefault="00F0669A" w:rsidP="00F0669A">
            <w:pPr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  <w:lang w:eastAsia="en-US"/>
              </w:rPr>
              <w:t>Łódź, ul. Zamiejska 1</w:t>
            </w:r>
          </w:p>
        </w:tc>
        <w:tc>
          <w:tcPr>
            <w:tcW w:w="1275" w:type="dxa"/>
            <w:vMerge w:val="restart"/>
            <w:vAlign w:val="center"/>
          </w:tcPr>
          <w:p w:rsidR="00F0669A" w:rsidRPr="00C14E32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980A38">
              <w:rPr>
                <w:rFonts w:cs="Calibri"/>
                <w:bCs/>
              </w:rPr>
              <w:t>18 303</w:t>
            </w:r>
          </w:p>
        </w:tc>
        <w:tc>
          <w:tcPr>
            <w:tcW w:w="1134" w:type="dxa"/>
            <w:vMerge w:val="restart"/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>8</w:t>
            </w:r>
            <w:r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</w:rPr>
            </w:pPr>
          </w:p>
        </w:tc>
      </w:tr>
      <w:tr w:rsidR="00F0669A" w:rsidTr="00F0669A">
        <w:trPr>
          <w:trHeight w:val="1258"/>
          <w:jc w:val="center"/>
        </w:trPr>
        <w:tc>
          <w:tcPr>
            <w:tcW w:w="709" w:type="dxa"/>
            <w:vMerge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</w:p>
        </w:tc>
        <w:tc>
          <w:tcPr>
            <w:tcW w:w="1696" w:type="dxa"/>
            <w:vAlign w:val="center"/>
          </w:tcPr>
          <w:p w:rsidR="00F0669A" w:rsidRPr="003E4FD1" w:rsidRDefault="00F0669A" w:rsidP="00F0669A">
            <w:pPr>
              <w:spacing w:line="280" w:lineRule="exact"/>
              <w:ind w:left="-150" w:right="-108"/>
              <w:jc w:val="center"/>
              <w:outlineLvl w:val="0"/>
              <w:rPr>
                <w:rFonts w:cs="Calibri"/>
                <w:bCs/>
              </w:rPr>
            </w:pPr>
            <w:r w:rsidRPr="003E4FD1">
              <w:rPr>
                <w:rFonts w:cs="Calibri"/>
                <w:bCs/>
                <w:lang w:eastAsia="en-US"/>
              </w:rPr>
              <w:t>odpady zielone</w:t>
            </w:r>
          </w:p>
        </w:tc>
        <w:tc>
          <w:tcPr>
            <w:tcW w:w="2127" w:type="dxa"/>
            <w:vAlign w:val="center"/>
          </w:tcPr>
          <w:p w:rsidR="00AB64EA" w:rsidRPr="00BE77B1" w:rsidRDefault="00AB64EA" w:rsidP="00AB64EA">
            <w:pPr>
              <w:widowControl w:val="0"/>
              <w:spacing w:line="280" w:lineRule="exact"/>
              <w:ind w:left="-108" w:right="-6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BE77B1">
              <w:rPr>
                <w:rFonts w:cs="Calibri"/>
                <w:bCs/>
                <w:lang w:eastAsia="en-US"/>
              </w:rPr>
              <w:t>Miejska kompostownia.</w:t>
            </w:r>
          </w:p>
          <w:p w:rsidR="00F0669A" w:rsidRDefault="00AB64EA" w:rsidP="00AB64E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BE77B1">
              <w:rPr>
                <w:rFonts w:cs="Calibri"/>
                <w:bCs/>
                <w:lang w:eastAsia="en-US"/>
              </w:rPr>
              <w:t xml:space="preserve">Łódź, </w:t>
            </w:r>
            <w:r w:rsidRPr="00AB64EA">
              <w:rPr>
                <w:rFonts w:cs="Calibri"/>
                <w:bCs/>
                <w:lang w:eastAsia="en-US"/>
              </w:rPr>
              <w:t>ul. Sanitariuszek 70/72</w:t>
            </w:r>
          </w:p>
        </w:tc>
        <w:tc>
          <w:tcPr>
            <w:tcW w:w="1275" w:type="dxa"/>
            <w:vMerge/>
            <w:vAlign w:val="center"/>
          </w:tcPr>
          <w:p w:rsidR="00F0669A" w:rsidRPr="00E80969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Default="00F0669A" w:rsidP="00F0669A">
            <w:pPr>
              <w:jc w:val="center"/>
              <w:rPr>
                <w:rFonts w:cs="Calibri"/>
              </w:rPr>
            </w:pPr>
          </w:p>
        </w:tc>
      </w:tr>
      <w:tr w:rsidR="00F0669A" w:rsidRPr="00C14E32" w:rsidTr="00F0669A">
        <w:trPr>
          <w:trHeight w:val="2117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0669A" w:rsidRPr="008D0926" w:rsidRDefault="00F0669A" w:rsidP="00F0669A">
            <w:pPr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>odpady resztkowe (pozostałe po segregacji)</w:t>
            </w:r>
          </w:p>
          <w:p w:rsidR="00F0669A" w:rsidRPr="008D0926" w:rsidRDefault="00F0669A" w:rsidP="00F0669A">
            <w:pPr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</w:p>
          <w:p w:rsidR="00F0669A" w:rsidRPr="00C14E32" w:rsidRDefault="00F0669A" w:rsidP="00F0669A">
            <w:pPr>
              <w:spacing w:line="280" w:lineRule="exact"/>
              <w:ind w:left="-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>odpady kuchenne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669A" w:rsidRPr="008D0926" w:rsidRDefault="00F0669A" w:rsidP="00F0669A">
            <w:pPr>
              <w:spacing w:line="280" w:lineRule="exact"/>
              <w:ind w:left="-108" w:right="-29" w:firstLine="108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 xml:space="preserve">Zakład Zagospodarowania Odpadów </w:t>
            </w:r>
            <w:proofErr w:type="spellStart"/>
            <w:r w:rsidRPr="008D0926">
              <w:rPr>
                <w:rFonts w:cs="Calibri"/>
                <w:bCs/>
                <w:lang w:eastAsia="en-US"/>
              </w:rPr>
              <w:t>Ruszczyn</w:t>
            </w:r>
            <w:proofErr w:type="spellEnd"/>
            <w:r w:rsidRPr="008D0926">
              <w:rPr>
                <w:rFonts w:cs="Calibri"/>
                <w:bCs/>
                <w:lang w:eastAsia="en-US"/>
              </w:rPr>
              <w:t>, gm. Kamieńsk</w:t>
            </w:r>
          </w:p>
          <w:p w:rsidR="00F0669A" w:rsidRPr="00C14E32" w:rsidRDefault="00F0669A" w:rsidP="00F0669A">
            <w:pPr>
              <w:spacing w:line="280" w:lineRule="exact"/>
              <w:ind w:left="-108" w:right="-29" w:firstLine="108"/>
              <w:jc w:val="center"/>
              <w:outlineLvl w:val="0"/>
              <w:rPr>
                <w:rFonts w:cs="Calibri"/>
                <w:bCs/>
              </w:rPr>
            </w:pPr>
            <w:r w:rsidRPr="008D0926">
              <w:rPr>
                <w:rFonts w:cs="Calibri"/>
                <w:bCs/>
                <w:lang w:eastAsia="en-US"/>
              </w:rPr>
              <w:t xml:space="preserve">Instalacja komunalna w </w:t>
            </w:r>
            <w:proofErr w:type="spellStart"/>
            <w:r w:rsidRPr="008D0926">
              <w:rPr>
                <w:rFonts w:cs="Calibri"/>
                <w:bCs/>
                <w:lang w:eastAsia="en-US"/>
              </w:rPr>
              <w:t>Krzyżanówku</w:t>
            </w:r>
            <w:proofErr w:type="spellEnd"/>
            <w:r w:rsidRPr="008D0926">
              <w:rPr>
                <w:rFonts w:cs="Calibri"/>
                <w:bCs/>
                <w:lang w:eastAsia="en-US"/>
              </w:rPr>
              <w:t>, gm. Krzyżanów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0669A" w:rsidRPr="00C14E32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980A38">
              <w:rPr>
                <w:rFonts w:cs="Calibri"/>
                <w:bCs/>
                <w:lang w:eastAsia="en-US"/>
              </w:rPr>
              <w:t>31 377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 xml:space="preserve">8 </w:t>
            </w:r>
            <w:r>
              <w:rPr>
                <w:rFonts w:cs="Calibri"/>
                <w:bCs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F0669A" w:rsidRPr="00C14E32" w:rsidTr="00F0669A">
        <w:trPr>
          <w:trHeight w:val="1547"/>
          <w:jc w:val="center"/>
        </w:trPr>
        <w:tc>
          <w:tcPr>
            <w:tcW w:w="709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C</w:t>
            </w:r>
          </w:p>
        </w:tc>
        <w:tc>
          <w:tcPr>
            <w:tcW w:w="1696" w:type="dxa"/>
            <w:vAlign w:val="center"/>
          </w:tcPr>
          <w:p w:rsidR="00F0669A" w:rsidRPr="002A2902" w:rsidRDefault="00F0669A" w:rsidP="00F0669A">
            <w:pPr>
              <w:spacing w:line="280" w:lineRule="exact"/>
              <w:ind w:left="-8" w:right="34"/>
              <w:jc w:val="center"/>
              <w:outlineLvl w:val="0"/>
              <w:rPr>
                <w:rFonts w:cs="Calibri"/>
                <w:bCs/>
                <w:strike/>
              </w:rPr>
            </w:pPr>
            <w:r w:rsidRPr="008D0926">
              <w:rPr>
                <w:rFonts w:cs="Calibri"/>
                <w:bCs/>
                <w:lang w:eastAsia="en-US"/>
              </w:rPr>
              <w:t>odpady resztkowe (pozostałe po segregacji)</w:t>
            </w:r>
          </w:p>
        </w:tc>
        <w:tc>
          <w:tcPr>
            <w:tcW w:w="2127" w:type="dxa"/>
            <w:vAlign w:val="center"/>
          </w:tcPr>
          <w:p w:rsidR="00F0669A" w:rsidRPr="008D0926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8D0926">
              <w:rPr>
                <w:rFonts w:cs="Calibri"/>
                <w:bCs/>
                <w:lang w:eastAsia="en-US"/>
              </w:rPr>
              <w:t>Instalacja komunalna w</w:t>
            </w:r>
            <w:r>
              <w:rPr>
                <w:rFonts w:cs="Calibri"/>
                <w:bCs/>
                <w:lang w:eastAsia="en-US"/>
              </w:rPr>
              <w:t> </w:t>
            </w:r>
            <w:r w:rsidRPr="008D0926">
              <w:rPr>
                <w:rFonts w:cs="Calibri"/>
                <w:bCs/>
                <w:lang w:eastAsia="en-US"/>
              </w:rPr>
              <w:t>Ścinawce Dolnej 86, gm. Ścinawka Średnia</w:t>
            </w:r>
          </w:p>
        </w:tc>
        <w:tc>
          <w:tcPr>
            <w:tcW w:w="1275" w:type="dxa"/>
            <w:vAlign w:val="center"/>
          </w:tcPr>
          <w:p w:rsidR="00F0669A" w:rsidRPr="00E80969" w:rsidRDefault="00F0669A" w:rsidP="00F0669A">
            <w:pPr>
              <w:spacing w:line="280" w:lineRule="exact"/>
              <w:ind w:right="140"/>
              <w:jc w:val="center"/>
              <w:outlineLvl w:val="0"/>
            </w:pPr>
            <w:r>
              <w:t>9 420</w:t>
            </w:r>
          </w:p>
        </w:tc>
        <w:tc>
          <w:tcPr>
            <w:tcW w:w="1134" w:type="dxa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0669A" w:rsidRPr="00006386" w:rsidRDefault="00E51640" w:rsidP="00F0669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</w:rPr>
            </w:pPr>
          </w:p>
        </w:tc>
      </w:tr>
      <w:tr w:rsidR="00F0669A" w:rsidRPr="00C14E32" w:rsidTr="00F0669A">
        <w:trPr>
          <w:trHeight w:val="1411"/>
          <w:jc w:val="center"/>
        </w:trPr>
        <w:tc>
          <w:tcPr>
            <w:tcW w:w="709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D</w:t>
            </w:r>
          </w:p>
        </w:tc>
        <w:tc>
          <w:tcPr>
            <w:tcW w:w="1696" w:type="dxa"/>
            <w:vAlign w:val="center"/>
          </w:tcPr>
          <w:p w:rsidR="00F0669A" w:rsidRPr="002A2902" w:rsidRDefault="00F0669A" w:rsidP="00F0669A">
            <w:pPr>
              <w:spacing w:line="280" w:lineRule="exact"/>
              <w:ind w:left="-8" w:right="34"/>
              <w:jc w:val="center"/>
              <w:outlineLvl w:val="0"/>
              <w:rPr>
                <w:rFonts w:cs="Calibri"/>
                <w:bCs/>
                <w:strike/>
                <w:lang w:eastAsia="en-US"/>
              </w:rPr>
            </w:pPr>
            <w:r w:rsidRPr="008D0926">
              <w:rPr>
                <w:rFonts w:cs="Calibri"/>
                <w:bCs/>
                <w:lang w:eastAsia="en-US"/>
              </w:rPr>
              <w:t>odpady resztkowe (pozostałe po segregacji)</w:t>
            </w:r>
          </w:p>
        </w:tc>
        <w:tc>
          <w:tcPr>
            <w:tcW w:w="2127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 w:rsidRPr="008D0926">
              <w:rPr>
                <w:rFonts w:cs="Calibri"/>
                <w:bCs/>
                <w:lang w:eastAsia="en-US"/>
              </w:rPr>
              <w:t>Instalacja komunalna w</w:t>
            </w:r>
            <w:r>
              <w:rPr>
                <w:rFonts w:cs="Calibri"/>
                <w:bCs/>
                <w:lang w:eastAsia="en-US"/>
              </w:rPr>
              <w:t> </w:t>
            </w:r>
            <w:r w:rsidRPr="008D0926">
              <w:rPr>
                <w:rFonts w:cs="Calibri"/>
                <w:bCs/>
                <w:lang w:eastAsia="en-US"/>
              </w:rPr>
              <w:t>Krynicznie 93, gm. Środa Śląska</w:t>
            </w:r>
          </w:p>
        </w:tc>
        <w:tc>
          <w:tcPr>
            <w:tcW w:w="1275" w:type="dxa"/>
            <w:vAlign w:val="center"/>
          </w:tcPr>
          <w:p w:rsidR="00F0669A" w:rsidRPr="00C14E32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11 310</w:t>
            </w:r>
          </w:p>
        </w:tc>
        <w:tc>
          <w:tcPr>
            <w:tcW w:w="1134" w:type="dxa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>8</w:t>
            </w:r>
            <w:r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669A" w:rsidRPr="00C14E32" w:rsidRDefault="00F0669A" w:rsidP="00F0669A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F0669A" w:rsidRPr="00055514" w:rsidTr="00F0669A">
        <w:trPr>
          <w:trHeight w:val="556"/>
          <w:jc w:val="center"/>
        </w:trPr>
        <w:tc>
          <w:tcPr>
            <w:tcW w:w="709" w:type="dxa"/>
            <w:vAlign w:val="center"/>
          </w:tcPr>
          <w:p w:rsidR="00F0669A" w:rsidRPr="00C14E32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E</w:t>
            </w:r>
          </w:p>
        </w:tc>
        <w:tc>
          <w:tcPr>
            <w:tcW w:w="3823" w:type="dxa"/>
            <w:gridSpan w:val="2"/>
            <w:vAlign w:val="center"/>
          </w:tcPr>
          <w:p w:rsidR="00F0669A" w:rsidRPr="00611E1D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vertAlign w:val="superscript"/>
              </w:rPr>
            </w:pPr>
            <w:r w:rsidRPr="00611E1D">
              <w:rPr>
                <w:rFonts w:cs="Calibri"/>
                <w:bCs/>
                <w:lang w:eastAsia="en-US"/>
              </w:rPr>
              <w:t>Cena jednostkowa</w:t>
            </w:r>
            <w:r>
              <w:rPr>
                <w:rFonts w:cs="Calibri"/>
                <w:b/>
                <w:bCs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0669A" w:rsidRPr="00C14E32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  <w:lang w:eastAsia="en-US"/>
              </w:rPr>
            </w:pPr>
            <w:r w:rsidRPr="009A2006">
              <w:rPr>
                <w:rFonts w:cs="Calibri"/>
                <w:bCs/>
                <w:lang w:eastAsia="en-US"/>
              </w:rPr>
              <w:t>70 410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0669A" w:rsidRPr="00E80969" w:rsidRDefault="00F0669A" w:rsidP="00F0669A">
            <w:pPr>
              <w:jc w:val="center"/>
              <w:rPr>
                <w:rFonts w:cs="Calibri"/>
                <w:bCs/>
                <w:color w:val="000000"/>
              </w:rPr>
            </w:pPr>
            <w:r w:rsidRPr="00006386">
              <w:rPr>
                <w:rFonts w:cs="Calibri"/>
                <w:b/>
                <w:bCs/>
                <w:color w:val="000000"/>
              </w:rPr>
              <w:t>8</w:t>
            </w:r>
            <w:r>
              <w:rPr>
                <w:rFonts w:cs="Calibri"/>
                <w:bCs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9A" w:rsidRPr="00055514" w:rsidRDefault="00F0669A" w:rsidP="00F0669A">
            <w:pPr>
              <w:rPr>
                <w:rFonts w:cs="Calibri"/>
                <w:bCs/>
                <w:color w:val="000000"/>
                <w:sz w:val="18"/>
                <w:szCs w:val="18"/>
                <w:lang w:eastAsia="en-US"/>
              </w:rPr>
            </w:pPr>
            <w:r w:rsidRPr="00055514">
              <w:rPr>
                <w:rFonts w:cs="Calibri"/>
                <w:bCs/>
                <w:color w:val="000000"/>
                <w:sz w:val="18"/>
                <w:szCs w:val="18"/>
                <w:lang w:eastAsia="en-US"/>
              </w:rPr>
              <w:t xml:space="preserve">Wg pkt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9A" w:rsidRPr="00055514" w:rsidRDefault="00F0669A" w:rsidP="00F0669A">
            <w:pPr>
              <w:rPr>
                <w:rFonts w:cs="Calibri"/>
                <w:sz w:val="18"/>
                <w:szCs w:val="18"/>
                <w:lang w:eastAsia="en-US"/>
              </w:rPr>
            </w:pPr>
            <w:r w:rsidRPr="00055514">
              <w:rPr>
                <w:rFonts w:cs="Calibri"/>
                <w:sz w:val="18"/>
                <w:szCs w:val="18"/>
                <w:lang w:eastAsia="en-US"/>
              </w:rPr>
              <w:t xml:space="preserve">Wg pkt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F0669A" w:rsidRPr="00C14E32" w:rsidTr="00F0669A">
        <w:trPr>
          <w:trHeight w:val="564"/>
          <w:jc w:val="center"/>
        </w:trPr>
        <w:tc>
          <w:tcPr>
            <w:tcW w:w="709" w:type="dxa"/>
            <w:vAlign w:val="center"/>
          </w:tcPr>
          <w:p w:rsidR="00F0669A" w:rsidRDefault="00F0669A" w:rsidP="00F0669A">
            <w:pPr>
              <w:spacing w:line="280" w:lineRule="exact"/>
              <w:ind w:right="140"/>
              <w:jc w:val="center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</w:t>
            </w:r>
          </w:p>
        </w:tc>
        <w:tc>
          <w:tcPr>
            <w:tcW w:w="9776" w:type="dxa"/>
            <w:gridSpan w:val="7"/>
            <w:tcBorders>
              <w:right w:val="single" w:sz="4" w:space="0" w:color="auto"/>
            </w:tcBorders>
            <w:vAlign w:val="center"/>
          </w:tcPr>
          <w:p w:rsidR="00F0669A" w:rsidRPr="00C14E32" w:rsidRDefault="00F0669A" w:rsidP="00130448">
            <w:pPr>
              <w:rPr>
                <w:rFonts w:cs="Calibri"/>
              </w:rPr>
            </w:pPr>
            <w:r w:rsidRPr="00D07C32">
              <w:rPr>
                <w:rFonts w:cs="Calibri"/>
              </w:rPr>
              <w:t xml:space="preserve">Cena oferty brutto </w:t>
            </w:r>
            <w:r>
              <w:rPr>
                <w:rFonts w:cs="Calibri"/>
              </w:rPr>
              <w:t>z kol. 8</w:t>
            </w:r>
            <w:r w:rsidR="00130448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- </w:t>
            </w:r>
            <w:r w:rsidRPr="00D07C32">
              <w:rPr>
                <w:rFonts w:cs="Calibri"/>
              </w:rPr>
              <w:t>słownie:</w:t>
            </w:r>
          </w:p>
        </w:tc>
      </w:tr>
    </w:tbl>
    <w:p w:rsidR="007327D6" w:rsidRPr="007327D6" w:rsidRDefault="007327D6" w:rsidP="0088260A">
      <w:pPr>
        <w:widowControl w:val="0"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27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F0669A" w:rsidRPr="00F0669A" w:rsidRDefault="00F0669A" w:rsidP="00F0669A">
      <w:pPr>
        <w:spacing w:line="259" w:lineRule="auto"/>
        <w:jc w:val="left"/>
        <w:rPr>
          <w:rFonts w:asciiTheme="minorHAnsi" w:eastAsiaTheme="minorHAnsi" w:hAnsiTheme="minorHAnsi" w:cs="Calibri"/>
          <w:bCs/>
          <w:sz w:val="22"/>
          <w:szCs w:val="22"/>
          <w:lang w:eastAsia="en-US"/>
        </w:rPr>
      </w:pPr>
      <w:r w:rsidRPr="00F066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Pkt 1. Cena jednostkowa (Kol. 7E) = </w:t>
      </w:r>
      <w:r w:rsidRPr="00F066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[(Kol. 4A x </w:t>
      </w:r>
      <w:r w:rsidRPr="00F0669A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Kol. 7A)</w:t>
      </w:r>
      <w:r w:rsidRPr="00F066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(Kol. 4B x Kol. 7B</w:t>
      </w:r>
      <w:r w:rsidRPr="00F0669A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)</w:t>
      </w:r>
      <w:r w:rsidRPr="00F066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(Kol. 4C x Kol. 7C) + (Kol. 4D x Kol. 7D] / </w:t>
      </w:r>
      <w:r w:rsidRPr="00F0669A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 xml:space="preserve">Kol. 4E  </w:t>
      </w:r>
    </w:p>
    <w:p w:rsidR="00F0669A" w:rsidRPr="00F0669A" w:rsidRDefault="00F0669A" w:rsidP="00F0669A">
      <w:pPr>
        <w:spacing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6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Pkt 2. Cena oferty brutto (Kol. 8</w:t>
      </w:r>
      <w:r w:rsidR="001304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  <w:bookmarkStart w:id="1" w:name="_GoBack"/>
      <w:bookmarkEnd w:id="1"/>
      <w:r w:rsidRPr="00F066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</w:t>
      </w:r>
      <w:r w:rsidRPr="00F0669A">
        <w:rPr>
          <w:rFonts w:asciiTheme="minorHAnsi" w:eastAsiaTheme="minorHAnsi" w:hAnsiTheme="minorHAnsi" w:cstheme="minorBidi"/>
          <w:sz w:val="22"/>
          <w:szCs w:val="22"/>
          <w:lang w:eastAsia="en-US"/>
        </w:rPr>
        <w:t>= (Kol. 4E) x (Kol. 7E)</w:t>
      </w:r>
    </w:p>
    <w:p w:rsidR="00DE3BAA" w:rsidRDefault="00DE3BAA" w:rsidP="0088260A">
      <w:pPr>
        <w:widowControl w:val="0"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300" w:rsidRDefault="001272FD" w:rsidP="0088260A">
      <w:pPr>
        <w:widowControl w:val="0"/>
        <w:spacing w:after="160" w:line="259" w:lineRule="auto"/>
        <w:jc w:val="left"/>
        <w:rPr>
          <w:rFonts w:eastAsia="Times New Roman"/>
          <w:b/>
          <w:i/>
          <w:sz w:val="20"/>
          <w:szCs w:val="20"/>
        </w:rPr>
      </w:pPr>
      <w:r w:rsidRPr="001272FD">
        <w:rPr>
          <w:rFonts w:eastAsia="Times New Roman" w:cs="Arial"/>
          <w:b/>
        </w:rPr>
        <w:t xml:space="preserve">KARTA OCENY KRYTERIUM: </w:t>
      </w:r>
      <w:r w:rsidR="00B91ABE">
        <w:rPr>
          <w:rFonts w:eastAsia="Times New Roman" w:cs="Arial"/>
          <w:b/>
        </w:rPr>
        <w:t xml:space="preserve">Aspekty środowiskowe - </w:t>
      </w:r>
      <w:r w:rsidRPr="001272FD">
        <w:rPr>
          <w:rFonts w:eastAsia="Times New Roman" w:cs="Arial"/>
          <w:b/>
        </w:rPr>
        <w:t>„</w:t>
      </w:r>
      <w:r w:rsidRPr="001272FD">
        <w:rPr>
          <w:rFonts w:eastAsia="Times New Roman"/>
          <w:b/>
          <w:noProof/>
          <w:u w:val="single"/>
        </w:rPr>
        <w:t>Udział pojazdów spełniających</w:t>
      </w:r>
      <w:r w:rsidR="00B91ABE">
        <w:rPr>
          <w:rFonts w:eastAsia="Times New Roman"/>
          <w:b/>
          <w:noProof/>
          <w:u w:val="single"/>
        </w:rPr>
        <w:t xml:space="preserve"> w</w:t>
      </w:r>
      <w:r w:rsidRPr="001272FD">
        <w:rPr>
          <w:rFonts w:eastAsia="Times New Roman"/>
          <w:b/>
          <w:noProof/>
          <w:u w:val="single"/>
        </w:rPr>
        <w:t>ymagania  minimum EURO 5”</w:t>
      </w:r>
      <w:r w:rsidRPr="001272FD">
        <w:rPr>
          <w:rFonts w:eastAsia="Times New Roman"/>
          <w:b/>
          <w:i/>
          <w:sz w:val="20"/>
          <w:szCs w:val="20"/>
        </w:rPr>
        <w:t xml:space="preserve">     </w:t>
      </w:r>
    </w:p>
    <w:p w:rsidR="00B94300" w:rsidRDefault="001272FD" w:rsidP="0088260A">
      <w:pPr>
        <w:widowControl w:val="0"/>
        <w:spacing w:after="160" w:line="259" w:lineRule="auto"/>
        <w:jc w:val="left"/>
        <w:rPr>
          <w:rFonts w:eastAsia="Times New Roman"/>
          <w:b/>
          <w:i/>
          <w:sz w:val="20"/>
          <w:szCs w:val="20"/>
        </w:rPr>
      </w:pPr>
      <w:r w:rsidRPr="001272FD">
        <w:rPr>
          <w:rFonts w:eastAsia="Times New Roman"/>
          <w:b/>
          <w:i/>
          <w:sz w:val="20"/>
          <w:szCs w:val="20"/>
        </w:rPr>
        <w:t xml:space="preserve"> [części, na które Wykonawca nie składa oferty zaleca się przekreślić]</w:t>
      </w:r>
    </w:p>
    <w:p w:rsidR="00B94300" w:rsidRDefault="00DC6D4B" w:rsidP="0088260A">
      <w:pPr>
        <w:widowControl w:val="0"/>
        <w:spacing w:after="160" w:line="259" w:lineRule="auto"/>
        <w:jc w:val="left"/>
        <w:rPr>
          <w:rFonts w:eastAsia="Times New Roman" w:cs="Arial"/>
        </w:rPr>
      </w:pPr>
      <w:r w:rsidRPr="00947A0E">
        <w:rPr>
          <w:b/>
          <w:bCs/>
          <w:color w:val="000000"/>
          <w:kern w:val="32"/>
        </w:rPr>
        <w:t>Część 1</w:t>
      </w:r>
      <w:r w:rsidRPr="00947A0E">
        <w:rPr>
          <w:color w:val="000000"/>
          <w:kern w:val="32"/>
        </w:rPr>
        <w:t xml:space="preserve"> - </w:t>
      </w:r>
      <w:r w:rsidRPr="00D727AE">
        <w:t xml:space="preserve">Odbieranie odpadów komunalnych od właścicieli nieruchomości na terenie miasta Łodzi – </w:t>
      </w:r>
      <w:r w:rsidRPr="00E901A3">
        <w:rPr>
          <w:b/>
        </w:rPr>
        <w:t>Sektor Bałuty</w:t>
      </w:r>
      <w:r w:rsidRPr="00D727AE">
        <w:t xml:space="preserve"> </w:t>
      </w:r>
      <w:r>
        <w:t>na okres 19 miesięcy od dnia zawarcia umowy, nie wcześniej niż od dnia 01 lipca 2021 r.</w:t>
      </w:r>
      <w:r w:rsidRPr="001272FD">
        <w:rPr>
          <w:rFonts w:eastAsia="Times New Roman" w:cs="Arial"/>
        </w:rPr>
        <w:t xml:space="preserve"> </w:t>
      </w:r>
    </w:p>
    <w:p w:rsidR="001272FD" w:rsidRPr="001272FD" w:rsidRDefault="001272FD" w:rsidP="0088260A">
      <w:pPr>
        <w:widowControl w:val="0"/>
        <w:spacing w:after="160" w:line="259" w:lineRule="auto"/>
        <w:jc w:val="left"/>
        <w:rPr>
          <w:rFonts w:eastAsia="Times New Roman"/>
          <w:sz w:val="10"/>
          <w:szCs w:val="10"/>
        </w:rPr>
      </w:pPr>
      <w:r w:rsidRPr="001272FD">
        <w:rPr>
          <w:rFonts w:eastAsia="Times New Roman" w:cs="Arial"/>
        </w:rPr>
        <w:t>Przystępując do postępowania o udzielenie zamówienia publicznego realizowanego w trybie przetargu nieograniczonego na Część 1 ww. zamówienia oświadczam (oświadczamy), że</w:t>
      </w:r>
      <w:r w:rsidRPr="001272FD">
        <w:rPr>
          <w:rFonts w:eastAsia="Times New Roman" w:cs="Arial"/>
          <w:b/>
        </w:rPr>
        <w:t xml:space="preserve"> </w:t>
      </w:r>
      <w:r w:rsidRPr="001272FD">
        <w:rPr>
          <w:rFonts w:eastAsia="Times New Roman" w:cs="Arial"/>
        </w:rPr>
        <w:t xml:space="preserve">zobowiązuję się </w:t>
      </w:r>
      <w:r w:rsidRPr="001272FD">
        <w:rPr>
          <w:rFonts w:eastAsia="Times New Roman" w:cs="Arial Unicode MS"/>
        </w:rPr>
        <w:t>(</w:t>
      </w:r>
      <w:r w:rsidRPr="001272FD">
        <w:rPr>
          <w:rFonts w:eastAsia="Times New Roman" w:cs="Arial"/>
        </w:rPr>
        <w:t>zobowiązujemy się</w:t>
      </w:r>
      <w:r w:rsidRPr="001272FD">
        <w:rPr>
          <w:rFonts w:eastAsia="Times New Roman" w:cs="Arial Unicode MS"/>
        </w:rPr>
        <w:t xml:space="preserve">) do </w:t>
      </w:r>
      <w:r w:rsidRPr="001272FD">
        <w:rPr>
          <w:rFonts w:eastAsia="Times New Roman"/>
        </w:rPr>
        <w:t>udziału w przedmiocie zamówienia pojazdów spełniających  wymagania  minimum EURO 5, tj.:</w:t>
      </w:r>
    </w:p>
    <w:p w:rsidR="001272FD" w:rsidRPr="001272FD" w:rsidRDefault="001272FD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</w:rPr>
        <w:t xml:space="preserve">  </w:t>
      </w:r>
      <w:r w:rsidRPr="001272FD">
        <w:rPr>
          <w:rFonts w:eastAsia="Times New Roman"/>
          <w:sz w:val="22"/>
          <w:szCs w:val="22"/>
        </w:rPr>
        <w:t>co najmniej 50 % pojazdów spełniających wymagania  minimum EURO 5</w:t>
      </w:r>
    </w:p>
    <w:p w:rsidR="001272FD" w:rsidRPr="001272FD" w:rsidRDefault="001272FD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  <w:sz w:val="22"/>
          <w:szCs w:val="22"/>
        </w:rPr>
        <w:t xml:space="preserve">  </w:t>
      </w:r>
      <w:r w:rsidRPr="001272FD">
        <w:rPr>
          <w:rFonts w:eastAsia="Times New Roman"/>
          <w:sz w:val="22"/>
          <w:szCs w:val="22"/>
        </w:rPr>
        <w:t>co najmniej 70 % pojazdów spełniających wymagania  minimum EURO 5</w:t>
      </w:r>
    </w:p>
    <w:p w:rsidR="001272FD" w:rsidRPr="001272FD" w:rsidRDefault="001272FD" w:rsidP="0088260A">
      <w:pPr>
        <w:widowControl w:val="0"/>
        <w:ind w:left="709"/>
        <w:rPr>
          <w:rFonts w:eastAsia="Times New Roman" w:cs="Arial"/>
        </w:rPr>
      </w:pPr>
    </w:p>
    <w:p w:rsidR="001272FD" w:rsidRPr="001272FD" w:rsidRDefault="001272FD" w:rsidP="0088260A">
      <w:pPr>
        <w:widowControl w:val="0"/>
        <w:spacing w:line="276" w:lineRule="auto"/>
        <w:ind w:left="567" w:hanging="141"/>
        <w:rPr>
          <w:rFonts w:eastAsia="Times New Roman"/>
          <w:sz w:val="22"/>
          <w:szCs w:val="22"/>
        </w:rPr>
      </w:pPr>
      <w:r w:rsidRPr="001272FD">
        <w:rPr>
          <w:rFonts w:eastAsia="Times New Roman"/>
          <w:b/>
          <w:sz w:val="22"/>
          <w:szCs w:val="22"/>
        </w:rPr>
        <w:t>Uwaga:</w:t>
      </w:r>
      <w:r w:rsidRPr="001272FD">
        <w:rPr>
          <w:rFonts w:eastAsia="Times New Roman"/>
          <w:sz w:val="22"/>
          <w:szCs w:val="22"/>
        </w:rPr>
        <w:t xml:space="preserve"> </w:t>
      </w:r>
    </w:p>
    <w:p w:rsidR="001272FD" w:rsidRPr="001272FD" w:rsidRDefault="001272FD" w:rsidP="0088260A">
      <w:pPr>
        <w:widowControl w:val="0"/>
        <w:spacing w:after="120"/>
        <w:ind w:left="567"/>
        <w:rPr>
          <w:rFonts w:eastAsia="Times New Roman" w:cs="Arial"/>
          <w:i/>
          <w:sz w:val="22"/>
          <w:szCs w:val="22"/>
        </w:rPr>
      </w:pPr>
      <w:r w:rsidRPr="001272FD">
        <w:rPr>
          <w:rFonts w:eastAsia="Times New Roman" w:cs="Arial"/>
          <w:i/>
          <w:sz w:val="22"/>
          <w:szCs w:val="22"/>
        </w:rPr>
        <w:t>W przypadku, kiedy Wykonawca nie zaznaczy, żadnego z kwadratów lub zaznaczy więcej niż jeden kwadrat w kryterium oceny „</w:t>
      </w:r>
      <w:r w:rsidRPr="001272FD">
        <w:rPr>
          <w:rFonts w:eastAsia="Times New Roman"/>
          <w:bCs/>
          <w:i/>
          <w:sz w:val="22"/>
          <w:szCs w:val="22"/>
        </w:rPr>
        <w:t>Udział pojazdów spełniających wymagania minimum EURO 5</w:t>
      </w:r>
      <w:r w:rsidRPr="001272FD">
        <w:rPr>
          <w:rFonts w:eastAsia="Times New Roman" w:cs="Arial"/>
          <w:i/>
          <w:sz w:val="22"/>
          <w:szCs w:val="22"/>
        </w:rPr>
        <w:t xml:space="preserve">”, Zamawiający przyjmie, że Wykonawca nie oferuje bądź oferuje </w:t>
      </w:r>
      <w:r w:rsidR="00E15FAC">
        <w:rPr>
          <w:rFonts w:eastAsia="Times New Roman" w:cs="Arial"/>
          <w:i/>
          <w:sz w:val="22"/>
          <w:szCs w:val="22"/>
        </w:rPr>
        <w:t xml:space="preserve">udział w przedmiocie zamówienia </w:t>
      </w:r>
      <w:r w:rsidRPr="001272FD">
        <w:rPr>
          <w:rFonts w:eastAsia="Times New Roman" w:cs="Arial"/>
          <w:i/>
          <w:sz w:val="22"/>
          <w:szCs w:val="22"/>
        </w:rPr>
        <w:t xml:space="preserve">mniej </w:t>
      </w:r>
      <w:r w:rsidRPr="001272FD">
        <w:rPr>
          <w:rFonts w:eastAsia="Times New Roman"/>
          <w:i/>
          <w:sz w:val="22"/>
          <w:szCs w:val="22"/>
        </w:rPr>
        <w:t xml:space="preserve">niż  50 % pojazdów spełniających wymagania </w:t>
      </w:r>
      <w:r w:rsidRPr="001272FD">
        <w:rPr>
          <w:rFonts w:eastAsia="Times New Roman"/>
          <w:bCs/>
          <w:i/>
          <w:sz w:val="22"/>
          <w:szCs w:val="22"/>
        </w:rPr>
        <w:t>minimum</w:t>
      </w:r>
      <w:r w:rsidRPr="001272FD">
        <w:rPr>
          <w:rFonts w:eastAsia="Times New Roman"/>
          <w:i/>
          <w:sz w:val="22"/>
          <w:szCs w:val="22"/>
        </w:rPr>
        <w:t xml:space="preserve"> EURO 5</w:t>
      </w:r>
      <w:r w:rsidR="00E8231B">
        <w:rPr>
          <w:rFonts w:eastAsia="Times New Roman"/>
          <w:i/>
          <w:sz w:val="22"/>
          <w:szCs w:val="22"/>
        </w:rPr>
        <w:t>, a</w:t>
      </w:r>
      <w:r w:rsidRPr="001272FD">
        <w:rPr>
          <w:rFonts w:eastAsia="Times New Roman"/>
          <w:i/>
          <w:sz w:val="22"/>
          <w:szCs w:val="22"/>
        </w:rPr>
        <w:t xml:space="preserve"> oferta otrzyma </w:t>
      </w:r>
      <w:r w:rsidR="00E8231B">
        <w:rPr>
          <w:rFonts w:eastAsia="Times New Roman" w:cs="Arial"/>
          <w:i/>
          <w:sz w:val="22"/>
          <w:szCs w:val="22"/>
        </w:rPr>
        <w:t>w tym kryterium</w:t>
      </w:r>
      <w:r w:rsidRPr="001272FD">
        <w:rPr>
          <w:rFonts w:eastAsia="Times New Roman" w:cs="Arial"/>
          <w:i/>
          <w:sz w:val="22"/>
          <w:szCs w:val="22"/>
        </w:rPr>
        <w:t xml:space="preserve"> 0 pkt. </w:t>
      </w:r>
    </w:p>
    <w:p w:rsidR="001272FD" w:rsidRPr="001272FD" w:rsidRDefault="001272FD" w:rsidP="0088260A">
      <w:pPr>
        <w:widowControl w:val="0"/>
        <w:ind w:left="567"/>
        <w:rPr>
          <w:rFonts w:eastAsia="Times New Roman"/>
          <w:color w:val="000000"/>
        </w:rPr>
      </w:pPr>
      <w:r w:rsidRPr="001272FD">
        <w:rPr>
          <w:rFonts w:eastAsia="Times New Roman"/>
          <w:b/>
          <w:color w:val="000000"/>
        </w:rPr>
        <w:t xml:space="preserve">Wskazane procentowe ilości winny być zgodne z informacjami, które będą </w:t>
      </w:r>
      <w:r w:rsidRPr="001272FD">
        <w:rPr>
          <w:rFonts w:eastAsia="Times New Roman"/>
          <w:b/>
          <w:color w:val="000000"/>
        </w:rPr>
        <w:lastRenderedPageBreak/>
        <w:t xml:space="preserve">podane w Wykazie narzędzi </w:t>
      </w:r>
      <w:r w:rsidR="00E8231B">
        <w:rPr>
          <w:rFonts w:eastAsia="Times New Roman"/>
          <w:b/>
          <w:color w:val="000000"/>
        </w:rPr>
        <w:t>i urządzeń (Załącznik nr 6 do S</w:t>
      </w:r>
      <w:r w:rsidRPr="001272FD">
        <w:rPr>
          <w:rFonts w:eastAsia="Times New Roman"/>
          <w:b/>
          <w:color w:val="000000"/>
        </w:rPr>
        <w:t>WZ)</w:t>
      </w:r>
    </w:p>
    <w:p w:rsidR="001272FD" w:rsidRPr="001272FD" w:rsidRDefault="001272FD" w:rsidP="0088260A">
      <w:pPr>
        <w:widowControl w:val="0"/>
        <w:ind w:left="567"/>
        <w:rPr>
          <w:rFonts w:eastAsia="Times New Roman" w:cs="Arial"/>
          <w:i/>
          <w:sz w:val="22"/>
          <w:szCs w:val="22"/>
        </w:rPr>
      </w:pPr>
    </w:p>
    <w:p w:rsidR="00DC6D4B" w:rsidRDefault="00DC6D4B" w:rsidP="0088260A">
      <w:pPr>
        <w:widowControl w:val="0"/>
        <w:tabs>
          <w:tab w:val="left" w:pos="851"/>
        </w:tabs>
        <w:overflowPunct w:val="0"/>
        <w:spacing w:before="120" w:after="120"/>
        <w:ind w:left="390"/>
        <w:textAlignment w:val="baseline"/>
        <w:outlineLvl w:val="1"/>
        <w:rPr>
          <w:rFonts w:eastAsia="Times New Roman" w:cs="Arial"/>
        </w:rPr>
      </w:pPr>
      <w:r w:rsidRPr="00947A0E">
        <w:rPr>
          <w:b/>
          <w:bCs/>
          <w:color w:val="000000"/>
          <w:kern w:val="32"/>
        </w:rPr>
        <w:t xml:space="preserve">Część </w:t>
      </w:r>
      <w:r>
        <w:rPr>
          <w:b/>
          <w:bCs/>
          <w:color w:val="000000"/>
          <w:kern w:val="32"/>
        </w:rPr>
        <w:t>2</w:t>
      </w:r>
      <w:r w:rsidRPr="00947A0E">
        <w:rPr>
          <w:color w:val="000000"/>
          <w:kern w:val="32"/>
        </w:rPr>
        <w:t xml:space="preserve"> - </w:t>
      </w:r>
      <w:r w:rsidRPr="00D727AE">
        <w:t xml:space="preserve">Odbieranie odpadów komunalnych od właścicieli nieruchomości na terenie miasta Łodzi – </w:t>
      </w:r>
      <w:r w:rsidRPr="00E901A3">
        <w:rPr>
          <w:b/>
        </w:rPr>
        <w:t xml:space="preserve">Sektor </w:t>
      </w:r>
      <w:r>
        <w:rPr>
          <w:b/>
        </w:rPr>
        <w:t>Śródmieście</w:t>
      </w:r>
      <w:r w:rsidRPr="00D727AE">
        <w:t xml:space="preserve"> </w:t>
      </w:r>
      <w:r>
        <w:t>na okres 19 miesięcy od dnia zawarcia umowy, nie wcześniej niż od dnia 01 lipca 2021 r.</w:t>
      </w:r>
      <w:r w:rsidRPr="001272FD">
        <w:rPr>
          <w:rFonts w:eastAsia="Times New Roman" w:cs="Arial"/>
        </w:rPr>
        <w:t xml:space="preserve"> </w:t>
      </w:r>
    </w:p>
    <w:p w:rsidR="001272FD" w:rsidRPr="001272FD" w:rsidRDefault="001272FD" w:rsidP="0088260A">
      <w:pPr>
        <w:widowControl w:val="0"/>
        <w:tabs>
          <w:tab w:val="left" w:pos="851"/>
        </w:tabs>
        <w:overflowPunct w:val="0"/>
        <w:spacing w:before="120" w:after="120"/>
        <w:ind w:left="390"/>
        <w:textAlignment w:val="baseline"/>
        <w:outlineLvl w:val="1"/>
        <w:rPr>
          <w:rFonts w:eastAsia="Times New Roman"/>
        </w:rPr>
      </w:pPr>
      <w:r w:rsidRPr="001272FD">
        <w:rPr>
          <w:rFonts w:eastAsia="Times New Roman" w:cs="Arial"/>
        </w:rPr>
        <w:t>Przystępując do postępowania o udzielenie zamówienia publicznego realizowanego w trybie przetargu nieograniczonego na Część 2 ww. zamówienia oświadczam (oświadczamy), że</w:t>
      </w:r>
      <w:r w:rsidRPr="001272FD">
        <w:rPr>
          <w:rFonts w:eastAsia="Times New Roman" w:cs="Arial"/>
          <w:b/>
        </w:rPr>
        <w:t xml:space="preserve"> </w:t>
      </w:r>
      <w:r w:rsidRPr="001272FD">
        <w:rPr>
          <w:rFonts w:eastAsia="Times New Roman" w:cs="Arial"/>
        </w:rPr>
        <w:t xml:space="preserve">zobowiązuję się </w:t>
      </w:r>
      <w:r w:rsidRPr="001272FD">
        <w:rPr>
          <w:rFonts w:eastAsia="Times New Roman" w:cs="Arial Unicode MS"/>
        </w:rPr>
        <w:t>(</w:t>
      </w:r>
      <w:r w:rsidRPr="001272FD">
        <w:rPr>
          <w:rFonts w:eastAsia="Times New Roman" w:cs="Arial"/>
        </w:rPr>
        <w:t>zobowiązujemy się</w:t>
      </w:r>
      <w:r w:rsidRPr="001272FD">
        <w:rPr>
          <w:rFonts w:eastAsia="Times New Roman" w:cs="Arial Unicode MS"/>
        </w:rPr>
        <w:t xml:space="preserve">) do </w:t>
      </w:r>
      <w:r w:rsidRPr="001272FD">
        <w:rPr>
          <w:rFonts w:eastAsia="Times New Roman"/>
        </w:rPr>
        <w:t>udziału w przedmiocie zamówienia pojazdów spełniających  wymagania  minimum EURO 5, tj.:</w:t>
      </w:r>
    </w:p>
    <w:p w:rsidR="001272FD" w:rsidRPr="001272FD" w:rsidRDefault="001272FD" w:rsidP="0088260A">
      <w:pPr>
        <w:widowControl w:val="0"/>
        <w:ind w:left="709" w:hanging="709"/>
        <w:rPr>
          <w:rFonts w:eastAsia="Times New Roman"/>
          <w:sz w:val="10"/>
          <w:szCs w:val="10"/>
        </w:rPr>
      </w:pPr>
    </w:p>
    <w:p w:rsidR="001272FD" w:rsidRPr="001272FD" w:rsidRDefault="001272FD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</w:rPr>
        <w:t xml:space="preserve">  </w:t>
      </w:r>
      <w:r w:rsidRPr="001272FD">
        <w:rPr>
          <w:rFonts w:eastAsia="Times New Roman"/>
          <w:sz w:val="22"/>
          <w:szCs w:val="22"/>
        </w:rPr>
        <w:t>co najmniej 50 % pojazdów spełniających wymagania  minimum EURO 5</w:t>
      </w:r>
    </w:p>
    <w:p w:rsidR="001272FD" w:rsidRPr="001272FD" w:rsidRDefault="001272FD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  <w:sz w:val="22"/>
          <w:szCs w:val="22"/>
        </w:rPr>
        <w:t xml:space="preserve">  </w:t>
      </w:r>
      <w:r w:rsidRPr="001272FD">
        <w:rPr>
          <w:rFonts w:eastAsia="Times New Roman"/>
          <w:sz w:val="22"/>
          <w:szCs w:val="22"/>
        </w:rPr>
        <w:t>co najmniej 70 % pojazdów spełniających wymagania  minimum EURO 5</w:t>
      </w:r>
    </w:p>
    <w:p w:rsidR="001272FD" w:rsidRPr="001272FD" w:rsidRDefault="001272FD" w:rsidP="0088260A">
      <w:pPr>
        <w:widowControl w:val="0"/>
        <w:ind w:left="709"/>
        <w:rPr>
          <w:rFonts w:eastAsia="Times New Roman" w:cs="Arial"/>
        </w:rPr>
      </w:pPr>
    </w:p>
    <w:p w:rsidR="001272FD" w:rsidRPr="001272FD" w:rsidRDefault="001272FD" w:rsidP="0088260A">
      <w:pPr>
        <w:widowControl w:val="0"/>
        <w:spacing w:line="276" w:lineRule="auto"/>
        <w:ind w:left="567" w:hanging="141"/>
        <w:rPr>
          <w:rFonts w:eastAsia="Times New Roman"/>
          <w:sz w:val="22"/>
          <w:szCs w:val="22"/>
        </w:rPr>
      </w:pPr>
      <w:r w:rsidRPr="001272FD">
        <w:rPr>
          <w:rFonts w:eastAsia="Times New Roman"/>
          <w:b/>
          <w:sz w:val="22"/>
          <w:szCs w:val="22"/>
        </w:rPr>
        <w:t>Uwaga:</w:t>
      </w:r>
      <w:r w:rsidRPr="001272FD">
        <w:rPr>
          <w:rFonts w:eastAsia="Times New Roman"/>
          <w:sz w:val="22"/>
          <w:szCs w:val="22"/>
        </w:rPr>
        <w:t xml:space="preserve"> </w:t>
      </w:r>
    </w:p>
    <w:p w:rsidR="001272FD" w:rsidRPr="001272FD" w:rsidRDefault="001272FD" w:rsidP="0088260A">
      <w:pPr>
        <w:widowControl w:val="0"/>
        <w:ind w:left="567"/>
        <w:rPr>
          <w:rFonts w:eastAsia="Times New Roman" w:cs="Arial"/>
          <w:i/>
          <w:sz w:val="22"/>
          <w:szCs w:val="22"/>
        </w:rPr>
      </w:pPr>
      <w:r w:rsidRPr="001272FD">
        <w:rPr>
          <w:rFonts w:eastAsia="Times New Roman" w:cs="Arial"/>
          <w:i/>
          <w:sz w:val="22"/>
          <w:szCs w:val="22"/>
        </w:rPr>
        <w:t>W przypadku, kiedy Wykonawca nie zaznaczy, żadnego z kwadratów lub zaznaczy więcej niż jeden kwadrat w kryterium oceny „</w:t>
      </w:r>
      <w:r w:rsidRPr="001272FD">
        <w:rPr>
          <w:rFonts w:eastAsia="Times New Roman"/>
          <w:bCs/>
          <w:i/>
          <w:sz w:val="22"/>
          <w:szCs w:val="22"/>
        </w:rPr>
        <w:t>Udział pojazdów spełniających wymagania minimum EURO 5</w:t>
      </w:r>
      <w:r w:rsidRPr="001272FD">
        <w:rPr>
          <w:rFonts w:eastAsia="Times New Roman" w:cs="Arial"/>
          <w:i/>
          <w:sz w:val="22"/>
          <w:szCs w:val="22"/>
        </w:rPr>
        <w:t xml:space="preserve">”, Zamawiający przyjmie, że Wykonawca nie oferuje bądź oferuje </w:t>
      </w:r>
      <w:r w:rsidR="00E15FAC">
        <w:rPr>
          <w:rFonts w:eastAsia="Times New Roman" w:cs="Arial"/>
          <w:i/>
          <w:sz w:val="22"/>
          <w:szCs w:val="22"/>
        </w:rPr>
        <w:t xml:space="preserve">udział w przedmiocie zamówienia </w:t>
      </w:r>
      <w:r w:rsidRPr="001272FD">
        <w:rPr>
          <w:rFonts w:eastAsia="Times New Roman" w:cs="Arial"/>
          <w:i/>
          <w:sz w:val="22"/>
          <w:szCs w:val="22"/>
        </w:rPr>
        <w:t xml:space="preserve">mniej </w:t>
      </w:r>
      <w:r w:rsidRPr="001272FD">
        <w:rPr>
          <w:rFonts w:eastAsia="Times New Roman"/>
          <w:i/>
          <w:sz w:val="22"/>
          <w:szCs w:val="22"/>
        </w:rPr>
        <w:t xml:space="preserve">niż  50 % pojazdów spełniających wymagania </w:t>
      </w:r>
      <w:r w:rsidRPr="001272FD">
        <w:rPr>
          <w:rFonts w:eastAsia="Times New Roman"/>
          <w:bCs/>
          <w:i/>
          <w:sz w:val="22"/>
          <w:szCs w:val="22"/>
        </w:rPr>
        <w:t>minimum</w:t>
      </w:r>
      <w:r w:rsidRPr="001272FD">
        <w:rPr>
          <w:rFonts w:eastAsia="Times New Roman"/>
          <w:i/>
          <w:sz w:val="22"/>
          <w:szCs w:val="22"/>
        </w:rPr>
        <w:t xml:space="preserve"> EURO 5</w:t>
      </w:r>
      <w:r w:rsidR="00EB1848">
        <w:rPr>
          <w:rFonts w:eastAsia="Times New Roman"/>
          <w:i/>
          <w:sz w:val="22"/>
          <w:szCs w:val="22"/>
        </w:rPr>
        <w:t>,</w:t>
      </w:r>
      <w:r w:rsidRPr="001272FD">
        <w:rPr>
          <w:rFonts w:eastAsia="Times New Roman"/>
          <w:i/>
          <w:sz w:val="22"/>
          <w:szCs w:val="22"/>
        </w:rPr>
        <w:t xml:space="preserve"> </w:t>
      </w:r>
      <w:r w:rsidR="00EB1848">
        <w:rPr>
          <w:rFonts w:eastAsia="Times New Roman"/>
          <w:i/>
          <w:sz w:val="22"/>
          <w:szCs w:val="22"/>
        </w:rPr>
        <w:t>a</w:t>
      </w:r>
      <w:r w:rsidR="00EB1848" w:rsidRPr="001272FD">
        <w:rPr>
          <w:rFonts w:eastAsia="Times New Roman"/>
          <w:i/>
          <w:sz w:val="22"/>
          <w:szCs w:val="22"/>
        </w:rPr>
        <w:t xml:space="preserve"> oferta otrzyma </w:t>
      </w:r>
      <w:r w:rsidR="00EB1848">
        <w:rPr>
          <w:rFonts w:eastAsia="Times New Roman" w:cs="Arial"/>
          <w:i/>
          <w:sz w:val="22"/>
          <w:szCs w:val="22"/>
        </w:rPr>
        <w:t>w tym kryterium</w:t>
      </w:r>
      <w:r w:rsidR="00EB1848" w:rsidRPr="001272FD">
        <w:rPr>
          <w:rFonts w:eastAsia="Times New Roman" w:cs="Arial"/>
          <w:i/>
          <w:sz w:val="22"/>
          <w:szCs w:val="22"/>
        </w:rPr>
        <w:t xml:space="preserve"> 0 pkt.</w:t>
      </w:r>
    </w:p>
    <w:p w:rsidR="001272FD" w:rsidRPr="001272FD" w:rsidRDefault="001272FD" w:rsidP="0088260A">
      <w:pPr>
        <w:widowControl w:val="0"/>
        <w:ind w:left="567"/>
        <w:rPr>
          <w:rFonts w:eastAsia="Times New Roman" w:cs="Arial"/>
          <w:i/>
          <w:sz w:val="22"/>
          <w:szCs w:val="22"/>
        </w:rPr>
      </w:pPr>
      <w:r w:rsidRPr="001272FD">
        <w:rPr>
          <w:rFonts w:eastAsia="Times New Roman" w:cs="Arial"/>
          <w:i/>
          <w:sz w:val="22"/>
          <w:szCs w:val="22"/>
        </w:rPr>
        <w:t xml:space="preserve"> </w:t>
      </w:r>
    </w:p>
    <w:p w:rsidR="001272FD" w:rsidRPr="001272FD" w:rsidRDefault="001272FD" w:rsidP="0088260A">
      <w:pPr>
        <w:widowControl w:val="0"/>
        <w:ind w:left="567" w:hanging="567"/>
        <w:rPr>
          <w:rFonts w:eastAsia="Times New Roman"/>
          <w:color w:val="000000"/>
        </w:rPr>
      </w:pPr>
      <w:r w:rsidRPr="001272FD">
        <w:rPr>
          <w:rFonts w:eastAsia="Times New Roman"/>
          <w:b/>
          <w:color w:val="000000"/>
        </w:rPr>
        <w:t xml:space="preserve">        Wskazane procentowe ilości winny być zgodne z informacjami, które będą podane w Wykazie narzędzi </w:t>
      </w:r>
      <w:r w:rsidR="00EB1848">
        <w:rPr>
          <w:rFonts w:eastAsia="Times New Roman"/>
          <w:b/>
          <w:color w:val="000000"/>
        </w:rPr>
        <w:t>i urządzeń (Załącznik nr 6 do S</w:t>
      </w:r>
      <w:r w:rsidRPr="001272FD">
        <w:rPr>
          <w:rFonts w:eastAsia="Times New Roman"/>
          <w:b/>
          <w:color w:val="000000"/>
        </w:rPr>
        <w:t>WZ)</w:t>
      </w:r>
    </w:p>
    <w:p w:rsidR="001272FD" w:rsidRPr="001272FD" w:rsidRDefault="001272FD" w:rsidP="0088260A">
      <w:pPr>
        <w:widowControl w:val="0"/>
        <w:ind w:left="284"/>
        <w:rPr>
          <w:rFonts w:eastAsia="Times New Roman"/>
          <w:b/>
          <w:bCs/>
          <w:kern w:val="32"/>
          <w:sz w:val="22"/>
          <w:szCs w:val="22"/>
          <w:u w:val="single"/>
        </w:rPr>
      </w:pPr>
    </w:p>
    <w:p w:rsidR="001272FD" w:rsidRDefault="00DC6D4B" w:rsidP="0088260A">
      <w:pPr>
        <w:widowControl w:val="0"/>
        <w:ind w:left="284"/>
      </w:pPr>
      <w:r w:rsidRPr="00947A0E">
        <w:rPr>
          <w:b/>
          <w:bCs/>
          <w:color w:val="000000"/>
          <w:kern w:val="32"/>
        </w:rPr>
        <w:t xml:space="preserve">Część </w:t>
      </w:r>
      <w:r>
        <w:rPr>
          <w:b/>
          <w:bCs/>
          <w:color w:val="000000"/>
          <w:kern w:val="32"/>
        </w:rPr>
        <w:t>3</w:t>
      </w:r>
      <w:r w:rsidRPr="00947A0E">
        <w:rPr>
          <w:color w:val="000000"/>
          <w:kern w:val="32"/>
        </w:rPr>
        <w:t xml:space="preserve"> - </w:t>
      </w:r>
      <w:r w:rsidRPr="00D727AE">
        <w:t xml:space="preserve">Odbieranie odpadów komunalnych od właścicieli nieruchomości na terenie miasta Łodzi – </w:t>
      </w:r>
      <w:r w:rsidRPr="00E901A3">
        <w:rPr>
          <w:b/>
        </w:rPr>
        <w:t xml:space="preserve">Sektor </w:t>
      </w:r>
      <w:r>
        <w:rPr>
          <w:b/>
        </w:rPr>
        <w:t>Widzew</w:t>
      </w:r>
      <w:r w:rsidRPr="00D727AE">
        <w:t xml:space="preserve"> </w:t>
      </w:r>
      <w:r>
        <w:t>na okres 19 miesięcy od dnia zawarcia umowy, nie wcześniej niż od dnia 01 lipca 2021 r.</w:t>
      </w:r>
    </w:p>
    <w:p w:rsidR="00DC6D4B" w:rsidRPr="001272FD" w:rsidRDefault="00DC6D4B" w:rsidP="0088260A">
      <w:pPr>
        <w:widowControl w:val="0"/>
        <w:ind w:left="284"/>
        <w:rPr>
          <w:rFonts w:eastAsia="Times New Roman" w:cs="Arial"/>
        </w:rPr>
      </w:pPr>
    </w:p>
    <w:p w:rsidR="001272FD" w:rsidRPr="001272FD" w:rsidRDefault="001272FD" w:rsidP="0088260A">
      <w:pPr>
        <w:widowControl w:val="0"/>
        <w:ind w:left="284"/>
        <w:rPr>
          <w:rFonts w:eastAsia="Times New Roman"/>
        </w:rPr>
      </w:pPr>
      <w:r w:rsidRPr="001272FD">
        <w:rPr>
          <w:rFonts w:eastAsia="Times New Roman" w:cs="Arial"/>
        </w:rPr>
        <w:t>Przystępując do postępowania o udzielenie zamówienia publicznego realizowanego w trybie przetargu nieograniczonego na Część 3 ww. zamówienia oświadczam (oświadczamy), że</w:t>
      </w:r>
      <w:r w:rsidRPr="001272FD">
        <w:rPr>
          <w:rFonts w:eastAsia="Times New Roman" w:cs="Arial"/>
          <w:b/>
        </w:rPr>
        <w:t xml:space="preserve"> </w:t>
      </w:r>
      <w:r w:rsidRPr="001272FD">
        <w:rPr>
          <w:rFonts w:eastAsia="Times New Roman" w:cs="Arial"/>
        </w:rPr>
        <w:t xml:space="preserve">zobowiązuję się </w:t>
      </w:r>
      <w:r w:rsidRPr="001272FD">
        <w:rPr>
          <w:rFonts w:eastAsia="Times New Roman" w:cs="Arial Unicode MS"/>
        </w:rPr>
        <w:t>(</w:t>
      </w:r>
      <w:r w:rsidRPr="001272FD">
        <w:rPr>
          <w:rFonts w:eastAsia="Times New Roman" w:cs="Arial"/>
        </w:rPr>
        <w:t>zobowiązujemy się</w:t>
      </w:r>
      <w:r w:rsidRPr="001272FD">
        <w:rPr>
          <w:rFonts w:eastAsia="Times New Roman" w:cs="Arial Unicode MS"/>
        </w:rPr>
        <w:t xml:space="preserve">) do </w:t>
      </w:r>
      <w:r w:rsidRPr="001272FD">
        <w:rPr>
          <w:rFonts w:eastAsia="Times New Roman"/>
        </w:rPr>
        <w:t>udziału w przedmiocie zamówienia pojazdów spełniających  wymagania  minimum EURO 5, tj.:</w:t>
      </w:r>
    </w:p>
    <w:p w:rsidR="001272FD" w:rsidRPr="001272FD" w:rsidRDefault="001272FD" w:rsidP="0088260A">
      <w:pPr>
        <w:widowControl w:val="0"/>
        <w:ind w:left="709" w:hanging="709"/>
        <w:rPr>
          <w:rFonts w:eastAsia="Times New Roman"/>
          <w:sz w:val="10"/>
          <w:szCs w:val="10"/>
        </w:rPr>
      </w:pPr>
    </w:p>
    <w:p w:rsidR="001272FD" w:rsidRPr="001272FD" w:rsidRDefault="001272FD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  <w:sz w:val="22"/>
          <w:szCs w:val="22"/>
        </w:rPr>
        <w:t xml:space="preserve">  </w:t>
      </w:r>
      <w:r w:rsidRPr="001272FD">
        <w:rPr>
          <w:rFonts w:eastAsia="Times New Roman"/>
          <w:sz w:val="22"/>
          <w:szCs w:val="22"/>
        </w:rPr>
        <w:t>co najmniej 50 % pojazdów spełniających wymagania  minimum EURO 5</w:t>
      </w:r>
    </w:p>
    <w:p w:rsidR="001272FD" w:rsidRPr="001272FD" w:rsidRDefault="001272FD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  <w:sz w:val="22"/>
          <w:szCs w:val="22"/>
        </w:rPr>
        <w:t xml:space="preserve">  </w:t>
      </w:r>
      <w:r w:rsidRPr="001272FD">
        <w:rPr>
          <w:rFonts w:eastAsia="Times New Roman"/>
          <w:sz w:val="22"/>
          <w:szCs w:val="22"/>
        </w:rPr>
        <w:t>co najmniej 70 % pojazdów spełniających wymagania  minimum EURO 5</w:t>
      </w:r>
    </w:p>
    <w:p w:rsidR="001272FD" w:rsidRPr="001272FD" w:rsidRDefault="001272FD" w:rsidP="0088260A">
      <w:pPr>
        <w:widowControl w:val="0"/>
        <w:ind w:left="709"/>
        <w:rPr>
          <w:rFonts w:eastAsia="Times New Roman" w:cs="Arial"/>
        </w:rPr>
      </w:pPr>
    </w:p>
    <w:p w:rsidR="001272FD" w:rsidRPr="001272FD" w:rsidRDefault="001272FD" w:rsidP="0088260A">
      <w:pPr>
        <w:widowControl w:val="0"/>
        <w:spacing w:line="276" w:lineRule="auto"/>
        <w:ind w:left="567" w:hanging="141"/>
        <w:rPr>
          <w:rFonts w:eastAsia="Times New Roman"/>
          <w:color w:val="000000"/>
          <w:sz w:val="22"/>
          <w:szCs w:val="22"/>
        </w:rPr>
      </w:pPr>
      <w:r w:rsidRPr="001272FD">
        <w:rPr>
          <w:rFonts w:eastAsia="Times New Roman"/>
          <w:b/>
          <w:color w:val="000000"/>
          <w:sz w:val="22"/>
          <w:szCs w:val="22"/>
        </w:rPr>
        <w:t>Uwaga:</w:t>
      </w:r>
      <w:r w:rsidRPr="001272FD">
        <w:rPr>
          <w:rFonts w:eastAsia="Times New Roman"/>
          <w:color w:val="000000"/>
          <w:sz w:val="22"/>
          <w:szCs w:val="22"/>
        </w:rPr>
        <w:t xml:space="preserve"> </w:t>
      </w:r>
    </w:p>
    <w:p w:rsidR="001272FD" w:rsidRPr="001272FD" w:rsidRDefault="001272FD" w:rsidP="0088260A">
      <w:pPr>
        <w:widowControl w:val="0"/>
        <w:spacing w:after="120"/>
        <w:ind w:left="567"/>
        <w:rPr>
          <w:rFonts w:eastAsia="Times New Roman" w:cs="Arial"/>
          <w:i/>
          <w:sz w:val="22"/>
          <w:szCs w:val="22"/>
        </w:rPr>
      </w:pPr>
      <w:r w:rsidRPr="001272FD">
        <w:rPr>
          <w:rFonts w:eastAsia="Times New Roman" w:cs="Arial"/>
          <w:i/>
          <w:sz w:val="22"/>
          <w:szCs w:val="22"/>
        </w:rPr>
        <w:t>W przypadku, kiedy Wykonawca nie zaznaczy, żadnego z kwadratów lub zaznaczy więcej niż jeden kwadrat w kryterium oceny „</w:t>
      </w:r>
      <w:r w:rsidRPr="001272FD">
        <w:rPr>
          <w:rFonts w:eastAsia="Times New Roman"/>
          <w:bCs/>
          <w:i/>
          <w:sz w:val="22"/>
          <w:szCs w:val="22"/>
        </w:rPr>
        <w:t>Udział pojazdów spełniających wymagania minimum EURO 5</w:t>
      </w:r>
      <w:r w:rsidRPr="001272FD">
        <w:rPr>
          <w:rFonts w:eastAsia="Times New Roman" w:cs="Arial"/>
          <w:i/>
          <w:sz w:val="22"/>
          <w:szCs w:val="22"/>
        </w:rPr>
        <w:t xml:space="preserve">”, Zamawiający przyjmie, że Wykonawca nie oferuje bądź oferuje </w:t>
      </w:r>
      <w:r w:rsidR="00E15FAC">
        <w:rPr>
          <w:rFonts w:eastAsia="Times New Roman" w:cs="Arial"/>
          <w:i/>
          <w:sz w:val="22"/>
          <w:szCs w:val="22"/>
        </w:rPr>
        <w:t xml:space="preserve">udział w przedmiocie zamówienia </w:t>
      </w:r>
      <w:r w:rsidRPr="001272FD">
        <w:rPr>
          <w:rFonts w:eastAsia="Times New Roman" w:cs="Arial"/>
          <w:i/>
          <w:sz w:val="22"/>
          <w:szCs w:val="22"/>
        </w:rPr>
        <w:t xml:space="preserve">mniej </w:t>
      </w:r>
      <w:r w:rsidRPr="001272FD">
        <w:rPr>
          <w:rFonts w:eastAsia="Times New Roman"/>
          <w:i/>
          <w:sz w:val="22"/>
          <w:szCs w:val="22"/>
        </w:rPr>
        <w:t xml:space="preserve">niż  50 % pojazdów spełniających wymagania </w:t>
      </w:r>
      <w:r w:rsidRPr="001272FD">
        <w:rPr>
          <w:rFonts w:eastAsia="Times New Roman"/>
          <w:bCs/>
          <w:i/>
          <w:sz w:val="22"/>
          <w:szCs w:val="22"/>
        </w:rPr>
        <w:t>minimum</w:t>
      </w:r>
      <w:r w:rsidRPr="001272FD">
        <w:rPr>
          <w:rFonts w:eastAsia="Times New Roman"/>
          <w:i/>
          <w:sz w:val="22"/>
          <w:szCs w:val="22"/>
        </w:rPr>
        <w:t xml:space="preserve"> EURO 5</w:t>
      </w:r>
      <w:r w:rsidR="00EB1848">
        <w:rPr>
          <w:rFonts w:eastAsia="Times New Roman"/>
          <w:i/>
          <w:sz w:val="22"/>
          <w:szCs w:val="22"/>
        </w:rPr>
        <w:t>,</w:t>
      </w:r>
      <w:r w:rsidRPr="001272FD">
        <w:rPr>
          <w:rFonts w:eastAsia="Times New Roman"/>
          <w:i/>
          <w:sz w:val="22"/>
          <w:szCs w:val="22"/>
        </w:rPr>
        <w:t xml:space="preserve"> </w:t>
      </w:r>
      <w:r w:rsidR="00EB1848">
        <w:rPr>
          <w:rFonts w:eastAsia="Times New Roman"/>
          <w:i/>
          <w:sz w:val="22"/>
          <w:szCs w:val="22"/>
        </w:rPr>
        <w:t>a</w:t>
      </w:r>
      <w:r w:rsidR="00EB1848" w:rsidRPr="001272FD">
        <w:rPr>
          <w:rFonts w:eastAsia="Times New Roman"/>
          <w:i/>
          <w:sz w:val="22"/>
          <w:szCs w:val="22"/>
        </w:rPr>
        <w:t xml:space="preserve"> oferta otrzyma </w:t>
      </w:r>
      <w:r w:rsidR="00EB1848">
        <w:rPr>
          <w:rFonts w:eastAsia="Times New Roman" w:cs="Arial"/>
          <w:i/>
          <w:sz w:val="22"/>
          <w:szCs w:val="22"/>
        </w:rPr>
        <w:t>w tym kryterium</w:t>
      </w:r>
      <w:r w:rsidR="00EB1848" w:rsidRPr="001272FD">
        <w:rPr>
          <w:rFonts w:eastAsia="Times New Roman" w:cs="Arial"/>
          <w:i/>
          <w:sz w:val="22"/>
          <w:szCs w:val="22"/>
        </w:rPr>
        <w:t xml:space="preserve"> 0 pkt.</w:t>
      </w:r>
      <w:r w:rsidRPr="001272FD">
        <w:rPr>
          <w:rFonts w:eastAsia="Times New Roman" w:cs="Arial"/>
          <w:i/>
          <w:sz w:val="22"/>
          <w:szCs w:val="22"/>
        </w:rPr>
        <w:t xml:space="preserve"> </w:t>
      </w:r>
    </w:p>
    <w:p w:rsidR="001272FD" w:rsidRDefault="001272FD" w:rsidP="0088260A">
      <w:pPr>
        <w:widowControl w:val="0"/>
        <w:ind w:left="567" w:hanging="567"/>
        <w:rPr>
          <w:rFonts w:eastAsia="Times New Roman"/>
          <w:b/>
          <w:color w:val="000000"/>
        </w:rPr>
      </w:pPr>
      <w:r w:rsidRPr="001272FD">
        <w:rPr>
          <w:rFonts w:eastAsia="Times New Roman"/>
          <w:kern w:val="32"/>
          <w:sz w:val="16"/>
          <w:szCs w:val="16"/>
        </w:rPr>
        <w:t xml:space="preserve">            </w:t>
      </w:r>
      <w:r w:rsidRPr="001272FD">
        <w:rPr>
          <w:rFonts w:eastAsia="Times New Roman"/>
          <w:b/>
          <w:color w:val="000000"/>
        </w:rPr>
        <w:t xml:space="preserve">Wskazane procentowe ilości winny być zgodne z informacjami, które będą podane w Wykazie narzędzi </w:t>
      </w:r>
      <w:r w:rsidR="00EB1848">
        <w:rPr>
          <w:rFonts w:eastAsia="Times New Roman"/>
          <w:b/>
          <w:color w:val="000000"/>
        </w:rPr>
        <w:t>i urządzeń (Załącznik nr 6 do S</w:t>
      </w:r>
      <w:r w:rsidRPr="001272FD">
        <w:rPr>
          <w:rFonts w:eastAsia="Times New Roman"/>
          <w:b/>
          <w:color w:val="000000"/>
        </w:rPr>
        <w:t>WZ)</w:t>
      </w:r>
    </w:p>
    <w:p w:rsidR="00B91ABE" w:rsidRPr="001272FD" w:rsidRDefault="00B91ABE" w:rsidP="0088260A">
      <w:pPr>
        <w:widowControl w:val="0"/>
        <w:ind w:left="567" w:hanging="567"/>
        <w:rPr>
          <w:rFonts w:eastAsia="Times New Roman"/>
          <w:color w:val="000000"/>
        </w:rPr>
      </w:pPr>
    </w:p>
    <w:p w:rsidR="00B91ABE" w:rsidRPr="001272FD" w:rsidRDefault="00B91ABE" w:rsidP="0088260A">
      <w:pPr>
        <w:widowControl w:val="0"/>
        <w:numPr>
          <w:ilvl w:val="0"/>
          <w:numId w:val="28"/>
        </w:numPr>
        <w:spacing w:after="120" w:line="276" w:lineRule="auto"/>
        <w:ind w:left="357" w:hanging="357"/>
        <w:rPr>
          <w:rFonts w:eastAsia="Times New Roman" w:cs="Arial"/>
          <w:b/>
        </w:rPr>
      </w:pPr>
      <w:r w:rsidRPr="001272FD">
        <w:rPr>
          <w:rFonts w:eastAsia="Times New Roman" w:cs="Arial"/>
          <w:b/>
        </w:rPr>
        <w:lastRenderedPageBreak/>
        <w:t xml:space="preserve">KARTA OCENY KRYTERIUM: </w:t>
      </w:r>
      <w:r>
        <w:rPr>
          <w:rFonts w:eastAsia="Times New Roman" w:cs="Arial"/>
          <w:b/>
        </w:rPr>
        <w:t xml:space="preserve">Aspekty innowacyjne - </w:t>
      </w:r>
      <w:r w:rsidRPr="001272FD">
        <w:rPr>
          <w:rFonts w:eastAsia="Times New Roman" w:cs="Arial"/>
          <w:b/>
        </w:rPr>
        <w:t>„</w:t>
      </w:r>
      <w:r w:rsidRPr="001272FD">
        <w:rPr>
          <w:rFonts w:eastAsia="Times New Roman"/>
          <w:b/>
          <w:noProof/>
          <w:u w:val="single"/>
        </w:rPr>
        <w:t xml:space="preserve">Udział pojazdów </w:t>
      </w:r>
      <w:r w:rsidR="00363E02">
        <w:rPr>
          <w:rFonts w:eastAsia="Times New Roman"/>
          <w:b/>
          <w:noProof/>
          <w:u w:val="single"/>
        </w:rPr>
        <w:t>wyposażonych w system mon</w:t>
      </w:r>
      <w:r w:rsidR="00C435B3">
        <w:rPr>
          <w:rFonts w:eastAsia="Times New Roman"/>
          <w:b/>
          <w:noProof/>
          <w:u w:val="single"/>
        </w:rPr>
        <w:t>itoringu wizyjnego pojazdu z cyfrową rejstracją obrazu</w:t>
      </w:r>
      <w:r w:rsidRPr="001272FD">
        <w:rPr>
          <w:rFonts w:eastAsia="Times New Roman"/>
          <w:b/>
          <w:noProof/>
          <w:u w:val="single"/>
        </w:rPr>
        <w:t>”</w:t>
      </w:r>
    </w:p>
    <w:p w:rsidR="00B91ABE" w:rsidRPr="001272FD" w:rsidRDefault="00B91ABE" w:rsidP="008826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sz w:val="20"/>
          <w:szCs w:val="20"/>
        </w:rPr>
      </w:pPr>
      <w:r w:rsidRPr="001272FD">
        <w:rPr>
          <w:rFonts w:eastAsia="Times New Roman"/>
          <w:b/>
          <w:i/>
          <w:sz w:val="20"/>
          <w:szCs w:val="20"/>
        </w:rPr>
        <w:t xml:space="preserve">      [części, na które Wykonawca nie składa oferty zaleca się przekreślić]</w:t>
      </w:r>
    </w:p>
    <w:p w:rsidR="00B91ABE" w:rsidRPr="001272FD" w:rsidRDefault="00B91ABE" w:rsidP="0088260A">
      <w:pPr>
        <w:widowControl w:val="0"/>
        <w:ind w:left="360"/>
        <w:rPr>
          <w:rFonts w:eastAsia="Times New Roman" w:cs="Arial"/>
          <w:sz w:val="12"/>
          <w:szCs w:val="12"/>
        </w:rPr>
      </w:pPr>
    </w:p>
    <w:p w:rsidR="00B91ABE" w:rsidRDefault="00B91ABE" w:rsidP="0088260A">
      <w:pPr>
        <w:widowControl w:val="0"/>
        <w:ind w:left="360"/>
        <w:rPr>
          <w:rFonts w:eastAsia="Times New Roman" w:cs="Arial"/>
        </w:rPr>
      </w:pPr>
      <w:r w:rsidRPr="00947A0E">
        <w:rPr>
          <w:b/>
          <w:bCs/>
          <w:color w:val="000000"/>
          <w:kern w:val="32"/>
        </w:rPr>
        <w:t>Część 1</w:t>
      </w:r>
      <w:r w:rsidRPr="00947A0E">
        <w:rPr>
          <w:color w:val="000000"/>
          <w:kern w:val="32"/>
        </w:rPr>
        <w:t xml:space="preserve"> - </w:t>
      </w:r>
      <w:r w:rsidRPr="00D727AE">
        <w:t xml:space="preserve">Odbieranie odpadów komunalnych od właścicieli nieruchomości na terenie miasta Łodzi – </w:t>
      </w:r>
      <w:r w:rsidRPr="00E901A3">
        <w:rPr>
          <w:b/>
        </w:rPr>
        <w:t>Sektor Bałuty</w:t>
      </w:r>
      <w:r w:rsidRPr="00D727AE">
        <w:t xml:space="preserve"> </w:t>
      </w:r>
      <w:r>
        <w:t>na okres 19 miesięcy od dnia zawarcia umowy, nie wcześniej niż od dnia 01 lipca 2021 r.</w:t>
      </w:r>
      <w:r w:rsidRPr="001272FD">
        <w:rPr>
          <w:rFonts w:eastAsia="Times New Roman" w:cs="Arial"/>
        </w:rPr>
        <w:t xml:space="preserve"> </w:t>
      </w:r>
    </w:p>
    <w:p w:rsidR="00B91ABE" w:rsidRDefault="00B91ABE" w:rsidP="0088260A">
      <w:pPr>
        <w:widowControl w:val="0"/>
        <w:ind w:left="360"/>
        <w:rPr>
          <w:rFonts w:eastAsia="Times New Roman" w:cs="Arial"/>
        </w:rPr>
      </w:pPr>
    </w:p>
    <w:p w:rsidR="00B91ABE" w:rsidRPr="001272FD" w:rsidRDefault="00B91ABE" w:rsidP="0088260A">
      <w:pPr>
        <w:widowControl w:val="0"/>
        <w:ind w:left="360"/>
        <w:rPr>
          <w:rFonts w:eastAsia="Times New Roman"/>
        </w:rPr>
      </w:pPr>
      <w:r w:rsidRPr="001272FD">
        <w:rPr>
          <w:rFonts w:eastAsia="Times New Roman" w:cs="Arial"/>
        </w:rPr>
        <w:t>Przystępując do postępowania o udzielenie zamówienia publicznego realizowanego w trybie przetargu nieograniczonego na Część 1 ww. zamówienia oświadczam (oświadczamy), że</w:t>
      </w:r>
      <w:r w:rsidRPr="001272FD">
        <w:rPr>
          <w:rFonts w:eastAsia="Times New Roman" w:cs="Arial"/>
          <w:b/>
        </w:rPr>
        <w:t xml:space="preserve"> </w:t>
      </w:r>
      <w:r w:rsidRPr="001272FD">
        <w:rPr>
          <w:rFonts w:eastAsia="Times New Roman" w:cs="Arial"/>
        </w:rPr>
        <w:t xml:space="preserve">zobowiązuję się </w:t>
      </w:r>
      <w:r w:rsidRPr="001272FD">
        <w:rPr>
          <w:rFonts w:eastAsia="Times New Roman" w:cs="Arial Unicode MS"/>
        </w:rPr>
        <w:t>(</w:t>
      </w:r>
      <w:r w:rsidRPr="001272FD">
        <w:rPr>
          <w:rFonts w:eastAsia="Times New Roman" w:cs="Arial"/>
        </w:rPr>
        <w:t>zobowiązujemy się</w:t>
      </w:r>
      <w:r w:rsidRPr="001272FD">
        <w:rPr>
          <w:rFonts w:eastAsia="Times New Roman" w:cs="Arial Unicode MS"/>
        </w:rPr>
        <w:t xml:space="preserve">) do </w:t>
      </w:r>
      <w:r w:rsidRPr="001272FD">
        <w:rPr>
          <w:rFonts w:eastAsia="Times New Roman"/>
        </w:rPr>
        <w:t xml:space="preserve">udziału w przedmiocie zamówienia pojazdów </w:t>
      </w:r>
      <w:r w:rsidR="00755E15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</w:rPr>
        <w:t xml:space="preserve">spełniających </w:t>
      </w:r>
      <w:r w:rsidR="00B679A6">
        <w:rPr>
          <w:rFonts w:eastAsia="Times New Roman"/>
        </w:rPr>
        <w:t>wymagania dot. aspektów innowacyjnych</w:t>
      </w:r>
      <w:r w:rsidRPr="001272FD">
        <w:rPr>
          <w:rFonts w:eastAsia="Times New Roman"/>
        </w:rPr>
        <w:t>, tj.:</w:t>
      </w:r>
    </w:p>
    <w:p w:rsidR="00B91ABE" w:rsidRPr="001272FD" w:rsidRDefault="00B91ABE" w:rsidP="0088260A">
      <w:pPr>
        <w:widowControl w:val="0"/>
        <w:ind w:left="709" w:hanging="709"/>
        <w:rPr>
          <w:rFonts w:eastAsia="Times New Roman"/>
          <w:sz w:val="10"/>
          <w:szCs w:val="10"/>
        </w:rPr>
      </w:pPr>
    </w:p>
    <w:p w:rsidR="00B91ABE" w:rsidRPr="001272FD" w:rsidRDefault="00B91ABE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</w:rPr>
        <w:t xml:space="preserve">  </w:t>
      </w:r>
      <w:r w:rsidRPr="001272FD">
        <w:rPr>
          <w:rFonts w:eastAsia="Times New Roman"/>
          <w:sz w:val="22"/>
          <w:szCs w:val="22"/>
        </w:rPr>
        <w:t xml:space="preserve">co najmniej </w:t>
      </w:r>
      <w:r w:rsidR="00B679A6" w:rsidRPr="00B679A6">
        <w:rPr>
          <w:rFonts w:eastAsia="Times New Roman"/>
          <w:sz w:val="22"/>
          <w:szCs w:val="22"/>
        </w:rPr>
        <w:t>16</w:t>
      </w:r>
      <w:r w:rsidRPr="001272FD">
        <w:rPr>
          <w:rFonts w:eastAsia="Times New Roman"/>
          <w:sz w:val="22"/>
          <w:szCs w:val="22"/>
        </w:rPr>
        <w:t xml:space="preserve"> % pojazdów </w:t>
      </w:r>
      <w:r w:rsidR="00755E15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  <w:sz w:val="22"/>
          <w:szCs w:val="22"/>
        </w:rPr>
        <w:t xml:space="preserve">spełniających </w:t>
      </w:r>
      <w:r w:rsidR="00B679A6" w:rsidRPr="00B679A6">
        <w:rPr>
          <w:rFonts w:eastAsia="Times New Roman"/>
          <w:sz w:val="22"/>
          <w:szCs w:val="22"/>
        </w:rPr>
        <w:t>wymagania dot. aspektów innowacyjnych</w:t>
      </w:r>
    </w:p>
    <w:p w:rsidR="00B91ABE" w:rsidRPr="001272FD" w:rsidRDefault="00B91ABE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  <w:sz w:val="22"/>
          <w:szCs w:val="22"/>
        </w:rPr>
        <w:t xml:space="preserve">  </w:t>
      </w:r>
      <w:r w:rsidRPr="001272FD">
        <w:rPr>
          <w:rFonts w:eastAsia="Times New Roman"/>
          <w:sz w:val="22"/>
          <w:szCs w:val="22"/>
        </w:rPr>
        <w:t xml:space="preserve">co najmniej </w:t>
      </w:r>
      <w:r w:rsidR="00B679A6" w:rsidRPr="00B679A6">
        <w:rPr>
          <w:rFonts w:eastAsia="Times New Roman"/>
          <w:sz w:val="22"/>
          <w:szCs w:val="22"/>
        </w:rPr>
        <w:t>22</w:t>
      </w:r>
      <w:r w:rsidRPr="001272FD">
        <w:rPr>
          <w:rFonts w:eastAsia="Times New Roman"/>
          <w:sz w:val="22"/>
          <w:szCs w:val="22"/>
        </w:rPr>
        <w:t xml:space="preserve"> % pojazdów </w:t>
      </w:r>
      <w:r w:rsidR="00755E15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  <w:sz w:val="22"/>
          <w:szCs w:val="22"/>
        </w:rPr>
        <w:t xml:space="preserve">spełniających </w:t>
      </w:r>
      <w:r w:rsidR="00363E02">
        <w:rPr>
          <w:rFonts w:eastAsia="Times New Roman"/>
          <w:sz w:val="22"/>
          <w:szCs w:val="22"/>
        </w:rPr>
        <w:t>wymagania dot. aspektów innowacyjnych</w:t>
      </w:r>
    </w:p>
    <w:p w:rsidR="00B91ABE" w:rsidRPr="001272FD" w:rsidRDefault="00B91ABE" w:rsidP="0088260A">
      <w:pPr>
        <w:widowControl w:val="0"/>
        <w:ind w:left="709"/>
        <w:rPr>
          <w:rFonts w:eastAsia="Times New Roman" w:cs="Arial"/>
        </w:rPr>
      </w:pPr>
    </w:p>
    <w:p w:rsidR="00B91ABE" w:rsidRPr="001272FD" w:rsidRDefault="00B91ABE" w:rsidP="0088260A">
      <w:pPr>
        <w:widowControl w:val="0"/>
        <w:spacing w:line="276" w:lineRule="auto"/>
        <w:ind w:left="567" w:hanging="141"/>
        <w:rPr>
          <w:rFonts w:eastAsia="Times New Roman"/>
          <w:sz w:val="22"/>
          <w:szCs w:val="22"/>
        </w:rPr>
      </w:pPr>
      <w:r w:rsidRPr="001272FD">
        <w:rPr>
          <w:rFonts w:eastAsia="Times New Roman"/>
          <w:b/>
          <w:sz w:val="22"/>
          <w:szCs w:val="22"/>
        </w:rPr>
        <w:t>Uwaga:</w:t>
      </w:r>
      <w:r w:rsidRPr="001272FD">
        <w:rPr>
          <w:rFonts w:eastAsia="Times New Roman"/>
          <w:sz w:val="22"/>
          <w:szCs w:val="22"/>
        </w:rPr>
        <w:t xml:space="preserve"> </w:t>
      </w:r>
    </w:p>
    <w:p w:rsidR="00B91ABE" w:rsidRPr="00E15FAC" w:rsidRDefault="00B91ABE" w:rsidP="0088260A">
      <w:pPr>
        <w:widowControl w:val="0"/>
        <w:spacing w:after="120"/>
        <w:ind w:left="567"/>
        <w:rPr>
          <w:rFonts w:eastAsia="Times New Roman" w:cs="Arial"/>
          <w:i/>
          <w:sz w:val="22"/>
          <w:szCs w:val="22"/>
        </w:rPr>
      </w:pPr>
      <w:r w:rsidRPr="00E15FAC">
        <w:rPr>
          <w:rFonts w:eastAsia="Times New Roman" w:cs="Arial"/>
          <w:i/>
          <w:sz w:val="22"/>
          <w:szCs w:val="22"/>
        </w:rPr>
        <w:t>W przypadku, kiedy Wykonawca nie zaznaczy, żadnego z kwadratów lub zaznaczy więcej niż jeden kwadrat w kryterium oceny „</w:t>
      </w:r>
      <w:r w:rsidRPr="00E15FAC">
        <w:rPr>
          <w:rFonts w:eastAsia="Times New Roman"/>
          <w:bCs/>
          <w:i/>
          <w:sz w:val="22"/>
          <w:szCs w:val="22"/>
        </w:rPr>
        <w:t xml:space="preserve">Udział pojazdów </w:t>
      </w:r>
      <w:r w:rsidR="00755E15" w:rsidRPr="00E15FAC">
        <w:rPr>
          <w:rFonts w:eastAsia="Times New Roman"/>
          <w:bCs/>
          <w:i/>
          <w:sz w:val="22"/>
          <w:szCs w:val="22"/>
        </w:rPr>
        <w:t>wyposażonych w system monitoringu wizyjnego pojazdu z cyfrową rejestracją pojazdu”</w:t>
      </w:r>
      <w:r w:rsidRPr="00E15FAC">
        <w:rPr>
          <w:rFonts w:eastAsia="Times New Roman" w:cs="Arial"/>
          <w:i/>
          <w:sz w:val="22"/>
          <w:szCs w:val="22"/>
        </w:rPr>
        <w:t xml:space="preserve">, Zamawiający przyjmie, że Wykonawca nie oferuje bądź oferuje </w:t>
      </w:r>
      <w:r w:rsidR="00E15FAC" w:rsidRPr="00E15FAC">
        <w:rPr>
          <w:rFonts w:eastAsia="Times New Roman" w:cs="Arial"/>
          <w:i/>
          <w:sz w:val="22"/>
          <w:szCs w:val="22"/>
        </w:rPr>
        <w:t xml:space="preserve">udział w przedmiocie zamówienia </w:t>
      </w:r>
      <w:r w:rsidRPr="00E15FAC">
        <w:rPr>
          <w:rFonts w:eastAsia="Times New Roman" w:cs="Arial"/>
          <w:i/>
          <w:sz w:val="22"/>
          <w:szCs w:val="22"/>
        </w:rPr>
        <w:t xml:space="preserve">mniej </w:t>
      </w:r>
      <w:r w:rsidR="00E15FAC" w:rsidRPr="00E15FAC">
        <w:rPr>
          <w:rFonts w:eastAsia="Times New Roman"/>
          <w:i/>
          <w:sz w:val="22"/>
          <w:szCs w:val="22"/>
        </w:rPr>
        <w:t>niż 16</w:t>
      </w:r>
      <w:r w:rsidRPr="00E15FAC">
        <w:rPr>
          <w:rFonts w:eastAsia="Times New Roman"/>
          <w:i/>
          <w:sz w:val="22"/>
          <w:szCs w:val="22"/>
        </w:rPr>
        <w:t xml:space="preserve"> % pojazdów </w:t>
      </w:r>
      <w:r w:rsidR="00E15FAC" w:rsidRPr="00E15FAC">
        <w:rPr>
          <w:rFonts w:eastAsia="Times New Roman"/>
          <w:i/>
          <w:sz w:val="22"/>
          <w:szCs w:val="22"/>
        </w:rPr>
        <w:t xml:space="preserve">przeznaczonych do odbioru odpadów komunalnych spełniających wymagania dot. aspektów innowacyjnych, a oferta otrzyma </w:t>
      </w:r>
      <w:r w:rsidR="00E15FAC" w:rsidRPr="00E15FAC">
        <w:rPr>
          <w:rFonts w:eastAsia="Times New Roman" w:cs="Arial"/>
          <w:i/>
          <w:sz w:val="22"/>
          <w:szCs w:val="22"/>
        </w:rPr>
        <w:t xml:space="preserve">w tym kryterium 0 pkt. </w:t>
      </w:r>
    </w:p>
    <w:p w:rsidR="00B91ABE" w:rsidRPr="001272FD" w:rsidRDefault="00B91ABE" w:rsidP="0088260A">
      <w:pPr>
        <w:widowControl w:val="0"/>
        <w:ind w:left="567"/>
        <w:rPr>
          <w:rFonts w:eastAsia="Times New Roman"/>
          <w:color w:val="000000"/>
        </w:rPr>
      </w:pPr>
      <w:r w:rsidRPr="001272FD">
        <w:rPr>
          <w:rFonts w:eastAsia="Times New Roman"/>
          <w:b/>
          <w:color w:val="000000"/>
        </w:rPr>
        <w:t xml:space="preserve">Wskazane procentowe ilości winny być zgodne z informacjami, które będą podane w Wykazie narzędzi </w:t>
      </w:r>
      <w:r w:rsidR="00755E15">
        <w:rPr>
          <w:rFonts w:eastAsia="Times New Roman"/>
          <w:b/>
          <w:color w:val="000000"/>
        </w:rPr>
        <w:t>i urządzeń (Załącznik nr 6 do S</w:t>
      </w:r>
      <w:r w:rsidRPr="001272FD">
        <w:rPr>
          <w:rFonts w:eastAsia="Times New Roman"/>
          <w:b/>
          <w:color w:val="000000"/>
        </w:rPr>
        <w:t>WZ)</w:t>
      </w:r>
    </w:p>
    <w:p w:rsidR="00B91ABE" w:rsidRPr="001272FD" w:rsidRDefault="00B91ABE" w:rsidP="0088260A">
      <w:pPr>
        <w:widowControl w:val="0"/>
        <w:ind w:left="567"/>
        <w:rPr>
          <w:rFonts w:eastAsia="Times New Roman" w:cs="Arial"/>
          <w:i/>
          <w:sz w:val="22"/>
          <w:szCs w:val="22"/>
        </w:rPr>
      </w:pPr>
    </w:p>
    <w:p w:rsidR="00B91ABE" w:rsidRDefault="00B91ABE" w:rsidP="0088260A">
      <w:pPr>
        <w:widowControl w:val="0"/>
        <w:tabs>
          <w:tab w:val="left" w:pos="851"/>
        </w:tabs>
        <w:overflowPunct w:val="0"/>
        <w:spacing w:before="120" w:after="120"/>
        <w:ind w:left="390"/>
        <w:textAlignment w:val="baseline"/>
        <w:outlineLvl w:val="1"/>
        <w:rPr>
          <w:rFonts w:eastAsia="Times New Roman" w:cs="Arial"/>
        </w:rPr>
      </w:pPr>
      <w:r w:rsidRPr="00947A0E">
        <w:rPr>
          <w:b/>
          <w:bCs/>
          <w:color w:val="000000"/>
          <w:kern w:val="32"/>
        </w:rPr>
        <w:t xml:space="preserve">Część </w:t>
      </w:r>
      <w:r>
        <w:rPr>
          <w:b/>
          <w:bCs/>
          <w:color w:val="000000"/>
          <w:kern w:val="32"/>
        </w:rPr>
        <w:t>2</w:t>
      </w:r>
      <w:r w:rsidRPr="00947A0E">
        <w:rPr>
          <w:color w:val="000000"/>
          <w:kern w:val="32"/>
        </w:rPr>
        <w:t xml:space="preserve"> - </w:t>
      </w:r>
      <w:r w:rsidRPr="00D727AE">
        <w:t xml:space="preserve">Odbieranie odpadów komunalnych od właścicieli nieruchomości na terenie miasta Łodzi – </w:t>
      </w:r>
      <w:r w:rsidRPr="00E901A3">
        <w:rPr>
          <w:b/>
        </w:rPr>
        <w:t xml:space="preserve">Sektor </w:t>
      </w:r>
      <w:r>
        <w:rPr>
          <w:b/>
        </w:rPr>
        <w:t>Śródmieście</w:t>
      </w:r>
      <w:r w:rsidRPr="00D727AE">
        <w:t xml:space="preserve"> </w:t>
      </w:r>
      <w:r>
        <w:t>na okres 19 miesięcy od dnia zawarcia umowy, nie wcześniej niż od dnia 01 lipca 2021 r.</w:t>
      </w:r>
      <w:r w:rsidRPr="001272FD">
        <w:rPr>
          <w:rFonts w:eastAsia="Times New Roman" w:cs="Arial"/>
        </w:rPr>
        <w:t xml:space="preserve"> </w:t>
      </w:r>
    </w:p>
    <w:p w:rsidR="00B13F04" w:rsidRPr="001272FD" w:rsidRDefault="00B13F04" w:rsidP="0088260A">
      <w:pPr>
        <w:widowControl w:val="0"/>
        <w:ind w:left="360"/>
        <w:rPr>
          <w:rFonts w:eastAsia="Times New Roman"/>
        </w:rPr>
      </w:pPr>
      <w:r w:rsidRPr="001272FD">
        <w:rPr>
          <w:rFonts w:eastAsia="Times New Roman" w:cs="Arial"/>
        </w:rPr>
        <w:t>Przystępując do postępowania o udzielenie zamówienia publicznego realizowanego w trybie przet</w:t>
      </w:r>
      <w:r w:rsidR="00E15FAC">
        <w:rPr>
          <w:rFonts w:eastAsia="Times New Roman" w:cs="Arial"/>
        </w:rPr>
        <w:t>argu nieograniczonego na Część 2</w:t>
      </w:r>
      <w:r w:rsidRPr="001272FD">
        <w:rPr>
          <w:rFonts w:eastAsia="Times New Roman" w:cs="Arial"/>
        </w:rPr>
        <w:t xml:space="preserve"> ww. zamówienia oświadczam (oświadczamy), że</w:t>
      </w:r>
      <w:r w:rsidRPr="001272FD">
        <w:rPr>
          <w:rFonts w:eastAsia="Times New Roman" w:cs="Arial"/>
          <w:b/>
        </w:rPr>
        <w:t xml:space="preserve"> </w:t>
      </w:r>
      <w:r w:rsidRPr="001272FD">
        <w:rPr>
          <w:rFonts w:eastAsia="Times New Roman" w:cs="Arial"/>
        </w:rPr>
        <w:t xml:space="preserve">zobowiązuję się </w:t>
      </w:r>
      <w:r w:rsidRPr="001272FD">
        <w:rPr>
          <w:rFonts w:eastAsia="Times New Roman" w:cs="Arial Unicode MS"/>
        </w:rPr>
        <w:t>(</w:t>
      </w:r>
      <w:r w:rsidRPr="001272FD">
        <w:rPr>
          <w:rFonts w:eastAsia="Times New Roman" w:cs="Arial"/>
        </w:rPr>
        <w:t>zobowiązujemy się</w:t>
      </w:r>
      <w:r w:rsidRPr="001272FD">
        <w:rPr>
          <w:rFonts w:eastAsia="Times New Roman" w:cs="Arial Unicode MS"/>
        </w:rPr>
        <w:t xml:space="preserve">) do </w:t>
      </w:r>
      <w:r w:rsidRPr="001272FD">
        <w:rPr>
          <w:rFonts w:eastAsia="Times New Roman"/>
        </w:rPr>
        <w:t xml:space="preserve">udziału w przedmiocie zamówienia pojazdów </w:t>
      </w:r>
      <w:r w:rsidR="00AA60B8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</w:rPr>
        <w:t xml:space="preserve">spełniających </w:t>
      </w:r>
      <w:r>
        <w:rPr>
          <w:rFonts w:eastAsia="Times New Roman"/>
        </w:rPr>
        <w:t>wymagania dot. aspektów innowacyjnych</w:t>
      </w:r>
      <w:r w:rsidRPr="001272FD">
        <w:rPr>
          <w:rFonts w:eastAsia="Times New Roman"/>
        </w:rPr>
        <w:t>, tj.:</w:t>
      </w:r>
    </w:p>
    <w:p w:rsidR="00B13F04" w:rsidRPr="001272FD" w:rsidRDefault="00B13F04" w:rsidP="0088260A">
      <w:pPr>
        <w:widowControl w:val="0"/>
        <w:ind w:left="709" w:hanging="709"/>
        <w:rPr>
          <w:rFonts w:eastAsia="Times New Roman"/>
          <w:sz w:val="10"/>
          <w:szCs w:val="10"/>
        </w:rPr>
      </w:pPr>
    </w:p>
    <w:p w:rsidR="00B13F04" w:rsidRPr="001272FD" w:rsidRDefault="00B13F04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</w:rPr>
        <w:t xml:space="preserve">  </w:t>
      </w:r>
      <w:r w:rsidRPr="001272FD">
        <w:rPr>
          <w:rFonts w:eastAsia="Times New Roman"/>
          <w:sz w:val="22"/>
          <w:szCs w:val="22"/>
        </w:rPr>
        <w:t xml:space="preserve">co najmniej </w:t>
      </w:r>
      <w:r w:rsidRPr="00B679A6">
        <w:rPr>
          <w:rFonts w:eastAsia="Times New Roman"/>
          <w:sz w:val="22"/>
          <w:szCs w:val="22"/>
        </w:rPr>
        <w:t>16</w:t>
      </w:r>
      <w:r w:rsidRPr="001272FD">
        <w:rPr>
          <w:rFonts w:eastAsia="Times New Roman"/>
          <w:sz w:val="22"/>
          <w:szCs w:val="22"/>
        </w:rPr>
        <w:t xml:space="preserve"> % pojazdów </w:t>
      </w:r>
      <w:r w:rsidR="00AA60B8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  <w:sz w:val="22"/>
          <w:szCs w:val="22"/>
        </w:rPr>
        <w:t xml:space="preserve">spełniających </w:t>
      </w:r>
      <w:r w:rsidRPr="00B679A6">
        <w:rPr>
          <w:rFonts w:eastAsia="Times New Roman"/>
          <w:sz w:val="22"/>
          <w:szCs w:val="22"/>
        </w:rPr>
        <w:t>wymagania dot. aspektów innowacyjnych</w:t>
      </w:r>
    </w:p>
    <w:p w:rsidR="00B13F04" w:rsidRPr="001272FD" w:rsidRDefault="00B13F04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  <w:sz w:val="22"/>
          <w:szCs w:val="22"/>
        </w:rPr>
        <w:t xml:space="preserve">  </w:t>
      </w:r>
      <w:r w:rsidRPr="001272FD">
        <w:rPr>
          <w:rFonts w:eastAsia="Times New Roman"/>
          <w:sz w:val="22"/>
          <w:szCs w:val="22"/>
        </w:rPr>
        <w:t xml:space="preserve">co najmniej </w:t>
      </w:r>
      <w:r w:rsidRPr="00B679A6">
        <w:rPr>
          <w:rFonts w:eastAsia="Times New Roman"/>
          <w:sz w:val="22"/>
          <w:szCs w:val="22"/>
        </w:rPr>
        <w:t>22</w:t>
      </w:r>
      <w:r w:rsidRPr="001272FD">
        <w:rPr>
          <w:rFonts w:eastAsia="Times New Roman"/>
          <w:sz w:val="22"/>
          <w:szCs w:val="22"/>
        </w:rPr>
        <w:t xml:space="preserve"> % pojazdów </w:t>
      </w:r>
      <w:r w:rsidR="00AA60B8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  <w:sz w:val="22"/>
          <w:szCs w:val="22"/>
        </w:rPr>
        <w:t xml:space="preserve">spełniających </w:t>
      </w:r>
      <w:r w:rsidR="00363E02" w:rsidRPr="00B679A6">
        <w:rPr>
          <w:rFonts w:eastAsia="Times New Roman"/>
          <w:sz w:val="22"/>
          <w:szCs w:val="22"/>
        </w:rPr>
        <w:t>wymagania dot. aspektów innowacyjnych</w:t>
      </w:r>
    </w:p>
    <w:p w:rsidR="00B13F04" w:rsidRPr="001272FD" w:rsidRDefault="00B13F04" w:rsidP="0088260A">
      <w:pPr>
        <w:widowControl w:val="0"/>
        <w:ind w:left="709"/>
        <w:rPr>
          <w:rFonts w:eastAsia="Times New Roman" w:cs="Arial"/>
        </w:rPr>
      </w:pPr>
    </w:p>
    <w:p w:rsidR="00B13F04" w:rsidRPr="001272FD" w:rsidRDefault="00B13F04" w:rsidP="0088260A">
      <w:pPr>
        <w:widowControl w:val="0"/>
        <w:spacing w:line="276" w:lineRule="auto"/>
        <w:ind w:left="567" w:hanging="141"/>
        <w:rPr>
          <w:rFonts w:eastAsia="Times New Roman"/>
          <w:sz w:val="22"/>
          <w:szCs w:val="22"/>
        </w:rPr>
      </w:pPr>
      <w:r w:rsidRPr="001272FD">
        <w:rPr>
          <w:rFonts w:eastAsia="Times New Roman"/>
          <w:b/>
          <w:sz w:val="22"/>
          <w:szCs w:val="22"/>
        </w:rPr>
        <w:lastRenderedPageBreak/>
        <w:t>Uwaga:</w:t>
      </w:r>
      <w:r w:rsidRPr="001272FD">
        <w:rPr>
          <w:rFonts w:eastAsia="Times New Roman"/>
          <w:sz w:val="22"/>
          <w:szCs w:val="22"/>
        </w:rPr>
        <w:t xml:space="preserve"> </w:t>
      </w:r>
    </w:p>
    <w:p w:rsidR="00E15FAC" w:rsidRPr="00E15FAC" w:rsidRDefault="00E15FAC" w:rsidP="0088260A">
      <w:pPr>
        <w:widowControl w:val="0"/>
        <w:spacing w:after="120"/>
        <w:ind w:left="567"/>
        <w:rPr>
          <w:rFonts w:eastAsia="Times New Roman" w:cs="Arial"/>
          <w:i/>
          <w:sz w:val="22"/>
          <w:szCs w:val="22"/>
        </w:rPr>
      </w:pPr>
      <w:r w:rsidRPr="00E15FAC">
        <w:rPr>
          <w:rFonts w:eastAsia="Times New Roman" w:cs="Arial"/>
          <w:i/>
          <w:sz w:val="22"/>
          <w:szCs w:val="22"/>
        </w:rPr>
        <w:t>W przypadku, kiedy Wykonawca nie zaznaczy, żadnego z kwadratów lub zaznaczy więcej niż jeden kwadrat w kryterium oceny „</w:t>
      </w:r>
      <w:r w:rsidRPr="00E15FAC">
        <w:rPr>
          <w:rFonts w:eastAsia="Times New Roman"/>
          <w:bCs/>
          <w:i/>
          <w:sz w:val="22"/>
          <w:szCs w:val="22"/>
        </w:rPr>
        <w:t>Udział pojazdów wyposażonych w system monitoringu wizyjnego pojazdu z cyfrową rejestracją pojazdu”</w:t>
      </w:r>
      <w:r w:rsidRPr="00E15FAC">
        <w:rPr>
          <w:rFonts w:eastAsia="Times New Roman" w:cs="Arial"/>
          <w:i/>
          <w:sz w:val="22"/>
          <w:szCs w:val="22"/>
        </w:rPr>
        <w:t xml:space="preserve">, Zamawiający przyjmie, że Wykonawca nie oferuje bądź oferuje udział w przedmiocie zamówienia mniej </w:t>
      </w:r>
      <w:r w:rsidRPr="00E15FAC">
        <w:rPr>
          <w:rFonts w:eastAsia="Times New Roman"/>
          <w:i/>
          <w:sz w:val="22"/>
          <w:szCs w:val="22"/>
        </w:rPr>
        <w:t xml:space="preserve">niż 16 % pojazdów przeznaczonych do odbioru odpadów komunalnych spełniających wymagania dot. aspektów innowacyjnych, a oferta otrzyma </w:t>
      </w:r>
      <w:r w:rsidRPr="00E15FAC">
        <w:rPr>
          <w:rFonts w:eastAsia="Times New Roman" w:cs="Arial"/>
          <w:i/>
          <w:sz w:val="22"/>
          <w:szCs w:val="22"/>
        </w:rPr>
        <w:t xml:space="preserve">w tym kryterium 0 pkt. </w:t>
      </w:r>
    </w:p>
    <w:p w:rsidR="00B91ABE" w:rsidRPr="001272FD" w:rsidRDefault="00B91ABE" w:rsidP="0088260A">
      <w:pPr>
        <w:widowControl w:val="0"/>
        <w:ind w:left="567" w:hanging="567"/>
        <w:rPr>
          <w:rFonts w:eastAsia="Times New Roman"/>
          <w:color w:val="000000"/>
        </w:rPr>
      </w:pPr>
      <w:r w:rsidRPr="001272FD">
        <w:rPr>
          <w:rFonts w:eastAsia="Times New Roman"/>
          <w:b/>
          <w:color w:val="000000"/>
        </w:rPr>
        <w:t xml:space="preserve">        Wskazane procentowe ilości winny być zgodne z informacjami, które będą podane w Wykazie narzędzi </w:t>
      </w:r>
      <w:r w:rsidR="00755E15">
        <w:rPr>
          <w:rFonts w:eastAsia="Times New Roman"/>
          <w:b/>
          <w:color w:val="000000"/>
        </w:rPr>
        <w:t>i urządzeń (Załącznik nr 6 do S</w:t>
      </w:r>
      <w:r w:rsidRPr="001272FD">
        <w:rPr>
          <w:rFonts w:eastAsia="Times New Roman"/>
          <w:b/>
          <w:color w:val="000000"/>
        </w:rPr>
        <w:t>WZ)</w:t>
      </w:r>
    </w:p>
    <w:p w:rsidR="00B91ABE" w:rsidRPr="001272FD" w:rsidRDefault="00B91ABE" w:rsidP="0088260A">
      <w:pPr>
        <w:widowControl w:val="0"/>
        <w:ind w:left="284"/>
        <w:rPr>
          <w:rFonts w:eastAsia="Times New Roman"/>
          <w:b/>
          <w:bCs/>
          <w:kern w:val="32"/>
          <w:sz w:val="22"/>
          <w:szCs w:val="22"/>
          <w:u w:val="single"/>
        </w:rPr>
      </w:pPr>
    </w:p>
    <w:p w:rsidR="00B91ABE" w:rsidRDefault="00B91ABE" w:rsidP="0088260A">
      <w:pPr>
        <w:widowControl w:val="0"/>
        <w:ind w:left="284"/>
      </w:pPr>
      <w:r w:rsidRPr="00947A0E">
        <w:rPr>
          <w:b/>
          <w:bCs/>
          <w:color w:val="000000"/>
          <w:kern w:val="32"/>
        </w:rPr>
        <w:t xml:space="preserve">Część </w:t>
      </w:r>
      <w:r>
        <w:rPr>
          <w:b/>
          <w:bCs/>
          <w:color w:val="000000"/>
          <w:kern w:val="32"/>
        </w:rPr>
        <w:t>3</w:t>
      </w:r>
      <w:r w:rsidRPr="00947A0E">
        <w:rPr>
          <w:color w:val="000000"/>
          <w:kern w:val="32"/>
        </w:rPr>
        <w:t xml:space="preserve"> - </w:t>
      </w:r>
      <w:r w:rsidRPr="00D727AE">
        <w:t xml:space="preserve">Odbieranie odpadów komunalnych od właścicieli nieruchomości na terenie miasta Łodzi – </w:t>
      </w:r>
      <w:r w:rsidRPr="00E901A3">
        <w:rPr>
          <w:b/>
        </w:rPr>
        <w:t xml:space="preserve">Sektor </w:t>
      </w:r>
      <w:r>
        <w:rPr>
          <w:b/>
        </w:rPr>
        <w:t>Widzew</w:t>
      </w:r>
      <w:r w:rsidRPr="00D727AE">
        <w:t xml:space="preserve"> </w:t>
      </w:r>
      <w:r>
        <w:t>na okres 19 miesięcy od dnia zawarcia umowy, nie wcześniej niż od dnia 01 lipca 2021 r.</w:t>
      </w:r>
    </w:p>
    <w:p w:rsidR="00B91ABE" w:rsidRPr="001272FD" w:rsidRDefault="00B91ABE" w:rsidP="0088260A">
      <w:pPr>
        <w:widowControl w:val="0"/>
        <w:ind w:left="284"/>
        <w:rPr>
          <w:rFonts w:eastAsia="Times New Roman" w:cs="Arial"/>
        </w:rPr>
      </w:pPr>
    </w:p>
    <w:p w:rsidR="00B13F04" w:rsidRPr="001272FD" w:rsidRDefault="00B13F04" w:rsidP="0088260A">
      <w:pPr>
        <w:widowControl w:val="0"/>
        <w:ind w:left="360"/>
        <w:rPr>
          <w:rFonts w:eastAsia="Times New Roman"/>
        </w:rPr>
      </w:pPr>
      <w:r w:rsidRPr="001272FD">
        <w:rPr>
          <w:rFonts w:eastAsia="Times New Roman" w:cs="Arial"/>
        </w:rPr>
        <w:t>Przystępując do postępowania o udzielenie zamówienia publicznego realizowanego w trybie przet</w:t>
      </w:r>
      <w:r w:rsidR="00E15FAC">
        <w:rPr>
          <w:rFonts w:eastAsia="Times New Roman" w:cs="Arial"/>
        </w:rPr>
        <w:t>argu nieograniczonego na Część 3</w:t>
      </w:r>
      <w:r w:rsidRPr="001272FD">
        <w:rPr>
          <w:rFonts w:eastAsia="Times New Roman" w:cs="Arial"/>
        </w:rPr>
        <w:t xml:space="preserve"> ww. zamówienia oświadczam (oświadczamy), że</w:t>
      </w:r>
      <w:r w:rsidRPr="001272FD">
        <w:rPr>
          <w:rFonts w:eastAsia="Times New Roman" w:cs="Arial"/>
          <w:b/>
        </w:rPr>
        <w:t xml:space="preserve"> </w:t>
      </w:r>
      <w:r w:rsidRPr="001272FD">
        <w:rPr>
          <w:rFonts w:eastAsia="Times New Roman" w:cs="Arial"/>
        </w:rPr>
        <w:t xml:space="preserve">zobowiązuję się </w:t>
      </w:r>
      <w:r w:rsidRPr="001272FD">
        <w:rPr>
          <w:rFonts w:eastAsia="Times New Roman" w:cs="Arial Unicode MS"/>
        </w:rPr>
        <w:t>(</w:t>
      </w:r>
      <w:r w:rsidRPr="001272FD">
        <w:rPr>
          <w:rFonts w:eastAsia="Times New Roman" w:cs="Arial"/>
        </w:rPr>
        <w:t>zobowiązujemy się</w:t>
      </w:r>
      <w:r w:rsidRPr="001272FD">
        <w:rPr>
          <w:rFonts w:eastAsia="Times New Roman" w:cs="Arial Unicode MS"/>
        </w:rPr>
        <w:t xml:space="preserve">) do </w:t>
      </w:r>
      <w:r w:rsidRPr="001272FD">
        <w:rPr>
          <w:rFonts w:eastAsia="Times New Roman"/>
        </w:rPr>
        <w:t xml:space="preserve">udziału w przedmiocie zamówienia pojazdów </w:t>
      </w:r>
      <w:r w:rsidR="00AA60B8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</w:rPr>
        <w:t xml:space="preserve">spełniających </w:t>
      </w:r>
      <w:r>
        <w:rPr>
          <w:rFonts w:eastAsia="Times New Roman"/>
        </w:rPr>
        <w:t>wymagania dot. aspektów innowacyjnych</w:t>
      </w:r>
      <w:r w:rsidRPr="001272FD">
        <w:rPr>
          <w:rFonts w:eastAsia="Times New Roman"/>
        </w:rPr>
        <w:t>, tj.:</w:t>
      </w:r>
    </w:p>
    <w:p w:rsidR="00B13F04" w:rsidRPr="001272FD" w:rsidRDefault="00B13F04" w:rsidP="0088260A">
      <w:pPr>
        <w:widowControl w:val="0"/>
        <w:ind w:left="709" w:hanging="709"/>
        <w:rPr>
          <w:rFonts w:eastAsia="Times New Roman"/>
          <w:sz w:val="10"/>
          <w:szCs w:val="10"/>
        </w:rPr>
      </w:pPr>
    </w:p>
    <w:p w:rsidR="00B13F04" w:rsidRPr="001272FD" w:rsidRDefault="00B13F04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</w:rPr>
        <w:t xml:space="preserve">  </w:t>
      </w:r>
      <w:r w:rsidRPr="001272FD">
        <w:rPr>
          <w:rFonts w:eastAsia="Times New Roman"/>
          <w:sz w:val="22"/>
          <w:szCs w:val="22"/>
        </w:rPr>
        <w:t xml:space="preserve">co najmniej </w:t>
      </w:r>
      <w:r w:rsidRPr="00B679A6">
        <w:rPr>
          <w:rFonts w:eastAsia="Times New Roman"/>
          <w:sz w:val="22"/>
          <w:szCs w:val="22"/>
        </w:rPr>
        <w:t>16</w:t>
      </w:r>
      <w:r w:rsidRPr="001272FD">
        <w:rPr>
          <w:rFonts w:eastAsia="Times New Roman"/>
          <w:sz w:val="22"/>
          <w:szCs w:val="22"/>
        </w:rPr>
        <w:t xml:space="preserve"> % pojazdów </w:t>
      </w:r>
      <w:r w:rsidR="00AA60B8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  <w:sz w:val="22"/>
          <w:szCs w:val="22"/>
        </w:rPr>
        <w:t xml:space="preserve">spełniających </w:t>
      </w:r>
      <w:r w:rsidRPr="00B679A6">
        <w:rPr>
          <w:rFonts w:eastAsia="Times New Roman"/>
          <w:sz w:val="22"/>
          <w:szCs w:val="22"/>
        </w:rPr>
        <w:t>wymagania dot. aspektów innowacyjnych</w:t>
      </w:r>
    </w:p>
    <w:p w:rsidR="00B13F04" w:rsidRPr="001272FD" w:rsidRDefault="00B13F04" w:rsidP="0088260A">
      <w:pPr>
        <w:widowControl w:val="0"/>
        <w:numPr>
          <w:ilvl w:val="0"/>
          <w:numId w:val="43"/>
        </w:numPr>
        <w:ind w:left="709"/>
        <w:jc w:val="left"/>
        <w:rPr>
          <w:rFonts w:eastAsia="Times New Roman" w:cs="Arial Unicode MS"/>
          <w:sz w:val="22"/>
          <w:szCs w:val="22"/>
        </w:rPr>
      </w:pPr>
      <w:r w:rsidRPr="001272FD">
        <w:rPr>
          <w:rFonts w:eastAsia="Times New Roman" w:cs="Arial"/>
          <w:sz w:val="22"/>
          <w:szCs w:val="22"/>
        </w:rPr>
        <w:t xml:space="preserve">  </w:t>
      </w:r>
      <w:r w:rsidRPr="001272FD">
        <w:rPr>
          <w:rFonts w:eastAsia="Times New Roman"/>
          <w:sz w:val="22"/>
          <w:szCs w:val="22"/>
        </w:rPr>
        <w:t xml:space="preserve">co najmniej </w:t>
      </w:r>
      <w:r w:rsidRPr="00B679A6">
        <w:rPr>
          <w:rFonts w:eastAsia="Times New Roman"/>
          <w:sz w:val="22"/>
          <w:szCs w:val="22"/>
        </w:rPr>
        <w:t>22</w:t>
      </w:r>
      <w:r w:rsidRPr="001272FD">
        <w:rPr>
          <w:rFonts w:eastAsia="Times New Roman"/>
          <w:sz w:val="22"/>
          <w:szCs w:val="22"/>
        </w:rPr>
        <w:t xml:space="preserve"> % pojazdów </w:t>
      </w:r>
      <w:r w:rsidR="00AA60B8">
        <w:rPr>
          <w:rFonts w:eastAsia="Times New Roman"/>
        </w:rPr>
        <w:t xml:space="preserve">przeznaczonych do odbioru odpadów komunalnych </w:t>
      </w:r>
      <w:r w:rsidRPr="001272FD">
        <w:rPr>
          <w:rFonts w:eastAsia="Times New Roman"/>
          <w:sz w:val="22"/>
          <w:szCs w:val="22"/>
        </w:rPr>
        <w:t xml:space="preserve">spełniających </w:t>
      </w:r>
      <w:r w:rsidR="00363E02" w:rsidRPr="00B679A6">
        <w:rPr>
          <w:rFonts w:eastAsia="Times New Roman"/>
          <w:sz w:val="22"/>
          <w:szCs w:val="22"/>
        </w:rPr>
        <w:t>wymagania dot. aspektów innowacyjnych</w:t>
      </w:r>
    </w:p>
    <w:p w:rsidR="00B13F04" w:rsidRPr="001272FD" w:rsidRDefault="00B13F04" w:rsidP="0088260A">
      <w:pPr>
        <w:widowControl w:val="0"/>
        <w:ind w:left="709"/>
        <w:rPr>
          <w:rFonts w:eastAsia="Times New Roman" w:cs="Arial"/>
        </w:rPr>
      </w:pPr>
    </w:p>
    <w:p w:rsidR="00B13F04" w:rsidRPr="001272FD" w:rsidRDefault="00B13F04" w:rsidP="0088260A">
      <w:pPr>
        <w:widowControl w:val="0"/>
        <w:spacing w:line="276" w:lineRule="auto"/>
        <w:ind w:left="567" w:hanging="141"/>
        <w:rPr>
          <w:rFonts w:eastAsia="Times New Roman"/>
          <w:sz w:val="22"/>
          <w:szCs w:val="22"/>
        </w:rPr>
      </w:pPr>
      <w:r w:rsidRPr="001272FD">
        <w:rPr>
          <w:rFonts w:eastAsia="Times New Roman"/>
          <w:b/>
          <w:sz w:val="22"/>
          <w:szCs w:val="22"/>
        </w:rPr>
        <w:t>Uwaga:</w:t>
      </w:r>
      <w:r w:rsidRPr="001272FD">
        <w:rPr>
          <w:rFonts w:eastAsia="Times New Roman"/>
          <w:sz w:val="22"/>
          <w:szCs w:val="22"/>
        </w:rPr>
        <w:t xml:space="preserve"> </w:t>
      </w:r>
    </w:p>
    <w:p w:rsidR="00E15FAC" w:rsidRPr="00E15FAC" w:rsidRDefault="00E15FAC" w:rsidP="0088260A">
      <w:pPr>
        <w:widowControl w:val="0"/>
        <w:spacing w:after="120"/>
        <w:ind w:left="567"/>
        <w:rPr>
          <w:rFonts w:eastAsia="Times New Roman" w:cs="Arial"/>
          <w:i/>
          <w:sz w:val="22"/>
          <w:szCs w:val="22"/>
        </w:rPr>
      </w:pPr>
      <w:r w:rsidRPr="00E15FAC">
        <w:rPr>
          <w:rFonts w:eastAsia="Times New Roman" w:cs="Arial"/>
          <w:i/>
          <w:sz w:val="22"/>
          <w:szCs w:val="22"/>
        </w:rPr>
        <w:t>W przypadku, kiedy Wykonawca nie zaznaczy, żadnego z kwadratów lub zaznaczy więcej niż jeden kwadrat w kryterium oceny „</w:t>
      </w:r>
      <w:r w:rsidRPr="00E15FAC">
        <w:rPr>
          <w:rFonts w:eastAsia="Times New Roman"/>
          <w:bCs/>
          <w:i/>
          <w:sz w:val="22"/>
          <w:szCs w:val="22"/>
        </w:rPr>
        <w:t>Udział pojazdów wyposażonych w system monitoringu wizyjnego pojazdu z cyfrową rejestracją pojazdu”</w:t>
      </w:r>
      <w:r w:rsidRPr="00E15FAC">
        <w:rPr>
          <w:rFonts w:eastAsia="Times New Roman" w:cs="Arial"/>
          <w:i/>
          <w:sz w:val="22"/>
          <w:szCs w:val="22"/>
        </w:rPr>
        <w:t xml:space="preserve">, Zamawiający przyjmie, że Wykonawca nie oferuje bądź oferuje udział w przedmiocie zamówienia mniej </w:t>
      </w:r>
      <w:r w:rsidRPr="00E15FAC">
        <w:rPr>
          <w:rFonts w:eastAsia="Times New Roman"/>
          <w:i/>
          <w:sz w:val="22"/>
          <w:szCs w:val="22"/>
        </w:rPr>
        <w:t xml:space="preserve">niż 16 % pojazdów przeznaczonych do odbioru odpadów komunalnych spełniających wymagania dot. aspektów innowacyjnych, a oferta otrzyma </w:t>
      </w:r>
      <w:r w:rsidRPr="00E15FAC">
        <w:rPr>
          <w:rFonts w:eastAsia="Times New Roman" w:cs="Arial"/>
          <w:i/>
          <w:sz w:val="22"/>
          <w:szCs w:val="22"/>
        </w:rPr>
        <w:t xml:space="preserve">w tym kryterium 0 pkt. </w:t>
      </w:r>
    </w:p>
    <w:p w:rsidR="00B91ABE" w:rsidRPr="001272FD" w:rsidRDefault="00B91ABE" w:rsidP="0088260A">
      <w:pPr>
        <w:widowControl w:val="0"/>
        <w:spacing w:after="240"/>
        <w:ind w:left="567" w:hanging="567"/>
        <w:rPr>
          <w:rFonts w:eastAsia="Times New Roman"/>
          <w:color w:val="000000"/>
        </w:rPr>
      </w:pPr>
      <w:r w:rsidRPr="001272FD">
        <w:rPr>
          <w:rFonts w:eastAsia="Times New Roman"/>
          <w:kern w:val="32"/>
          <w:sz w:val="16"/>
          <w:szCs w:val="16"/>
        </w:rPr>
        <w:t xml:space="preserve">            </w:t>
      </w:r>
      <w:r w:rsidRPr="001272FD">
        <w:rPr>
          <w:rFonts w:eastAsia="Times New Roman"/>
          <w:b/>
          <w:color w:val="000000"/>
        </w:rPr>
        <w:t xml:space="preserve">Wskazane procentowe ilości winny być zgodne z informacjami, które będą podane w Wykazie narzędzi </w:t>
      </w:r>
      <w:r w:rsidR="00E15FAC">
        <w:rPr>
          <w:rFonts w:eastAsia="Times New Roman"/>
          <w:b/>
          <w:color w:val="000000"/>
        </w:rPr>
        <w:t>i urządzeń (Załącznik nr 6 do S</w:t>
      </w:r>
      <w:r w:rsidRPr="001272FD">
        <w:rPr>
          <w:rFonts w:eastAsia="Times New Roman"/>
          <w:b/>
          <w:color w:val="000000"/>
        </w:rPr>
        <w:t>WZ)</w:t>
      </w:r>
    </w:p>
    <w:p w:rsidR="00F562DD" w:rsidRPr="00B13F04" w:rsidRDefault="00F562DD" w:rsidP="0088260A">
      <w:pPr>
        <w:widowControl w:val="0"/>
        <w:numPr>
          <w:ilvl w:val="0"/>
          <w:numId w:val="28"/>
        </w:numPr>
        <w:tabs>
          <w:tab w:val="left" w:pos="426"/>
        </w:tabs>
        <w:spacing w:after="120"/>
        <w:ind w:left="426" w:hanging="426"/>
        <w:rPr>
          <w:rFonts w:cs="Arial"/>
        </w:rPr>
      </w:pPr>
      <w:r w:rsidRPr="00B13F04">
        <w:rPr>
          <w:rFonts w:cs="Arial"/>
        </w:rPr>
        <w:t xml:space="preserve">Na podstawie </w:t>
      </w:r>
      <w:r w:rsidR="00961025" w:rsidRPr="00B13F04">
        <w:rPr>
          <w:rFonts w:cs="Arial"/>
        </w:rPr>
        <w:t>art. 127 ust. 2 ustawy z dnia 11 września 2019 r. Prawo zamówień publicznych (</w:t>
      </w:r>
      <w:proofErr w:type="spellStart"/>
      <w:r w:rsidR="00961025" w:rsidRPr="00B13F04">
        <w:rPr>
          <w:rFonts w:cs="Arial"/>
        </w:rPr>
        <w:t>Pzp</w:t>
      </w:r>
      <w:proofErr w:type="spellEnd"/>
      <w:r w:rsidR="00961025" w:rsidRPr="00B13F04">
        <w:rPr>
          <w:rFonts w:cs="Arial"/>
        </w:rPr>
        <w:t>) wskazuję nazwę i numer postępowania (oznaczenie sprawy) o</w:t>
      </w:r>
      <w:r w:rsidR="00B13F04">
        <w:rPr>
          <w:rFonts w:cs="Arial"/>
        </w:rPr>
        <w:t> </w:t>
      </w:r>
      <w:r w:rsidR="00961025" w:rsidRPr="00B13F04">
        <w:rPr>
          <w:rFonts w:cs="Arial"/>
        </w:rPr>
        <w:t>udzielenie zamówienia publicznego oraz podmiotowe środki dowodowe, które znajdują się w posiadaniu zamawiającego, w szczególności oświadczenia lub dokumenty, o których mowa w § 6 - 9 Rozporządzenia Ministra Rozwoju, Pracy i</w:t>
      </w:r>
      <w:r w:rsidR="00B13F04">
        <w:rPr>
          <w:rFonts w:cs="Arial"/>
        </w:rPr>
        <w:t> t</w:t>
      </w:r>
      <w:r w:rsidR="00961025" w:rsidRPr="00B13F04">
        <w:rPr>
          <w:rFonts w:cs="Arial"/>
        </w:rPr>
        <w:t xml:space="preserve">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="00961025" w:rsidRPr="00B13F04">
        <w:rPr>
          <w:rFonts w:cs="Arial"/>
        </w:rPr>
        <w:t>Pzp</w:t>
      </w:r>
      <w:proofErr w:type="spellEnd"/>
      <w:r w:rsidR="00961025" w:rsidRPr="00B13F04">
        <w:rPr>
          <w:rFonts w:cs="Arial"/>
        </w:rPr>
        <w:t xml:space="preserve">, w celu potwierdzenia okoliczności, o których mowa w art. 273 ust. 1 </w:t>
      </w:r>
      <w:proofErr w:type="spellStart"/>
      <w:r w:rsidR="00961025" w:rsidRPr="00B13F04">
        <w:rPr>
          <w:rFonts w:cs="Arial"/>
        </w:rPr>
        <w:t>Pzp</w:t>
      </w:r>
      <w:proofErr w:type="spellEnd"/>
      <w:r w:rsidR="00961025" w:rsidRPr="00B13F04">
        <w:rPr>
          <w:rFonts w:cs="Arial"/>
        </w:rPr>
        <w:t xml:space="preserve"> i  potwierdzam ich prawidłowość i aktualność</w:t>
      </w:r>
      <w:r w:rsidRPr="00B13F04">
        <w:rPr>
          <w:rFonts w:cs="Arial"/>
        </w:rPr>
        <w:t>.</w:t>
      </w:r>
    </w:p>
    <w:p w:rsidR="00F562DD" w:rsidRPr="00961025" w:rsidRDefault="00F562DD" w:rsidP="0088260A">
      <w:pPr>
        <w:widowControl w:val="0"/>
        <w:tabs>
          <w:tab w:val="left" w:pos="426"/>
        </w:tabs>
        <w:ind w:left="426"/>
        <w:rPr>
          <w:rFonts w:cs="Arial"/>
          <w:i/>
          <w:sz w:val="20"/>
          <w:szCs w:val="20"/>
        </w:rPr>
      </w:pPr>
      <w:r w:rsidRPr="00961025">
        <w:rPr>
          <w:rFonts w:cs="Arial"/>
          <w:i/>
          <w:sz w:val="20"/>
          <w:szCs w:val="20"/>
        </w:rPr>
        <w:lastRenderedPageBreak/>
        <w:t>(</w:t>
      </w:r>
      <w:r w:rsidR="00787539" w:rsidRPr="00B6635F">
        <w:rPr>
          <w:sz w:val="20"/>
          <w:szCs w:val="20"/>
        </w:rPr>
        <w:t>należy wypełnić, jeżeli oświadczenia lub dokumenty, o których mowa w § 6-9</w:t>
      </w:r>
      <w:r w:rsidR="00787539">
        <w:rPr>
          <w:i/>
          <w:sz w:val="20"/>
          <w:szCs w:val="20"/>
        </w:rPr>
        <w:t xml:space="preserve"> R</w:t>
      </w:r>
      <w:r w:rsidR="00787539" w:rsidRPr="004C1E42">
        <w:rPr>
          <w:i/>
          <w:sz w:val="20"/>
          <w:szCs w:val="20"/>
        </w:rPr>
        <w:t>ozporządzenia Ministra Rozwoju</w:t>
      </w:r>
      <w:r w:rsidR="00787539">
        <w:rPr>
          <w:i/>
          <w:sz w:val="20"/>
          <w:szCs w:val="20"/>
        </w:rPr>
        <w:t>, Pracy i Technologii</w:t>
      </w:r>
      <w:r w:rsidR="00787539" w:rsidRPr="004C1E42">
        <w:rPr>
          <w:i/>
          <w:sz w:val="20"/>
          <w:szCs w:val="20"/>
        </w:rPr>
        <w:t xml:space="preserve"> z dnia 2</w:t>
      </w:r>
      <w:r w:rsidR="00787539">
        <w:rPr>
          <w:i/>
          <w:sz w:val="20"/>
          <w:szCs w:val="20"/>
        </w:rPr>
        <w:t>3</w:t>
      </w:r>
      <w:r w:rsidR="00787539" w:rsidRPr="004C1E42">
        <w:rPr>
          <w:i/>
          <w:sz w:val="20"/>
          <w:szCs w:val="20"/>
        </w:rPr>
        <w:t xml:space="preserve"> </w:t>
      </w:r>
      <w:r w:rsidR="00787539">
        <w:rPr>
          <w:i/>
          <w:sz w:val="20"/>
          <w:szCs w:val="20"/>
        </w:rPr>
        <w:t>grudnia</w:t>
      </w:r>
      <w:r w:rsidR="00787539" w:rsidRPr="004C1E42">
        <w:rPr>
          <w:i/>
          <w:sz w:val="20"/>
          <w:szCs w:val="20"/>
        </w:rPr>
        <w:t xml:space="preserve"> 20</w:t>
      </w:r>
      <w:r w:rsidR="00787539">
        <w:rPr>
          <w:i/>
          <w:sz w:val="20"/>
          <w:szCs w:val="20"/>
        </w:rPr>
        <w:t>20</w:t>
      </w:r>
      <w:r w:rsidR="00787539" w:rsidRPr="004C1E42">
        <w:rPr>
          <w:i/>
          <w:sz w:val="20"/>
          <w:szCs w:val="20"/>
        </w:rPr>
        <w:t xml:space="preserve"> r. w sprawie </w:t>
      </w:r>
      <w:r w:rsidR="00787539">
        <w:rPr>
          <w:i/>
          <w:sz w:val="20"/>
          <w:szCs w:val="20"/>
        </w:rPr>
        <w:t>podmiotowych środków dowodowych oraz innych dokumentów lub oświadczeń, jakich może żądać zamawiający od wykonawcy,</w:t>
      </w:r>
      <w:r w:rsidR="00787539" w:rsidRPr="004C1E42">
        <w:rPr>
          <w:i/>
          <w:sz w:val="20"/>
          <w:szCs w:val="20"/>
        </w:rPr>
        <w:t xml:space="preserve"> </w:t>
      </w:r>
      <w:r w:rsidR="00787539" w:rsidRPr="00B6635F">
        <w:rPr>
          <w:sz w:val="20"/>
          <w:szCs w:val="20"/>
        </w:rPr>
        <w:t xml:space="preserve">znajdują się </w:t>
      </w:r>
      <w:r w:rsidR="00787539">
        <w:rPr>
          <w:sz w:val="20"/>
          <w:szCs w:val="20"/>
        </w:rPr>
        <w:t>w posiadaniu Z</w:t>
      </w:r>
      <w:r w:rsidR="00787539" w:rsidRPr="00B6635F">
        <w:rPr>
          <w:sz w:val="20"/>
          <w:szCs w:val="20"/>
        </w:rPr>
        <w:t>amawiającego, w szczególności oświadczenia lub dokumenty</w:t>
      </w:r>
      <w:r w:rsidR="00787539">
        <w:rPr>
          <w:sz w:val="20"/>
          <w:szCs w:val="20"/>
        </w:rPr>
        <w:t xml:space="preserve"> przechowywane przez Z</w:t>
      </w:r>
      <w:r w:rsidR="00787539" w:rsidRPr="00B6635F">
        <w:rPr>
          <w:sz w:val="20"/>
          <w:szCs w:val="20"/>
        </w:rPr>
        <w:t xml:space="preserve">amawiającego zgodnie z art. 78 ust. 1 </w:t>
      </w:r>
      <w:proofErr w:type="spellStart"/>
      <w:r w:rsidR="00787539" w:rsidRPr="00B6635F">
        <w:rPr>
          <w:sz w:val="20"/>
          <w:szCs w:val="20"/>
        </w:rPr>
        <w:t>Pzp</w:t>
      </w:r>
      <w:proofErr w:type="spellEnd"/>
      <w:r w:rsidRPr="00961025">
        <w:rPr>
          <w:rFonts w:cs="Arial"/>
          <w:i/>
          <w:sz w:val="20"/>
          <w:szCs w:val="20"/>
        </w:rPr>
        <w:t>)</w:t>
      </w:r>
    </w:p>
    <w:p w:rsidR="00F562DD" w:rsidRPr="00961025" w:rsidRDefault="00F562DD" w:rsidP="0088260A">
      <w:pPr>
        <w:widowControl w:val="0"/>
        <w:tabs>
          <w:tab w:val="left" w:pos="426"/>
        </w:tabs>
        <w:ind w:left="426" w:firstLine="709"/>
        <w:rPr>
          <w:rFonts w:cs="Arial"/>
          <w:i/>
          <w:sz w:val="10"/>
          <w:szCs w:val="10"/>
        </w:rPr>
      </w:pPr>
    </w:p>
    <w:p w:rsidR="00F562DD" w:rsidRPr="00961025" w:rsidRDefault="00F562DD" w:rsidP="0088260A">
      <w:pPr>
        <w:widowControl w:val="0"/>
        <w:tabs>
          <w:tab w:val="left" w:pos="426"/>
        </w:tabs>
        <w:ind w:left="426" w:firstLine="709"/>
        <w:rPr>
          <w:rFonts w:cs="Arial"/>
          <w:i/>
          <w:sz w:val="10"/>
          <w:szCs w:val="10"/>
        </w:rPr>
      </w:pPr>
    </w:p>
    <w:p w:rsidR="00F562DD" w:rsidRPr="00961025" w:rsidRDefault="00F562DD" w:rsidP="0088260A">
      <w:pPr>
        <w:widowControl w:val="0"/>
        <w:tabs>
          <w:tab w:val="left" w:pos="426"/>
        </w:tabs>
        <w:ind w:left="426" w:firstLine="709"/>
        <w:rPr>
          <w:rFonts w:cs="Arial"/>
          <w:i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485"/>
        <w:gridCol w:w="3829"/>
      </w:tblGrid>
      <w:tr w:rsidR="00F562DD" w:rsidRPr="00961025" w:rsidTr="00D962C5">
        <w:trPr>
          <w:trHeight w:val="77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D" w:rsidRPr="00961025" w:rsidRDefault="00F562DD" w:rsidP="0088260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61025">
              <w:rPr>
                <w:rFonts w:cs="Arial"/>
                <w:b/>
                <w:sz w:val="22"/>
                <w:szCs w:val="22"/>
              </w:rPr>
              <w:t>Nazwa postępowania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D" w:rsidRPr="00961025" w:rsidRDefault="00F562DD" w:rsidP="0088260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61025">
              <w:rPr>
                <w:rFonts w:cs="Arial"/>
                <w:b/>
                <w:sz w:val="22"/>
                <w:szCs w:val="22"/>
              </w:rPr>
              <w:t>Numer postępowania (oznaczenie sprawy)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D" w:rsidRPr="00961025" w:rsidRDefault="00F562DD" w:rsidP="0088260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61025">
              <w:rPr>
                <w:rFonts w:cs="Arial"/>
                <w:b/>
                <w:sz w:val="22"/>
                <w:szCs w:val="22"/>
              </w:rPr>
              <w:t>Określenie oświadczeń lub dokumentów</w:t>
            </w:r>
            <w:r w:rsidRPr="00961025">
              <w:rPr>
                <w:rFonts w:cs="Arial"/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F562DD" w:rsidRPr="00961025" w:rsidTr="00D962C5">
        <w:trPr>
          <w:trHeight w:val="54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D" w:rsidRPr="00961025" w:rsidRDefault="00F562DD" w:rsidP="0088260A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562DD" w:rsidRPr="00961025" w:rsidRDefault="00F562DD" w:rsidP="0088260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D" w:rsidRPr="00961025" w:rsidRDefault="00F562DD" w:rsidP="0088260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D" w:rsidRPr="00961025" w:rsidRDefault="00F562DD" w:rsidP="0088260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F562DD" w:rsidRPr="00961025" w:rsidRDefault="00F562DD" w:rsidP="0088260A">
      <w:pPr>
        <w:widowControl w:val="0"/>
        <w:ind w:left="360"/>
        <w:rPr>
          <w:rFonts w:cs="Arial"/>
          <w:sz w:val="16"/>
          <w:szCs w:val="16"/>
        </w:rPr>
      </w:pPr>
    </w:p>
    <w:p w:rsidR="00961025" w:rsidRPr="00961025" w:rsidRDefault="00961025" w:rsidP="0088260A">
      <w:pPr>
        <w:widowControl w:val="0"/>
        <w:autoSpaceDE w:val="0"/>
        <w:autoSpaceDN w:val="0"/>
        <w:adjustRightInd w:val="0"/>
        <w:jc w:val="left"/>
        <w:rPr>
          <w:rFonts w:cs="Arial"/>
          <w:color w:val="000000"/>
          <w:lang w:eastAsia="zh-TW"/>
        </w:rPr>
      </w:pPr>
    </w:p>
    <w:p w:rsidR="00961025" w:rsidRPr="00C15082" w:rsidRDefault="00961025" w:rsidP="0088260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left"/>
        <w:rPr>
          <w:rFonts w:cs="Arial"/>
          <w:color w:val="000000"/>
          <w:lang w:eastAsia="zh-TW"/>
        </w:rPr>
      </w:pPr>
      <w:r w:rsidRPr="00C15082">
        <w:rPr>
          <w:rFonts w:cs="Arial"/>
          <w:b/>
          <w:bCs/>
          <w:color w:val="000000"/>
          <w:lang w:eastAsia="zh-TW"/>
        </w:rPr>
        <w:t xml:space="preserve">Pozostałe dane Wykonawcy/ Wykonawców* </w:t>
      </w:r>
    </w:p>
    <w:p w:rsidR="00322E1E" w:rsidRPr="00C15082" w:rsidRDefault="00322E1E" w:rsidP="0088260A">
      <w:pPr>
        <w:widowControl w:val="0"/>
        <w:spacing w:before="120"/>
        <w:ind w:left="425"/>
        <w:rPr>
          <w:rFonts w:cs="Arial"/>
          <w:b/>
          <w:sz w:val="22"/>
          <w:szCs w:val="22"/>
        </w:rPr>
      </w:pPr>
      <w:r w:rsidRPr="00C15082">
        <w:rPr>
          <w:rFonts w:cs="Arial"/>
          <w:b/>
          <w:sz w:val="22"/>
          <w:szCs w:val="22"/>
        </w:rPr>
        <w:t xml:space="preserve">Wykonawca jest: </w:t>
      </w:r>
    </w:p>
    <w:p w:rsidR="00322E1E" w:rsidRPr="00C15082" w:rsidRDefault="00322E1E" w:rsidP="0088260A">
      <w:pPr>
        <w:widowControl w:val="0"/>
        <w:numPr>
          <w:ilvl w:val="0"/>
          <w:numId w:val="40"/>
        </w:numPr>
        <w:rPr>
          <w:rFonts w:cs="Arial"/>
          <w:sz w:val="22"/>
          <w:szCs w:val="22"/>
        </w:rPr>
      </w:pPr>
      <w:r w:rsidRPr="00C15082">
        <w:rPr>
          <w:rFonts w:cs="Arial"/>
          <w:sz w:val="22"/>
          <w:szCs w:val="22"/>
          <w:vertAlign w:val="superscript"/>
        </w:rPr>
        <w:t xml:space="preserve">*   </w:t>
      </w:r>
      <w:r w:rsidRPr="00C15082">
        <w:rPr>
          <w:rFonts w:cs="Arial"/>
          <w:sz w:val="22"/>
          <w:szCs w:val="22"/>
        </w:rPr>
        <w:t xml:space="preserve">Mikroprzedsiębiorstwem </w:t>
      </w:r>
      <w:r w:rsidRPr="00C15082">
        <w:rPr>
          <w:rFonts w:cs="Arial"/>
          <w:sz w:val="22"/>
          <w:szCs w:val="22"/>
          <w:vertAlign w:val="superscript"/>
        </w:rPr>
        <w:t xml:space="preserve"> </w:t>
      </w:r>
    </w:p>
    <w:p w:rsidR="00322E1E" w:rsidRPr="00C15082" w:rsidRDefault="00322E1E" w:rsidP="0088260A">
      <w:pPr>
        <w:widowControl w:val="0"/>
        <w:numPr>
          <w:ilvl w:val="0"/>
          <w:numId w:val="40"/>
        </w:numPr>
        <w:rPr>
          <w:rFonts w:cs="Arial"/>
          <w:sz w:val="22"/>
          <w:szCs w:val="22"/>
        </w:rPr>
      </w:pPr>
      <w:r w:rsidRPr="00C15082">
        <w:rPr>
          <w:rFonts w:cs="Arial"/>
          <w:sz w:val="22"/>
          <w:szCs w:val="22"/>
          <w:vertAlign w:val="superscript"/>
        </w:rPr>
        <w:t xml:space="preserve">*   </w:t>
      </w:r>
      <w:r w:rsidRPr="00C15082">
        <w:rPr>
          <w:rFonts w:cs="Arial"/>
          <w:sz w:val="22"/>
          <w:szCs w:val="22"/>
        </w:rPr>
        <w:t xml:space="preserve">Małym przedsiębiorstwem  </w:t>
      </w:r>
      <w:r w:rsidRPr="00C15082">
        <w:rPr>
          <w:rFonts w:cs="Arial"/>
          <w:sz w:val="22"/>
          <w:szCs w:val="22"/>
          <w:vertAlign w:val="superscript"/>
        </w:rPr>
        <w:t xml:space="preserve"> </w:t>
      </w:r>
    </w:p>
    <w:p w:rsidR="00322E1E" w:rsidRPr="00C15082" w:rsidRDefault="00322E1E" w:rsidP="0088260A">
      <w:pPr>
        <w:widowControl w:val="0"/>
        <w:numPr>
          <w:ilvl w:val="0"/>
          <w:numId w:val="40"/>
        </w:numPr>
        <w:rPr>
          <w:rFonts w:cs="Arial"/>
          <w:sz w:val="22"/>
          <w:szCs w:val="22"/>
        </w:rPr>
      </w:pPr>
      <w:r w:rsidRPr="00C15082">
        <w:rPr>
          <w:rFonts w:cs="Arial"/>
          <w:sz w:val="22"/>
          <w:szCs w:val="22"/>
          <w:vertAlign w:val="superscript"/>
        </w:rPr>
        <w:t xml:space="preserve">*   </w:t>
      </w:r>
      <w:r w:rsidRPr="00C15082">
        <w:rPr>
          <w:rFonts w:cs="Arial"/>
          <w:sz w:val="22"/>
          <w:szCs w:val="22"/>
        </w:rPr>
        <w:t xml:space="preserve">Średnim przedsiębiorstwem  </w:t>
      </w:r>
      <w:r w:rsidRPr="00C15082">
        <w:rPr>
          <w:rFonts w:cs="Arial"/>
          <w:sz w:val="22"/>
          <w:szCs w:val="22"/>
          <w:vertAlign w:val="superscript"/>
        </w:rPr>
        <w:t xml:space="preserve"> </w:t>
      </w:r>
      <w:r w:rsidRPr="00C15082">
        <w:rPr>
          <w:rFonts w:cs="Arial"/>
          <w:sz w:val="22"/>
          <w:szCs w:val="22"/>
        </w:rPr>
        <w:t xml:space="preserve"> </w:t>
      </w:r>
      <w:r w:rsidRPr="00C15082">
        <w:rPr>
          <w:rFonts w:cs="Arial"/>
          <w:sz w:val="22"/>
          <w:szCs w:val="22"/>
          <w:vertAlign w:val="superscript"/>
        </w:rPr>
        <w:t xml:space="preserve"> </w:t>
      </w:r>
    </w:p>
    <w:p w:rsidR="00322E1E" w:rsidRPr="00C15082" w:rsidRDefault="00322E1E" w:rsidP="0088260A">
      <w:pPr>
        <w:widowControl w:val="0"/>
        <w:numPr>
          <w:ilvl w:val="0"/>
          <w:numId w:val="40"/>
        </w:numPr>
        <w:rPr>
          <w:rFonts w:cs="Arial"/>
          <w:sz w:val="22"/>
          <w:szCs w:val="22"/>
        </w:rPr>
      </w:pPr>
      <w:r w:rsidRPr="00C15082">
        <w:rPr>
          <w:rFonts w:cs="Arial"/>
          <w:sz w:val="22"/>
          <w:szCs w:val="22"/>
        </w:rPr>
        <w:t>*  Jednoosobowa działalność gospodarcza</w:t>
      </w:r>
    </w:p>
    <w:p w:rsidR="00322E1E" w:rsidRPr="00C15082" w:rsidRDefault="00322E1E" w:rsidP="0088260A">
      <w:pPr>
        <w:widowControl w:val="0"/>
        <w:numPr>
          <w:ilvl w:val="0"/>
          <w:numId w:val="40"/>
        </w:numPr>
        <w:rPr>
          <w:rFonts w:cs="Arial"/>
          <w:sz w:val="22"/>
          <w:szCs w:val="22"/>
        </w:rPr>
      </w:pPr>
      <w:r w:rsidRPr="00C15082">
        <w:rPr>
          <w:rFonts w:cs="Arial"/>
          <w:sz w:val="22"/>
          <w:szCs w:val="22"/>
        </w:rPr>
        <w:t>*  Osoba fizyczna nieprowadząca działalności gospodarczej</w:t>
      </w:r>
    </w:p>
    <w:p w:rsidR="00322E1E" w:rsidRPr="00C15082" w:rsidRDefault="00322E1E" w:rsidP="0088260A">
      <w:pPr>
        <w:widowControl w:val="0"/>
        <w:numPr>
          <w:ilvl w:val="0"/>
          <w:numId w:val="40"/>
        </w:numPr>
        <w:rPr>
          <w:rFonts w:cs="Arial"/>
          <w:sz w:val="22"/>
          <w:szCs w:val="22"/>
        </w:rPr>
      </w:pPr>
      <w:r w:rsidRPr="00C15082">
        <w:rPr>
          <w:rFonts w:cs="Arial"/>
          <w:sz w:val="22"/>
          <w:szCs w:val="22"/>
        </w:rPr>
        <w:t>*  Inny rodzaj</w:t>
      </w:r>
    </w:p>
    <w:p w:rsidR="00322E1E" w:rsidRPr="00C15082" w:rsidRDefault="00322E1E" w:rsidP="0088260A">
      <w:pPr>
        <w:widowControl w:val="0"/>
        <w:rPr>
          <w:rFonts w:cs="Arial"/>
          <w:b/>
          <w:sz w:val="22"/>
          <w:szCs w:val="22"/>
        </w:rPr>
      </w:pPr>
    </w:p>
    <w:p w:rsidR="00322E1E" w:rsidRPr="00C15082" w:rsidRDefault="00322E1E" w:rsidP="0088260A">
      <w:pPr>
        <w:widowControl w:val="0"/>
        <w:ind w:left="426"/>
        <w:rPr>
          <w:rFonts w:cs="Arial"/>
          <w:b/>
          <w:sz w:val="22"/>
          <w:szCs w:val="22"/>
        </w:rPr>
      </w:pPr>
      <w:r w:rsidRPr="00C15082">
        <w:rPr>
          <w:rFonts w:cs="Arial"/>
          <w:b/>
          <w:sz w:val="22"/>
          <w:szCs w:val="22"/>
        </w:rPr>
        <w:t xml:space="preserve">Wykonawca nie jest: </w:t>
      </w:r>
    </w:p>
    <w:p w:rsidR="00322E1E" w:rsidRPr="00C15082" w:rsidRDefault="00322E1E" w:rsidP="0088260A">
      <w:pPr>
        <w:widowControl w:val="0"/>
        <w:numPr>
          <w:ilvl w:val="0"/>
          <w:numId w:val="40"/>
        </w:numPr>
        <w:rPr>
          <w:rFonts w:cs="Arial"/>
          <w:sz w:val="22"/>
          <w:szCs w:val="22"/>
        </w:rPr>
      </w:pPr>
      <w:r w:rsidRPr="00C15082">
        <w:rPr>
          <w:rFonts w:cs="Arial"/>
          <w:sz w:val="22"/>
          <w:szCs w:val="22"/>
          <w:vertAlign w:val="superscript"/>
        </w:rPr>
        <w:t xml:space="preserve">*   </w:t>
      </w:r>
      <w:r w:rsidRPr="00C15082">
        <w:rPr>
          <w:rFonts w:cs="Arial"/>
          <w:sz w:val="22"/>
          <w:szCs w:val="22"/>
        </w:rPr>
        <w:t xml:space="preserve">żadnym z ww. przedsiębiorstw </w:t>
      </w:r>
      <w:r w:rsidRPr="00C15082">
        <w:rPr>
          <w:rFonts w:cs="Arial"/>
          <w:sz w:val="22"/>
          <w:szCs w:val="22"/>
          <w:vertAlign w:val="superscript"/>
        </w:rPr>
        <w:t xml:space="preserve"> </w:t>
      </w:r>
    </w:p>
    <w:p w:rsidR="00322E1E" w:rsidRPr="00E62DBB" w:rsidRDefault="00322E1E" w:rsidP="0088260A">
      <w:pPr>
        <w:widowControl w:val="0"/>
        <w:ind w:left="426"/>
        <w:rPr>
          <w:rFonts w:cs="Arial"/>
          <w:b/>
          <w:color w:val="FF0000"/>
        </w:rPr>
      </w:pPr>
    </w:p>
    <w:p w:rsidR="00322E1E" w:rsidRPr="00E62DBB" w:rsidRDefault="00322E1E" w:rsidP="0088260A">
      <w:pPr>
        <w:widowControl w:val="0"/>
        <w:ind w:left="426"/>
        <w:rPr>
          <w:rFonts w:eastAsia="Times New Roman" w:cs="Arial"/>
          <w:i/>
          <w:sz w:val="18"/>
          <w:szCs w:val="18"/>
        </w:rPr>
      </w:pPr>
      <w:r w:rsidRPr="00E62DBB">
        <w:rPr>
          <w:rFonts w:eastAsia="Times New Roman" w:cs="Arial"/>
          <w:i/>
          <w:sz w:val="18"/>
          <w:szCs w:val="18"/>
        </w:rPr>
        <w:t xml:space="preserve">Uwaga: </w:t>
      </w:r>
    </w:p>
    <w:p w:rsidR="00322E1E" w:rsidRDefault="00322E1E" w:rsidP="0088260A">
      <w:pPr>
        <w:widowControl w:val="0"/>
        <w:ind w:left="426"/>
        <w:rPr>
          <w:rFonts w:eastAsia="Times New Roman" w:cs="Arial"/>
          <w:i/>
          <w:sz w:val="18"/>
          <w:szCs w:val="18"/>
        </w:rPr>
      </w:pPr>
      <w:r w:rsidRPr="00E62DBB">
        <w:rPr>
          <w:rFonts w:eastAsia="Times New Roman" w:cs="Arial"/>
          <w:i/>
          <w:sz w:val="18"/>
          <w:szCs w:val="18"/>
        </w:rPr>
        <w:t xml:space="preserve">*  zaznaczyć odpowiedni prostokąt. </w:t>
      </w:r>
    </w:p>
    <w:p w:rsidR="00C71C98" w:rsidRDefault="00C71C98" w:rsidP="0088260A">
      <w:pPr>
        <w:widowControl w:val="0"/>
        <w:ind w:left="426"/>
        <w:rPr>
          <w:rFonts w:eastAsia="Times New Roman" w:cs="Arial"/>
          <w:i/>
          <w:sz w:val="18"/>
          <w:szCs w:val="18"/>
        </w:rPr>
      </w:pPr>
    </w:p>
    <w:p w:rsidR="00C71C98" w:rsidRPr="00F16EDB" w:rsidRDefault="00C71C98" w:rsidP="0088260A">
      <w:pPr>
        <w:pStyle w:val="Tekstprzypisudolnego"/>
        <w:widowControl w:val="0"/>
        <w:spacing w:line="276" w:lineRule="aut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t>4</w:t>
      </w:r>
      <w:r w:rsidRPr="00F16EDB">
        <w:rPr>
          <w:rFonts w:cs="Arial"/>
          <w:sz w:val="16"/>
          <w:szCs w:val="16"/>
        </w:rPr>
        <w:t xml:space="preserve"> Oświadczenia lub dokumenty, o których mowa w § 6 - 9 </w:t>
      </w:r>
      <w:r w:rsidRPr="00F16EDB">
        <w:rPr>
          <w:rFonts w:cs="Arial"/>
          <w:i/>
          <w:sz w:val="16"/>
          <w:szCs w:val="16"/>
        </w:rPr>
        <w:t>Rozporządzenia Ministra Rozwoju, Pracy i Technologii z dnia</w:t>
      </w:r>
      <w:r w:rsidRPr="00F16EDB">
        <w:rPr>
          <w:rFonts w:cs="Arial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rFonts w:cs="Arial"/>
          <w:bCs/>
          <w:sz w:val="16"/>
          <w:szCs w:val="16"/>
        </w:rPr>
        <w:t xml:space="preserve">(Dz. U. poz. 2415), </w:t>
      </w:r>
      <w:r w:rsidRPr="00F16EDB">
        <w:rPr>
          <w:rFonts w:cs="Arial"/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rFonts w:cs="Arial"/>
          <w:sz w:val="16"/>
          <w:szCs w:val="16"/>
        </w:rPr>
        <w:t>Pzp</w:t>
      </w:r>
      <w:proofErr w:type="spellEnd"/>
      <w:r w:rsidRPr="00F16EDB">
        <w:rPr>
          <w:rFonts w:cs="Arial"/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rFonts w:cs="Arial"/>
          <w:sz w:val="16"/>
          <w:szCs w:val="16"/>
        </w:rPr>
        <w:t>Pzp</w:t>
      </w:r>
      <w:proofErr w:type="spellEnd"/>
      <w:r w:rsidRPr="00F16EDB">
        <w:rPr>
          <w:rFonts w:cs="Arial"/>
          <w:sz w:val="16"/>
          <w:szCs w:val="16"/>
        </w:rPr>
        <w:t>.</w:t>
      </w:r>
    </w:p>
    <w:p w:rsidR="00322E1E" w:rsidRPr="00111257" w:rsidRDefault="00C71C98" w:rsidP="0088260A">
      <w:pPr>
        <w:widowControl w:val="0"/>
        <w:spacing w:line="276" w:lineRule="auto"/>
        <w:ind w:left="426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>Prz</w:t>
      </w:r>
      <w:r w:rsidR="00322E1E" w:rsidRPr="00111257">
        <w:rPr>
          <w:rFonts w:eastAsia="Times New Roman" w:cs="Arial"/>
          <w:i/>
          <w:sz w:val="18"/>
          <w:szCs w:val="18"/>
        </w:rPr>
        <w:t xml:space="preserve">ez </w:t>
      </w:r>
      <w:r w:rsidR="00322E1E" w:rsidRPr="00111257">
        <w:rPr>
          <w:rFonts w:eastAsia="Times New Roman" w:cs="Arial"/>
          <w:b/>
          <w:i/>
          <w:sz w:val="18"/>
          <w:szCs w:val="18"/>
        </w:rPr>
        <w:t>Mikroprzedsiębiorstwo</w:t>
      </w:r>
      <w:r w:rsidR="00322E1E" w:rsidRPr="00111257">
        <w:rPr>
          <w:rFonts w:eastAsia="Times New Roman" w:cs="Arial"/>
          <w:i/>
          <w:sz w:val="18"/>
          <w:szCs w:val="18"/>
        </w:rPr>
        <w:t xml:space="preserve"> rozumie się: przedsiębiorstwo, które zatrudnia mniej niż 10 osób</w:t>
      </w:r>
      <w:r w:rsidR="00322E1E" w:rsidRPr="00111257">
        <w:rPr>
          <w:rFonts w:eastAsia="Times New Roman" w:cs="Arial"/>
          <w:i/>
          <w:sz w:val="18"/>
          <w:szCs w:val="18"/>
        </w:rPr>
        <w:br/>
        <w:t>i którego roczny obrót lub roczna suma bilansowa nie przekracza 2 milionów EUR.</w:t>
      </w:r>
    </w:p>
    <w:p w:rsidR="00322E1E" w:rsidRPr="00111257" w:rsidRDefault="00322E1E" w:rsidP="0088260A">
      <w:pPr>
        <w:widowControl w:val="0"/>
        <w:spacing w:line="276" w:lineRule="auto"/>
        <w:ind w:left="426"/>
        <w:rPr>
          <w:rFonts w:eastAsia="Times New Roman" w:cs="Arial"/>
          <w:sz w:val="18"/>
          <w:szCs w:val="18"/>
        </w:rPr>
      </w:pPr>
      <w:r w:rsidRPr="00111257">
        <w:rPr>
          <w:rFonts w:eastAsia="Times New Roman" w:cs="Arial"/>
          <w:i/>
          <w:sz w:val="18"/>
          <w:szCs w:val="18"/>
        </w:rPr>
        <w:t xml:space="preserve">Przez </w:t>
      </w:r>
      <w:r w:rsidRPr="00111257">
        <w:rPr>
          <w:rFonts w:eastAsia="Times New Roman" w:cs="Arial"/>
          <w:b/>
          <w:i/>
          <w:sz w:val="18"/>
          <w:szCs w:val="18"/>
        </w:rPr>
        <w:t>Małe przedsiębiorstwo</w:t>
      </w:r>
      <w:r w:rsidRPr="00111257">
        <w:rPr>
          <w:rFonts w:eastAsia="Times New Roman" w:cs="Arial"/>
          <w:i/>
          <w:sz w:val="18"/>
          <w:szCs w:val="18"/>
        </w:rPr>
        <w:t xml:space="preserve"> rozumie się: przedsiębiorstwo, które zatrudnia mniej niż 50 osób</w:t>
      </w:r>
      <w:r w:rsidRPr="00111257">
        <w:rPr>
          <w:rFonts w:eastAsia="Times New Roman" w:cs="Arial"/>
          <w:i/>
          <w:sz w:val="18"/>
          <w:szCs w:val="18"/>
        </w:rPr>
        <w:br/>
        <w:t>i którego roczny obrót lub roczna suma bilansowa nie przekracza 10 milionów EUR.</w:t>
      </w:r>
    </w:p>
    <w:p w:rsidR="00322E1E" w:rsidRPr="002500AF" w:rsidRDefault="00322E1E" w:rsidP="0088260A">
      <w:pPr>
        <w:widowControl w:val="0"/>
        <w:spacing w:line="276" w:lineRule="auto"/>
        <w:ind w:left="426"/>
        <w:rPr>
          <w:rFonts w:eastAsia="Times New Roman" w:cs="Arial"/>
          <w:i/>
          <w:sz w:val="18"/>
          <w:szCs w:val="18"/>
        </w:rPr>
      </w:pPr>
      <w:r w:rsidRPr="00111257">
        <w:rPr>
          <w:rFonts w:eastAsia="Times New Roman" w:cs="Arial"/>
          <w:i/>
          <w:sz w:val="18"/>
          <w:szCs w:val="18"/>
        </w:rPr>
        <w:t xml:space="preserve">Przez </w:t>
      </w:r>
      <w:r w:rsidRPr="00111257">
        <w:rPr>
          <w:rFonts w:eastAsia="Times New Roman" w:cs="Arial"/>
          <w:b/>
          <w:i/>
          <w:sz w:val="18"/>
          <w:szCs w:val="18"/>
        </w:rPr>
        <w:t>Średnie przedsiębiorstwa</w:t>
      </w:r>
      <w:r w:rsidRPr="00111257">
        <w:rPr>
          <w:rFonts w:eastAsia="Times New Roman" w:cs="Arial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</w:t>
      </w:r>
      <w:r w:rsidR="00C71C98">
        <w:rPr>
          <w:rFonts w:eastAsia="Times New Roman" w:cs="Arial"/>
          <w:i/>
          <w:sz w:val="18"/>
          <w:szCs w:val="18"/>
        </w:rPr>
        <w:t xml:space="preserve"> </w:t>
      </w:r>
      <w:r w:rsidRPr="00111257">
        <w:rPr>
          <w:rFonts w:eastAsia="Times New Roman" w:cs="Arial"/>
          <w:i/>
          <w:sz w:val="18"/>
          <w:szCs w:val="18"/>
        </w:rPr>
        <w:t>i których roczny obrót nie przekracza 50 milionów EUR lub roczna suma bilansowa nie przekracza 43 milionów EUR.</w:t>
      </w:r>
    </w:p>
    <w:p w:rsidR="00322E1E" w:rsidRPr="002500AF" w:rsidRDefault="00322E1E" w:rsidP="0088260A">
      <w:pPr>
        <w:widowControl w:val="0"/>
        <w:spacing w:after="240" w:line="276" w:lineRule="auto"/>
        <w:ind w:left="425"/>
        <w:rPr>
          <w:rFonts w:eastAsia="Times New Roman" w:cs="Arial"/>
          <w:sz w:val="20"/>
          <w:szCs w:val="20"/>
        </w:rPr>
      </w:pPr>
      <w:r w:rsidRPr="002500AF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2500AF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F562DD" w:rsidRPr="00B13F04" w:rsidRDefault="00F562DD" w:rsidP="0088260A">
      <w:pPr>
        <w:widowControl w:val="0"/>
        <w:numPr>
          <w:ilvl w:val="0"/>
          <w:numId w:val="28"/>
        </w:numPr>
        <w:spacing w:line="360" w:lineRule="auto"/>
        <w:rPr>
          <w:rFonts w:cs="Arial"/>
        </w:rPr>
      </w:pPr>
      <w:r w:rsidRPr="00B13F04">
        <w:rPr>
          <w:rFonts w:cs="Arial"/>
          <w:iCs/>
        </w:rPr>
        <w:lastRenderedPageBreak/>
        <w:t>Wykaz załączników i dokumentów przedstawianych w ofercie przez Wykonawcę(ów):</w:t>
      </w:r>
    </w:p>
    <w:p w:rsidR="00F562DD" w:rsidRPr="00B13F04" w:rsidRDefault="00F562DD" w:rsidP="0088260A">
      <w:pPr>
        <w:widowControl w:val="0"/>
        <w:numPr>
          <w:ilvl w:val="0"/>
          <w:numId w:val="34"/>
        </w:numPr>
        <w:spacing w:line="360" w:lineRule="auto"/>
        <w:rPr>
          <w:rFonts w:cs="Arial"/>
          <w:iCs/>
        </w:rPr>
      </w:pPr>
      <w:r w:rsidRPr="00B13F04">
        <w:rPr>
          <w:rFonts w:cs="Arial"/>
          <w:iCs/>
        </w:rPr>
        <w:t xml:space="preserve">……………..…………………………………………………………………….….      </w:t>
      </w:r>
    </w:p>
    <w:p w:rsidR="00F562DD" w:rsidRPr="00B13F04" w:rsidRDefault="00F562DD" w:rsidP="0088260A">
      <w:pPr>
        <w:widowControl w:val="0"/>
        <w:numPr>
          <w:ilvl w:val="0"/>
          <w:numId w:val="34"/>
        </w:numPr>
        <w:spacing w:line="360" w:lineRule="auto"/>
        <w:rPr>
          <w:rFonts w:cs="Arial"/>
          <w:iCs/>
        </w:rPr>
      </w:pPr>
      <w:r w:rsidRPr="00B13F04">
        <w:rPr>
          <w:rFonts w:cs="Arial"/>
          <w:iCs/>
        </w:rPr>
        <w:t xml:space="preserve">……………..…………………………………………………………….………….      </w:t>
      </w:r>
    </w:p>
    <w:p w:rsidR="00F562DD" w:rsidRPr="00B13F04" w:rsidRDefault="00F562DD" w:rsidP="0088260A">
      <w:pPr>
        <w:widowControl w:val="0"/>
        <w:numPr>
          <w:ilvl w:val="0"/>
          <w:numId w:val="34"/>
        </w:numPr>
        <w:spacing w:line="360" w:lineRule="auto"/>
        <w:rPr>
          <w:rFonts w:cs="Arial"/>
          <w:iCs/>
        </w:rPr>
      </w:pPr>
      <w:r w:rsidRPr="00B13F04">
        <w:rPr>
          <w:rFonts w:cs="Arial"/>
          <w:iCs/>
        </w:rPr>
        <w:t xml:space="preserve">……………..……………………………………………………….……………….      </w:t>
      </w:r>
    </w:p>
    <w:p w:rsidR="00F562DD" w:rsidRPr="00961025" w:rsidRDefault="00F562DD" w:rsidP="0088260A">
      <w:pPr>
        <w:widowControl w:val="0"/>
        <w:ind w:firstLine="360"/>
        <w:rPr>
          <w:rFonts w:cs="Arial"/>
          <w:iCs/>
          <w:sz w:val="16"/>
          <w:szCs w:val="16"/>
        </w:rPr>
      </w:pPr>
    </w:p>
    <w:p w:rsidR="00F562DD" w:rsidRPr="00961025" w:rsidRDefault="00F562DD" w:rsidP="0088260A">
      <w:pPr>
        <w:widowControl w:val="0"/>
        <w:ind w:firstLine="360"/>
        <w:rPr>
          <w:rFonts w:cs="Arial"/>
          <w:iCs/>
          <w:sz w:val="16"/>
          <w:szCs w:val="16"/>
        </w:rPr>
      </w:pPr>
    </w:p>
    <w:p w:rsidR="00F562DD" w:rsidRDefault="00F562DD" w:rsidP="0088260A">
      <w:pPr>
        <w:widowControl w:val="0"/>
        <w:ind w:firstLine="360"/>
        <w:rPr>
          <w:rFonts w:cs="Arial"/>
          <w:iCs/>
          <w:sz w:val="16"/>
          <w:szCs w:val="16"/>
        </w:rPr>
      </w:pPr>
    </w:p>
    <w:p w:rsidR="00B13F04" w:rsidRPr="00961025" w:rsidRDefault="00B13F04" w:rsidP="0088260A">
      <w:pPr>
        <w:widowControl w:val="0"/>
        <w:ind w:firstLine="360"/>
        <w:rPr>
          <w:rFonts w:cs="Arial"/>
          <w:iCs/>
          <w:sz w:val="16"/>
          <w:szCs w:val="16"/>
        </w:rPr>
      </w:pPr>
    </w:p>
    <w:p w:rsidR="00F562DD" w:rsidRPr="00961025" w:rsidRDefault="00F562DD" w:rsidP="0088260A">
      <w:pPr>
        <w:widowControl w:val="0"/>
        <w:ind w:firstLine="360"/>
        <w:rPr>
          <w:rFonts w:cs="Arial"/>
          <w:iCs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24"/>
        <w:gridCol w:w="6189"/>
      </w:tblGrid>
      <w:tr w:rsidR="00F562DD" w:rsidRPr="00961025" w:rsidTr="00CB2BA7">
        <w:trPr>
          <w:jc w:val="center"/>
        </w:trPr>
        <w:tc>
          <w:tcPr>
            <w:tcW w:w="1814" w:type="pct"/>
            <w:vAlign w:val="center"/>
          </w:tcPr>
          <w:p w:rsidR="00F562DD" w:rsidRPr="00961025" w:rsidRDefault="00F562DD" w:rsidP="0088260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61025">
              <w:rPr>
                <w:rFonts w:cs="Arial"/>
                <w:sz w:val="22"/>
                <w:szCs w:val="22"/>
              </w:rPr>
              <w:t>………</w:t>
            </w:r>
            <w:r w:rsidR="00F5155A">
              <w:rPr>
                <w:rFonts w:cs="Arial"/>
                <w:sz w:val="22"/>
                <w:szCs w:val="22"/>
              </w:rPr>
              <w:t>…..</w:t>
            </w:r>
            <w:r w:rsidRPr="00961025">
              <w:rPr>
                <w:rFonts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F562DD" w:rsidRPr="00961025" w:rsidRDefault="00F562DD" w:rsidP="0088260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61025">
              <w:rPr>
                <w:rFonts w:cs="Arial"/>
                <w:sz w:val="22"/>
                <w:szCs w:val="22"/>
              </w:rPr>
              <w:t>………………</w:t>
            </w:r>
            <w:r w:rsidR="00F5155A">
              <w:rPr>
                <w:rFonts w:cs="Arial"/>
                <w:sz w:val="22"/>
                <w:szCs w:val="22"/>
              </w:rPr>
              <w:t>……</w:t>
            </w:r>
            <w:r w:rsidRPr="00961025">
              <w:rPr>
                <w:rFonts w:cs="Arial"/>
                <w:sz w:val="22"/>
                <w:szCs w:val="22"/>
              </w:rPr>
              <w:t>……………………..</w:t>
            </w:r>
          </w:p>
        </w:tc>
      </w:tr>
      <w:tr w:rsidR="00F562DD" w:rsidRPr="00961025" w:rsidTr="00CB2BA7">
        <w:trPr>
          <w:jc w:val="center"/>
        </w:trPr>
        <w:tc>
          <w:tcPr>
            <w:tcW w:w="1814" w:type="pct"/>
            <w:vAlign w:val="center"/>
          </w:tcPr>
          <w:p w:rsidR="00F562DD" w:rsidRPr="00961025" w:rsidRDefault="00F562DD" w:rsidP="0088260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961025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562DD" w:rsidRPr="00961025" w:rsidRDefault="00F562DD" w:rsidP="0088260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961025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61025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961025">
              <w:rPr>
                <w:rFonts w:cs="Arial"/>
                <w:b/>
                <w:sz w:val="20"/>
                <w:szCs w:val="20"/>
              </w:rPr>
              <w:t>) do podpisania niniejszej oferty w imieniu Wykonawcy(ów) ) kwalifikowanym podpisem elektronicznym</w:t>
            </w:r>
          </w:p>
        </w:tc>
      </w:tr>
    </w:tbl>
    <w:p w:rsidR="00BD470E" w:rsidRPr="00961025" w:rsidRDefault="00BD470E" w:rsidP="0088260A">
      <w:pPr>
        <w:widowControl w:val="0"/>
        <w:spacing w:before="120" w:after="120"/>
        <w:rPr>
          <w:rFonts w:cs="Arial"/>
          <w:sz w:val="22"/>
          <w:szCs w:val="22"/>
        </w:rPr>
      </w:pPr>
    </w:p>
    <w:p w:rsidR="00845803" w:rsidRPr="00961025" w:rsidRDefault="00845803" w:rsidP="0088260A">
      <w:pPr>
        <w:widowControl w:val="0"/>
        <w:spacing w:before="120" w:after="120"/>
        <w:rPr>
          <w:rFonts w:cs="Arial"/>
        </w:rPr>
      </w:pPr>
    </w:p>
    <w:p w:rsidR="008255FD" w:rsidRPr="00961025" w:rsidRDefault="008255FD" w:rsidP="0088260A">
      <w:pPr>
        <w:widowControl w:val="0"/>
        <w:spacing w:before="120" w:after="120"/>
        <w:rPr>
          <w:rFonts w:cs="Arial"/>
        </w:rPr>
      </w:pPr>
    </w:p>
    <w:sectPr w:rsidR="008255FD" w:rsidRPr="00961025" w:rsidSect="006837E8">
      <w:headerReference w:type="default" r:id="rId8"/>
      <w:footerReference w:type="even" r:id="rId9"/>
      <w:footerReference w:type="default" r:id="rId10"/>
      <w:pgSz w:w="11907" w:h="16840" w:code="9"/>
      <w:pgMar w:top="1100" w:right="1134" w:bottom="851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98" w:rsidRDefault="00C71C98" w:rsidP="00C0633A">
      <w:r>
        <w:separator/>
      </w:r>
    </w:p>
  </w:endnote>
  <w:endnote w:type="continuationSeparator" w:id="0">
    <w:p w:rsidR="00C71C98" w:rsidRDefault="00C71C98" w:rsidP="00C0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8" w:rsidRDefault="00C71C98" w:rsidP="00230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C98" w:rsidRDefault="00C71C98" w:rsidP="003B40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8" w:rsidRPr="00DA17AC" w:rsidRDefault="00C71C98" w:rsidP="00542EEB">
    <w:pPr>
      <w:tabs>
        <w:tab w:val="center" w:pos="4536"/>
        <w:tab w:val="right" w:pos="9072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        </w:t>
    </w:r>
    <w:r w:rsidRPr="00DA17AC">
      <w:rPr>
        <w:b/>
        <w:sz w:val="14"/>
        <w:szCs w:val="14"/>
      </w:rPr>
      <w:t>Urząd Miasta Łodzi</w:t>
    </w:r>
    <w:r w:rsidRPr="00DA17AC">
      <w:rPr>
        <w:b/>
        <w:sz w:val="14"/>
        <w:szCs w:val="14"/>
      </w:rPr>
      <w:tab/>
    </w:r>
  </w:p>
  <w:p w:rsidR="00C71C98" w:rsidRPr="00DA17AC" w:rsidRDefault="00C71C98" w:rsidP="00542EEB">
    <w:pPr>
      <w:tabs>
        <w:tab w:val="left" w:pos="284"/>
        <w:tab w:val="left" w:pos="2489"/>
        <w:tab w:val="left" w:pos="4680"/>
        <w:tab w:val="left" w:pos="6660"/>
      </w:tabs>
      <w:spacing w:line="140" w:lineRule="exact"/>
      <w:ind w:firstLine="142"/>
      <w:jc w:val="left"/>
      <w:rPr>
        <w:rFonts w:eastAsia="Arial"/>
        <w:b/>
        <w:color w:val="000000"/>
        <w:sz w:val="14"/>
        <w:szCs w:val="14"/>
        <w:lang w:eastAsia="en-US"/>
      </w:rPr>
    </w:pPr>
    <w:r w:rsidRPr="00DA17AC">
      <w:rPr>
        <w:rFonts w:eastAsia="Arial"/>
        <w:b/>
        <w:color w:val="000000"/>
        <w:sz w:val="14"/>
        <w:szCs w:val="14"/>
        <w:lang w:eastAsia="en-US"/>
      </w:rPr>
      <w:t xml:space="preserve">            Departament </w:t>
    </w:r>
    <w:r>
      <w:rPr>
        <w:rFonts w:eastAsia="Arial"/>
        <w:b/>
        <w:color w:val="000000"/>
        <w:sz w:val="14"/>
        <w:szCs w:val="14"/>
        <w:lang w:eastAsia="en-US"/>
      </w:rPr>
      <w:t>Strategii i Rozwoju</w:t>
    </w:r>
    <w:r w:rsidRPr="00DA17AC">
      <w:rPr>
        <w:rFonts w:eastAsia="Arial"/>
        <w:b/>
        <w:color w:val="000000"/>
        <w:sz w:val="14"/>
        <w:szCs w:val="14"/>
        <w:lang w:eastAsia="en-US"/>
      </w:rPr>
      <w:tab/>
    </w:r>
  </w:p>
  <w:p w:rsidR="00C71C98" w:rsidRPr="00DA17AC" w:rsidRDefault="00C71C98" w:rsidP="00542EEB">
    <w:pPr>
      <w:tabs>
        <w:tab w:val="left" w:pos="284"/>
        <w:tab w:val="left" w:pos="2489"/>
        <w:tab w:val="left" w:pos="4680"/>
        <w:tab w:val="left" w:pos="6660"/>
      </w:tabs>
      <w:spacing w:line="140" w:lineRule="exact"/>
      <w:ind w:firstLine="142"/>
      <w:jc w:val="left"/>
      <w:rPr>
        <w:rFonts w:eastAsia="Arial"/>
        <w:b/>
        <w:color w:val="000000"/>
        <w:sz w:val="14"/>
        <w:szCs w:val="14"/>
        <w:lang w:eastAsia="en-US"/>
      </w:rPr>
    </w:pPr>
    <w:r w:rsidRPr="00DA17AC">
      <w:rPr>
        <w:rFonts w:eastAsia="Arial"/>
        <w:b/>
        <w:color w:val="000000"/>
        <w:sz w:val="14"/>
        <w:szCs w:val="14"/>
        <w:lang w:eastAsia="en-US"/>
      </w:rPr>
      <w:t xml:space="preserve">            Wydział Zamówień Publicznych         </w:t>
    </w:r>
    <w:r>
      <w:rPr>
        <w:rFonts w:eastAsia="Arial"/>
        <w:b/>
        <w:color w:val="000000"/>
        <w:sz w:val="14"/>
        <w:szCs w:val="14"/>
        <w:lang w:eastAsia="en-US"/>
      </w:rPr>
      <w:t xml:space="preserve"> </w:t>
    </w:r>
    <w:r w:rsidRPr="00DA17AC">
      <w:rPr>
        <w:rFonts w:eastAsia="Arial"/>
        <w:b/>
        <w:color w:val="000000"/>
        <w:sz w:val="14"/>
        <w:szCs w:val="14"/>
        <w:lang w:eastAsia="en-US"/>
      </w:rPr>
      <w:t xml:space="preserve"> ul. ks. I. Skorupki 21</w:t>
    </w:r>
    <w:r w:rsidRPr="00DA17AC">
      <w:rPr>
        <w:rFonts w:eastAsia="Arial"/>
        <w:b/>
        <w:color w:val="000000"/>
        <w:sz w:val="14"/>
        <w:szCs w:val="14"/>
        <w:lang w:eastAsia="en-US"/>
      </w:rPr>
      <w:tab/>
      <w:t>tel.: +48 42 638 48 88</w:t>
    </w:r>
    <w:r w:rsidRPr="00DA17AC">
      <w:rPr>
        <w:rFonts w:eastAsia="Arial"/>
        <w:b/>
        <w:color w:val="000000"/>
        <w:sz w:val="14"/>
        <w:szCs w:val="14"/>
        <w:lang w:eastAsia="en-US"/>
      </w:rPr>
      <w:tab/>
    </w:r>
    <w:r w:rsidRPr="00660F15">
      <w:rPr>
        <w:rFonts w:eastAsia="Arial"/>
        <w:b/>
        <w:color w:val="000000"/>
        <w:sz w:val="14"/>
        <w:szCs w:val="14"/>
        <w:lang w:eastAsia="en-US"/>
      </w:rPr>
      <w:t>e-mail: zamowienia@uml.lodz.pl</w:t>
    </w:r>
  </w:p>
  <w:p w:rsidR="00C71C98" w:rsidRPr="00660F15" w:rsidRDefault="00C71C98" w:rsidP="00542EEB">
    <w:pPr>
      <w:spacing w:line="140" w:lineRule="exact"/>
      <w:ind w:left="480" w:right="-336"/>
      <w:jc w:val="left"/>
    </w:pPr>
    <w:r w:rsidRPr="00DA17AC">
      <w:rPr>
        <w:rFonts w:eastAsia="Arial"/>
        <w:b/>
        <w:color w:val="000000"/>
        <w:sz w:val="14"/>
        <w:szCs w:val="14"/>
        <w:lang w:eastAsia="en-US"/>
      </w:rPr>
      <w:tab/>
      <w:t xml:space="preserve"> </w:t>
    </w:r>
    <w:r w:rsidRPr="00DA17AC">
      <w:rPr>
        <w:rFonts w:eastAsia="Arial"/>
        <w:b/>
        <w:color w:val="000000"/>
        <w:sz w:val="14"/>
        <w:szCs w:val="14"/>
        <w:lang w:eastAsia="en-US"/>
      </w:rPr>
      <w:tab/>
      <w:t xml:space="preserve">               </w:t>
    </w:r>
    <w:r>
      <w:rPr>
        <w:rFonts w:eastAsia="Arial"/>
        <w:b/>
        <w:color w:val="000000"/>
        <w:sz w:val="14"/>
        <w:szCs w:val="14"/>
        <w:lang w:eastAsia="en-US"/>
      </w:rPr>
      <w:t xml:space="preserve">      </w:t>
    </w:r>
    <w:r w:rsidRPr="00DA17AC">
      <w:rPr>
        <w:rFonts w:eastAsia="Arial"/>
        <w:b/>
        <w:color w:val="000000"/>
        <w:sz w:val="14"/>
        <w:szCs w:val="14"/>
        <w:lang w:eastAsia="en-US"/>
      </w:rPr>
      <w:t xml:space="preserve"> </w:t>
    </w:r>
    <w:r>
      <w:rPr>
        <w:rFonts w:eastAsia="Arial"/>
        <w:b/>
        <w:color w:val="000000"/>
        <w:sz w:val="14"/>
        <w:szCs w:val="14"/>
        <w:lang w:eastAsia="en-US"/>
      </w:rPr>
      <w:t xml:space="preserve">                      </w:t>
    </w:r>
    <w:r w:rsidRPr="00660F15">
      <w:rPr>
        <w:rFonts w:eastAsia="Arial"/>
        <w:b/>
        <w:color w:val="000000"/>
        <w:sz w:val="14"/>
        <w:szCs w:val="14"/>
        <w:lang w:eastAsia="en-US"/>
      </w:rPr>
      <w:t>90-532 Łódź</w:t>
    </w:r>
    <w:r w:rsidRPr="00660F15">
      <w:rPr>
        <w:rFonts w:eastAsia="Arial"/>
        <w:b/>
        <w:color w:val="000000"/>
        <w:sz w:val="14"/>
        <w:szCs w:val="14"/>
        <w:lang w:eastAsia="en-US"/>
      </w:rPr>
      <w:tab/>
      <w:t xml:space="preserve">                                               </w:t>
    </w:r>
    <w:hyperlink r:id="rId1" w:history="1">
      <w:r w:rsidRPr="000C1FB3">
        <w:rPr>
          <w:rFonts w:cs="Arial"/>
          <w:color w:val="0000FF"/>
          <w:sz w:val="14"/>
          <w:szCs w:val="14"/>
          <w:u w:val="single"/>
        </w:rPr>
        <w:t>http://bip.uml.lodz.pl/urzad-miasta/przetargi/</w:t>
      </w:r>
    </w:hyperlink>
  </w:p>
  <w:p w:rsidR="00C71C98" w:rsidRDefault="00C71C98">
    <w:pPr>
      <w:pStyle w:val="Stopka"/>
    </w:pPr>
  </w:p>
  <w:p w:rsidR="00C71C98" w:rsidRDefault="00C71C98" w:rsidP="003B40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98" w:rsidRDefault="00C71C98" w:rsidP="00C0633A">
      <w:r>
        <w:separator/>
      </w:r>
    </w:p>
  </w:footnote>
  <w:footnote w:type="continuationSeparator" w:id="0">
    <w:p w:rsidR="00C71C98" w:rsidRDefault="00C71C98" w:rsidP="00C0633A">
      <w:r>
        <w:continuationSeparator/>
      </w:r>
    </w:p>
  </w:footnote>
  <w:footnote w:id="1">
    <w:p w:rsidR="00C71C98" w:rsidRDefault="00C71C98" w:rsidP="00F562D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C71C98" w:rsidRDefault="00C71C98" w:rsidP="00F56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075B">
        <w:t>Wykonawcy wspólnie ubiegający się o udzielenie zamówienia wskazują dane pełnomocnika (lidera), z którym prowadzona będzie wszelka korespondencja.</w:t>
      </w:r>
      <w:r>
        <w:t xml:space="preserve"> </w:t>
      </w:r>
    </w:p>
  </w:footnote>
  <w:footnote w:id="3">
    <w:p w:rsidR="00C71C98" w:rsidRDefault="00C71C98" w:rsidP="00F562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C71C98" w:rsidRDefault="00C71C98" w:rsidP="00F562DD">
      <w:pPr>
        <w:pStyle w:val="Tekstprzypisudolnego"/>
        <w:spacing w:line="276" w:lineRule="auto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8" w:rsidRDefault="00C71C98" w:rsidP="004D4D95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-76200</wp:posOffset>
          </wp:positionH>
          <wp:positionV relativeFrom="page">
            <wp:posOffset>19050</wp:posOffset>
          </wp:positionV>
          <wp:extent cx="7578090" cy="10941050"/>
          <wp:effectExtent l="0" t="0" r="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94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71C98" w:rsidRDefault="00C71C98" w:rsidP="004D4D95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  <w:p w:rsidR="00C71C98" w:rsidRDefault="00C71C98" w:rsidP="004D4D95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DSR-ZP-III</w:t>
    </w:r>
    <w:r w:rsidRPr="004C0133">
      <w:rPr>
        <w:b/>
        <w:sz w:val="20"/>
        <w:szCs w:val="20"/>
        <w:lang w:val="en-US"/>
      </w:rPr>
      <w:t>.271.</w:t>
    </w:r>
    <w:r w:rsidR="00660F15">
      <w:rPr>
        <w:b/>
        <w:sz w:val="20"/>
        <w:szCs w:val="20"/>
        <w:lang w:val="en-US"/>
      </w:rPr>
      <w:t>17</w:t>
    </w:r>
    <w:r>
      <w:rPr>
        <w:b/>
        <w:sz w:val="20"/>
        <w:szCs w:val="20"/>
        <w:lang w:val="en-US"/>
      </w:rPr>
      <w:t>.2021</w:t>
    </w:r>
  </w:p>
  <w:p w:rsidR="00C71C98" w:rsidRPr="004C0133" w:rsidRDefault="00C71C98" w:rsidP="004D4D95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55CC"/>
    <w:multiLevelType w:val="hybridMultilevel"/>
    <w:tmpl w:val="16725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CA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3DB"/>
    <w:multiLevelType w:val="multilevel"/>
    <w:tmpl w:val="2A66F504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pStyle w:val="Nagwek2"/>
      <w:lvlText w:val="%1.%2"/>
      <w:lvlJc w:val="left"/>
      <w:pPr>
        <w:ind w:left="1002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1C58"/>
    <w:multiLevelType w:val="hybridMultilevel"/>
    <w:tmpl w:val="A2C60242"/>
    <w:lvl w:ilvl="0" w:tplc="FFFFFFFF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 w15:restartNumberingAfterBreak="0">
    <w:nsid w:val="136960F3"/>
    <w:multiLevelType w:val="hybridMultilevel"/>
    <w:tmpl w:val="17EC2E9A"/>
    <w:lvl w:ilvl="0" w:tplc="33F487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E096A"/>
    <w:multiLevelType w:val="multilevel"/>
    <w:tmpl w:val="C3369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B7B6BC3"/>
    <w:multiLevelType w:val="hybridMultilevel"/>
    <w:tmpl w:val="A8D6B220"/>
    <w:lvl w:ilvl="0" w:tplc="4CB41C6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1575CC"/>
    <w:multiLevelType w:val="multilevel"/>
    <w:tmpl w:val="9AD091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  <w:i w:val="0"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  <w:color w:val="auto"/>
        <w:u w:val="none"/>
      </w:rPr>
    </w:lvl>
  </w:abstractNum>
  <w:abstractNum w:abstractNumId="1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4" w15:restartNumberingAfterBreak="0">
    <w:nsid w:val="20BF0444"/>
    <w:multiLevelType w:val="multilevel"/>
    <w:tmpl w:val="3066086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147A61"/>
    <w:multiLevelType w:val="hybridMultilevel"/>
    <w:tmpl w:val="8732295C"/>
    <w:lvl w:ilvl="0" w:tplc="6B74DC22"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029C5"/>
    <w:multiLevelType w:val="hybridMultilevel"/>
    <w:tmpl w:val="0A48EC6A"/>
    <w:lvl w:ilvl="0" w:tplc="5010D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E0E96"/>
    <w:multiLevelType w:val="hybridMultilevel"/>
    <w:tmpl w:val="E3166FEE"/>
    <w:lvl w:ilvl="0" w:tplc="6BBCA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55361"/>
    <w:multiLevelType w:val="hybridMultilevel"/>
    <w:tmpl w:val="4810EC1E"/>
    <w:lvl w:ilvl="0" w:tplc="EB802F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F12B1F"/>
    <w:multiLevelType w:val="hybridMultilevel"/>
    <w:tmpl w:val="18D8981C"/>
    <w:lvl w:ilvl="0" w:tplc="FF6427D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1B52B6"/>
    <w:multiLevelType w:val="multilevel"/>
    <w:tmpl w:val="04D81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25" w15:restartNumberingAfterBreak="0">
    <w:nsid w:val="461300B1"/>
    <w:multiLevelType w:val="hybridMultilevel"/>
    <w:tmpl w:val="E304D43C"/>
    <w:lvl w:ilvl="0" w:tplc="B1B4E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 w15:restartNumberingAfterBreak="0">
    <w:nsid w:val="47D21675"/>
    <w:multiLevelType w:val="hybridMultilevel"/>
    <w:tmpl w:val="B0D0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84E21"/>
    <w:multiLevelType w:val="hybridMultilevel"/>
    <w:tmpl w:val="2F841F96"/>
    <w:lvl w:ilvl="0" w:tplc="4CB41C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F62"/>
    <w:multiLevelType w:val="hybridMultilevel"/>
    <w:tmpl w:val="92B6C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034"/>
    <w:multiLevelType w:val="hybridMultilevel"/>
    <w:tmpl w:val="A208BC3A"/>
    <w:lvl w:ilvl="0" w:tplc="6268B8CA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32030"/>
    <w:multiLevelType w:val="hybridMultilevel"/>
    <w:tmpl w:val="0B60C9E0"/>
    <w:lvl w:ilvl="0" w:tplc="53AA2E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D3F2B"/>
    <w:multiLevelType w:val="singleLevel"/>
    <w:tmpl w:val="928C917E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3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23A74"/>
    <w:multiLevelType w:val="hybridMultilevel"/>
    <w:tmpl w:val="47AC110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2826B16"/>
    <w:multiLevelType w:val="hybridMultilevel"/>
    <w:tmpl w:val="546AF7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B45A6D"/>
    <w:multiLevelType w:val="hybridMultilevel"/>
    <w:tmpl w:val="BD3885F0"/>
    <w:lvl w:ilvl="0" w:tplc="A074F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0A09"/>
    <w:multiLevelType w:val="hybridMultilevel"/>
    <w:tmpl w:val="9AC86E6A"/>
    <w:lvl w:ilvl="0" w:tplc="73608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C6FC8"/>
    <w:multiLevelType w:val="hybridMultilevel"/>
    <w:tmpl w:val="E304D43C"/>
    <w:lvl w:ilvl="0" w:tplc="B1B4E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858E5"/>
    <w:multiLevelType w:val="hybridMultilevel"/>
    <w:tmpl w:val="487E8556"/>
    <w:name w:val="WW8Num14"/>
    <w:lvl w:ilvl="0" w:tplc="9E1E8DFA">
      <w:start w:val="1"/>
      <w:numFmt w:val="lowerLetter"/>
      <w:lvlText w:val="%1)"/>
      <w:lvlJc w:val="left"/>
      <w:pPr>
        <w:tabs>
          <w:tab w:val="num" w:pos="1516"/>
        </w:tabs>
        <w:ind w:left="1516" w:hanging="283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0372DEA"/>
    <w:multiLevelType w:val="multilevel"/>
    <w:tmpl w:val="C3369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728D5290"/>
    <w:multiLevelType w:val="multilevel"/>
    <w:tmpl w:val="A34E5D70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42" w15:restartNumberingAfterBreak="0">
    <w:nsid w:val="793D5D98"/>
    <w:multiLevelType w:val="hybridMultilevel"/>
    <w:tmpl w:val="BD561F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3">
    <w:abstractNumId w:val="13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15"/>
  </w:num>
  <w:num w:numId="6">
    <w:abstractNumId w:val="27"/>
  </w:num>
  <w:num w:numId="7">
    <w:abstractNumId w:val="3"/>
  </w:num>
  <w:num w:numId="8">
    <w:abstractNumId w:val="17"/>
  </w:num>
  <w:num w:numId="9">
    <w:abstractNumId w:val="23"/>
  </w:num>
  <w:num w:numId="10">
    <w:abstractNumId w:val="5"/>
  </w:num>
  <w:num w:numId="11">
    <w:abstractNumId w:val="29"/>
  </w:num>
  <w:num w:numId="12">
    <w:abstractNumId w:val="22"/>
  </w:num>
  <w:num w:numId="13">
    <w:abstractNumId w:val="28"/>
  </w:num>
  <w:num w:numId="14">
    <w:abstractNumId w:val="11"/>
  </w:num>
  <w:num w:numId="15">
    <w:abstractNumId w:val="19"/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7"/>
  </w:num>
  <w:num w:numId="21">
    <w:abstractNumId w:val="32"/>
  </w:num>
  <w:num w:numId="22">
    <w:abstractNumId w:val="3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003" w:hanging="283"/>
        </w:pPr>
        <w:rPr>
          <w:b w:val="0"/>
        </w:rPr>
      </w:lvl>
    </w:lvlOverride>
  </w:num>
  <w:num w:numId="23">
    <w:abstractNumId w:val="21"/>
  </w:num>
  <w:num w:numId="24">
    <w:abstractNumId w:val="31"/>
  </w:num>
  <w:num w:numId="25">
    <w:abstractNumId w:val="38"/>
  </w:num>
  <w:num w:numId="26">
    <w:abstractNumId w:val="36"/>
  </w:num>
  <w:num w:numId="27">
    <w:abstractNumId w:val="12"/>
  </w:num>
  <w:num w:numId="28">
    <w:abstractNumId w:val="14"/>
  </w:num>
  <w:num w:numId="29">
    <w:abstractNumId w:val="20"/>
  </w:num>
  <w:num w:numId="30">
    <w:abstractNumId w:val="34"/>
  </w:num>
  <w:num w:numId="31">
    <w:abstractNumId w:val="10"/>
  </w:num>
  <w:num w:numId="32">
    <w:abstractNumId w:val="8"/>
  </w:num>
  <w:num w:numId="33">
    <w:abstractNumId w:val="42"/>
  </w:num>
  <w:num w:numId="34">
    <w:abstractNumId w:val="35"/>
  </w:num>
  <w:num w:numId="35">
    <w:abstractNumId w:val="40"/>
  </w:num>
  <w:num w:numId="36">
    <w:abstractNumId w:val="9"/>
  </w:num>
  <w:num w:numId="37">
    <w:abstractNumId w:val="43"/>
  </w:num>
  <w:num w:numId="38">
    <w:abstractNumId w:val="24"/>
  </w:num>
  <w:num w:numId="39">
    <w:abstractNumId w:val="16"/>
  </w:num>
  <w:num w:numId="40">
    <w:abstractNumId w:val="4"/>
  </w:num>
  <w:num w:numId="41">
    <w:abstractNumId w:val="7"/>
  </w:num>
  <w:num w:numId="42">
    <w:abstractNumId w:val="18"/>
  </w:num>
  <w:num w:numId="43">
    <w:abstractNumId w:val="33"/>
  </w:num>
  <w:num w:numId="4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0633A"/>
    <w:rsid w:val="00001EB1"/>
    <w:rsid w:val="000035F8"/>
    <w:rsid w:val="000057E2"/>
    <w:rsid w:val="00006E30"/>
    <w:rsid w:val="00011688"/>
    <w:rsid w:val="0001273D"/>
    <w:rsid w:val="0001646F"/>
    <w:rsid w:val="000169E6"/>
    <w:rsid w:val="0002062F"/>
    <w:rsid w:val="00020D43"/>
    <w:rsid w:val="000213B4"/>
    <w:rsid w:val="0002208C"/>
    <w:rsid w:val="00022BBA"/>
    <w:rsid w:val="00024712"/>
    <w:rsid w:val="00025171"/>
    <w:rsid w:val="000271A3"/>
    <w:rsid w:val="00027AAD"/>
    <w:rsid w:val="000303E8"/>
    <w:rsid w:val="00032DE8"/>
    <w:rsid w:val="00033D48"/>
    <w:rsid w:val="00034BB9"/>
    <w:rsid w:val="00034BE3"/>
    <w:rsid w:val="000351D0"/>
    <w:rsid w:val="00036A3C"/>
    <w:rsid w:val="00037346"/>
    <w:rsid w:val="0003785F"/>
    <w:rsid w:val="0004203F"/>
    <w:rsid w:val="00043982"/>
    <w:rsid w:val="00045961"/>
    <w:rsid w:val="00045AC9"/>
    <w:rsid w:val="00045D13"/>
    <w:rsid w:val="00050E70"/>
    <w:rsid w:val="00051117"/>
    <w:rsid w:val="00052F42"/>
    <w:rsid w:val="000566CB"/>
    <w:rsid w:val="00061A2E"/>
    <w:rsid w:val="00063BBB"/>
    <w:rsid w:val="00064304"/>
    <w:rsid w:val="000653F0"/>
    <w:rsid w:val="0006676E"/>
    <w:rsid w:val="00070390"/>
    <w:rsid w:val="000717DE"/>
    <w:rsid w:val="00072109"/>
    <w:rsid w:val="00074A35"/>
    <w:rsid w:val="00076E5F"/>
    <w:rsid w:val="00082FA5"/>
    <w:rsid w:val="00083551"/>
    <w:rsid w:val="000838B1"/>
    <w:rsid w:val="00084409"/>
    <w:rsid w:val="00084A35"/>
    <w:rsid w:val="00086AAF"/>
    <w:rsid w:val="00086E23"/>
    <w:rsid w:val="000870AE"/>
    <w:rsid w:val="000907EC"/>
    <w:rsid w:val="00091DAE"/>
    <w:rsid w:val="0009592C"/>
    <w:rsid w:val="00097DA5"/>
    <w:rsid w:val="000A3FDA"/>
    <w:rsid w:val="000B1D68"/>
    <w:rsid w:val="000C2415"/>
    <w:rsid w:val="000C319E"/>
    <w:rsid w:val="000C45F0"/>
    <w:rsid w:val="000D03D2"/>
    <w:rsid w:val="000D0672"/>
    <w:rsid w:val="000D33CE"/>
    <w:rsid w:val="000E280E"/>
    <w:rsid w:val="000E32E3"/>
    <w:rsid w:val="000E3462"/>
    <w:rsid w:val="000E5A24"/>
    <w:rsid w:val="000E7756"/>
    <w:rsid w:val="000E7E3E"/>
    <w:rsid w:val="000F3235"/>
    <w:rsid w:val="000F53DD"/>
    <w:rsid w:val="000F6E10"/>
    <w:rsid w:val="00103AAE"/>
    <w:rsid w:val="001054E7"/>
    <w:rsid w:val="001110A2"/>
    <w:rsid w:val="00111DC0"/>
    <w:rsid w:val="001123A5"/>
    <w:rsid w:val="001136E1"/>
    <w:rsid w:val="001202E1"/>
    <w:rsid w:val="001222E5"/>
    <w:rsid w:val="00122C73"/>
    <w:rsid w:val="001238B9"/>
    <w:rsid w:val="001257DF"/>
    <w:rsid w:val="00126631"/>
    <w:rsid w:val="001272FD"/>
    <w:rsid w:val="00130448"/>
    <w:rsid w:val="00134768"/>
    <w:rsid w:val="00135A5C"/>
    <w:rsid w:val="00135BBD"/>
    <w:rsid w:val="00142D7E"/>
    <w:rsid w:val="00157805"/>
    <w:rsid w:val="00160F3E"/>
    <w:rsid w:val="00171956"/>
    <w:rsid w:val="00171FEE"/>
    <w:rsid w:val="001727BE"/>
    <w:rsid w:val="00175884"/>
    <w:rsid w:val="001761D4"/>
    <w:rsid w:val="00177260"/>
    <w:rsid w:val="00180030"/>
    <w:rsid w:val="00184AF4"/>
    <w:rsid w:val="0018591A"/>
    <w:rsid w:val="001873C9"/>
    <w:rsid w:val="00192361"/>
    <w:rsid w:val="001A00C5"/>
    <w:rsid w:val="001A19E5"/>
    <w:rsid w:val="001A3219"/>
    <w:rsid w:val="001A725F"/>
    <w:rsid w:val="001A7BCB"/>
    <w:rsid w:val="001B1DB3"/>
    <w:rsid w:val="001B2C47"/>
    <w:rsid w:val="001C04A1"/>
    <w:rsid w:val="001C1651"/>
    <w:rsid w:val="001C1996"/>
    <w:rsid w:val="001C1E2C"/>
    <w:rsid w:val="001C2C70"/>
    <w:rsid w:val="001C2DB8"/>
    <w:rsid w:val="001C37DF"/>
    <w:rsid w:val="001C3F32"/>
    <w:rsid w:val="001C7067"/>
    <w:rsid w:val="001D119A"/>
    <w:rsid w:val="001D3E65"/>
    <w:rsid w:val="001D45FE"/>
    <w:rsid w:val="001D6EE9"/>
    <w:rsid w:val="001D7EC0"/>
    <w:rsid w:val="001E7142"/>
    <w:rsid w:val="001F2665"/>
    <w:rsid w:val="001F2F38"/>
    <w:rsid w:val="001F47E5"/>
    <w:rsid w:val="001F76D2"/>
    <w:rsid w:val="00200326"/>
    <w:rsid w:val="00202F1F"/>
    <w:rsid w:val="00205B53"/>
    <w:rsid w:val="002130EF"/>
    <w:rsid w:val="00213835"/>
    <w:rsid w:val="002147A9"/>
    <w:rsid w:val="0021657C"/>
    <w:rsid w:val="002237FE"/>
    <w:rsid w:val="00223FA8"/>
    <w:rsid w:val="00225E92"/>
    <w:rsid w:val="002303A4"/>
    <w:rsid w:val="00230A03"/>
    <w:rsid w:val="00230F57"/>
    <w:rsid w:val="002333D7"/>
    <w:rsid w:val="002335A2"/>
    <w:rsid w:val="002335AA"/>
    <w:rsid w:val="00235B2E"/>
    <w:rsid w:val="002369A2"/>
    <w:rsid w:val="00242FF4"/>
    <w:rsid w:val="00243568"/>
    <w:rsid w:val="0025134C"/>
    <w:rsid w:val="002532E3"/>
    <w:rsid w:val="00257F56"/>
    <w:rsid w:val="002602B6"/>
    <w:rsid w:val="00270A5D"/>
    <w:rsid w:val="002712D5"/>
    <w:rsid w:val="00277F06"/>
    <w:rsid w:val="00282361"/>
    <w:rsid w:val="002854E8"/>
    <w:rsid w:val="00286AF2"/>
    <w:rsid w:val="00287862"/>
    <w:rsid w:val="0029123C"/>
    <w:rsid w:val="00293FCE"/>
    <w:rsid w:val="00294F4D"/>
    <w:rsid w:val="002A1EA2"/>
    <w:rsid w:val="002A201F"/>
    <w:rsid w:val="002A396F"/>
    <w:rsid w:val="002A4EAD"/>
    <w:rsid w:val="002B1630"/>
    <w:rsid w:val="002B3AD2"/>
    <w:rsid w:val="002B631F"/>
    <w:rsid w:val="002C3536"/>
    <w:rsid w:val="002C4046"/>
    <w:rsid w:val="002C4D4F"/>
    <w:rsid w:val="002C58D8"/>
    <w:rsid w:val="002C6426"/>
    <w:rsid w:val="002D2EDE"/>
    <w:rsid w:val="002D3548"/>
    <w:rsid w:val="002D6B3F"/>
    <w:rsid w:val="002D728B"/>
    <w:rsid w:val="002E0525"/>
    <w:rsid w:val="002E5402"/>
    <w:rsid w:val="002E5950"/>
    <w:rsid w:val="002E7AEF"/>
    <w:rsid w:val="002F246E"/>
    <w:rsid w:val="002F328B"/>
    <w:rsid w:val="002F6227"/>
    <w:rsid w:val="002F7037"/>
    <w:rsid w:val="002F754C"/>
    <w:rsid w:val="003003AA"/>
    <w:rsid w:val="0030245D"/>
    <w:rsid w:val="003045F1"/>
    <w:rsid w:val="0030676B"/>
    <w:rsid w:val="003115F0"/>
    <w:rsid w:val="0031586B"/>
    <w:rsid w:val="00316D01"/>
    <w:rsid w:val="0031749B"/>
    <w:rsid w:val="00321B59"/>
    <w:rsid w:val="0032294E"/>
    <w:rsid w:val="00322E1E"/>
    <w:rsid w:val="00327DAE"/>
    <w:rsid w:val="0033075F"/>
    <w:rsid w:val="00332B17"/>
    <w:rsid w:val="00333442"/>
    <w:rsid w:val="0033507D"/>
    <w:rsid w:val="003400DD"/>
    <w:rsid w:val="00340802"/>
    <w:rsid w:val="00341558"/>
    <w:rsid w:val="00341D71"/>
    <w:rsid w:val="003436E3"/>
    <w:rsid w:val="003440ED"/>
    <w:rsid w:val="00345032"/>
    <w:rsid w:val="003459C5"/>
    <w:rsid w:val="00345E91"/>
    <w:rsid w:val="0034655D"/>
    <w:rsid w:val="00351BC0"/>
    <w:rsid w:val="00351CC2"/>
    <w:rsid w:val="00353454"/>
    <w:rsid w:val="00361DC8"/>
    <w:rsid w:val="00362000"/>
    <w:rsid w:val="00363739"/>
    <w:rsid w:val="00363E02"/>
    <w:rsid w:val="003652C9"/>
    <w:rsid w:val="0037075B"/>
    <w:rsid w:val="00370889"/>
    <w:rsid w:val="00370CFC"/>
    <w:rsid w:val="0037126E"/>
    <w:rsid w:val="0037238A"/>
    <w:rsid w:val="003729E3"/>
    <w:rsid w:val="00372ACF"/>
    <w:rsid w:val="003738F2"/>
    <w:rsid w:val="00374456"/>
    <w:rsid w:val="003755C1"/>
    <w:rsid w:val="003766B8"/>
    <w:rsid w:val="00376CFA"/>
    <w:rsid w:val="00380044"/>
    <w:rsid w:val="003816FD"/>
    <w:rsid w:val="00384FA0"/>
    <w:rsid w:val="003A11B2"/>
    <w:rsid w:val="003A24D1"/>
    <w:rsid w:val="003A2C91"/>
    <w:rsid w:val="003A2CA6"/>
    <w:rsid w:val="003A477E"/>
    <w:rsid w:val="003A6801"/>
    <w:rsid w:val="003A6DF5"/>
    <w:rsid w:val="003A7852"/>
    <w:rsid w:val="003B0B9F"/>
    <w:rsid w:val="003B2571"/>
    <w:rsid w:val="003B4088"/>
    <w:rsid w:val="003B7800"/>
    <w:rsid w:val="003C445E"/>
    <w:rsid w:val="003C661E"/>
    <w:rsid w:val="003D2EFA"/>
    <w:rsid w:val="003D4B48"/>
    <w:rsid w:val="003D6E63"/>
    <w:rsid w:val="003D7C08"/>
    <w:rsid w:val="003D7C19"/>
    <w:rsid w:val="003E1BCA"/>
    <w:rsid w:val="003E4FB6"/>
    <w:rsid w:val="003E659D"/>
    <w:rsid w:val="003F0583"/>
    <w:rsid w:val="003F13D3"/>
    <w:rsid w:val="003F157D"/>
    <w:rsid w:val="003F3B16"/>
    <w:rsid w:val="00400638"/>
    <w:rsid w:val="00401A3A"/>
    <w:rsid w:val="00401AB0"/>
    <w:rsid w:val="004036FD"/>
    <w:rsid w:val="00404A94"/>
    <w:rsid w:val="004156C7"/>
    <w:rsid w:val="0041745C"/>
    <w:rsid w:val="00417CBC"/>
    <w:rsid w:val="004217EB"/>
    <w:rsid w:val="0042200B"/>
    <w:rsid w:val="0042302F"/>
    <w:rsid w:val="0042611C"/>
    <w:rsid w:val="0043008A"/>
    <w:rsid w:val="00433B3A"/>
    <w:rsid w:val="00434694"/>
    <w:rsid w:val="00434C65"/>
    <w:rsid w:val="00435303"/>
    <w:rsid w:val="00437394"/>
    <w:rsid w:val="0044023A"/>
    <w:rsid w:val="00440521"/>
    <w:rsid w:val="00440D52"/>
    <w:rsid w:val="0044639C"/>
    <w:rsid w:val="0045077A"/>
    <w:rsid w:val="00450977"/>
    <w:rsid w:val="00451005"/>
    <w:rsid w:val="00452ACB"/>
    <w:rsid w:val="00460194"/>
    <w:rsid w:val="004608BA"/>
    <w:rsid w:val="00463989"/>
    <w:rsid w:val="00464A0D"/>
    <w:rsid w:val="0046771E"/>
    <w:rsid w:val="0047008A"/>
    <w:rsid w:val="00472A14"/>
    <w:rsid w:val="004817DD"/>
    <w:rsid w:val="004820C6"/>
    <w:rsid w:val="00493BBD"/>
    <w:rsid w:val="00494D2C"/>
    <w:rsid w:val="00496011"/>
    <w:rsid w:val="0049698A"/>
    <w:rsid w:val="004A13AD"/>
    <w:rsid w:val="004A1A7C"/>
    <w:rsid w:val="004A2C27"/>
    <w:rsid w:val="004A3C7C"/>
    <w:rsid w:val="004B2C02"/>
    <w:rsid w:val="004B5C52"/>
    <w:rsid w:val="004B633A"/>
    <w:rsid w:val="004B6758"/>
    <w:rsid w:val="004C0133"/>
    <w:rsid w:val="004C1363"/>
    <w:rsid w:val="004C646B"/>
    <w:rsid w:val="004D05EC"/>
    <w:rsid w:val="004D30D2"/>
    <w:rsid w:val="004D35F1"/>
    <w:rsid w:val="004D4D95"/>
    <w:rsid w:val="004D63B5"/>
    <w:rsid w:val="004D78B5"/>
    <w:rsid w:val="004E1448"/>
    <w:rsid w:val="004E3748"/>
    <w:rsid w:val="004E7189"/>
    <w:rsid w:val="004F2970"/>
    <w:rsid w:val="004F4324"/>
    <w:rsid w:val="004F46C1"/>
    <w:rsid w:val="004F49F4"/>
    <w:rsid w:val="004F7A53"/>
    <w:rsid w:val="004F7D85"/>
    <w:rsid w:val="00501680"/>
    <w:rsid w:val="005038FB"/>
    <w:rsid w:val="0050473D"/>
    <w:rsid w:val="005110AB"/>
    <w:rsid w:val="0051158C"/>
    <w:rsid w:val="005166D8"/>
    <w:rsid w:val="00520716"/>
    <w:rsid w:val="00520F82"/>
    <w:rsid w:val="005248AF"/>
    <w:rsid w:val="00527BA0"/>
    <w:rsid w:val="00527C8C"/>
    <w:rsid w:val="00527F6C"/>
    <w:rsid w:val="00530D62"/>
    <w:rsid w:val="005312E5"/>
    <w:rsid w:val="00531DD6"/>
    <w:rsid w:val="00535107"/>
    <w:rsid w:val="00537350"/>
    <w:rsid w:val="00542AC1"/>
    <w:rsid w:val="00542EEB"/>
    <w:rsid w:val="00542FAC"/>
    <w:rsid w:val="005442CE"/>
    <w:rsid w:val="00546B0C"/>
    <w:rsid w:val="005519B4"/>
    <w:rsid w:val="00566797"/>
    <w:rsid w:val="005671C1"/>
    <w:rsid w:val="00573067"/>
    <w:rsid w:val="00573076"/>
    <w:rsid w:val="00574D16"/>
    <w:rsid w:val="00574D61"/>
    <w:rsid w:val="00576D92"/>
    <w:rsid w:val="00581219"/>
    <w:rsid w:val="00582F8A"/>
    <w:rsid w:val="005836D3"/>
    <w:rsid w:val="00583BDD"/>
    <w:rsid w:val="0058410C"/>
    <w:rsid w:val="005844CA"/>
    <w:rsid w:val="00585709"/>
    <w:rsid w:val="00586393"/>
    <w:rsid w:val="00586A34"/>
    <w:rsid w:val="00586E1C"/>
    <w:rsid w:val="005922F4"/>
    <w:rsid w:val="00592B6D"/>
    <w:rsid w:val="00593083"/>
    <w:rsid w:val="005950D0"/>
    <w:rsid w:val="00595659"/>
    <w:rsid w:val="005963F5"/>
    <w:rsid w:val="005A1583"/>
    <w:rsid w:val="005A2F2A"/>
    <w:rsid w:val="005A3BFF"/>
    <w:rsid w:val="005A5076"/>
    <w:rsid w:val="005B4D16"/>
    <w:rsid w:val="005B5E3A"/>
    <w:rsid w:val="005C2F5F"/>
    <w:rsid w:val="005D2A4A"/>
    <w:rsid w:val="005D3708"/>
    <w:rsid w:val="005D38EB"/>
    <w:rsid w:val="005D3D54"/>
    <w:rsid w:val="005D5206"/>
    <w:rsid w:val="005D7112"/>
    <w:rsid w:val="005E2349"/>
    <w:rsid w:val="005E2779"/>
    <w:rsid w:val="005F1909"/>
    <w:rsid w:val="005F285C"/>
    <w:rsid w:val="005F312F"/>
    <w:rsid w:val="005F4E22"/>
    <w:rsid w:val="0060569F"/>
    <w:rsid w:val="00610250"/>
    <w:rsid w:val="006138BD"/>
    <w:rsid w:val="00614469"/>
    <w:rsid w:val="00621F89"/>
    <w:rsid w:val="006227D1"/>
    <w:rsid w:val="00627C5F"/>
    <w:rsid w:val="00630417"/>
    <w:rsid w:val="00633C1E"/>
    <w:rsid w:val="00641158"/>
    <w:rsid w:val="0064158C"/>
    <w:rsid w:val="006419E7"/>
    <w:rsid w:val="00645A5F"/>
    <w:rsid w:val="00650C6E"/>
    <w:rsid w:val="00654EE9"/>
    <w:rsid w:val="00660036"/>
    <w:rsid w:val="00660F15"/>
    <w:rsid w:val="00662E1D"/>
    <w:rsid w:val="00663074"/>
    <w:rsid w:val="00663360"/>
    <w:rsid w:val="00664F4C"/>
    <w:rsid w:val="0066773D"/>
    <w:rsid w:val="00673B32"/>
    <w:rsid w:val="006748B6"/>
    <w:rsid w:val="006814BD"/>
    <w:rsid w:val="00681764"/>
    <w:rsid w:val="006837E8"/>
    <w:rsid w:val="006850C2"/>
    <w:rsid w:val="00685496"/>
    <w:rsid w:val="00686F34"/>
    <w:rsid w:val="006928D1"/>
    <w:rsid w:val="006942C4"/>
    <w:rsid w:val="00695AFB"/>
    <w:rsid w:val="00695E4D"/>
    <w:rsid w:val="00695FA6"/>
    <w:rsid w:val="006973D3"/>
    <w:rsid w:val="006A16F8"/>
    <w:rsid w:val="006A480E"/>
    <w:rsid w:val="006A5B1C"/>
    <w:rsid w:val="006A63FE"/>
    <w:rsid w:val="006A7FE8"/>
    <w:rsid w:val="006B2A4D"/>
    <w:rsid w:val="006B32B2"/>
    <w:rsid w:val="006B478C"/>
    <w:rsid w:val="006B4BF1"/>
    <w:rsid w:val="006B6C05"/>
    <w:rsid w:val="006C0A92"/>
    <w:rsid w:val="006C13A7"/>
    <w:rsid w:val="006C18CD"/>
    <w:rsid w:val="006C3DA4"/>
    <w:rsid w:val="006C50F3"/>
    <w:rsid w:val="006D1818"/>
    <w:rsid w:val="006D28DD"/>
    <w:rsid w:val="006D3759"/>
    <w:rsid w:val="006D39C1"/>
    <w:rsid w:val="006D4368"/>
    <w:rsid w:val="006D7FDA"/>
    <w:rsid w:val="006E2FF6"/>
    <w:rsid w:val="006F3A9E"/>
    <w:rsid w:val="006F3E2E"/>
    <w:rsid w:val="006F566D"/>
    <w:rsid w:val="00706A62"/>
    <w:rsid w:val="0071203B"/>
    <w:rsid w:val="007137C4"/>
    <w:rsid w:val="00713E87"/>
    <w:rsid w:val="00715805"/>
    <w:rsid w:val="00716A00"/>
    <w:rsid w:val="00720615"/>
    <w:rsid w:val="00720C79"/>
    <w:rsid w:val="00723272"/>
    <w:rsid w:val="007272C2"/>
    <w:rsid w:val="00730C56"/>
    <w:rsid w:val="007327D6"/>
    <w:rsid w:val="007351D9"/>
    <w:rsid w:val="00735E93"/>
    <w:rsid w:val="00736370"/>
    <w:rsid w:val="00743B8F"/>
    <w:rsid w:val="00746561"/>
    <w:rsid w:val="00746740"/>
    <w:rsid w:val="00747198"/>
    <w:rsid w:val="007474D9"/>
    <w:rsid w:val="0074781E"/>
    <w:rsid w:val="00750D02"/>
    <w:rsid w:val="007514A5"/>
    <w:rsid w:val="00754564"/>
    <w:rsid w:val="00755E15"/>
    <w:rsid w:val="00756C95"/>
    <w:rsid w:val="00757223"/>
    <w:rsid w:val="00761DDD"/>
    <w:rsid w:val="0077189B"/>
    <w:rsid w:val="007732BE"/>
    <w:rsid w:val="0078076F"/>
    <w:rsid w:val="007840D5"/>
    <w:rsid w:val="00785B72"/>
    <w:rsid w:val="00787539"/>
    <w:rsid w:val="00790515"/>
    <w:rsid w:val="00790A7D"/>
    <w:rsid w:val="00793428"/>
    <w:rsid w:val="0079585F"/>
    <w:rsid w:val="0079708B"/>
    <w:rsid w:val="007974D0"/>
    <w:rsid w:val="007A74C7"/>
    <w:rsid w:val="007C30C5"/>
    <w:rsid w:val="007C376C"/>
    <w:rsid w:val="007D1B58"/>
    <w:rsid w:val="007D494D"/>
    <w:rsid w:val="007D4DCC"/>
    <w:rsid w:val="007D5260"/>
    <w:rsid w:val="007E1914"/>
    <w:rsid w:val="007E3DA3"/>
    <w:rsid w:val="007F3373"/>
    <w:rsid w:val="007F70A4"/>
    <w:rsid w:val="007F7DE2"/>
    <w:rsid w:val="00803CBF"/>
    <w:rsid w:val="00804D98"/>
    <w:rsid w:val="00805C3F"/>
    <w:rsid w:val="0080648F"/>
    <w:rsid w:val="00806AFA"/>
    <w:rsid w:val="008108A3"/>
    <w:rsid w:val="008115DA"/>
    <w:rsid w:val="008125EB"/>
    <w:rsid w:val="00814B53"/>
    <w:rsid w:val="008152B9"/>
    <w:rsid w:val="00816520"/>
    <w:rsid w:val="00817481"/>
    <w:rsid w:val="00817489"/>
    <w:rsid w:val="008255FD"/>
    <w:rsid w:val="00825D85"/>
    <w:rsid w:val="00833172"/>
    <w:rsid w:val="00835494"/>
    <w:rsid w:val="00836FC4"/>
    <w:rsid w:val="00842C11"/>
    <w:rsid w:val="00843E18"/>
    <w:rsid w:val="00845803"/>
    <w:rsid w:val="00846F1F"/>
    <w:rsid w:val="0085451A"/>
    <w:rsid w:val="008547D6"/>
    <w:rsid w:val="00855981"/>
    <w:rsid w:val="0085773B"/>
    <w:rsid w:val="008655C4"/>
    <w:rsid w:val="00867955"/>
    <w:rsid w:val="00873719"/>
    <w:rsid w:val="0087412C"/>
    <w:rsid w:val="00875F65"/>
    <w:rsid w:val="0087659D"/>
    <w:rsid w:val="00876721"/>
    <w:rsid w:val="00881D61"/>
    <w:rsid w:val="0088260A"/>
    <w:rsid w:val="00883D9D"/>
    <w:rsid w:val="00884422"/>
    <w:rsid w:val="00885BB6"/>
    <w:rsid w:val="00891570"/>
    <w:rsid w:val="00897ABD"/>
    <w:rsid w:val="008A12FB"/>
    <w:rsid w:val="008A2112"/>
    <w:rsid w:val="008A42A2"/>
    <w:rsid w:val="008B1595"/>
    <w:rsid w:val="008B4F1F"/>
    <w:rsid w:val="008B51B2"/>
    <w:rsid w:val="008B54F0"/>
    <w:rsid w:val="008C0A96"/>
    <w:rsid w:val="008C0ED9"/>
    <w:rsid w:val="008C1131"/>
    <w:rsid w:val="008C32EB"/>
    <w:rsid w:val="008C47AD"/>
    <w:rsid w:val="008E488A"/>
    <w:rsid w:val="008E6741"/>
    <w:rsid w:val="008E6D07"/>
    <w:rsid w:val="008F498C"/>
    <w:rsid w:val="0090122E"/>
    <w:rsid w:val="009044A6"/>
    <w:rsid w:val="00904F16"/>
    <w:rsid w:val="00905221"/>
    <w:rsid w:val="0090553A"/>
    <w:rsid w:val="009055FB"/>
    <w:rsid w:val="00911C3A"/>
    <w:rsid w:val="00913EED"/>
    <w:rsid w:val="00923AEE"/>
    <w:rsid w:val="00924104"/>
    <w:rsid w:val="00924475"/>
    <w:rsid w:val="0093257F"/>
    <w:rsid w:val="009337C4"/>
    <w:rsid w:val="00935388"/>
    <w:rsid w:val="00935F9E"/>
    <w:rsid w:val="0093658E"/>
    <w:rsid w:val="009371F6"/>
    <w:rsid w:val="00943683"/>
    <w:rsid w:val="00944375"/>
    <w:rsid w:val="00947782"/>
    <w:rsid w:val="00952FE3"/>
    <w:rsid w:val="009545E5"/>
    <w:rsid w:val="009571D8"/>
    <w:rsid w:val="00957252"/>
    <w:rsid w:val="00960D5E"/>
    <w:rsid w:val="00961025"/>
    <w:rsid w:val="00963993"/>
    <w:rsid w:val="00963E17"/>
    <w:rsid w:val="00967F68"/>
    <w:rsid w:val="0097087D"/>
    <w:rsid w:val="00970E8E"/>
    <w:rsid w:val="00973CE1"/>
    <w:rsid w:val="0097674D"/>
    <w:rsid w:val="00981BF3"/>
    <w:rsid w:val="00983A1B"/>
    <w:rsid w:val="00986676"/>
    <w:rsid w:val="00987196"/>
    <w:rsid w:val="00990002"/>
    <w:rsid w:val="009948ED"/>
    <w:rsid w:val="00996194"/>
    <w:rsid w:val="009A106D"/>
    <w:rsid w:val="009A4616"/>
    <w:rsid w:val="009A4860"/>
    <w:rsid w:val="009A530B"/>
    <w:rsid w:val="009A6150"/>
    <w:rsid w:val="009A6E78"/>
    <w:rsid w:val="009B0A7C"/>
    <w:rsid w:val="009B17CC"/>
    <w:rsid w:val="009C084C"/>
    <w:rsid w:val="009D0F64"/>
    <w:rsid w:val="009D3989"/>
    <w:rsid w:val="009D53F1"/>
    <w:rsid w:val="009D665A"/>
    <w:rsid w:val="009E146E"/>
    <w:rsid w:val="009F0341"/>
    <w:rsid w:val="009F3DA4"/>
    <w:rsid w:val="009F5C95"/>
    <w:rsid w:val="009F78C2"/>
    <w:rsid w:val="00A03523"/>
    <w:rsid w:val="00A03F20"/>
    <w:rsid w:val="00A04BB3"/>
    <w:rsid w:val="00A06A73"/>
    <w:rsid w:val="00A15605"/>
    <w:rsid w:val="00A2687F"/>
    <w:rsid w:val="00A301D2"/>
    <w:rsid w:val="00A303C1"/>
    <w:rsid w:val="00A317DC"/>
    <w:rsid w:val="00A4148D"/>
    <w:rsid w:val="00A42C30"/>
    <w:rsid w:val="00A43352"/>
    <w:rsid w:val="00A43BA1"/>
    <w:rsid w:val="00A447EC"/>
    <w:rsid w:val="00A452CE"/>
    <w:rsid w:val="00A541B2"/>
    <w:rsid w:val="00A57363"/>
    <w:rsid w:val="00A57CE0"/>
    <w:rsid w:val="00A61CB5"/>
    <w:rsid w:val="00A620D4"/>
    <w:rsid w:val="00A62D14"/>
    <w:rsid w:val="00A6358F"/>
    <w:rsid w:val="00A64904"/>
    <w:rsid w:val="00A70CAA"/>
    <w:rsid w:val="00A71854"/>
    <w:rsid w:val="00A7199C"/>
    <w:rsid w:val="00A7257D"/>
    <w:rsid w:val="00A76CB6"/>
    <w:rsid w:val="00A77FFB"/>
    <w:rsid w:val="00A82F0B"/>
    <w:rsid w:val="00A84007"/>
    <w:rsid w:val="00A84A81"/>
    <w:rsid w:val="00A91D95"/>
    <w:rsid w:val="00A9240C"/>
    <w:rsid w:val="00A978D6"/>
    <w:rsid w:val="00AA1D9B"/>
    <w:rsid w:val="00AA60B8"/>
    <w:rsid w:val="00AA7CA4"/>
    <w:rsid w:val="00AB0B04"/>
    <w:rsid w:val="00AB1030"/>
    <w:rsid w:val="00AB16E5"/>
    <w:rsid w:val="00AB30D9"/>
    <w:rsid w:val="00AB64EA"/>
    <w:rsid w:val="00AC0F18"/>
    <w:rsid w:val="00AC1E09"/>
    <w:rsid w:val="00AC1EC3"/>
    <w:rsid w:val="00AC24A4"/>
    <w:rsid w:val="00AC512A"/>
    <w:rsid w:val="00AC5590"/>
    <w:rsid w:val="00AC5E6B"/>
    <w:rsid w:val="00AC7735"/>
    <w:rsid w:val="00AC7FF4"/>
    <w:rsid w:val="00AD5AA9"/>
    <w:rsid w:val="00AD7FB7"/>
    <w:rsid w:val="00AE0128"/>
    <w:rsid w:val="00AE355F"/>
    <w:rsid w:val="00AE4316"/>
    <w:rsid w:val="00AE4C75"/>
    <w:rsid w:val="00AF215E"/>
    <w:rsid w:val="00AF7FFD"/>
    <w:rsid w:val="00B05CC6"/>
    <w:rsid w:val="00B077B5"/>
    <w:rsid w:val="00B13F04"/>
    <w:rsid w:val="00B14BD7"/>
    <w:rsid w:val="00B14BDF"/>
    <w:rsid w:val="00B21889"/>
    <w:rsid w:val="00B21A67"/>
    <w:rsid w:val="00B23D27"/>
    <w:rsid w:val="00B25537"/>
    <w:rsid w:val="00B271B4"/>
    <w:rsid w:val="00B30005"/>
    <w:rsid w:val="00B30F0F"/>
    <w:rsid w:val="00B31149"/>
    <w:rsid w:val="00B33698"/>
    <w:rsid w:val="00B33B45"/>
    <w:rsid w:val="00B35600"/>
    <w:rsid w:val="00B3600C"/>
    <w:rsid w:val="00B36353"/>
    <w:rsid w:val="00B37A4A"/>
    <w:rsid w:val="00B4097F"/>
    <w:rsid w:val="00B40D07"/>
    <w:rsid w:val="00B41642"/>
    <w:rsid w:val="00B41E27"/>
    <w:rsid w:val="00B45D5A"/>
    <w:rsid w:val="00B4616C"/>
    <w:rsid w:val="00B46749"/>
    <w:rsid w:val="00B46D21"/>
    <w:rsid w:val="00B55316"/>
    <w:rsid w:val="00B5580E"/>
    <w:rsid w:val="00B60186"/>
    <w:rsid w:val="00B6245E"/>
    <w:rsid w:val="00B6257D"/>
    <w:rsid w:val="00B62851"/>
    <w:rsid w:val="00B64FD9"/>
    <w:rsid w:val="00B65854"/>
    <w:rsid w:val="00B671E0"/>
    <w:rsid w:val="00B67909"/>
    <w:rsid w:val="00B679A6"/>
    <w:rsid w:val="00B72520"/>
    <w:rsid w:val="00B754E0"/>
    <w:rsid w:val="00B7634A"/>
    <w:rsid w:val="00B76FC5"/>
    <w:rsid w:val="00B77143"/>
    <w:rsid w:val="00B85425"/>
    <w:rsid w:val="00B86A57"/>
    <w:rsid w:val="00B8753C"/>
    <w:rsid w:val="00B91ABE"/>
    <w:rsid w:val="00B91ADE"/>
    <w:rsid w:val="00B941AA"/>
    <w:rsid w:val="00B94300"/>
    <w:rsid w:val="00B95E6D"/>
    <w:rsid w:val="00BA3D0C"/>
    <w:rsid w:val="00BA4A6E"/>
    <w:rsid w:val="00BA5969"/>
    <w:rsid w:val="00BB0EA1"/>
    <w:rsid w:val="00BB19BE"/>
    <w:rsid w:val="00BB5AD0"/>
    <w:rsid w:val="00BB7A28"/>
    <w:rsid w:val="00BC36E1"/>
    <w:rsid w:val="00BC4AAA"/>
    <w:rsid w:val="00BD3672"/>
    <w:rsid w:val="00BD3C10"/>
    <w:rsid w:val="00BD470E"/>
    <w:rsid w:val="00BD67BD"/>
    <w:rsid w:val="00BD703C"/>
    <w:rsid w:val="00BE100D"/>
    <w:rsid w:val="00BE12EE"/>
    <w:rsid w:val="00BE77B1"/>
    <w:rsid w:val="00BF2ECE"/>
    <w:rsid w:val="00BF3489"/>
    <w:rsid w:val="00BF380B"/>
    <w:rsid w:val="00BF405B"/>
    <w:rsid w:val="00BF73EF"/>
    <w:rsid w:val="00C01CD1"/>
    <w:rsid w:val="00C0313C"/>
    <w:rsid w:val="00C05F7B"/>
    <w:rsid w:val="00C05F94"/>
    <w:rsid w:val="00C0633A"/>
    <w:rsid w:val="00C063D2"/>
    <w:rsid w:val="00C074C9"/>
    <w:rsid w:val="00C14A15"/>
    <w:rsid w:val="00C15082"/>
    <w:rsid w:val="00C21AB1"/>
    <w:rsid w:val="00C2519F"/>
    <w:rsid w:val="00C25667"/>
    <w:rsid w:val="00C25B3C"/>
    <w:rsid w:val="00C3400F"/>
    <w:rsid w:val="00C35A25"/>
    <w:rsid w:val="00C425B4"/>
    <w:rsid w:val="00C434BD"/>
    <w:rsid w:val="00C4357F"/>
    <w:rsid w:val="00C435B3"/>
    <w:rsid w:val="00C454A8"/>
    <w:rsid w:val="00C45B71"/>
    <w:rsid w:val="00C45EE8"/>
    <w:rsid w:val="00C460D2"/>
    <w:rsid w:val="00C563BA"/>
    <w:rsid w:val="00C60273"/>
    <w:rsid w:val="00C60619"/>
    <w:rsid w:val="00C60A11"/>
    <w:rsid w:val="00C62888"/>
    <w:rsid w:val="00C6502F"/>
    <w:rsid w:val="00C6645C"/>
    <w:rsid w:val="00C66AF0"/>
    <w:rsid w:val="00C71C98"/>
    <w:rsid w:val="00C728E2"/>
    <w:rsid w:val="00C73DA4"/>
    <w:rsid w:val="00C754C7"/>
    <w:rsid w:val="00C765F5"/>
    <w:rsid w:val="00C76B69"/>
    <w:rsid w:val="00C83648"/>
    <w:rsid w:val="00C83AB9"/>
    <w:rsid w:val="00C85F23"/>
    <w:rsid w:val="00C86C3A"/>
    <w:rsid w:val="00C93EA3"/>
    <w:rsid w:val="00C95F57"/>
    <w:rsid w:val="00C9674C"/>
    <w:rsid w:val="00CB2BA7"/>
    <w:rsid w:val="00CB33F4"/>
    <w:rsid w:val="00CB3414"/>
    <w:rsid w:val="00CB75D1"/>
    <w:rsid w:val="00CC2A81"/>
    <w:rsid w:val="00CC3285"/>
    <w:rsid w:val="00CC415D"/>
    <w:rsid w:val="00CC463B"/>
    <w:rsid w:val="00CC4BAB"/>
    <w:rsid w:val="00CC52CE"/>
    <w:rsid w:val="00CD47F8"/>
    <w:rsid w:val="00CD4970"/>
    <w:rsid w:val="00CD5589"/>
    <w:rsid w:val="00CD55F6"/>
    <w:rsid w:val="00CD7980"/>
    <w:rsid w:val="00CD7D10"/>
    <w:rsid w:val="00CE065E"/>
    <w:rsid w:val="00CE283B"/>
    <w:rsid w:val="00CE2A04"/>
    <w:rsid w:val="00CE4E40"/>
    <w:rsid w:val="00CF0D4C"/>
    <w:rsid w:val="00CF11BD"/>
    <w:rsid w:val="00CF7C84"/>
    <w:rsid w:val="00D02DC8"/>
    <w:rsid w:val="00D065C5"/>
    <w:rsid w:val="00D06BF0"/>
    <w:rsid w:val="00D1132D"/>
    <w:rsid w:val="00D11592"/>
    <w:rsid w:val="00D14905"/>
    <w:rsid w:val="00D17177"/>
    <w:rsid w:val="00D174B8"/>
    <w:rsid w:val="00D17873"/>
    <w:rsid w:val="00D21881"/>
    <w:rsid w:val="00D21EC8"/>
    <w:rsid w:val="00D231D4"/>
    <w:rsid w:val="00D26BAE"/>
    <w:rsid w:val="00D27431"/>
    <w:rsid w:val="00D33733"/>
    <w:rsid w:val="00D33CC7"/>
    <w:rsid w:val="00D368D6"/>
    <w:rsid w:val="00D45A07"/>
    <w:rsid w:val="00D467A3"/>
    <w:rsid w:val="00D4711B"/>
    <w:rsid w:val="00D50A0B"/>
    <w:rsid w:val="00D5202D"/>
    <w:rsid w:val="00D56109"/>
    <w:rsid w:val="00D5684F"/>
    <w:rsid w:val="00D57167"/>
    <w:rsid w:val="00D607EA"/>
    <w:rsid w:val="00D64552"/>
    <w:rsid w:val="00D70B48"/>
    <w:rsid w:val="00D72697"/>
    <w:rsid w:val="00D72CBA"/>
    <w:rsid w:val="00D731BF"/>
    <w:rsid w:val="00D73F6E"/>
    <w:rsid w:val="00D75F46"/>
    <w:rsid w:val="00D80A62"/>
    <w:rsid w:val="00D8223D"/>
    <w:rsid w:val="00D831C1"/>
    <w:rsid w:val="00D834E2"/>
    <w:rsid w:val="00D84EF8"/>
    <w:rsid w:val="00D929C9"/>
    <w:rsid w:val="00D94E78"/>
    <w:rsid w:val="00D962C5"/>
    <w:rsid w:val="00DA0A8A"/>
    <w:rsid w:val="00DA0BA1"/>
    <w:rsid w:val="00DA16D2"/>
    <w:rsid w:val="00DA1BC9"/>
    <w:rsid w:val="00DA274C"/>
    <w:rsid w:val="00DA35F9"/>
    <w:rsid w:val="00DB093E"/>
    <w:rsid w:val="00DB77C8"/>
    <w:rsid w:val="00DC0413"/>
    <w:rsid w:val="00DC1AD7"/>
    <w:rsid w:val="00DC6B90"/>
    <w:rsid w:val="00DC6D4B"/>
    <w:rsid w:val="00DC705D"/>
    <w:rsid w:val="00DD4CB1"/>
    <w:rsid w:val="00DE1DF1"/>
    <w:rsid w:val="00DE2074"/>
    <w:rsid w:val="00DE2449"/>
    <w:rsid w:val="00DE3BAA"/>
    <w:rsid w:val="00DE7F31"/>
    <w:rsid w:val="00DF1149"/>
    <w:rsid w:val="00DF58D4"/>
    <w:rsid w:val="00DF7D90"/>
    <w:rsid w:val="00E01CFB"/>
    <w:rsid w:val="00E02A35"/>
    <w:rsid w:val="00E02F12"/>
    <w:rsid w:val="00E03AB4"/>
    <w:rsid w:val="00E0613D"/>
    <w:rsid w:val="00E0712E"/>
    <w:rsid w:val="00E1046F"/>
    <w:rsid w:val="00E116DF"/>
    <w:rsid w:val="00E15FAC"/>
    <w:rsid w:val="00E1771D"/>
    <w:rsid w:val="00E17E44"/>
    <w:rsid w:val="00E202FC"/>
    <w:rsid w:val="00E20F82"/>
    <w:rsid w:val="00E22A0B"/>
    <w:rsid w:val="00E234FB"/>
    <w:rsid w:val="00E25313"/>
    <w:rsid w:val="00E2632C"/>
    <w:rsid w:val="00E26C51"/>
    <w:rsid w:val="00E347BB"/>
    <w:rsid w:val="00E347CF"/>
    <w:rsid w:val="00E35100"/>
    <w:rsid w:val="00E42EAD"/>
    <w:rsid w:val="00E43320"/>
    <w:rsid w:val="00E43C13"/>
    <w:rsid w:val="00E45458"/>
    <w:rsid w:val="00E45A90"/>
    <w:rsid w:val="00E478A1"/>
    <w:rsid w:val="00E51640"/>
    <w:rsid w:val="00E613BC"/>
    <w:rsid w:val="00E61D5F"/>
    <w:rsid w:val="00E63B5F"/>
    <w:rsid w:val="00E64A11"/>
    <w:rsid w:val="00E678C0"/>
    <w:rsid w:val="00E73582"/>
    <w:rsid w:val="00E745D7"/>
    <w:rsid w:val="00E821DE"/>
    <w:rsid w:val="00E8231B"/>
    <w:rsid w:val="00E83742"/>
    <w:rsid w:val="00E83910"/>
    <w:rsid w:val="00E83A8D"/>
    <w:rsid w:val="00E84EBA"/>
    <w:rsid w:val="00E871FE"/>
    <w:rsid w:val="00E90BE1"/>
    <w:rsid w:val="00E96FE2"/>
    <w:rsid w:val="00EB0A60"/>
    <w:rsid w:val="00EB1089"/>
    <w:rsid w:val="00EB1848"/>
    <w:rsid w:val="00EB5A4F"/>
    <w:rsid w:val="00EB5CD1"/>
    <w:rsid w:val="00EC322A"/>
    <w:rsid w:val="00EC3597"/>
    <w:rsid w:val="00EC6377"/>
    <w:rsid w:val="00EC7A23"/>
    <w:rsid w:val="00EE5C64"/>
    <w:rsid w:val="00EF3C6A"/>
    <w:rsid w:val="00EF6983"/>
    <w:rsid w:val="00F0025C"/>
    <w:rsid w:val="00F05EC2"/>
    <w:rsid w:val="00F0669A"/>
    <w:rsid w:val="00F07936"/>
    <w:rsid w:val="00F102A7"/>
    <w:rsid w:val="00F1063C"/>
    <w:rsid w:val="00F10D20"/>
    <w:rsid w:val="00F11BA6"/>
    <w:rsid w:val="00F11D1F"/>
    <w:rsid w:val="00F1584A"/>
    <w:rsid w:val="00F16846"/>
    <w:rsid w:val="00F22906"/>
    <w:rsid w:val="00F2753E"/>
    <w:rsid w:val="00F30AB0"/>
    <w:rsid w:val="00F31468"/>
    <w:rsid w:val="00F31B20"/>
    <w:rsid w:val="00F33F9C"/>
    <w:rsid w:val="00F34222"/>
    <w:rsid w:val="00F360C5"/>
    <w:rsid w:val="00F361CA"/>
    <w:rsid w:val="00F41316"/>
    <w:rsid w:val="00F41F57"/>
    <w:rsid w:val="00F5155A"/>
    <w:rsid w:val="00F5179B"/>
    <w:rsid w:val="00F51C34"/>
    <w:rsid w:val="00F562DD"/>
    <w:rsid w:val="00F577E3"/>
    <w:rsid w:val="00F60D68"/>
    <w:rsid w:val="00F61119"/>
    <w:rsid w:val="00F62F0F"/>
    <w:rsid w:val="00F65696"/>
    <w:rsid w:val="00F71362"/>
    <w:rsid w:val="00F730CC"/>
    <w:rsid w:val="00F8334F"/>
    <w:rsid w:val="00F83721"/>
    <w:rsid w:val="00F83913"/>
    <w:rsid w:val="00F8500B"/>
    <w:rsid w:val="00F85D8B"/>
    <w:rsid w:val="00F86806"/>
    <w:rsid w:val="00F94727"/>
    <w:rsid w:val="00F9578B"/>
    <w:rsid w:val="00F97F9D"/>
    <w:rsid w:val="00FA6FB2"/>
    <w:rsid w:val="00FB137C"/>
    <w:rsid w:val="00FB35C4"/>
    <w:rsid w:val="00FB6906"/>
    <w:rsid w:val="00FC2594"/>
    <w:rsid w:val="00FC4768"/>
    <w:rsid w:val="00FC52C2"/>
    <w:rsid w:val="00FC5FBE"/>
    <w:rsid w:val="00FC60FD"/>
    <w:rsid w:val="00FC6390"/>
    <w:rsid w:val="00FD2B17"/>
    <w:rsid w:val="00FD4C9C"/>
    <w:rsid w:val="00FD6F27"/>
    <w:rsid w:val="00FE0EBF"/>
    <w:rsid w:val="00FE26B2"/>
    <w:rsid w:val="00FE4FD7"/>
    <w:rsid w:val="00FE76A9"/>
    <w:rsid w:val="00FF07D9"/>
    <w:rsid w:val="00FF089B"/>
    <w:rsid w:val="00FF0C9F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C6500D1F-0184-4268-BFAD-4E7276D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28B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328B"/>
    <w:pPr>
      <w:keepNext/>
      <w:numPr>
        <w:numId w:val="1"/>
      </w:numPr>
      <w:spacing w:before="360" w:after="180"/>
      <w:outlineLvl w:val="0"/>
    </w:pPr>
    <w:rPr>
      <w:rFonts w:eastAsia="Times New Roman" w:cs="Arial"/>
      <w:b/>
      <w:bCs/>
      <w:color w:val="0000FF"/>
      <w:kern w:val="32"/>
      <w:sz w:val="32"/>
      <w:szCs w:val="30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agwek3"/>
    <w:link w:val="Nagwek2Znak"/>
    <w:qFormat/>
    <w:rsid w:val="002F328B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eastAsia="Calibri"/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F328B"/>
    <w:pPr>
      <w:keepNext/>
      <w:numPr>
        <w:ilvl w:val="2"/>
        <w:numId w:val="1"/>
      </w:numPr>
      <w:tabs>
        <w:tab w:val="left" w:pos="993"/>
      </w:tabs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"/>
    <w:qFormat/>
    <w:rsid w:val="002F328B"/>
    <w:pPr>
      <w:numPr>
        <w:ilvl w:val="3"/>
      </w:numPr>
      <w:textAlignment w:val="top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qFormat/>
    <w:rsid w:val="002F328B"/>
    <w:pPr>
      <w:keepNext/>
      <w:numPr>
        <w:ilvl w:val="4"/>
        <w:numId w:val="1"/>
      </w:numPr>
      <w:jc w:val="center"/>
      <w:outlineLvl w:val="4"/>
    </w:pPr>
    <w:rPr>
      <w:rFonts w:eastAsia="Times New Roman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F328B"/>
    <w:pPr>
      <w:keepNext/>
      <w:numPr>
        <w:ilvl w:val="5"/>
        <w:numId w:val="1"/>
      </w:numPr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F328B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2F328B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F328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328B"/>
    <w:rPr>
      <w:rFonts w:ascii="Helvetica" w:hAnsi="Helvetica"/>
      <w:bCs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2F328B"/>
    <w:rPr>
      <w:rFonts w:cs="Arial"/>
      <w:color w:val="000000"/>
      <w:sz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2F328B"/>
    <w:rPr>
      <w:rFonts w:eastAsia="Times New Roman" w:cs="Arial"/>
      <w:b/>
      <w:bCs/>
      <w:color w:val="0000FF"/>
      <w:kern w:val="32"/>
      <w:sz w:val="32"/>
      <w:szCs w:val="30"/>
      <w:u w:val="single"/>
      <w:lang w:eastAsia="pl-PL"/>
    </w:rPr>
  </w:style>
  <w:style w:type="character" w:customStyle="1" w:styleId="Nagwek4Znak">
    <w:name w:val="Nagłówek 4 Znak"/>
    <w:basedOn w:val="Nagwek3Znak"/>
    <w:link w:val="Nagwek4"/>
    <w:rsid w:val="002F328B"/>
    <w:rPr>
      <w:rFonts w:ascii="Helvetica" w:hAnsi="Helvetica" w:cs="Arial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328B"/>
    <w:rPr>
      <w:rFonts w:eastAsia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328B"/>
    <w:rPr>
      <w:rFonts w:eastAsia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F328B"/>
    <w:rPr>
      <w:rFonts w:eastAsia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F328B"/>
    <w:rPr>
      <w:rFonts w:eastAsia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328B"/>
    <w:rPr>
      <w:rFonts w:eastAsia="Times New Roman" w:cs="Arial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F328B"/>
    <w:pPr>
      <w:tabs>
        <w:tab w:val="right" w:leader="dot" w:pos="9062"/>
      </w:tabs>
      <w:ind w:left="284" w:hanging="284"/>
      <w:jc w:val="left"/>
    </w:pPr>
    <w:rPr>
      <w:rFonts w:eastAsia="Times New Roman"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2F328B"/>
    <w:pPr>
      <w:ind w:left="2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rsid w:val="002F328B"/>
    <w:pPr>
      <w:ind w:left="480"/>
    </w:pPr>
    <w:rPr>
      <w:rFonts w:eastAsia="Times New Roman"/>
    </w:rPr>
  </w:style>
  <w:style w:type="paragraph" w:styleId="Spistreci4">
    <w:name w:val="toc 4"/>
    <w:basedOn w:val="Normalny"/>
    <w:next w:val="Normalny"/>
    <w:autoRedefine/>
    <w:uiPriority w:val="39"/>
    <w:rsid w:val="002F328B"/>
    <w:rPr>
      <w:rFonts w:ascii="Helvetica" w:eastAsia="Times New Roman" w:hAnsi="Helvetica"/>
      <w:b/>
    </w:rPr>
  </w:style>
  <w:style w:type="paragraph" w:styleId="Spistreci5">
    <w:name w:val="toc 5"/>
    <w:basedOn w:val="Normalny"/>
    <w:next w:val="Normalny"/>
    <w:autoRedefine/>
    <w:uiPriority w:val="39"/>
    <w:unhideWhenUsed/>
    <w:rsid w:val="002F328B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F328B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F328B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F328B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F328B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</w:rPr>
  </w:style>
  <w:style w:type="paragraph" w:styleId="Wcicienormalne">
    <w:name w:val="Normal Indent"/>
    <w:basedOn w:val="Normalny"/>
    <w:rsid w:val="002F328B"/>
    <w:pPr>
      <w:ind w:left="708"/>
      <w:jc w:val="left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F328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8B"/>
    <w:rPr>
      <w:rFonts w:ascii="Arial" w:eastAsia="Times New Roman" w:hAnsi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328B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328B"/>
    <w:rPr>
      <w:rFonts w:ascii="Arial" w:eastAsia="Times New Roman" w:hAnsi="Arial"/>
      <w:lang w:eastAsia="pl-PL"/>
    </w:rPr>
  </w:style>
  <w:style w:type="paragraph" w:styleId="Nagwek">
    <w:name w:val="header"/>
    <w:basedOn w:val="Normalny"/>
    <w:link w:val="NagwekZnak"/>
    <w:rsid w:val="002F3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3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F328B"/>
    <w:rPr>
      <w:rFonts w:eastAsia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2F328B"/>
    <w:rPr>
      <w:vertAlign w:val="superscript"/>
    </w:rPr>
  </w:style>
  <w:style w:type="character" w:styleId="Odwoaniedokomentarza">
    <w:name w:val="annotation reference"/>
    <w:basedOn w:val="Domylnaczcionkaakapitu"/>
    <w:rsid w:val="002F328B"/>
    <w:rPr>
      <w:sz w:val="16"/>
      <w:szCs w:val="16"/>
    </w:rPr>
  </w:style>
  <w:style w:type="character" w:styleId="Numerstrony">
    <w:name w:val="page number"/>
    <w:basedOn w:val="Domylnaczcionkaakapitu"/>
    <w:rsid w:val="002F328B"/>
  </w:style>
  <w:style w:type="character" w:styleId="Odwoanieprzypisukocowego">
    <w:name w:val="endnote reference"/>
    <w:basedOn w:val="Domylnaczcionkaakapitu"/>
    <w:semiHidden/>
    <w:rsid w:val="002F328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F328B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328B"/>
    <w:rPr>
      <w:rFonts w:ascii="Arial" w:eastAsia="Times New Roman" w:hAnsi="Arial"/>
      <w:lang w:eastAsia="pl-PL"/>
    </w:rPr>
  </w:style>
  <w:style w:type="paragraph" w:styleId="Lista">
    <w:name w:val="List"/>
    <w:basedOn w:val="Normalny"/>
    <w:rsid w:val="002F328B"/>
    <w:pPr>
      <w:ind w:left="283" w:hanging="283"/>
      <w:jc w:val="left"/>
    </w:pPr>
    <w:rPr>
      <w:rFonts w:ascii="Times New Roman" w:eastAsia="Times New Roman" w:hAnsi="Times New Roman"/>
    </w:rPr>
  </w:style>
  <w:style w:type="paragraph" w:styleId="Lista2">
    <w:name w:val="List 2"/>
    <w:basedOn w:val="Normalny"/>
    <w:rsid w:val="002F328B"/>
    <w:pPr>
      <w:tabs>
        <w:tab w:val="num" w:pos="360"/>
      </w:tabs>
      <w:jc w:val="left"/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rsid w:val="002F328B"/>
    <w:pPr>
      <w:tabs>
        <w:tab w:val="num" w:pos="360"/>
        <w:tab w:val="num" w:pos="643"/>
      </w:tabs>
      <w:ind w:left="643" w:hanging="360"/>
      <w:jc w:val="left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2F328B"/>
    <w:pPr>
      <w:jc w:val="center"/>
    </w:pPr>
    <w:rPr>
      <w:rFonts w:ascii="Times New Roman" w:eastAsia="Times New Roman" w:hAnsi="Times New Roman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F328B"/>
    <w:rPr>
      <w:rFonts w:eastAsia="Times New Roman"/>
      <w:sz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F328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328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F328B"/>
    <w:pPr>
      <w:ind w:left="567" w:hanging="567"/>
      <w:jc w:val="left"/>
    </w:pPr>
    <w:rPr>
      <w:rFonts w:ascii="Times New Roman" w:eastAsia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28B"/>
    <w:rPr>
      <w:rFonts w:eastAsia="Times New Roman"/>
      <w:sz w:val="24"/>
      <w:lang w:eastAsia="pl-PL"/>
    </w:rPr>
  </w:style>
  <w:style w:type="paragraph" w:styleId="Lista-kontynuacja">
    <w:name w:val="List Continue"/>
    <w:basedOn w:val="Normalny"/>
    <w:rsid w:val="002F328B"/>
    <w:pPr>
      <w:spacing w:after="120"/>
      <w:ind w:left="283"/>
      <w:jc w:val="left"/>
    </w:pPr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2F328B"/>
    <w:pPr>
      <w:widowControl w:val="0"/>
      <w:tabs>
        <w:tab w:val="left" w:pos="2694"/>
        <w:tab w:val="left" w:pos="9639"/>
      </w:tabs>
      <w:ind w:right="-2076"/>
      <w:jc w:val="right"/>
    </w:pPr>
    <w:rPr>
      <w:rFonts w:ascii="Times New Roman" w:eastAsia="Times New Roman" w:hAnsi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rsid w:val="002F328B"/>
    <w:rPr>
      <w:rFonts w:eastAsia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2F328B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F328B"/>
    <w:rPr>
      <w:rFonts w:eastAsia="Times New Roman" w:cs="Arial"/>
      <w:color w:val="993366"/>
    </w:rPr>
  </w:style>
  <w:style w:type="character" w:customStyle="1" w:styleId="Tekstpodstawowy3Znak">
    <w:name w:val="Tekst podstawowy 3 Znak"/>
    <w:basedOn w:val="Domylnaczcionkaakapitu"/>
    <w:link w:val="Tekstpodstawowy3"/>
    <w:rsid w:val="002F328B"/>
    <w:rPr>
      <w:rFonts w:ascii="Arial" w:eastAsia="Times New Roman" w:hAnsi="Arial" w:cs="Arial"/>
      <w:color w:val="9933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328B"/>
    <w:pPr>
      <w:ind w:left="2410" w:hanging="2050"/>
      <w:jc w:val="left"/>
    </w:pPr>
    <w:rPr>
      <w:rFonts w:ascii="Times New Roman" w:hAnsi="Times New Roman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328B"/>
    <w:rPr>
      <w:sz w:val="24"/>
    </w:rPr>
  </w:style>
  <w:style w:type="paragraph" w:styleId="Tekstpodstawowywcity3">
    <w:name w:val="Body Text Indent 3"/>
    <w:basedOn w:val="Normalny"/>
    <w:link w:val="Tekstpodstawowywcity3Znak"/>
    <w:rsid w:val="002F328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328B"/>
    <w:rPr>
      <w:rFonts w:ascii="Arial" w:eastAsia="Times New Roman" w:hAnsi="Arial"/>
      <w:sz w:val="16"/>
      <w:szCs w:val="16"/>
      <w:lang w:eastAsia="pl-PL"/>
    </w:rPr>
  </w:style>
  <w:style w:type="paragraph" w:styleId="Tekstblokowy">
    <w:name w:val="Block Text"/>
    <w:basedOn w:val="Normalny"/>
    <w:rsid w:val="002F328B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eastAsia="Times New Roman" w:hAnsi="Times New Roman"/>
      <w:szCs w:val="20"/>
    </w:rPr>
  </w:style>
  <w:style w:type="character" w:styleId="Hipercze">
    <w:name w:val="Hyperlink"/>
    <w:basedOn w:val="Domylnaczcionkaakapitu"/>
    <w:uiPriority w:val="99"/>
    <w:rsid w:val="002F32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2F328B"/>
    <w:rPr>
      <w:color w:val="800080"/>
      <w:u w:val="single"/>
    </w:rPr>
  </w:style>
  <w:style w:type="paragraph" w:customStyle="1" w:styleId="Plandokumentu1">
    <w:name w:val="Plan dokumentu1"/>
    <w:basedOn w:val="Normalny"/>
    <w:link w:val="PlandokumentuZnak"/>
    <w:semiHidden/>
    <w:rsid w:val="002F328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1"/>
    <w:semiHidden/>
    <w:rsid w:val="002F328B"/>
    <w:rPr>
      <w:rFonts w:ascii="Tahoma" w:eastAsia="Times New Roman" w:hAnsi="Tahoma" w:cs="Tahoma"/>
      <w:shd w:val="clear" w:color="auto" w:fill="000080"/>
      <w:lang w:eastAsia="pl-PL"/>
    </w:rPr>
  </w:style>
  <w:style w:type="paragraph" w:styleId="NormalnyWeb">
    <w:name w:val="Normal (Web)"/>
    <w:basedOn w:val="Normalny"/>
    <w:rsid w:val="002F328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3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328B"/>
    <w:rPr>
      <w:rFonts w:ascii="Arial" w:eastAsia="Times New Roman" w:hAnsi="Arial"/>
      <w:b/>
      <w:bCs/>
      <w:lang w:eastAsia="pl-PL"/>
    </w:rPr>
  </w:style>
  <w:style w:type="paragraph" w:styleId="Tekstdymka">
    <w:name w:val="Balloon Text"/>
    <w:basedOn w:val="Normalny"/>
    <w:link w:val="TekstdymkaZnak"/>
    <w:rsid w:val="002F328B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2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F328B"/>
    <w:pPr>
      <w:jc w:val="both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,Kolorowa lista — akcent 11,List Paragraph,Akapit z listą3,Obiekt,BulletC,Akapit z listą31,NOWY,Akapit z listą32"/>
    <w:basedOn w:val="Normalny"/>
    <w:link w:val="AkapitzlistZnak"/>
    <w:uiPriority w:val="99"/>
    <w:qFormat/>
    <w:rsid w:val="002F328B"/>
    <w:pPr>
      <w:ind w:left="708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2F328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u w:val="none"/>
      <w:lang w:eastAsia="en-US"/>
    </w:rPr>
  </w:style>
  <w:style w:type="paragraph" w:customStyle="1" w:styleId="tytuczci">
    <w:name w:val="tytuł części"/>
    <w:basedOn w:val="Normalny"/>
    <w:autoRedefine/>
    <w:rsid w:val="002F328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/>
      <w:jc w:val="center"/>
    </w:pPr>
    <w:rPr>
      <w:rFonts w:eastAsia="Times New Roman"/>
      <w:b/>
      <w:sz w:val="32"/>
    </w:rPr>
  </w:style>
  <w:style w:type="paragraph" w:customStyle="1" w:styleId="xl24">
    <w:name w:val="xl2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6">
    <w:name w:val="xl26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29">
    <w:name w:val="xl29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31">
    <w:name w:val="xl31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44">
    <w:name w:val="xl4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2">
    <w:name w:val="xl5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4">
    <w:name w:val="xl5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5">
    <w:name w:val="xl5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6">
    <w:name w:val="xl5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8">
    <w:name w:val="xl5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0">
    <w:name w:val="xl6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2">
    <w:name w:val="xl6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ont5">
    <w:name w:val="font5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6"/>
      <w:szCs w:val="16"/>
    </w:rPr>
  </w:style>
  <w:style w:type="paragraph" w:customStyle="1" w:styleId="font6">
    <w:name w:val="font6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2"/>
      <w:szCs w:val="12"/>
    </w:rPr>
  </w:style>
  <w:style w:type="paragraph" w:customStyle="1" w:styleId="xl22">
    <w:name w:val="xl22"/>
    <w:basedOn w:val="Normalny"/>
    <w:rsid w:val="002F3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23">
    <w:name w:val="xl23"/>
    <w:basedOn w:val="Normalny"/>
    <w:rsid w:val="002F32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FR2">
    <w:name w:val="FR2"/>
    <w:semiHidden/>
    <w:rsid w:val="002F328B"/>
    <w:pPr>
      <w:widowControl w:val="0"/>
    </w:pPr>
    <w:rPr>
      <w:rFonts w:eastAsia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2F328B"/>
    <w:pPr>
      <w:widowControl w:val="0"/>
      <w:spacing w:before="20"/>
    </w:pPr>
    <w:rPr>
      <w:rFonts w:eastAsia="Times New Roman"/>
      <w:i/>
      <w:snapToGrid w:val="0"/>
      <w:sz w:val="24"/>
      <w:szCs w:val="24"/>
      <w:lang w:eastAsia="pl-PL"/>
    </w:rPr>
  </w:style>
  <w:style w:type="paragraph" w:customStyle="1" w:styleId="Standard">
    <w:name w:val="Standard"/>
    <w:rsid w:val="002F32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328B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eastAsia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3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Indent">
    <w:name w:val="Indent"/>
    <w:basedOn w:val="Normalny"/>
    <w:rsid w:val="002F328B"/>
    <w:pPr>
      <w:ind w:left="709" w:hanging="709"/>
      <w:jc w:val="left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uiPriority w:val="99"/>
    <w:rsid w:val="002F328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Znak">
    <w:name w:val="Znak"/>
    <w:basedOn w:val="Domylnaczcionkaakapitu"/>
    <w:rsid w:val="002F328B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2F328B"/>
    <w:rPr>
      <w:color w:val="auto"/>
    </w:rPr>
  </w:style>
  <w:style w:type="paragraph" w:customStyle="1" w:styleId="CM38">
    <w:name w:val="CM38"/>
    <w:basedOn w:val="Default"/>
    <w:next w:val="Default"/>
    <w:rsid w:val="002F328B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328B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328B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328B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328B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328B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328B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328B"/>
    <w:pPr>
      <w:spacing w:line="333" w:lineRule="atLeast"/>
    </w:pPr>
    <w:rPr>
      <w:color w:val="auto"/>
    </w:rPr>
  </w:style>
  <w:style w:type="paragraph" w:customStyle="1" w:styleId="BodyText24">
    <w:name w:val="Body Text 24"/>
    <w:basedOn w:val="Normalny"/>
    <w:rsid w:val="002F328B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eastAsia="Times New Roman" w:hAnsi="Courier New" w:cs="Courier New"/>
    </w:rPr>
  </w:style>
  <w:style w:type="paragraph" w:customStyle="1" w:styleId="Mt">
    <w:name w:val="Mt"/>
    <w:rsid w:val="002F328B"/>
    <w:pPr>
      <w:jc w:val="both"/>
    </w:pPr>
    <w:rPr>
      <w:rFonts w:ascii="Arial Narrow" w:eastAsia="Times New Roman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328B"/>
    <w:pPr>
      <w:keepNext/>
      <w:keepLines/>
      <w:numPr>
        <w:numId w:val="2"/>
      </w:numPr>
    </w:pPr>
  </w:style>
  <w:style w:type="paragraph" w:customStyle="1" w:styleId="MILis2">
    <w:name w:val="MILis2"/>
    <w:basedOn w:val="Mt"/>
    <w:rsid w:val="002F328B"/>
    <w:pPr>
      <w:numPr>
        <w:ilvl w:val="1"/>
        <w:numId w:val="2"/>
      </w:numPr>
    </w:pPr>
  </w:style>
  <w:style w:type="paragraph" w:customStyle="1" w:styleId="MILis3">
    <w:name w:val="MILis3"/>
    <w:basedOn w:val="Mt"/>
    <w:rsid w:val="002F328B"/>
    <w:pPr>
      <w:numPr>
        <w:ilvl w:val="2"/>
        <w:numId w:val="2"/>
      </w:numPr>
    </w:pPr>
  </w:style>
  <w:style w:type="paragraph" w:customStyle="1" w:styleId="MILis4">
    <w:name w:val="MILis4"/>
    <w:basedOn w:val="Mt"/>
    <w:rsid w:val="002F328B"/>
    <w:pPr>
      <w:numPr>
        <w:ilvl w:val="3"/>
        <w:numId w:val="2"/>
      </w:numPr>
    </w:pPr>
  </w:style>
  <w:style w:type="paragraph" w:customStyle="1" w:styleId="MILis5">
    <w:name w:val="MILis5"/>
    <w:basedOn w:val="Mt"/>
    <w:rsid w:val="002F328B"/>
    <w:pPr>
      <w:numPr>
        <w:ilvl w:val="4"/>
        <w:numId w:val="2"/>
      </w:numPr>
    </w:pPr>
  </w:style>
  <w:style w:type="paragraph" w:customStyle="1" w:styleId="MOLis1">
    <w:name w:val="MOLis1"/>
    <w:basedOn w:val="Mt"/>
    <w:rsid w:val="002F328B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Normalny"/>
    <w:rsid w:val="002F328B"/>
    <w:pPr>
      <w:keepNext/>
      <w:keepLines/>
      <w:numPr>
        <w:numId w:val="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Normalny"/>
    <w:rsid w:val="002F328B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2F328B"/>
    <w:pPr>
      <w:numPr>
        <w:ilvl w:val="1"/>
        <w:numId w:val="3"/>
      </w:numPr>
    </w:pPr>
    <w:rPr>
      <w:snapToGrid w:val="0"/>
    </w:rPr>
  </w:style>
  <w:style w:type="paragraph" w:customStyle="1" w:styleId="MULis2">
    <w:name w:val="MULis2"/>
    <w:basedOn w:val="Mt"/>
    <w:rsid w:val="002F328B"/>
    <w:pPr>
      <w:numPr>
        <w:ilvl w:val="2"/>
        <w:numId w:val="3"/>
      </w:numPr>
    </w:pPr>
  </w:style>
  <w:style w:type="paragraph" w:customStyle="1" w:styleId="MULis3">
    <w:name w:val="MULis3"/>
    <w:basedOn w:val="Mt"/>
    <w:rsid w:val="002F328B"/>
    <w:pPr>
      <w:numPr>
        <w:ilvl w:val="3"/>
        <w:numId w:val="3"/>
      </w:numPr>
    </w:pPr>
    <w:rPr>
      <w:snapToGrid w:val="0"/>
    </w:rPr>
  </w:style>
  <w:style w:type="paragraph" w:customStyle="1" w:styleId="MULis4">
    <w:name w:val="MULis4"/>
    <w:basedOn w:val="Mt"/>
    <w:rsid w:val="002F328B"/>
    <w:pPr>
      <w:numPr>
        <w:ilvl w:val="4"/>
        <w:numId w:val="3"/>
      </w:numPr>
      <w:tabs>
        <w:tab w:val="left" w:pos="1440"/>
      </w:tabs>
    </w:pPr>
    <w:rPr>
      <w:snapToGrid w:val="0"/>
    </w:rPr>
  </w:style>
  <w:style w:type="character" w:customStyle="1" w:styleId="MUT1Znak">
    <w:name w:val="MUT1 Znak"/>
    <w:basedOn w:val="Domylnaczcionkaakapitu"/>
    <w:rsid w:val="002F328B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basedOn w:val="Domylnaczcionkaakapitu"/>
    <w:rsid w:val="002F328B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2F328B"/>
    <w:pPr>
      <w:widowControl w:val="0"/>
      <w:spacing w:before="336" w:line="360" w:lineRule="atLeast"/>
    </w:pPr>
    <w:rPr>
      <w:rFonts w:ascii="Courier New" w:eastAsia="Times New Roman" w:hAnsi="Courier New"/>
      <w:szCs w:val="20"/>
    </w:rPr>
  </w:style>
  <w:style w:type="paragraph" w:customStyle="1" w:styleId="BodyText21">
    <w:name w:val="Body Text 21"/>
    <w:basedOn w:val="Normalny"/>
    <w:rsid w:val="002F328B"/>
    <w:pPr>
      <w:widowControl w:val="0"/>
      <w:spacing w:before="120"/>
      <w:jc w:val="left"/>
    </w:pPr>
    <w:rPr>
      <w:rFonts w:ascii="Times New Roman" w:eastAsia="Times New Roman" w:hAnsi="Times New Roman"/>
      <w:szCs w:val="20"/>
    </w:rPr>
  </w:style>
  <w:style w:type="paragraph" w:customStyle="1" w:styleId="nowy">
    <w:name w:val="nowy"/>
    <w:basedOn w:val="Normalny"/>
    <w:rsid w:val="002F328B"/>
    <w:pPr>
      <w:spacing w:line="36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Listownik">
    <w:name w:val="Listownik"/>
    <w:basedOn w:val="Normalny"/>
    <w:rsid w:val="002F328B"/>
    <w:pPr>
      <w:jc w:val="left"/>
    </w:pPr>
    <w:rPr>
      <w:rFonts w:eastAsia="Times New Roman" w:cs="Arial"/>
      <w:sz w:val="22"/>
      <w:szCs w:val="22"/>
    </w:rPr>
  </w:style>
  <w:style w:type="paragraph" w:customStyle="1" w:styleId="Nrparagrafu">
    <w:name w:val="Nr paragrafu"/>
    <w:basedOn w:val="Normalny"/>
    <w:next w:val="Normalny"/>
    <w:rsid w:val="002F328B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eastAsia="Times New Roman" w:hAnsi="Times New Roman"/>
      <w:snapToGrid w:val="0"/>
      <w:kern w:val="20"/>
      <w:szCs w:val="20"/>
    </w:rPr>
  </w:style>
  <w:style w:type="paragraph" w:customStyle="1" w:styleId="StylSpistreci1Zlewej0cmWysunicie075cm">
    <w:name w:val="Styl Spis treści 1 + Z lewej:  0 cm Wysunięcie:  075 cm"/>
    <w:basedOn w:val="Spistreci1"/>
    <w:rsid w:val="002F328B"/>
    <w:pPr>
      <w:tabs>
        <w:tab w:val="clear" w:pos="9062"/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EB5A4F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BodyTextIndent31">
    <w:name w:val="Body Text Indent 31"/>
    <w:basedOn w:val="Normalny"/>
    <w:rsid w:val="00EB5A4F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Akapitzlist1">
    <w:name w:val="Akapit z listą1"/>
    <w:basedOn w:val="Normalny"/>
    <w:rsid w:val="00E61D5F"/>
    <w:pPr>
      <w:ind w:left="720"/>
      <w:contextualSpacing/>
      <w:jc w:val="left"/>
    </w:pPr>
    <w:rPr>
      <w:rFonts w:ascii="Times New Roman" w:hAnsi="Times New Roman"/>
    </w:rPr>
  </w:style>
  <w:style w:type="character" w:styleId="Pogrubienie">
    <w:name w:val="Strong"/>
    <w:basedOn w:val="Domylnaczcionkaakapitu"/>
    <w:qFormat/>
    <w:rsid w:val="004A1A7C"/>
    <w:rPr>
      <w:rFonts w:cs="Times New Roman"/>
      <w:b/>
    </w:rPr>
  </w:style>
  <w:style w:type="character" w:customStyle="1" w:styleId="object-active2">
    <w:name w:val="object-active2"/>
    <w:basedOn w:val="Domylnaczcionkaakapitu"/>
    <w:rsid w:val="001A725F"/>
  </w:style>
  <w:style w:type="character" w:customStyle="1" w:styleId="apple-style-span">
    <w:name w:val="apple-style-span"/>
    <w:basedOn w:val="Domylnaczcionkaakapitu"/>
    <w:uiPriority w:val="99"/>
    <w:rsid w:val="00996194"/>
    <w:rPr>
      <w:rFonts w:cs="Times New Roman"/>
    </w:rPr>
  </w:style>
  <w:style w:type="paragraph" w:styleId="Bezodstpw">
    <w:name w:val="No Spacing"/>
    <w:uiPriority w:val="1"/>
    <w:qFormat/>
    <w:rsid w:val="00996194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ziom3">
    <w:name w:val="#Poziom 3"/>
    <w:basedOn w:val="Normalny"/>
    <w:uiPriority w:val="99"/>
    <w:rsid w:val="00D26BAE"/>
    <w:pPr>
      <w:tabs>
        <w:tab w:val="left" w:pos="1080"/>
      </w:tabs>
      <w:spacing w:line="360" w:lineRule="atLeast"/>
      <w:ind w:left="1080" w:hanging="360"/>
    </w:pPr>
    <w:rPr>
      <w:rFonts w:eastAsia="Times New Roman"/>
      <w:szCs w:val="20"/>
    </w:rPr>
  </w:style>
  <w:style w:type="character" w:customStyle="1" w:styleId="object">
    <w:name w:val="object"/>
    <w:basedOn w:val="Domylnaczcionkaakapitu"/>
    <w:rsid w:val="005D2A4A"/>
  </w:style>
  <w:style w:type="character" w:customStyle="1" w:styleId="AkapitzlistZnak">
    <w:name w:val="Akapit z listą Znak"/>
    <w:aliases w:val="normalny tekst Znak1,Numerowanie Znak,Akapit z listą BS Znak,sw tekst Znak,Kolorowa lista — akcent 11 Znak,List Paragraph Znak,Akapit z listą3 Znak,Obiekt Znak,BulletC Znak,Akapit z listą31 Znak,NOWY Znak,Akapit z listą32 Znak"/>
    <w:link w:val="Akapitzlist"/>
    <w:uiPriority w:val="99"/>
    <w:rsid w:val="009B0A7C"/>
    <w:rPr>
      <w:rFonts w:eastAsia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B0A7C"/>
  </w:style>
  <w:style w:type="character" w:customStyle="1" w:styleId="AkapitzlistZnak2">
    <w:name w:val="Akapit z listą Znak2"/>
    <w:aliases w:val="normalny tekst Znak,Numerowanie Znak1,Akapit z listą BS Znak1,sw tekst Znak1,Kolorowa lista — akcent 11 Znak1"/>
    <w:uiPriority w:val="99"/>
    <w:locked/>
    <w:rsid w:val="00157805"/>
  </w:style>
  <w:style w:type="table" w:customStyle="1" w:styleId="Tabela-Siatka1">
    <w:name w:val="Tabela - Siatka1"/>
    <w:basedOn w:val="Standardowy"/>
    <w:next w:val="Tabela-Siatka"/>
    <w:rsid w:val="008255FD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7327D6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7327D6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BE77B1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.uml.lodz.pl/urzad-miasta/przetarg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E733-854D-4FC6-A21A-8941CE57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>Urząd Miasta Łodzi</Company>
  <LinksUpToDate>false</LinksUpToDate>
  <CharactersWithSpaces>20540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http://zdit.uml.lodz.pl/pl/strona/Wyniki_przetargow/179/qs?category_id=&amp;year=2014-04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AGA</dc:creator>
  <cp:lastModifiedBy>Andrzej Szlaski</cp:lastModifiedBy>
  <cp:revision>59</cp:revision>
  <cp:lastPrinted>2021-04-13T14:31:00Z</cp:lastPrinted>
  <dcterms:created xsi:type="dcterms:W3CDTF">2021-02-05T14:38:00Z</dcterms:created>
  <dcterms:modified xsi:type="dcterms:W3CDTF">2021-04-15T06:53:00Z</dcterms:modified>
</cp:coreProperties>
</file>