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BB" w:rsidRPr="00205294" w:rsidRDefault="006664BB" w:rsidP="006664BB">
      <w:pPr>
        <w:rPr>
          <w:b/>
        </w:rPr>
      </w:pPr>
      <w:r>
        <w:rPr>
          <w:b/>
          <w:bCs/>
        </w:rPr>
        <w:t xml:space="preserve">Załącznik nr 1 do </w:t>
      </w:r>
      <w:r w:rsidR="00C5034E">
        <w:rPr>
          <w:b/>
          <w:bCs/>
        </w:rPr>
        <w:t>zaproszenia – Opis przedmiotu zamówienia</w:t>
      </w:r>
    </w:p>
    <w:p w:rsidR="006664BB" w:rsidRDefault="006664BB" w:rsidP="00F15A75">
      <w:pPr>
        <w:jc w:val="center"/>
        <w:rPr>
          <w:b/>
          <w:bCs/>
        </w:rPr>
      </w:pPr>
    </w:p>
    <w:p w:rsidR="006664BB" w:rsidRDefault="006664BB" w:rsidP="00F15A75">
      <w:pPr>
        <w:jc w:val="center"/>
        <w:rPr>
          <w:b/>
          <w:bCs/>
        </w:rPr>
      </w:pPr>
    </w:p>
    <w:p w:rsidR="00F15A75" w:rsidRPr="006664BB" w:rsidRDefault="00F15A75" w:rsidP="00F15A75">
      <w:pPr>
        <w:pStyle w:val="Tekstpodstawowy"/>
        <w:spacing w:line="276" w:lineRule="auto"/>
      </w:pPr>
      <w:r w:rsidRPr="006664BB">
        <w:t xml:space="preserve">Zakres przedmiotu zamówienia obejmuje obsługę </w:t>
      </w:r>
      <w:r w:rsidR="00C358D0" w:rsidRPr="006664BB">
        <w:t xml:space="preserve">organizacyjną oraz </w:t>
      </w:r>
      <w:r w:rsidR="00C10FAF" w:rsidRPr="006664BB">
        <w:t>cateringową spotkania</w:t>
      </w:r>
      <w:r w:rsidRPr="006664BB">
        <w:t xml:space="preserve"> plenerowe</w:t>
      </w:r>
      <w:r w:rsidR="00C10FAF" w:rsidRPr="006664BB">
        <w:t>go</w:t>
      </w:r>
      <w:r w:rsidRPr="006664BB">
        <w:t xml:space="preserve"> </w:t>
      </w:r>
      <w:r w:rsidR="00C10FAF" w:rsidRPr="006664BB">
        <w:t xml:space="preserve">organizowanego z okazji </w:t>
      </w:r>
      <w:r w:rsidR="007C0267" w:rsidRPr="006664BB">
        <w:t xml:space="preserve">obchodów </w:t>
      </w:r>
      <w:r w:rsidR="00C10FAF" w:rsidRPr="006664BB">
        <w:t xml:space="preserve">dnia rodzicielstwa zastępczego </w:t>
      </w:r>
      <w:r w:rsidRPr="006664BB">
        <w:t>dla podopiecznych łódzkiej pieczy zastępczej.</w:t>
      </w:r>
    </w:p>
    <w:p w:rsidR="00F15A75" w:rsidRPr="00BC3F9C" w:rsidRDefault="00F15A75" w:rsidP="00F15A75">
      <w:pPr>
        <w:pStyle w:val="Tekstpodstawowy"/>
        <w:spacing w:line="276" w:lineRule="auto"/>
        <w:rPr>
          <w:b/>
          <w:bCs/>
        </w:rPr>
      </w:pPr>
    </w:p>
    <w:p w:rsidR="00F15A75" w:rsidRPr="00BC3F9C" w:rsidRDefault="00F15A75" w:rsidP="00897380">
      <w:pPr>
        <w:pStyle w:val="Tekstpodstawowy"/>
        <w:numPr>
          <w:ilvl w:val="1"/>
          <w:numId w:val="2"/>
        </w:numPr>
        <w:rPr>
          <w:b/>
          <w:bCs/>
        </w:rPr>
      </w:pPr>
      <w:r w:rsidRPr="00BC3F9C">
        <w:rPr>
          <w:b/>
          <w:bCs/>
        </w:rPr>
        <w:t xml:space="preserve">termin </w:t>
      </w:r>
      <w:r w:rsidR="007C0267" w:rsidRPr="00BC3F9C">
        <w:rPr>
          <w:b/>
          <w:bCs/>
        </w:rPr>
        <w:t>realizacji</w:t>
      </w:r>
      <w:r w:rsidRPr="00BC3F9C">
        <w:rPr>
          <w:b/>
          <w:bCs/>
        </w:rPr>
        <w:t xml:space="preserve">: </w:t>
      </w:r>
      <w:bookmarkStart w:id="0" w:name="_Hlk69733405"/>
      <w:r w:rsidR="00C10FAF" w:rsidRPr="00BC3F9C">
        <w:t>29.05.2021 oraz 30.05.2021</w:t>
      </w:r>
      <w:bookmarkEnd w:id="0"/>
    </w:p>
    <w:p w:rsidR="00F15A75" w:rsidRPr="00BC3F9C" w:rsidRDefault="00F15A75" w:rsidP="00897380">
      <w:pPr>
        <w:pStyle w:val="Tekstpodstawowy"/>
        <w:numPr>
          <w:ilvl w:val="1"/>
          <w:numId w:val="2"/>
        </w:numPr>
        <w:rPr>
          <w:b/>
          <w:bCs/>
        </w:rPr>
      </w:pPr>
      <w:r w:rsidRPr="00BC3F9C">
        <w:rPr>
          <w:b/>
          <w:bCs/>
        </w:rPr>
        <w:t xml:space="preserve">czas trwania </w:t>
      </w:r>
      <w:r w:rsidR="007C0267" w:rsidRPr="00BC3F9C">
        <w:rPr>
          <w:b/>
          <w:bCs/>
        </w:rPr>
        <w:t>pojedynczego spotkania</w:t>
      </w:r>
      <w:r w:rsidRPr="00BC3F9C">
        <w:rPr>
          <w:b/>
          <w:bCs/>
        </w:rPr>
        <w:t xml:space="preserve">: </w:t>
      </w:r>
      <w:r w:rsidR="004122E0" w:rsidRPr="00BC3F9C">
        <w:t>1</w:t>
      </w:r>
      <w:r w:rsidR="007D21B5">
        <w:t>2</w:t>
      </w:r>
      <w:r w:rsidR="004122E0" w:rsidRPr="00BC3F9C">
        <w:t>.00-1</w:t>
      </w:r>
      <w:r w:rsidR="007D21B5">
        <w:t>6</w:t>
      </w:r>
      <w:r w:rsidR="004122E0" w:rsidRPr="00BC3F9C">
        <w:t>.</w:t>
      </w:r>
      <w:r w:rsidR="007D21B5">
        <w:t>3</w:t>
      </w:r>
      <w:r w:rsidR="004122E0" w:rsidRPr="00BC3F9C">
        <w:t>0</w:t>
      </w:r>
      <w:r w:rsidRPr="00BC3F9C">
        <w:rPr>
          <w:b/>
          <w:bCs/>
        </w:rPr>
        <w:t xml:space="preserve">; </w:t>
      </w:r>
    </w:p>
    <w:p w:rsidR="00F15A75" w:rsidRPr="00BC3F9C" w:rsidRDefault="00F15A75" w:rsidP="00897380">
      <w:pPr>
        <w:pStyle w:val="Tekstpodstawowy"/>
        <w:numPr>
          <w:ilvl w:val="1"/>
          <w:numId w:val="2"/>
        </w:numPr>
        <w:rPr>
          <w:b/>
          <w:bCs/>
        </w:rPr>
      </w:pPr>
      <w:r w:rsidRPr="00BC3F9C">
        <w:rPr>
          <w:b/>
          <w:bCs/>
        </w:rPr>
        <w:t>uczestnicy: podopieczni łódzkiej pieczy zastępczej;</w:t>
      </w:r>
    </w:p>
    <w:p w:rsidR="00F15A75" w:rsidRPr="00BC3F9C" w:rsidRDefault="00F15A75" w:rsidP="00897380">
      <w:pPr>
        <w:pStyle w:val="Tekstpodstawowy"/>
        <w:numPr>
          <w:ilvl w:val="1"/>
          <w:numId w:val="2"/>
        </w:numPr>
        <w:rPr>
          <w:b/>
          <w:bCs/>
        </w:rPr>
      </w:pPr>
      <w:r w:rsidRPr="00BC3F9C">
        <w:rPr>
          <w:b/>
          <w:bCs/>
        </w:rPr>
        <w:t xml:space="preserve">szacowana liczba uczestników: </w:t>
      </w:r>
      <w:r w:rsidR="001141B2">
        <w:t>2</w:t>
      </w:r>
      <w:r w:rsidR="00C10FAF" w:rsidRPr="00BC3F9C">
        <w:t>00</w:t>
      </w:r>
      <w:r w:rsidRPr="00BC3F9C">
        <w:t xml:space="preserve"> osób</w:t>
      </w:r>
      <w:r w:rsidR="00C10FAF" w:rsidRPr="00BC3F9C">
        <w:t xml:space="preserve"> jednego dnia</w:t>
      </w:r>
      <w:r w:rsidR="00C10FAF" w:rsidRPr="00BC3F9C">
        <w:rPr>
          <w:b/>
          <w:bCs/>
        </w:rPr>
        <w:t xml:space="preserve"> </w:t>
      </w:r>
      <w:r w:rsidR="00C10FAF" w:rsidRPr="00BC3F9C">
        <w:t xml:space="preserve">(łącznie </w:t>
      </w:r>
      <w:r w:rsidR="001141B2">
        <w:t>4</w:t>
      </w:r>
      <w:r w:rsidR="00C10FAF" w:rsidRPr="00BC3F9C">
        <w:t>00 osób)</w:t>
      </w:r>
    </w:p>
    <w:p w:rsidR="00F15A75" w:rsidRPr="00BC3F9C" w:rsidRDefault="00F15A75" w:rsidP="00C10FAF">
      <w:pPr>
        <w:pStyle w:val="Tekstpodstawowy"/>
        <w:numPr>
          <w:ilvl w:val="1"/>
          <w:numId w:val="2"/>
        </w:numPr>
        <w:rPr>
          <w:bCs/>
          <w:bdr w:val="nil"/>
        </w:rPr>
      </w:pPr>
      <w:r w:rsidRPr="00BC3F9C">
        <w:rPr>
          <w:b/>
          <w:bCs/>
        </w:rPr>
        <w:t>miejsce imprezy:</w:t>
      </w:r>
      <w:r w:rsidRPr="00BC3F9C">
        <w:rPr>
          <w:b/>
          <w:bCs/>
        </w:rPr>
        <w:tab/>
      </w:r>
      <w:r w:rsidR="00C10FAF" w:rsidRPr="00BC3F9C">
        <w:rPr>
          <w:color w:val="202124"/>
          <w:shd w:val="clear" w:color="auto" w:fill="FFFFFF"/>
        </w:rPr>
        <w:t>Piotrkowska 217, 90-451 Łódź</w:t>
      </w:r>
    </w:p>
    <w:p w:rsidR="00F15A75" w:rsidRPr="00BC3F9C" w:rsidRDefault="00F15A75" w:rsidP="00F15A75">
      <w:pPr>
        <w:pStyle w:val="Tekstpodstawowy"/>
        <w:ind w:firstLine="1"/>
        <w:rPr>
          <w:bCs/>
          <w:bdr w:val="nil"/>
        </w:rPr>
      </w:pPr>
    </w:p>
    <w:p w:rsidR="00F15A75" w:rsidRPr="00BC3F9C" w:rsidRDefault="00F15A75" w:rsidP="009D2B9C">
      <w:pPr>
        <w:pStyle w:val="Tekstpodstawowy"/>
        <w:ind w:firstLine="1"/>
        <w:rPr>
          <w:b/>
          <w:bdr w:val="nil"/>
        </w:rPr>
      </w:pPr>
      <w:r w:rsidRPr="00BC3F9C">
        <w:rPr>
          <w:b/>
          <w:bdr w:val="nil"/>
        </w:rPr>
        <w:t xml:space="preserve">Obowiązki Wykonawcy w zakresie obsługi technicznej i organizacji </w:t>
      </w:r>
      <w:r w:rsidR="006B4C32" w:rsidRPr="00BC3F9C">
        <w:rPr>
          <w:b/>
          <w:bdr w:val="nil"/>
        </w:rPr>
        <w:t>spotkania</w:t>
      </w:r>
    </w:p>
    <w:p w:rsidR="009D2B9C" w:rsidRPr="00BC3F9C" w:rsidRDefault="009D2B9C" w:rsidP="009D2B9C">
      <w:pPr>
        <w:pStyle w:val="Tekstpodstawowy"/>
        <w:ind w:firstLine="1"/>
        <w:rPr>
          <w:b/>
        </w:rPr>
      </w:pPr>
    </w:p>
    <w:p w:rsidR="00F15A75" w:rsidRPr="00BC3F9C" w:rsidRDefault="006B4C32" w:rsidP="006B4C32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 xml:space="preserve">Wykonawca zobowiązany jest do zapewnienia </w:t>
      </w:r>
      <w:r w:rsidR="009A14E5" w:rsidRPr="00BC3F9C">
        <w:rPr>
          <w:rFonts w:ascii="Times New Roman" w:hAnsi="Times New Roman"/>
          <w:sz w:val="24"/>
          <w:szCs w:val="24"/>
        </w:rPr>
        <w:t xml:space="preserve">otwartej </w:t>
      </w:r>
      <w:proofErr w:type="spellStart"/>
      <w:r w:rsidRPr="00BC3F9C">
        <w:rPr>
          <w:rFonts w:ascii="Times New Roman" w:hAnsi="Times New Roman"/>
          <w:sz w:val="24"/>
          <w:szCs w:val="24"/>
        </w:rPr>
        <w:t>fotobudki</w:t>
      </w:r>
      <w:proofErr w:type="spellEnd"/>
      <w:r w:rsidRPr="00BC3F9C">
        <w:rPr>
          <w:rFonts w:ascii="Times New Roman" w:hAnsi="Times New Roman"/>
          <w:sz w:val="24"/>
          <w:szCs w:val="24"/>
        </w:rPr>
        <w:t xml:space="preserve">, z której będą korzystali uczestnicy spotkania. Usługa </w:t>
      </w:r>
      <w:r w:rsidR="007C0267" w:rsidRPr="00BC3F9C">
        <w:rPr>
          <w:rFonts w:ascii="Times New Roman" w:hAnsi="Times New Roman"/>
          <w:sz w:val="24"/>
          <w:szCs w:val="24"/>
        </w:rPr>
        <w:t xml:space="preserve">ta </w:t>
      </w:r>
      <w:r w:rsidRPr="00BC3F9C">
        <w:rPr>
          <w:rFonts w:ascii="Times New Roman" w:hAnsi="Times New Roman"/>
          <w:sz w:val="24"/>
          <w:szCs w:val="24"/>
        </w:rPr>
        <w:t>powinna obejmować:</w:t>
      </w:r>
    </w:p>
    <w:p w:rsidR="006B4C32" w:rsidRPr="00BC3F9C" w:rsidRDefault="006B4C32" w:rsidP="006B4C32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 xml:space="preserve">udostępnienie </w:t>
      </w:r>
      <w:r w:rsidR="009A14E5" w:rsidRPr="00BC3F9C">
        <w:rPr>
          <w:rFonts w:ascii="Times New Roman" w:hAnsi="Times New Roman"/>
          <w:sz w:val="24"/>
          <w:szCs w:val="24"/>
        </w:rPr>
        <w:t xml:space="preserve">otwartej </w:t>
      </w:r>
      <w:proofErr w:type="spellStart"/>
      <w:r w:rsidRPr="00BC3F9C">
        <w:rPr>
          <w:rFonts w:ascii="Times New Roman" w:hAnsi="Times New Roman"/>
          <w:sz w:val="24"/>
          <w:szCs w:val="24"/>
        </w:rPr>
        <w:t>fotobudki</w:t>
      </w:r>
      <w:proofErr w:type="spellEnd"/>
      <w:r w:rsidRPr="00BC3F9C">
        <w:rPr>
          <w:rFonts w:ascii="Times New Roman" w:hAnsi="Times New Roman"/>
          <w:sz w:val="24"/>
          <w:szCs w:val="24"/>
        </w:rPr>
        <w:t xml:space="preserve"> wykonującej zdjęcia w wymiarze </w:t>
      </w:r>
      <w:r w:rsidR="004122E0" w:rsidRPr="00BC3F9C">
        <w:rPr>
          <w:rFonts w:ascii="Times New Roman" w:hAnsi="Times New Roman"/>
          <w:sz w:val="24"/>
          <w:szCs w:val="24"/>
        </w:rPr>
        <w:t>4</w:t>
      </w:r>
      <w:r w:rsidRPr="00BC3F9C">
        <w:rPr>
          <w:rFonts w:ascii="Times New Roman" w:hAnsi="Times New Roman"/>
          <w:sz w:val="24"/>
          <w:szCs w:val="24"/>
        </w:rPr>
        <w:t xml:space="preserve"> godziny dziennie (w okresie realizacji zamówienia – łącznie 2 dni</w:t>
      </w:r>
      <w:r w:rsidR="00DA6104" w:rsidRPr="00BC3F9C">
        <w:rPr>
          <w:rFonts w:ascii="Times New Roman" w:hAnsi="Times New Roman"/>
          <w:sz w:val="24"/>
          <w:szCs w:val="24"/>
        </w:rPr>
        <w:t>, w godz. 1</w:t>
      </w:r>
      <w:r w:rsidR="007D21B5">
        <w:rPr>
          <w:rFonts w:ascii="Times New Roman" w:hAnsi="Times New Roman"/>
          <w:sz w:val="24"/>
          <w:szCs w:val="24"/>
        </w:rPr>
        <w:t>2</w:t>
      </w:r>
      <w:r w:rsidR="00DA6104" w:rsidRPr="00BC3F9C">
        <w:rPr>
          <w:rFonts w:ascii="Times New Roman" w:hAnsi="Times New Roman"/>
          <w:sz w:val="24"/>
          <w:szCs w:val="24"/>
        </w:rPr>
        <w:t>.00-1</w:t>
      </w:r>
      <w:r w:rsidR="007D21B5">
        <w:rPr>
          <w:rFonts w:ascii="Times New Roman" w:hAnsi="Times New Roman"/>
          <w:sz w:val="24"/>
          <w:szCs w:val="24"/>
        </w:rPr>
        <w:t>6.3</w:t>
      </w:r>
      <w:r w:rsidR="00DA6104" w:rsidRPr="00BC3F9C">
        <w:rPr>
          <w:rFonts w:ascii="Times New Roman" w:hAnsi="Times New Roman"/>
          <w:sz w:val="24"/>
          <w:szCs w:val="24"/>
        </w:rPr>
        <w:t>0</w:t>
      </w:r>
      <w:r w:rsidRPr="00BC3F9C">
        <w:rPr>
          <w:rFonts w:ascii="Times New Roman" w:hAnsi="Times New Roman"/>
          <w:sz w:val="24"/>
          <w:szCs w:val="24"/>
        </w:rPr>
        <w:t>)</w:t>
      </w:r>
      <w:r w:rsidR="007C0267" w:rsidRPr="00BC3F9C">
        <w:rPr>
          <w:rFonts w:ascii="Times New Roman" w:hAnsi="Times New Roman"/>
          <w:sz w:val="24"/>
          <w:szCs w:val="24"/>
        </w:rPr>
        <w:t>,</w:t>
      </w:r>
    </w:p>
    <w:p w:rsidR="006B4C32" w:rsidRPr="00BC3F9C" w:rsidRDefault="006B4C32" w:rsidP="006B4C32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>dostęp do nielimitowanej ilości zdjęć</w:t>
      </w:r>
      <w:r w:rsidR="007C0267" w:rsidRPr="00BC3F9C">
        <w:rPr>
          <w:rFonts w:ascii="Times New Roman" w:hAnsi="Times New Roman"/>
          <w:sz w:val="24"/>
          <w:szCs w:val="24"/>
        </w:rPr>
        <w:t>,</w:t>
      </w:r>
    </w:p>
    <w:p w:rsidR="005C7B3D" w:rsidRPr="00BC3F9C" w:rsidRDefault="005C7B3D" w:rsidP="006B4C32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>personalizowany szablon zdjęć zawierający logo Zamawiającego</w:t>
      </w:r>
      <w:r w:rsidR="009A57A9" w:rsidRPr="00BC3F9C">
        <w:rPr>
          <w:rFonts w:ascii="Times New Roman" w:hAnsi="Times New Roman"/>
          <w:sz w:val="24"/>
          <w:szCs w:val="24"/>
        </w:rPr>
        <w:t xml:space="preserve"> (logo zostanie dostarczone Wykonawcy w dniu podpisania umowy)</w:t>
      </w:r>
      <w:r w:rsidRPr="00BC3F9C">
        <w:rPr>
          <w:rFonts w:ascii="Times New Roman" w:hAnsi="Times New Roman"/>
          <w:sz w:val="24"/>
          <w:szCs w:val="24"/>
        </w:rPr>
        <w:t>,</w:t>
      </w:r>
    </w:p>
    <w:p w:rsidR="006B4C32" w:rsidRPr="00BC3F9C" w:rsidRDefault="006B4C32" w:rsidP="006B4C32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>udostępnienie rekwizytów i gadżetów potrzebnych do wykonania zdjęć</w:t>
      </w:r>
      <w:r w:rsidR="007C0267" w:rsidRPr="00BC3F9C">
        <w:rPr>
          <w:rFonts w:ascii="Times New Roman" w:hAnsi="Times New Roman"/>
          <w:sz w:val="24"/>
          <w:szCs w:val="24"/>
        </w:rPr>
        <w:t>,</w:t>
      </w:r>
    </w:p>
    <w:p w:rsidR="006B4C32" w:rsidRPr="00BC3F9C" w:rsidRDefault="006B4C32" w:rsidP="006B4C32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 xml:space="preserve">obsługę animatora w miejscu udostępnienia </w:t>
      </w:r>
      <w:proofErr w:type="spellStart"/>
      <w:r w:rsidRPr="00BC3F9C">
        <w:rPr>
          <w:rFonts w:ascii="Times New Roman" w:hAnsi="Times New Roman"/>
          <w:sz w:val="24"/>
          <w:szCs w:val="24"/>
        </w:rPr>
        <w:t>fotobudki</w:t>
      </w:r>
      <w:proofErr w:type="spellEnd"/>
      <w:r w:rsidR="007C0267" w:rsidRPr="00BC3F9C">
        <w:rPr>
          <w:rFonts w:ascii="Times New Roman" w:hAnsi="Times New Roman"/>
          <w:sz w:val="24"/>
          <w:szCs w:val="24"/>
        </w:rPr>
        <w:t>,</w:t>
      </w:r>
    </w:p>
    <w:p w:rsidR="00F15A75" w:rsidRPr="00BC3F9C" w:rsidRDefault="007C0267" w:rsidP="00F15A75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 xml:space="preserve">galerię zdjęć dostępną tylko dla Zamawiającego w wersji elektronicznej. </w:t>
      </w:r>
    </w:p>
    <w:p w:rsidR="009A57A9" w:rsidRPr="00BC3F9C" w:rsidRDefault="009A57A9" w:rsidP="009A57A9">
      <w:pPr>
        <w:pStyle w:val="Akapitzlist"/>
        <w:shd w:val="clear" w:color="auto" w:fill="FFFFFF"/>
        <w:ind w:left="1440"/>
        <w:jc w:val="both"/>
        <w:rPr>
          <w:rFonts w:ascii="Times New Roman" w:hAnsi="Times New Roman"/>
          <w:sz w:val="24"/>
          <w:szCs w:val="24"/>
        </w:rPr>
      </w:pPr>
    </w:p>
    <w:p w:rsidR="004D620B" w:rsidRPr="00BC3F9C" w:rsidRDefault="005C7B3D" w:rsidP="009A57A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 xml:space="preserve">Wykonawca zobowiązany jest do zapewnienia </w:t>
      </w:r>
      <w:r w:rsidR="009A57A9" w:rsidRPr="00BC3F9C">
        <w:rPr>
          <w:rFonts w:ascii="Times New Roman" w:hAnsi="Times New Roman"/>
          <w:sz w:val="24"/>
          <w:szCs w:val="24"/>
        </w:rPr>
        <w:t>pokazu baniek mydlanych</w:t>
      </w:r>
      <w:r w:rsidRPr="00BC3F9C">
        <w:rPr>
          <w:rFonts w:ascii="Times New Roman" w:hAnsi="Times New Roman"/>
          <w:sz w:val="24"/>
          <w:szCs w:val="24"/>
        </w:rPr>
        <w:t xml:space="preserve"> </w:t>
      </w:r>
      <w:r w:rsidR="009A57A9" w:rsidRPr="00BC3F9C">
        <w:rPr>
          <w:rFonts w:ascii="Times New Roman" w:hAnsi="Times New Roman"/>
          <w:sz w:val="24"/>
          <w:szCs w:val="24"/>
        </w:rPr>
        <w:t xml:space="preserve">przeprowadzonego przez animatora dla dzieci. </w:t>
      </w:r>
      <w:r w:rsidR="009D2B9C" w:rsidRPr="00BC3F9C">
        <w:rPr>
          <w:rFonts w:ascii="Times New Roman" w:hAnsi="Times New Roman"/>
          <w:sz w:val="24"/>
          <w:szCs w:val="24"/>
        </w:rPr>
        <w:t>Pokaz będzie odbywał się w czasie trwania spotkań (dn. 29.05.2021 w godz. 1</w:t>
      </w:r>
      <w:r w:rsidR="007D21B5">
        <w:rPr>
          <w:rFonts w:ascii="Times New Roman" w:hAnsi="Times New Roman"/>
          <w:sz w:val="24"/>
          <w:szCs w:val="24"/>
        </w:rPr>
        <w:t>2</w:t>
      </w:r>
      <w:r w:rsidR="009D2B9C" w:rsidRPr="00BC3F9C">
        <w:rPr>
          <w:rFonts w:ascii="Times New Roman" w:hAnsi="Times New Roman"/>
          <w:sz w:val="24"/>
          <w:szCs w:val="24"/>
        </w:rPr>
        <w:t>.00-1</w:t>
      </w:r>
      <w:r w:rsidR="007D21B5">
        <w:rPr>
          <w:rFonts w:ascii="Times New Roman" w:hAnsi="Times New Roman"/>
          <w:sz w:val="24"/>
          <w:szCs w:val="24"/>
        </w:rPr>
        <w:t>6</w:t>
      </w:r>
      <w:r w:rsidR="009D2B9C" w:rsidRPr="00BC3F9C">
        <w:rPr>
          <w:rFonts w:ascii="Times New Roman" w:hAnsi="Times New Roman"/>
          <w:sz w:val="24"/>
          <w:szCs w:val="24"/>
        </w:rPr>
        <w:t>.</w:t>
      </w:r>
      <w:r w:rsidR="007D21B5">
        <w:rPr>
          <w:rFonts w:ascii="Times New Roman" w:hAnsi="Times New Roman"/>
          <w:sz w:val="24"/>
          <w:szCs w:val="24"/>
        </w:rPr>
        <w:t>3</w:t>
      </w:r>
      <w:r w:rsidR="009D2B9C" w:rsidRPr="00BC3F9C">
        <w:rPr>
          <w:rFonts w:ascii="Times New Roman" w:hAnsi="Times New Roman"/>
          <w:sz w:val="24"/>
          <w:szCs w:val="24"/>
        </w:rPr>
        <w:t>0 oraz dn. 30.05.2021 godz. 1</w:t>
      </w:r>
      <w:r w:rsidR="007D21B5">
        <w:rPr>
          <w:rFonts w:ascii="Times New Roman" w:hAnsi="Times New Roman"/>
          <w:sz w:val="24"/>
          <w:szCs w:val="24"/>
        </w:rPr>
        <w:t>2</w:t>
      </w:r>
      <w:r w:rsidR="009D2B9C" w:rsidRPr="00BC3F9C">
        <w:rPr>
          <w:rFonts w:ascii="Times New Roman" w:hAnsi="Times New Roman"/>
          <w:sz w:val="24"/>
          <w:szCs w:val="24"/>
        </w:rPr>
        <w:t>.00-1</w:t>
      </w:r>
      <w:r w:rsidR="007D21B5">
        <w:rPr>
          <w:rFonts w:ascii="Times New Roman" w:hAnsi="Times New Roman"/>
          <w:sz w:val="24"/>
          <w:szCs w:val="24"/>
        </w:rPr>
        <w:t>6</w:t>
      </w:r>
      <w:r w:rsidR="009D2B9C" w:rsidRPr="00BC3F9C">
        <w:rPr>
          <w:rFonts w:ascii="Times New Roman" w:hAnsi="Times New Roman"/>
          <w:sz w:val="24"/>
          <w:szCs w:val="24"/>
        </w:rPr>
        <w:t>.</w:t>
      </w:r>
      <w:r w:rsidR="007D21B5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="009D2B9C" w:rsidRPr="00BC3F9C">
        <w:rPr>
          <w:rFonts w:ascii="Times New Roman" w:hAnsi="Times New Roman"/>
          <w:sz w:val="24"/>
          <w:szCs w:val="24"/>
        </w:rPr>
        <w:t>0).</w:t>
      </w:r>
    </w:p>
    <w:p w:rsidR="00F15A75" w:rsidRPr="00BC3F9C" w:rsidRDefault="00F15A75" w:rsidP="00F15A75">
      <w:pPr>
        <w:shd w:val="clear" w:color="auto" w:fill="FFFFFF"/>
        <w:jc w:val="both"/>
      </w:pPr>
    </w:p>
    <w:p w:rsidR="00F15A75" w:rsidRPr="00BC3F9C" w:rsidRDefault="00F15A75" w:rsidP="00F15A75">
      <w:pPr>
        <w:shd w:val="clear" w:color="auto" w:fill="FFFFFF"/>
        <w:jc w:val="both"/>
        <w:rPr>
          <w:b/>
          <w:bCs/>
          <w:bdr w:val="nil"/>
        </w:rPr>
      </w:pPr>
      <w:r w:rsidRPr="00BC3F9C">
        <w:rPr>
          <w:b/>
          <w:bCs/>
          <w:bdr w:val="nil"/>
        </w:rPr>
        <w:t>Obowiązki Wykonawcy w zakresie obsługi cateringowej</w:t>
      </w:r>
    </w:p>
    <w:p w:rsidR="00F15A75" w:rsidRPr="00BC3F9C" w:rsidRDefault="00F15A75" w:rsidP="00F15A75">
      <w:pPr>
        <w:shd w:val="clear" w:color="auto" w:fill="FFFFFF"/>
        <w:jc w:val="both"/>
      </w:pPr>
    </w:p>
    <w:p w:rsidR="00F15A75" w:rsidRPr="00BC3F9C" w:rsidRDefault="00F15A75" w:rsidP="00897380">
      <w:pPr>
        <w:numPr>
          <w:ilvl w:val="0"/>
          <w:numId w:val="8"/>
        </w:numPr>
        <w:shd w:val="clear" w:color="auto" w:fill="FFFFFF"/>
        <w:jc w:val="both"/>
      </w:pPr>
      <w:r w:rsidRPr="00BC3F9C">
        <w:t>Zapewnienie cateringu wraz z jego obsługą przygotowanego zgodnie z zasadami organizacji imprez plenerowych z uwzględnieniem bezpłatnych porcji żywieniowych składających się z:</w:t>
      </w:r>
    </w:p>
    <w:p w:rsidR="00F15A75" w:rsidRPr="00BC3F9C" w:rsidRDefault="00F15A75" w:rsidP="00F15A75">
      <w:pPr>
        <w:shd w:val="clear" w:color="auto" w:fill="FFFFFF"/>
        <w:ind w:left="720" w:hanging="360"/>
        <w:jc w:val="both"/>
      </w:pPr>
    </w:p>
    <w:p w:rsidR="00F15A75" w:rsidRPr="00BC3F9C" w:rsidRDefault="001075D3" w:rsidP="001075D3">
      <w:pPr>
        <w:numPr>
          <w:ilvl w:val="0"/>
          <w:numId w:val="9"/>
        </w:numPr>
        <w:shd w:val="clear" w:color="auto" w:fill="FFFFFF"/>
        <w:jc w:val="both"/>
      </w:pPr>
      <w:r w:rsidRPr="00BC3F9C">
        <w:t>l</w:t>
      </w:r>
      <w:r w:rsidR="00F15A75" w:rsidRPr="00BC3F9C">
        <w:t>odów – 1</w:t>
      </w:r>
      <w:r w:rsidR="007C0267" w:rsidRPr="00BC3F9C">
        <w:t>2</w:t>
      </w:r>
      <w:r w:rsidR="00F15A75" w:rsidRPr="00BC3F9C">
        <w:t>00 porcji (</w:t>
      </w:r>
      <w:r w:rsidR="00D83EA6" w:rsidRPr="00BC3F9C">
        <w:t>porcja</w:t>
      </w:r>
      <w:r w:rsidR="00F15A75" w:rsidRPr="00BC3F9C">
        <w:t xml:space="preserve"> – min. 50g),</w:t>
      </w:r>
    </w:p>
    <w:p w:rsidR="00F15A75" w:rsidRPr="00BC3F9C" w:rsidRDefault="001075D3" w:rsidP="001075D3">
      <w:pPr>
        <w:numPr>
          <w:ilvl w:val="0"/>
          <w:numId w:val="9"/>
        </w:numPr>
        <w:shd w:val="clear" w:color="auto" w:fill="FFFFFF"/>
        <w:jc w:val="both"/>
      </w:pPr>
      <w:r w:rsidRPr="00BC3F9C">
        <w:t>p</w:t>
      </w:r>
      <w:r w:rsidR="00F15A75" w:rsidRPr="00BC3F9C">
        <w:t xml:space="preserve">opcornu – </w:t>
      </w:r>
      <w:r w:rsidR="009A14E5" w:rsidRPr="00BC3F9C">
        <w:t>6</w:t>
      </w:r>
      <w:r w:rsidR="00F15A75" w:rsidRPr="00BC3F9C">
        <w:t>00 porcji (</w:t>
      </w:r>
      <w:r w:rsidR="00D83EA6" w:rsidRPr="00BC3F9C">
        <w:t>porcja</w:t>
      </w:r>
      <w:r w:rsidR="00F15A75" w:rsidRPr="00BC3F9C">
        <w:t xml:space="preserve"> – min. </w:t>
      </w:r>
      <w:r w:rsidR="00D83EA6" w:rsidRPr="00BC3F9C">
        <w:t>30</w:t>
      </w:r>
      <w:r w:rsidR="00F15A75" w:rsidRPr="00BC3F9C">
        <w:t>g)</w:t>
      </w:r>
      <w:r w:rsidR="009D2B9C" w:rsidRPr="00BC3F9C">
        <w:t>,</w:t>
      </w:r>
    </w:p>
    <w:p w:rsidR="007C0267" w:rsidRPr="00BC3F9C" w:rsidRDefault="001075D3" w:rsidP="001075D3">
      <w:pPr>
        <w:numPr>
          <w:ilvl w:val="0"/>
          <w:numId w:val="9"/>
        </w:numPr>
        <w:shd w:val="clear" w:color="auto" w:fill="FFFFFF"/>
        <w:jc w:val="both"/>
      </w:pPr>
      <w:r w:rsidRPr="00BC3F9C">
        <w:t>w</w:t>
      </w:r>
      <w:r w:rsidR="007C0267" w:rsidRPr="00BC3F9C">
        <w:t>aty cukrowej</w:t>
      </w:r>
      <w:r w:rsidR="009A14E5" w:rsidRPr="00BC3F9C">
        <w:t xml:space="preserve"> – 400 porcji</w:t>
      </w:r>
      <w:r w:rsidR="00D83EA6" w:rsidRPr="00BC3F9C">
        <w:t xml:space="preserve"> (porcja – min. 20g)</w:t>
      </w:r>
      <w:r w:rsidRPr="00BC3F9C">
        <w:t>.</w:t>
      </w:r>
    </w:p>
    <w:p w:rsidR="00F15A75" w:rsidRPr="00BC3F9C" w:rsidRDefault="00F15A75" w:rsidP="00F15A75">
      <w:pPr>
        <w:shd w:val="clear" w:color="auto" w:fill="FFFFFF"/>
        <w:tabs>
          <w:tab w:val="left" w:pos="6349"/>
        </w:tabs>
        <w:jc w:val="both"/>
      </w:pPr>
      <w:r w:rsidRPr="00BC3F9C">
        <w:tab/>
        <w:t> </w:t>
      </w:r>
    </w:p>
    <w:p w:rsidR="00F15A75" w:rsidRPr="00BC3F9C" w:rsidRDefault="00F15A75" w:rsidP="009D2B9C">
      <w:pPr>
        <w:pStyle w:val="Akapitzlist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3F9C">
        <w:rPr>
          <w:rFonts w:ascii="Times New Roman" w:hAnsi="Times New Roman"/>
          <w:sz w:val="24"/>
          <w:szCs w:val="24"/>
          <w:lang w:eastAsia="pl-PL"/>
        </w:rPr>
        <w:t>Zapewnienie stanowiska z popcornem</w:t>
      </w:r>
      <w:r w:rsidR="00D83EA6" w:rsidRPr="00BC3F9C">
        <w:rPr>
          <w:rFonts w:ascii="Times New Roman" w:hAnsi="Times New Roman"/>
          <w:sz w:val="24"/>
          <w:szCs w:val="24"/>
          <w:lang w:eastAsia="pl-PL"/>
        </w:rPr>
        <w:t>, watą cukrową</w:t>
      </w:r>
      <w:r w:rsidRPr="00BC3F9C">
        <w:rPr>
          <w:rFonts w:ascii="Times New Roman" w:hAnsi="Times New Roman"/>
          <w:sz w:val="24"/>
          <w:szCs w:val="24"/>
          <w:lang w:eastAsia="pl-PL"/>
        </w:rPr>
        <w:t xml:space="preserve"> oraz lodami, wraz z obsługą i urządzeniami elektrycznymi (chłodnia, maszyna do popcornu</w:t>
      </w:r>
      <w:r w:rsidR="00D83EA6" w:rsidRPr="00BC3F9C">
        <w:rPr>
          <w:rFonts w:ascii="Times New Roman" w:hAnsi="Times New Roman"/>
          <w:sz w:val="24"/>
          <w:szCs w:val="24"/>
          <w:lang w:eastAsia="pl-PL"/>
        </w:rPr>
        <w:t>, maszyna do waty cukrowej</w:t>
      </w:r>
      <w:r w:rsidRPr="00BC3F9C">
        <w:rPr>
          <w:rFonts w:ascii="Times New Roman" w:hAnsi="Times New Roman"/>
          <w:sz w:val="24"/>
          <w:szCs w:val="24"/>
          <w:lang w:eastAsia="pl-PL"/>
        </w:rPr>
        <w:t>).</w:t>
      </w:r>
    </w:p>
    <w:p w:rsidR="00F15A75" w:rsidRPr="00BC3F9C" w:rsidRDefault="00F15A75" w:rsidP="009D2B9C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lastRenderedPageBreak/>
        <w:t xml:space="preserve">W celu sprawnego obsługiwania stanowisk cateringowych Wykonawca zobowiązany jest do zapewnienia </w:t>
      </w:r>
      <w:r w:rsidR="00B821F0">
        <w:rPr>
          <w:rFonts w:ascii="Times New Roman" w:hAnsi="Times New Roman"/>
          <w:sz w:val="24"/>
          <w:szCs w:val="24"/>
        </w:rPr>
        <w:t>4</w:t>
      </w:r>
      <w:r w:rsidRPr="00BC3F9C">
        <w:rPr>
          <w:rFonts w:ascii="Times New Roman" w:hAnsi="Times New Roman"/>
          <w:sz w:val="24"/>
          <w:szCs w:val="24"/>
        </w:rPr>
        <w:t xml:space="preserve">00 sztuk papierowych opasek na rękę dla uczestników </w:t>
      </w:r>
      <w:r w:rsidRPr="00BC3F9C">
        <w:rPr>
          <w:rFonts w:ascii="Times New Roman" w:hAnsi="Times New Roman"/>
          <w:sz w:val="24"/>
          <w:szCs w:val="24"/>
        </w:rPr>
        <w:br/>
        <w:t>z nadrukiem „LODY/</w:t>
      </w:r>
      <w:r w:rsidR="004D620B" w:rsidRPr="00BC3F9C">
        <w:rPr>
          <w:rFonts w:ascii="Times New Roman" w:hAnsi="Times New Roman"/>
          <w:sz w:val="24"/>
          <w:szCs w:val="24"/>
        </w:rPr>
        <w:t>WATA</w:t>
      </w:r>
      <w:r w:rsidRPr="00BC3F9C">
        <w:rPr>
          <w:rFonts w:ascii="Times New Roman" w:hAnsi="Times New Roman"/>
          <w:sz w:val="24"/>
          <w:szCs w:val="24"/>
        </w:rPr>
        <w:t>/POPCORN”, na których obsługa będzie zaznaczać odbiór posiłków.</w:t>
      </w:r>
    </w:p>
    <w:p w:rsidR="00C12F0F" w:rsidRDefault="00C5034E" w:rsidP="00A3723E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Informacje dla Wykonawcy:</w:t>
      </w:r>
    </w:p>
    <w:p w:rsidR="00BC3F9C" w:rsidRPr="00BC3F9C" w:rsidRDefault="00BC3F9C" w:rsidP="00A3723E">
      <w:pPr>
        <w:tabs>
          <w:tab w:val="left" w:pos="0"/>
        </w:tabs>
        <w:jc w:val="both"/>
        <w:rPr>
          <w:b/>
          <w:bCs/>
        </w:rPr>
      </w:pPr>
    </w:p>
    <w:p w:rsidR="00BC3F9C" w:rsidRPr="00BC3F9C" w:rsidRDefault="00BC3F9C" w:rsidP="00BC3F9C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C3F9C">
        <w:rPr>
          <w:rFonts w:ascii="Times New Roman" w:hAnsi="Times New Roman"/>
          <w:sz w:val="24"/>
          <w:szCs w:val="24"/>
        </w:rPr>
        <w:t>Zamawiający zapewnia Wykonawcy dostęp do prądu na terenie miejsca organizacji spotkań.</w:t>
      </w:r>
    </w:p>
    <w:p w:rsidR="00BC3F9C" w:rsidRDefault="00BC3F9C" w:rsidP="000F49A2">
      <w:pPr>
        <w:numPr>
          <w:ilvl w:val="0"/>
          <w:numId w:val="10"/>
        </w:numPr>
        <w:shd w:val="clear" w:color="auto" w:fill="FFFFFF"/>
        <w:spacing w:before="240"/>
        <w:jc w:val="both"/>
      </w:pPr>
      <w:r w:rsidRPr="00BC3F9C">
        <w:t xml:space="preserve">Wykonawca po zakończeniu </w:t>
      </w:r>
      <w:r w:rsidR="00D911A3">
        <w:t xml:space="preserve">każdego </w:t>
      </w:r>
      <w:r w:rsidRPr="00BC3F9C">
        <w:t>spotkania zobowiązany jest doprowadzić miejsce świadczenia usługi do stanu sprzed rozpoczęcia jej świadczenia.</w:t>
      </w:r>
    </w:p>
    <w:p w:rsidR="000F49A2" w:rsidRPr="00BC3F9C" w:rsidRDefault="000F49A2" w:rsidP="000F49A2">
      <w:pPr>
        <w:numPr>
          <w:ilvl w:val="0"/>
          <w:numId w:val="10"/>
        </w:numPr>
        <w:shd w:val="clear" w:color="auto" w:fill="FFFFFF"/>
        <w:spacing w:before="240"/>
        <w:jc w:val="both"/>
      </w:pPr>
      <w:r>
        <w:t xml:space="preserve">Uczestnicy spotkania będą podzieleni na 4 grupy dziennie. Jednocześnie na terenie organizacji spotkania będzie przebywało maksymalnie </w:t>
      </w:r>
      <w:r w:rsidR="001141B2">
        <w:t>50</w:t>
      </w:r>
      <w:r>
        <w:t xml:space="preserve"> osób.</w:t>
      </w:r>
    </w:p>
    <w:p w:rsidR="00BC3F9C" w:rsidRPr="00BC3F9C" w:rsidRDefault="00BC3F9C" w:rsidP="00BC3F9C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12F0F" w:rsidRPr="00BC3F9C" w:rsidRDefault="00C12F0F" w:rsidP="00A3723E">
      <w:pPr>
        <w:tabs>
          <w:tab w:val="left" w:pos="0"/>
        </w:tabs>
        <w:jc w:val="both"/>
      </w:pPr>
    </w:p>
    <w:p w:rsidR="00C12F0F" w:rsidRPr="00BC3F9C" w:rsidRDefault="00C12F0F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E02F8A" w:rsidRPr="00BC3F9C" w:rsidRDefault="00E02F8A" w:rsidP="00A3723E">
      <w:pPr>
        <w:tabs>
          <w:tab w:val="left" w:pos="0"/>
        </w:tabs>
        <w:jc w:val="both"/>
      </w:pPr>
    </w:p>
    <w:p w:rsidR="00C12F0F" w:rsidRDefault="00C12F0F" w:rsidP="00A3723E">
      <w:pPr>
        <w:tabs>
          <w:tab w:val="left" w:pos="0"/>
        </w:tabs>
        <w:jc w:val="both"/>
      </w:pPr>
    </w:p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Pr="00F211C1" w:rsidRDefault="00F211C1" w:rsidP="00F211C1"/>
    <w:p w:rsidR="00F211C1" w:rsidRDefault="00F211C1" w:rsidP="00F211C1"/>
    <w:sectPr w:rsidR="00F211C1" w:rsidSect="0025169A">
      <w:headerReference w:type="default" r:id="rId8"/>
      <w:footerReference w:type="default" r:id="rId9"/>
      <w:type w:val="nextColumn"/>
      <w:pgSz w:w="11906" w:h="16838" w:code="9"/>
      <w:pgMar w:top="1560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70" w:rsidRDefault="00952670" w:rsidP="00F72AFD">
      <w:r>
        <w:separator/>
      </w:r>
    </w:p>
  </w:endnote>
  <w:endnote w:type="continuationSeparator" w:id="0">
    <w:p w:rsidR="00952670" w:rsidRDefault="00952670" w:rsidP="00F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94" w:rsidRPr="001F70DF" w:rsidRDefault="00AD3B94" w:rsidP="001F70DF">
    <w:pPr>
      <w:widowControl w:val="0"/>
      <w:suppressAutoHyphens/>
      <w:autoSpaceDN w:val="0"/>
      <w:jc w:val="center"/>
      <w:textAlignment w:val="baseline"/>
      <w:rPr>
        <w:rFonts w:ascii="Calibri" w:eastAsia="SimSun" w:hAnsi="Calibri"/>
        <w:kern w:val="3"/>
        <w:sz w:val="22"/>
        <w:szCs w:val="22"/>
        <w:lang w:eastAsia="zh-CN" w:bidi="hi-IN"/>
      </w:rPr>
    </w:pPr>
  </w:p>
  <w:p w:rsidR="00AD3B94" w:rsidRDefault="00AD3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70" w:rsidRDefault="00952670" w:rsidP="00F72AFD">
      <w:r>
        <w:separator/>
      </w:r>
    </w:p>
  </w:footnote>
  <w:footnote w:type="continuationSeparator" w:id="0">
    <w:p w:rsidR="00952670" w:rsidRDefault="00952670" w:rsidP="00F7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32" w:rsidRDefault="00797A32">
    <w:pPr>
      <w:pStyle w:val="Nagwek"/>
    </w:pPr>
    <w:r>
      <w:rPr>
        <w:rFonts w:hint="eastAsia"/>
        <w:noProof/>
      </w:rPr>
      <w:drawing>
        <wp:anchor distT="0" distB="0" distL="0" distR="114935" simplePos="0" relativeHeight="251659264" behindDoc="0" locked="0" layoutInCell="1" allowOverlap="1" wp14:anchorId="5C85B6E1" wp14:editId="10C5B533">
          <wp:simplePos x="0" y="0"/>
          <wp:positionH relativeFrom="page">
            <wp:posOffset>262255</wp:posOffset>
          </wp:positionH>
          <wp:positionV relativeFrom="page">
            <wp:posOffset>103505</wp:posOffset>
          </wp:positionV>
          <wp:extent cx="2353310" cy="6724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92"/>
    <w:multiLevelType w:val="hybridMultilevel"/>
    <w:tmpl w:val="37229B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03A40B0"/>
    <w:multiLevelType w:val="hybridMultilevel"/>
    <w:tmpl w:val="AB98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47C6ED9"/>
    <w:multiLevelType w:val="hybridMultilevel"/>
    <w:tmpl w:val="DCC4F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14C0D"/>
    <w:multiLevelType w:val="hybridMultilevel"/>
    <w:tmpl w:val="43FA59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C8A7152"/>
    <w:multiLevelType w:val="hybridMultilevel"/>
    <w:tmpl w:val="F5BAA7AA"/>
    <w:lvl w:ilvl="0" w:tplc="AE48A0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75F85"/>
    <w:multiLevelType w:val="hybridMultilevel"/>
    <w:tmpl w:val="20FE2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36ED5"/>
    <w:multiLevelType w:val="hybridMultilevel"/>
    <w:tmpl w:val="7868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303E"/>
    <w:multiLevelType w:val="hybridMultilevel"/>
    <w:tmpl w:val="E6025FC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0A2"/>
    <w:rsid w:val="00040203"/>
    <w:rsid w:val="00046E83"/>
    <w:rsid w:val="0005189D"/>
    <w:rsid w:val="00052144"/>
    <w:rsid w:val="00053952"/>
    <w:rsid w:val="00060074"/>
    <w:rsid w:val="00062EDE"/>
    <w:rsid w:val="00070356"/>
    <w:rsid w:val="00070C8E"/>
    <w:rsid w:val="000742FC"/>
    <w:rsid w:val="000779CB"/>
    <w:rsid w:val="00083C67"/>
    <w:rsid w:val="000846C6"/>
    <w:rsid w:val="00084E8A"/>
    <w:rsid w:val="0009219B"/>
    <w:rsid w:val="000A6642"/>
    <w:rsid w:val="000B5268"/>
    <w:rsid w:val="000C2991"/>
    <w:rsid w:val="000C55C9"/>
    <w:rsid w:val="000F49A2"/>
    <w:rsid w:val="00105B4C"/>
    <w:rsid w:val="001075D3"/>
    <w:rsid w:val="00113E88"/>
    <w:rsid w:val="001141B2"/>
    <w:rsid w:val="00121080"/>
    <w:rsid w:val="001221E8"/>
    <w:rsid w:val="00126F59"/>
    <w:rsid w:val="00140E1C"/>
    <w:rsid w:val="00141B78"/>
    <w:rsid w:val="00150524"/>
    <w:rsid w:val="0015342D"/>
    <w:rsid w:val="00155AF3"/>
    <w:rsid w:val="00191CF4"/>
    <w:rsid w:val="001C715D"/>
    <w:rsid w:val="001D396C"/>
    <w:rsid w:val="001D5A58"/>
    <w:rsid w:val="001D5EE3"/>
    <w:rsid w:val="001F70DF"/>
    <w:rsid w:val="00205294"/>
    <w:rsid w:val="00207137"/>
    <w:rsid w:val="00207E46"/>
    <w:rsid w:val="002123BF"/>
    <w:rsid w:val="00216CF8"/>
    <w:rsid w:val="00247130"/>
    <w:rsid w:val="0025169A"/>
    <w:rsid w:val="00252598"/>
    <w:rsid w:val="00253CB7"/>
    <w:rsid w:val="0028043A"/>
    <w:rsid w:val="00287BF7"/>
    <w:rsid w:val="00292073"/>
    <w:rsid w:val="002B0E65"/>
    <w:rsid w:val="002B672D"/>
    <w:rsid w:val="002C382F"/>
    <w:rsid w:val="002C52D1"/>
    <w:rsid w:val="002D5286"/>
    <w:rsid w:val="002E6F11"/>
    <w:rsid w:val="00316886"/>
    <w:rsid w:val="00317EDC"/>
    <w:rsid w:val="00332A50"/>
    <w:rsid w:val="003461E0"/>
    <w:rsid w:val="003515B5"/>
    <w:rsid w:val="00352FE3"/>
    <w:rsid w:val="003628B7"/>
    <w:rsid w:val="003630C0"/>
    <w:rsid w:val="00374621"/>
    <w:rsid w:val="00390E7E"/>
    <w:rsid w:val="003A14ED"/>
    <w:rsid w:val="003A2201"/>
    <w:rsid w:val="003A4BB3"/>
    <w:rsid w:val="003A5C0A"/>
    <w:rsid w:val="003B1951"/>
    <w:rsid w:val="003C5B16"/>
    <w:rsid w:val="003C7D5D"/>
    <w:rsid w:val="003D5824"/>
    <w:rsid w:val="003D5EBC"/>
    <w:rsid w:val="003E1435"/>
    <w:rsid w:val="003F486E"/>
    <w:rsid w:val="003F7288"/>
    <w:rsid w:val="004051D5"/>
    <w:rsid w:val="00410D85"/>
    <w:rsid w:val="004122E0"/>
    <w:rsid w:val="00413945"/>
    <w:rsid w:val="004146BC"/>
    <w:rsid w:val="004267E2"/>
    <w:rsid w:val="00436C63"/>
    <w:rsid w:val="004378B4"/>
    <w:rsid w:val="0044665D"/>
    <w:rsid w:val="004470C8"/>
    <w:rsid w:val="00447742"/>
    <w:rsid w:val="00452555"/>
    <w:rsid w:val="00452CD9"/>
    <w:rsid w:val="004576D8"/>
    <w:rsid w:val="00460116"/>
    <w:rsid w:val="00466BAD"/>
    <w:rsid w:val="00473ABD"/>
    <w:rsid w:val="00480FF0"/>
    <w:rsid w:val="00494070"/>
    <w:rsid w:val="00497C51"/>
    <w:rsid w:val="004A1CA2"/>
    <w:rsid w:val="004C7652"/>
    <w:rsid w:val="004D4AC9"/>
    <w:rsid w:val="004D620B"/>
    <w:rsid w:val="004E40AF"/>
    <w:rsid w:val="005126E7"/>
    <w:rsid w:val="00533EF9"/>
    <w:rsid w:val="00537009"/>
    <w:rsid w:val="005377DA"/>
    <w:rsid w:val="00541173"/>
    <w:rsid w:val="0055490A"/>
    <w:rsid w:val="005620FF"/>
    <w:rsid w:val="0057542A"/>
    <w:rsid w:val="005943EE"/>
    <w:rsid w:val="00596AA8"/>
    <w:rsid w:val="005B1644"/>
    <w:rsid w:val="005B5524"/>
    <w:rsid w:val="005C6C1C"/>
    <w:rsid w:val="005C7B3D"/>
    <w:rsid w:val="005D21AD"/>
    <w:rsid w:val="005D336D"/>
    <w:rsid w:val="005D3D27"/>
    <w:rsid w:val="005E0C5C"/>
    <w:rsid w:val="005F59EC"/>
    <w:rsid w:val="006064AC"/>
    <w:rsid w:val="00610EC1"/>
    <w:rsid w:val="00616FBA"/>
    <w:rsid w:val="006226C3"/>
    <w:rsid w:val="00627CD9"/>
    <w:rsid w:val="0063189A"/>
    <w:rsid w:val="00632C85"/>
    <w:rsid w:val="00635A08"/>
    <w:rsid w:val="00646502"/>
    <w:rsid w:val="00646DFA"/>
    <w:rsid w:val="00651B78"/>
    <w:rsid w:val="006664BB"/>
    <w:rsid w:val="00666C40"/>
    <w:rsid w:val="00681CC4"/>
    <w:rsid w:val="006937D6"/>
    <w:rsid w:val="006B0E78"/>
    <w:rsid w:val="006B1FAE"/>
    <w:rsid w:val="006B4C32"/>
    <w:rsid w:val="006B7932"/>
    <w:rsid w:val="006C55B0"/>
    <w:rsid w:val="006E15D9"/>
    <w:rsid w:val="006E4479"/>
    <w:rsid w:val="007075C8"/>
    <w:rsid w:val="00707FE0"/>
    <w:rsid w:val="00712C0B"/>
    <w:rsid w:val="00723414"/>
    <w:rsid w:val="007303C2"/>
    <w:rsid w:val="007330F6"/>
    <w:rsid w:val="0073364D"/>
    <w:rsid w:val="00745407"/>
    <w:rsid w:val="00747339"/>
    <w:rsid w:val="007540AF"/>
    <w:rsid w:val="007640DD"/>
    <w:rsid w:val="00771C07"/>
    <w:rsid w:val="0078668B"/>
    <w:rsid w:val="00791402"/>
    <w:rsid w:val="00797801"/>
    <w:rsid w:val="00797A32"/>
    <w:rsid w:val="007B2581"/>
    <w:rsid w:val="007C0267"/>
    <w:rsid w:val="007C1023"/>
    <w:rsid w:val="007C22E8"/>
    <w:rsid w:val="007D21B5"/>
    <w:rsid w:val="007D7256"/>
    <w:rsid w:val="007F5EB6"/>
    <w:rsid w:val="008040CF"/>
    <w:rsid w:val="00811D4E"/>
    <w:rsid w:val="00836F50"/>
    <w:rsid w:val="00846E91"/>
    <w:rsid w:val="008551A3"/>
    <w:rsid w:val="00873FBB"/>
    <w:rsid w:val="00874B3A"/>
    <w:rsid w:val="00880DEC"/>
    <w:rsid w:val="008934E8"/>
    <w:rsid w:val="00897380"/>
    <w:rsid w:val="0089753E"/>
    <w:rsid w:val="008A44AB"/>
    <w:rsid w:val="008C4AD2"/>
    <w:rsid w:val="008C7C7E"/>
    <w:rsid w:val="008D325B"/>
    <w:rsid w:val="008D4A08"/>
    <w:rsid w:val="008E2BEF"/>
    <w:rsid w:val="008E39DF"/>
    <w:rsid w:val="008F0991"/>
    <w:rsid w:val="008F1D88"/>
    <w:rsid w:val="00916FEE"/>
    <w:rsid w:val="00917517"/>
    <w:rsid w:val="009238FB"/>
    <w:rsid w:val="00924A6A"/>
    <w:rsid w:val="00935AD3"/>
    <w:rsid w:val="00937251"/>
    <w:rsid w:val="0094013F"/>
    <w:rsid w:val="00952670"/>
    <w:rsid w:val="009575D6"/>
    <w:rsid w:val="00966F43"/>
    <w:rsid w:val="009720AD"/>
    <w:rsid w:val="00980FFE"/>
    <w:rsid w:val="0098117B"/>
    <w:rsid w:val="00983DFC"/>
    <w:rsid w:val="00987935"/>
    <w:rsid w:val="009901B0"/>
    <w:rsid w:val="009A14E5"/>
    <w:rsid w:val="009A2051"/>
    <w:rsid w:val="009A57A9"/>
    <w:rsid w:val="009A5D02"/>
    <w:rsid w:val="009B5C27"/>
    <w:rsid w:val="009D2B9C"/>
    <w:rsid w:val="009E198B"/>
    <w:rsid w:val="009E4633"/>
    <w:rsid w:val="009F31E8"/>
    <w:rsid w:val="00A015C5"/>
    <w:rsid w:val="00A03E09"/>
    <w:rsid w:val="00A0603A"/>
    <w:rsid w:val="00A21446"/>
    <w:rsid w:val="00A3723E"/>
    <w:rsid w:val="00A40C8C"/>
    <w:rsid w:val="00A44599"/>
    <w:rsid w:val="00A633D1"/>
    <w:rsid w:val="00A7349D"/>
    <w:rsid w:val="00A808FA"/>
    <w:rsid w:val="00A87A22"/>
    <w:rsid w:val="00A90B7F"/>
    <w:rsid w:val="00AC00F4"/>
    <w:rsid w:val="00AD3B94"/>
    <w:rsid w:val="00AD6913"/>
    <w:rsid w:val="00AE5FC9"/>
    <w:rsid w:val="00AE5FEE"/>
    <w:rsid w:val="00AF3773"/>
    <w:rsid w:val="00AF71CA"/>
    <w:rsid w:val="00B012AA"/>
    <w:rsid w:val="00B023C6"/>
    <w:rsid w:val="00B0375D"/>
    <w:rsid w:val="00B3516D"/>
    <w:rsid w:val="00B52089"/>
    <w:rsid w:val="00B72E3B"/>
    <w:rsid w:val="00B817B7"/>
    <w:rsid w:val="00B821F0"/>
    <w:rsid w:val="00B8543E"/>
    <w:rsid w:val="00B92F36"/>
    <w:rsid w:val="00BA0BF4"/>
    <w:rsid w:val="00BA0CC9"/>
    <w:rsid w:val="00BB22FA"/>
    <w:rsid w:val="00BB2B2F"/>
    <w:rsid w:val="00BC3F9C"/>
    <w:rsid w:val="00BC54AA"/>
    <w:rsid w:val="00BC6E4E"/>
    <w:rsid w:val="00BD2ED1"/>
    <w:rsid w:val="00BD36F2"/>
    <w:rsid w:val="00BE309D"/>
    <w:rsid w:val="00BF285D"/>
    <w:rsid w:val="00BF3D0E"/>
    <w:rsid w:val="00C10FAF"/>
    <w:rsid w:val="00C12F0F"/>
    <w:rsid w:val="00C14157"/>
    <w:rsid w:val="00C220A2"/>
    <w:rsid w:val="00C358D0"/>
    <w:rsid w:val="00C36FB2"/>
    <w:rsid w:val="00C5034E"/>
    <w:rsid w:val="00C547AD"/>
    <w:rsid w:val="00C742F9"/>
    <w:rsid w:val="00C75C9F"/>
    <w:rsid w:val="00C75F7C"/>
    <w:rsid w:val="00C92DF5"/>
    <w:rsid w:val="00C96DB7"/>
    <w:rsid w:val="00CB6758"/>
    <w:rsid w:val="00CC2A18"/>
    <w:rsid w:val="00CE628D"/>
    <w:rsid w:val="00D02B52"/>
    <w:rsid w:val="00D03C3B"/>
    <w:rsid w:val="00D05168"/>
    <w:rsid w:val="00D162D4"/>
    <w:rsid w:val="00D2401E"/>
    <w:rsid w:val="00D3308F"/>
    <w:rsid w:val="00D435F3"/>
    <w:rsid w:val="00D6044F"/>
    <w:rsid w:val="00D61A84"/>
    <w:rsid w:val="00D62181"/>
    <w:rsid w:val="00D72F88"/>
    <w:rsid w:val="00D83EA6"/>
    <w:rsid w:val="00D84FA2"/>
    <w:rsid w:val="00D86675"/>
    <w:rsid w:val="00D90D9E"/>
    <w:rsid w:val="00D911A3"/>
    <w:rsid w:val="00D91CB2"/>
    <w:rsid w:val="00D93DC3"/>
    <w:rsid w:val="00DA0D7A"/>
    <w:rsid w:val="00DA6104"/>
    <w:rsid w:val="00DC1EC6"/>
    <w:rsid w:val="00DE15F6"/>
    <w:rsid w:val="00DE7A82"/>
    <w:rsid w:val="00DF7DFE"/>
    <w:rsid w:val="00E00215"/>
    <w:rsid w:val="00E02F8A"/>
    <w:rsid w:val="00E048D4"/>
    <w:rsid w:val="00E10CBD"/>
    <w:rsid w:val="00E1317E"/>
    <w:rsid w:val="00E17B1A"/>
    <w:rsid w:val="00E2150A"/>
    <w:rsid w:val="00E378D3"/>
    <w:rsid w:val="00E37F9E"/>
    <w:rsid w:val="00E43D53"/>
    <w:rsid w:val="00E64A17"/>
    <w:rsid w:val="00E708EE"/>
    <w:rsid w:val="00E70E72"/>
    <w:rsid w:val="00E7450D"/>
    <w:rsid w:val="00E8438C"/>
    <w:rsid w:val="00E84944"/>
    <w:rsid w:val="00E87B25"/>
    <w:rsid w:val="00E968A6"/>
    <w:rsid w:val="00EC425D"/>
    <w:rsid w:val="00EC5BAB"/>
    <w:rsid w:val="00ED16CF"/>
    <w:rsid w:val="00ED73DE"/>
    <w:rsid w:val="00EE633A"/>
    <w:rsid w:val="00EF74F9"/>
    <w:rsid w:val="00F010EA"/>
    <w:rsid w:val="00F02638"/>
    <w:rsid w:val="00F1304B"/>
    <w:rsid w:val="00F14150"/>
    <w:rsid w:val="00F14A04"/>
    <w:rsid w:val="00F15A75"/>
    <w:rsid w:val="00F211C1"/>
    <w:rsid w:val="00F21C15"/>
    <w:rsid w:val="00F35686"/>
    <w:rsid w:val="00F375BB"/>
    <w:rsid w:val="00F631BC"/>
    <w:rsid w:val="00F72AFD"/>
    <w:rsid w:val="00F84E72"/>
    <w:rsid w:val="00F876C7"/>
    <w:rsid w:val="00FA2A1D"/>
    <w:rsid w:val="00FA5C24"/>
    <w:rsid w:val="00FB3321"/>
    <w:rsid w:val="00FD0446"/>
    <w:rsid w:val="00FD418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5306775-CCEA-401A-8CB4-39D8F4D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72AF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72A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C220A2"/>
  </w:style>
  <w:style w:type="paragraph" w:styleId="Tekstdymka">
    <w:name w:val="Balloon Text"/>
    <w:basedOn w:val="Normalny"/>
    <w:semiHidden/>
    <w:rsid w:val="0046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72AFD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rsid w:val="00F72AFD"/>
    <w:rPr>
      <w:b/>
      <w:bCs/>
      <w:sz w:val="22"/>
      <w:szCs w:val="22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F72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F72AFD"/>
  </w:style>
  <w:style w:type="character" w:styleId="Odwoanieprzypisudolnego">
    <w:name w:val="footnote reference"/>
    <w:aliases w:val="Footnote Reference Number"/>
    <w:uiPriority w:val="99"/>
    <w:semiHidden/>
    <w:rsid w:val="00F72AFD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B7932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6B7932"/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F7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70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0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70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7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0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009"/>
  </w:style>
  <w:style w:type="character" w:styleId="Odwoanieprzypisukocowego">
    <w:name w:val="endnote reference"/>
    <w:basedOn w:val="Domylnaczcionkaakapitu"/>
    <w:uiPriority w:val="99"/>
    <w:semiHidden/>
    <w:unhideWhenUsed/>
    <w:rsid w:val="00537009"/>
    <w:rPr>
      <w:vertAlign w:val="superscript"/>
    </w:rPr>
  </w:style>
  <w:style w:type="table" w:styleId="Tabela-Siatka">
    <w:name w:val="Table Grid"/>
    <w:basedOn w:val="Standardowy"/>
    <w:uiPriority w:val="59"/>
    <w:rsid w:val="0053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5A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5A75"/>
    <w:rPr>
      <w:sz w:val="24"/>
      <w:szCs w:val="24"/>
    </w:rPr>
  </w:style>
  <w:style w:type="paragraph" w:customStyle="1" w:styleId="Akapitzlist1">
    <w:name w:val="Akapit z listą1"/>
    <w:basedOn w:val="Normalny"/>
    <w:rsid w:val="00F15A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52E1-7766-4263-9092-133E068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znak: EFS-N/I-0723-6</vt:lpstr>
    </vt:vector>
  </TitlesOfParts>
  <Company>Wojewódzki Urząd Pracy w Łodzi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znak: EFS-N/I-0723-6</dc:title>
  <dc:creator>wup</dc:creator>
  <cp:lastModifiedBy>dorsol</cp:lastModifiedBy>
  <cp:revision>19</cp:revision>
  <cp:lastPrinted>2019-01-07T14:11:00Z</cp:lastPrinted>
  <dcterms:created xsi:type="dcterms:W3CDTF">2021-04-19T11:40:00Z</dcterms:created>
  <dcterms:modified xsi:type="dcterms:W3CDTF">2021-05-13T06:35:00Z</dcterms:modified>
</cp:coreProperties>
</file>