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48" w:rsidRPr="00F56148" w:rsidRDefault="00F56148" w:rsidP="00F56148">
      <w:pPr>
        <w:jc w:val="right"/>
        <w:rPr>
          <w:b/>
          <w:bCs/>
          <w:sz w:val="20"/>
          <w:szCs w:val="20"/>
        </w:rPr>
      </w:pPr>
      <w:r w:rsidRPr="00F56148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Pr="00F56148">
        <w:rPr>
          <w:b/>
          <w:bCs/>
          <w:sz w:val="20"/>
          <w:szCs w:val="20"/>
        </w:rPr>
        <w:t xml:space="preserve"> do zapytania</w:t>
      </w:r>
    </w:p>
    <w:p w:rsidR="00F56148" w:rsidRPr="00F56148" w:rsidRDefault="00F56148" w:rsidP="00F561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6148">
        <w:rPr>
          <w:b/>
          <w:bCs/>
          <w:sz w:val="28"/>
          <w:szCs w:val="28"/>
        </w:rPr>
        <w:t>SZCZEGÓŁOWY OPIS PRZEDMIOTU ZAMÓWIENIA</w:t>
      </w:r>
    </w:p>
    <w:p w:rsidR="00F209F5" w:rsidRPr="00F56148" w:rsidRDefault="004A368A" w:rsidP="004A368A">
      <w:pPr>
        <w:jc w:val="center"/>
        <w:rPr>
          <w:b/>
          <w:bCs/>
          <w:sz w:val="28"/>
          <w:szCs w:val="28"/>
        </w:rPr>
      </w:pPr>
      <w:r w:rsidRPr="00F56148">
        <w:rPr>
          <w:b/>
          <w:bCs/>
          <w:sz w:val="28"/>
          <w:szCs w:val="28"/>
        </w:rPr>
        <w:t>OPIS PRZEDMIOTU ZAMÓWIENIA</w:t>
      </w:r>
    </w:p>
    <w:p w:rsidR="00EF0014" w:rsidRPr="00EF0014" w:rsidRDefault="00F56148" w:rsidP="00EF0014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284" w:hanging="284"/>
        <w:jc w:val="both"/>
        <w:rPr>
          <w:sz w:val="24"/>
          <w:szCs w:val="24"/>
        </w:rPr>
      </w:pPr>
      <w:r w:rsidRPr="00EF0014">
        <w:rPr>
          <w:sz w:val="24"/>
          <w:szCs w:val="24"/>
        </w:rPr>
        <w:t>1.</w:t>
      </w:r>
      <w:r w:rsidRPr="00EF0014">
        <w:rPr>
          <w:sz w:val="24"/>
          <w:szCs w:val="24"/>
        </w:rPr>
        <w:tab/>
        <w:t xml:space="preserve">Przedmiotem </w:t>
      </w:r>
      <w:r w:rsidR="00EF0014" w:rsidRPr="00EF0014">
        <w:rPr>
          <w:sz w:val="24"/>
          <w:szCs w:val="24"/>
        </w:rPr>
        <w:t xml:space="preserve">zamówienia jest usługa wykonania obligatoryjnych przeglądów technicznych budynków w jednostkach będących w trwałym zarządzie MOPS </w:t>
      </w:r>
      <w:r w:rsidR="00E26912">
        <w:rPr>
          <w:sz w:val="24"/>
          <w:szCs w:val="24"/>
        </w:rPr>
        <w:br/>
      </w:r>
      <w:r w:rsidR="00EF0014" w:rsidRPr="00EF0014">
        <w:rPr>
          <w:sz w:val="24"/>
          <w:szCs w:val="24"/>
        </w:rPr>
        <w:t>ul. Kilińskiego 102/102a.</w:t>
      </w:r>
    </w:p>
    <w:p w:rsidR="00B83018" w:rsidRDefault="00F56148" w:rsidP="00C02EEC">
      <w:pPr>
        <w:numPr>
          <w:ilvl w:val="0"/>
          <w:numId w:val="4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3018">
        <w:rPr>
          <w:sz w:val="24"/>
          <w:szCs w:val="24"/>
        </w:rPr>
        <w:t>Usługa wykonania okresowych przeglądów dokonywana jest na podstawie art. 62 ust. 1 ustawy Prawo Budowlane (</w:t>
      </w:r>
      <w:proofErr w:type="spellStart"/>
      <w:r w:rsidR="00B83018">
        <w:rPr>
          <w:sz w:val="24"/>
          <w:szCs w:val="24"/>
        </w:rPr>
        <w:t>t.j</w:t>
      </w:r>
      <w:proofErr w:type="spellEnd"/>
      <w:r w:rsidR="00B83018">
        <w:rPr>
          <w:sz w:val="24"/>
          <w:szCs w:val="24"/>
        </w:rPr>
        <w:t xml:space="preserve">. </w:t>
      </w:r>
      <w:r w:rsidR="00C02EEC" w:rsidRPr="00C02EEC">
        <w:rPr>
          <w:sz w:val="24"/>
          <w:szCs w:val="24"/>
        </w:rPr>
        <w:t>Dz.U.2020.1333</w:t>
      </w:r>
      <w:r w:rsidR="00C02EEC">
        <w:rPr>
          <w:sz w:val="24"/>
          <w:szCs w:val="24"/>
        </w:rPr>
        <w:t xml:space="preserve">) i </w:t>
      </w:r>
      <w:r w:rsidR="00B83018">
        <w:rPr>
          <w:sz w:val="24"/>
          <w:szCs w:val="24"/>
        </w:rPr>
        <w:t>obejmuje:</w:t>
      </w:r>
    </w:p>
    <w:p w:rsidR="00B83018" w:rsidRDefault="00B83018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a) przeglądy rocz</w:t>
      </w:r>
      <w:r w:rsidR="00C02EEC">
        <w:rPr>
          <w:sz w:val="24"/>
          <w:szCs w:val="24"/>
        </w:rPr>
        <w:t>ne dla następujących obiektów:</w:t>
      </w:r>
    </w:p>
    <w:p w:rsidR="00C02EEC" w:rsidRDefault="00C02EEC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Miejski Ośrodek Pomocy Społecznej w Łodzi, ul. Kilińskiego 102/102a</w:t>
      </w:r>
      <w:r w:rsidR="006F0873">
        <w:rPr>
          <w:sz w:val="24"/>
          <w:szCs w:val="24"/>
        </w:rPr>
        <w:t>,</w:t>
      </w:r>
    </w:p>
    <w:p w:rsidR="00C02EEC" w:rsidRDefault="00C02EEC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 </w:t>
      </w:r>
      <w:r w:rsidR="006F0873">
        <w:rPr>
          <w:sz w:val="24"/>
          <w:szCs w:val="24"/>
        </w:rPr>
        <w:t>Wydział Pracy Środowiskowej, ul. Kutrzeby 16,</w:t>
      </w:r>
    </w:p>
    <w:p w:rsidR="006F0873" w:rsidRDefault="006F0873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Dom Dziennego Pobytu, ul. Borowa 6,</w:t>
      </w:r>
    </w:p>
    <w:p w:rsidR="006F0873" w:rsidRDefault="006F0873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Dom Dziennego Pobytu, ul. Grota-Roweckiego 30,</w:t>
      </w:r>
    </w:p>
    <w:p w:rsidR="006F0873" w:rsidRDefault="006F0873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Dom Dziennego Pobytu dla Osób Niepełnosprawnych, </w:t>
      </w:r>
      <w:r w:rsidR="00274360">
        <w:rPr>
          <w:sz w:val="24"/>
          <w:szCs w:val="24"/>
        </w:rPr>
        <w:t>ul. Ćwiklińska 5a,</w:t>
      </w:r>
    </w:p>
    <w:p w:rsidR="0006476A" w:rsidRDefault="0006476A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Dom Dziennego Pobytu, ul. Rojna 18a,</w:t>
      </w:r>
    </w:p>
    <w:p w:rsidR="0006476A" w:rsidRDefault="0006476A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Schronisko dla Bezdomnych Kobiet, ul. Gałczyńskiego 7.</w:t>
      </w:r>
    </w:p>
    <w:p w:rsidR="00274360" w:rsidRDefault="00274360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przeglądy </w:t>
      </w:r>
      <w:r w:rsidR="0041044B">
        <w:rPr>
          <w:sz w:val="24"/>
          <w:szCs w:val="24"/>
        </w:rPr>
        <w:t>pięcioletnie dla III Wydział Pracy Środowiskowej ul. Będzińska 5.</w:t>
      </w:r>
    </w:p>
    <w:p w:rsidR="009A549F" w:rsidRDefault="00406A21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549F">
        <w:rPr>
          <w:sz w:val="24"/>
          <w:szCs w:val="24"/>
        </w:rPr>
        <w:t>Z dokonania przegl</w:t>
      </w:r>
      <w:r w:rsidR="00E26912">
        <w:rPr>
          <w:sz w:val="24"/>
          <w:szCs w:val="24"/>
        </w:rPr>
        <w:t xml:space="preserve">ądów należy sporządzić protokół. </w:t>
      </w:r>
      <w:r w:rsidR="00C047AF">
        <w:rPr>
          <w:sz w:val="24"/>
          <w:szCs w:val="24"/>
        </w:rPr>
        <w:t>Minimalny zakres protokołu określony jest w art. 62a ustawy Prawo Budowlane.</w:t>
      </w:r>
    </w:p>
    <w:p w:rsidR="002A560F" w:rsidRDefault="002A560F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Złożone i zaakceptowane protokoły będą stanowić podstawę do zapłaty faktury za wykonaną usługę.</w:t>
      </w:r>
    </w:p>
    <w:p w:rsidR="002A560F" w:rsidRDefault="002A560F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Termin realizacji wykonania przeglądów: </w:t>
      </w:r>
      <w:r w:rsidR="00416CFE">
        <w:rPr>
          <w:sz w:val="24"/>
          <w:szCs w:val="24"/>
        </w:rPr>
        <w:t xml:space="preserve">Maj - Czerwiec </w:t>
      </w:r>
      <w:r w:rsidR="00B927B9">
        <w:rPr>
          <w:sz w:val="24"/>
          <w:szCs w:val="24"/>
        </w:rPr>
        <w:t>2021 r.</w:t>
      </w:r>
    </w:p>
    <w:p w:rsidR="00406A21" w:rsidRDefault="00B927B9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06A21">
        <w:rPr>
          <w:sz w:val="24"/>
          <w:szCs w:val="24"/>
        </w:rPr>
        <w:t>Szczegółowy opis przedmiotu zamówienia stanowi załącznik nr 3 do zaproszenia – Wzór umowy.</w:t>
      </w:r>
    </w:p>
    <w:p w:rsidR="000328FF" w:rsidRDefault="000328FF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Okresowe kontrole stanu technicznego obiektu budowlanego muszą </w:t>
      </w:r>
      <w:r w:rsidR="008118E9">
        <w:rPr>
          <w:sz w:val="24"/>
          <w:szCs w:val="24"/>
        </w:rPr>
        <w:t xml:space="preserve">przeprowadzać osoby posiadające uprawnienia budowlane w odpowiedniej specjalności, a w </w:t>
      </w:r>
      <w:r w:rsidR="00FB7629">
        <w:rPr>
          <w:sz w:val="24"/>
          <w:szCs w:val="24"/>
        </w:rPr>
        <w:t>przypadku</w:t>
      </w:r>
      <w:r w:rsidR="008118E9">
        <w:rPr>
          <w:sz w:val="24"/>
          <w:szCs w:val="24"/>
        </w:rPr>
        <w:t xml:space="preserve"> kontroli stanu technicznego instalacji elektrycznych, piorunochronnych i gazowych, </w:t>
      </w:r>
      <w:r w:rsidR="00E26912">
        <w:rPr>
          <w:sz w:val="24"/>
          <w:szCs w:val="24"/>
        </w:rPr>
        <w:br/>
      </w:r>
      <w:r w:rsidR="008118E9">
        <w:rPr>
          <w:sz w:val="24"/>
          <w:szCs w:val="24"/>
        </w:rPr>
        <w:t xml:space="preserve">o których mowa w art. </w:t>
      </w:r>
      <w:r w:rsidR="00FB7629">
        <w:rPr>
          <w:sz w:val="24"/>
          <w:szCs w:val="24"/>
        </w:rPr>
        <w:t>62 ust. 1 lit. C i pkt 2 ustawy Prawo budowlane, muszą przeprowadzać osoby posiadające kwalifikacje wymagane przy wykonywaniu dozoru nad eksploatacją urządzeń, instalacji oraz sieci energetycznych i gazowych.</w:t>
      </w:r>
      <w:r w:rsidR="00D57E2B">
        <w:rPr>
          <w:sz w:val="24"/>
          <w:szCs w:val="24"/>
        </w:rPr>
        <w:t xml:space="preserve"> </w:t>
      </w:r>
    </w:p>
    <w:p w:rsidR="00D57E2B" w:rsidRDefault="00D57E2B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 Kontrolę stanu technicznego przewodów kominowych muszą przeprowadzać osoby posiadające uprawnienia określone w art. 62 ust. 6 ustawy Prawo Budowlane.</w:t>
      </w:r>
    </w:p>
    <w:p w:rsidR="0092025A" w:rsidRDefault="0092025A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Do protokołu Wykonawca </w:t>
      </w:r>
      <w:r w:rsidR="005775B1" w:rsidRPr="005775B1">
        <w:rPr>
          <w:sz w:val="24"/>
          <w:szCs w:val="24"/>
        </w:rPr>
        <w:t>dołącz</w:t>
      </w:r>
      <w:r w:rsidR="005775B1">
        <w:rPr>
          <w:sz w:val="24"/>
          <w:szCs w:val="24"/>
        </w:rPr>
        <w:t>y</w:t>
      </w:r>
      <w:r w:rsidR="005775B1" w:rsidRPr="005775B1">
        <w:rPr>
          <w:sz w:val="24"/>
          <w:szCs w:val="24"/>
        </w:rPr>
        <w:t xml:space="preserve"> kopie zaświadczeń, o których mowa w art. 12 ust. 7</w:t>
      </w:r>
      <w:r w:rsidR="005775B1">
        <w:rPr>
          <w:sz w:val="24"/>
          <w:szCs w:val="24"/>
        </w:rPr>
        <w:t xml:space="preserve"> ustawy Prawo Budowlane</w:t>
      </w:r>
      <w:r w:rsidR="005775B1" w:rsidRPr="005775B1">
        <w:rPr>
          <w:sz w:val="24"/>
          <w:szCs w:val="24"/>
        </w:rPr>
        <w:t xml:space="preserve">, oraz kopie decyzji o nadaniu uprawnień budowlanych </w:t>
      </w:r>
      <w:r w:rsidR="005775B1">
        <w:rPr>
          <w:sz w:val="24"/>
          <w:szCs w:val="24"/>
        </w:rPr>
        <w:br/>
      </w:r>
      <w:r w:rsidR="005775B1" w:rsidRPr="005775B1">
        <w:rPr>
          <w:sz w:val="24"/>
          <w:szCs w:val="24"/>
        </w:rPr>
        <w:t xml:space="preserve">w odpowiedniej specjalności lub innych uprawnień lub kwalifikacji, o których mowa </w:t>
      </w:r>
      <w:r w:rsidR="005775B1">
        <w:rPr>
          <w:sz w:val="24"/>
          <w:szCs w:val="24"/>
        </w:rPr>
        <w:br/>
      </w:r>
      <w:r w:rsidR="005775B1" w:rsidRPr="005775B1">
        <w:rPr>
          <w:sz w:val="24"/>
          <w:szCs w:val="24"/>
        </w:rPr>
        <w:t>w art. 62 ust. 5</w:t>
      </w:r>
      <w:r w:rsidR="005775B1">
        <w:rPr>
          <w:sz w:val="24"/>
          <w:szCs w:val="24"/>
        </w:rPr>
        <w:t xml:space="preserve"> ustawy Prawo Budowlane</w:t>
      </w:r>
      <w:r w:rsidR="005775B1" w:rsidRPr="005775B1">
        <w:rPr>
          <w:sz w:val="24"/>
          <w:szCs w:val="24"/>
        </w:rPr>
        <w:t>.</w:t>
      </w:r>
    </w:p>
    <w:p w:rsidR="007D2A27" w:rsidRDefault="005775B1" w:rsidP="007D2A27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864">
        <w:rPr>
          <w:sz w:val="24"/>
          <w:szCs w:val="24"/>
        </w:rPr>
        <w:t>Wykonawca zobowiązany jest do p</w:t>
      </w:r>
      <w:r w:rsidR="007D2A27" w:rsidRPr="007D2A27">
        <w:rPr>
          <w:sz w:val="24"/>
          <w:szCs w:val="24"/>
        </w:rPr>
        <w:t>osiadani</w:t>
      </w:r>
      <w:r w:rsidR="00874864">
        <w:rPr>
          <w:sz w:val="24"/>
          <w:szCs w:val="24"/>
        </w:rPr>
        <w:t>a</w:t>
      </w:r>
      <w:r w:rsidR="007D2A27" w:rsidRPr="007D2A27">
        <w:rPr>
          <w:sz w:val="24"/>
          <w:szCs w:val="24"/>
        </w:rPr>
        <w:t xml:space="preserve"> polisy OC od odpowiedzialności cywilnej </w:t>
      </w:r>
      <w:r w:rsidR="00874864">
        <w:rPr>
          <w:sz w:val="24"/>
          <w:szCs w:val="24"/>
        </w:rPr>
        <w:br/>
      </w:r>
      <w:r w:rsidR="007D2A27" w:rsidRPr="007D2A27">
        <w:rPr>
          <w:sz w:val="24"/>
          <w:szCs w:val="24"/>
        </w:rPr>
        <w:t xml:space="preserve">w zakresie prowadzonej działalności w kwocie nie mniejszej niż 50.000 złotych </w:t>
      </w:r>
      <w:r w:rsidR="00874864">
        <w:rPr>
          <w:sz w:val="24"/>
          <w:szCs w:val="24"/>
        </w:rPr>
        <w:br/>
      </w:r>
      <w:r w:rsidR="007D2A27" w:rsidRPr="007D2A27">
        <w:rPr>
          <w:sz w:val="24"/>
          <w:szCs w:val="24"/>
        </w:rPr>
        <w:t>i dostarczenie Zamawiającemu w dniu podpisania umowy</w:t>
      </w:r>
    </w:p>
    <w:p w:rsidR="005775B1" w:rsidRDefault="00874864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775B1">
        <w:rPr>
          <w:sz w:val="24"/>
          <w:szCs w:val="24"/>
        </w:rPr>
        <w:t xml:space="preserve">W celu oszacowania wartości zamówienia </w:t>
      </w:r>
      <w:r w:rsidR="002F7927">
        <w:rPr>
          <w:sz w:val="24"/>
          <w:szCs w:val="24"/>
        </w:rPr>
        <w:t>Zamawiający zaleca wizję lokalną. Termin wizji lokalnej został określony w zaproszeniu do składania ofert.</w:t>
      </w:r>
    </w:p>
    <w:p w:rsidR="004A368A" w:rsidRPr="004A368A" w:rsidRDefault="004A368A" w:rsidP="004A368A">
      <w:pPr>
        <w:spacing w:after="0" w:line="240" w:lineRule="auto"/>
        <w:rPr>
          <w:rFonts w:cstheme="minorHAnsi"/>
          <w:b/>
          <w:bCs/>
        </w:rPr>
      </w:pPr>
    </w:p>
    <w:sectPr w:rsidR="004A368A" w:rsidRPr="004A368A" w:rsidSect="004A368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EA" w:rsidRDefault="009818EA" w:rsidP="00F56148">
      <w:pPr>
        <w:spacing w:after="0" w:line="240" w:lineRule="auto"/>
      </w:pPr>
      <w:r>
        <w:separator/>
      </w:r>
    </w:p>
  </w:endnote>
  <w:endnote w:type="continuationSeparator" w:id="0">
    <w:p w:rsidR="009818EA" w:rsidRDefault="009818EA" w:rsidP="00F5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EA" w:rsidRDefault="009818EA" w:rsidP="00F56148">
      <w:pPr>
        <w:spacing w:after="0" w:line="240" w:lineRule="auto"/>
      </w:pPr>
      <w:r>
        <w:separator/>
      </w:r>
    </w:p>
  </w:footnote>
  <w:footnote w:type="continuationSeparator" w:id="0">
    <w:p w:rsidR="009818EA" w:rsidRDefault="009818EA" w:rsidP="00F5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48" w:rsidRDefault="00F5614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-623570</wp:posOffset>
          </wp:positionH>
          <wp:positionV relativeFrom="margin">
            <wp:posOffset>-765175</wp:posOffset>
          </wp:positionV>
          <wp:extent cx="2378710" cy="698500"/>
          <wp:effectExtent l="0" t="0" r="254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BA3B88"/>
    <w:multiLevelType w:val="multilevel"/>
    <w:tmpl w:val="1112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A3289B"/>
    <w:multiLevelType w:val="multilevel"/>
    <w:tmpl w:val="E00006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877D7B"/>
    <w:multiLevelType w:val="hybridMultilevel"/>
    <w:tmpl w:val="F398D146"/>
    <w:lvl w:ilvl="0" w:tplc="DB9A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27"/>
    <w:rsid w:val="000328FF"/>
    <w:rsid w:val="00043627"/>
    <w:rsid w:val="0006476A"/>
    <w:rsid w:val="00255BB7"/>
    <w:rsid w:val="00274360"/>
    <w:rsid w:val="002A560F"/>
    <w:rsid w:val="002F7927"/>
    <w:rsid w:val="003C3061"/>
    <w:rsid w:val="00406A21"/>
    <w:rsid w:val="0041044B"/>
    <w:rsid w:val="00416CFE"/>
    <w:rsid w:val="004A368A"/>
    <w:rsid w:val="004E5CF6"/>
    <w:rsid w:val="005775B1"/>
    <w:rsid w:val="005F68F6"/>
    <w:rsid w:val="006F0873"/>
    <w:rsid w:val="007D2A27"/>
    <w:rsid w:val="008118E9"/>
    <w:rsid w:val="00874864"/>
    <w:rsid w:val="0092025A"/>
    <w:rsid w:val="009818EA"/>
    <w:rsid w:val="009A549F"/>
    <w:rsid w:val="00A34F27"/>
    <w:rsid w:val="00AC3E99"/>
    <w:rsid w:val="00AD4979"/>
    <w:rsid w:val="00B83018"/>
    <w:rsid w:val="00B927B9"/>
    <w:rsid w:val="00C02EEC"/>
    <w:rsid w:val="00C047AF"/>
    <w:rsid w:val="00C95F2C"/>
    <w:rsid w:val="00D27702"/>
    <w:rsid w:val="00D57E2B"/>
    <w:rsid w:val="00E26912"/>
    <w:rsid w:val="00E6371E"/>
    <w:rsid w:val="00EF0014"/>
    <w:rsid w:val="00F209F5"/>
    <w:rsid w:val="00F56148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DC0DF7C-6DF3-49D2-89E5-FE5B3B8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68A"/>
    <w:pPr>
      <w:ind w:left="720"/>
      <w:contextualSpacing/>
    </w:pPr>
  </w:style>
  <w:style w:type="paragraph" w:customStyle="1" w:styleId="Standard">
    <w:name w:val="Standard"/>
    <w:rsid w:val="004A36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48"/>
  </w:style>
  <w:style w:type="paragraph" w:styleId="Stopka">
    <w:name w:val="footer"/>
    <w:basedOn w:val="Normalny"/>
    <w:link w:val="StopkaZnak"/>
    <w:uiPriority w:val="99"/>
    <w:unhideWhenUsed/>
    <w:rsid w:val="00F5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mops</dc:creator>
  <cp:keywords/>
  <dc:description/>
  <cp:lastModifiedBy>dorsol</cp:lastModifiedBy>
  <cp:revision>14</cp:revision>
  <dcterms:created xsi:type="dcterms:W3CDTF">2021-04-14T11:53:00Z</dcterms:created>
  <dcterms:modified xsi:type="dcterms:W3CDTF">2021-05-17T07:07:00Z</dcterms:modified>
</cp:coreProperties>
</file>