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E4302" w14:textId="77777777" w:rsidR="00546033" w:rsidRDefault="00546033" w:rsidP="00510D75">
      <w:pPr>
        <w:spacing w:line="276" w:lineRule="auto"/>
        <w:ind w:left="6380"/>
        <w:rPr>
          <w:rFonts w:ascii="Arial" w:eastAsia="Arial" w:hAnsi="Arial" w:cs="Arial"/>
          <w:sz w:val="24"/>
          <w:szCs w:val="24"/>
        </w:rPr>
      </w:pPr>
    </w:p>
    <w:p w14:paraId="173D4FA3" w14:textId="77777777" w:rsidR="001D782E" w:rsidRDefault="001D782E" w:rsidP="00510D75">
      <w:pPr>
        <w:spacing w:line="276" w:lineRule="auto"/>
        <w:rPr>
          <w:sz w:val="24"/>
          <w:szCs w:val="24"/>
        </w:rPr>
      </w:pPr>
    </w:p>
    <w:p w14:paraId="2624E4A0" w14:textId="64882652" w:rsidR="001D782E" w:rsidRDefault="00510D75" w:rsidP="00510D75">
      <w:pPr>
        <w:spacing w:line="276" w:lineRule="auto"/>
        <w:ind w:right="220"/>
        <w:jc w:val="right"/>
        <w:rPr>
          <w:sz w:val="20"/>
          <w:szCs w:val="20"/>
        </w:rPr>
      </w:pPr>
      <w:r>
        <w:rPr>
          <w:rFonts w:ascii="Arial" w:eastAsia="Arial" w:hAnsi="Arial" w:cs="Arial"/>
          <w:sz w:val="24"/>
          <w:szCs w:val="24"/>
        </w:rPr>
        <w:t>Łódź, dnia</w:t>
      </w:r>
      <w:r w:rsidR="00546033">
        <w:rPr>
          <w:rFonts w:ascii="Arial" w:eastAsia="Arial" w:hAnsi="Arial" w:cs="Arial"/>
          <w:sz w:val="24"/>
          <w:szCs w:val="24"/>
        </w:rPr>
        <w:t xml:space="preserve"> </w:t>
      </w:r>
      <w:r w:rsidR="00E8511B">
        <w:rPr>
          <w:rFonts w:ascii="Arial" w:eastAsia="Arial" w:hAnsi="Arial" w:cs="Arial"/>
          <w:sz w:val="24"/>
          <w:szCs w:val="24"/>
        </w:rPr>
        <w:t>10</w:t>
      </w:r>
      <w:r w:rsidR="00A2018F">
        <w:rPr>
          <w:rFonts w:ascii="Arial" w:eastAsia="Arial" w:hAnsi="Arial" w:cs="Arial"/>
          <w:sz w:val="24"/>
          <w:szCs w:val="24"/>
        </w:rPr>
        <w:t>.0</w:t>
      </w:r>
      <w:r w:rsidR="00E8511B">
        <w:rPr>
          <w:rFonts w:ascii="Arial" w:eastAsia="Arial" w:hAnsi="Arial" w:cs="Arial"/>
          <w:sz w:val="24"/>
          <w:szCs w:val="24"/>
        </w:rPr>
        <w:t>8</w:t>
      </w:r>
      <w:r w:rsidR="000A490E">
        <w:rPr>
          <w:rFonts w:ascii="Arial" w:eastAsia="Arial" w:hAnsi="Arial" w:cs="Arial"/>
          <w:sz w:val="24"/>
          <w:szCs w:val="24"/>
        </w:rPr>
        <w:t>.</w:t>
      </w:r>
      <w:r>
        <w:rPr>
          <w:rFonts w:ascii="Arial" w:eastAsia="Arial" w:hAnsi="Arial" w:cs="Arial"/>
          <w:sz w:val="24"/>
          <w:szCs w:val="24"/>
        </w:rPr>
        <w:t>2021 r.</w:t>
      </w:r>
    </w:p>
    <w:p w14:paraId="7063A1BE" w14:textId="77777777" w:rsidR="001D782E" w:rsidRDefault="001D782E" w:rsidP="00510D75">
      <w:pPr>
        <w:spacing w:line="276" w:lineRule="auto"/>
        <w:rPr>
          <w:sz w:val="24"/>
          <w:szCs w:val="24"/>
        </w:rPr>
      </w:pPr>
    </w:p>
    <w:p w14:paraId="3940EB23" w14:textId="77777777" w:rsidR="001D782E" w:rsidRDefault="001D782E" w:rsidP="00510D75">
      <w:pPr>
        <w:spacing w:line="276" w:lineRule="auto"/>
        <w:rPr>
          <w:sz w:val="24"/>
          <w:szCs w:val="24"/>
        </w:rPr>
      </w:pPr>
    </w:p>
    <w:p w14:paraId="0A8973F6" w14:textId="77777777" w:rsidR="001D782E" w:rsidRDefault="001D782E" w:rsidP="00510D75">
      <w:pPr>
        <w:spacing w:line="276" w:lineRule="auto"/>
        <w:rPr>
          <w:sz w:val="24"/>
          <w:szCs w:val="24"/>
        </w:rPr>
      </w:pPr>
    </w:p>
    <w:p w14:paraId="56325A77" w14:textId="77777777" w:rsidR="001D782E" w:rsidRDefault="001D782E" w:rsidP="00510D75">
      <w:pPr>
        <w:spacing w:line="276" w:lineRule="auto"/>
        <w:rPr>
          <w:sz w:val="24"/>
          <w:szCs w:val="24"/>
        </w:rPr>
      </w:pPr>
    </w:p>
    <w:p w14:paraId="64C5669D" w14:textId="77777777" w:rsidR="001D782E" w:rsidRDefault="001D782E" w:rsidP="00510D75">
      <w:pPr>
        <w:spacing w:line="276" w:lineRule="auto"/>
        <w:rPr>
          <w:sz w:val="24"/>
          <w:szCs w:val="24"/>
        </w:rPr>
      </w:pPr>
    </w:p>
    <w:p w14:paraId="03FE77A5" w14:textId="77777777" w:rsidR="001D782E" w:rsidRDefault="001D782E" w:rsidP="00510D75">
      <w:pPr>
        <w:spacing w:line="276" w:lineRule="auto"/>
        <w:rPr>
          <w:sz w:val="24"/>
          <w:szCs w:val="24"/>
        </w:rPr>
      </w:pPr>
    </w:p>
    <w:p w14:paraId="5440A9EA" w14:textId="77777777" w:rsidR="001D782E" w:rsidRDefault="00510D75" w:rsidP="00510D75">
      <w:pPr>
        <w:spacing w:line="276" w:lineRule="auto"/>
        <w:ind w:right="220"/>
        <w:jc w:val="center"/>
        <w:rPr>
          <w:sz w:val="20"/>
          <w:szCs w:val="20"/>
        </w:rPr>
      </w:pPr>
      <w:r>
        <w:rPr>
          <w:rFonts w:ascii="Arial" w:eastAsia="Arial" w:hAnsi="Arial" w:cs="Arial"/>
          <w:b/>
          <w:bCs/>
          <w:sz w:val="28"/>
          <w:szCs w:val="28"/>
        </w:rPr>
        <w:t>SPECYFIKACJA WARUNKÓW ZAMÓWIENIA</w:t>
      </w:r>
    </w:p>
    <w:p w14:paraId="4FC35FF5" w14:textId="77777777" w:rsidR="001D782E" w:rsidRDefault="001D782E" w:rsidP="00510D75">
      <w:pPr>
        <w:spacing w:line="276" w:lineRule="auto"/>
        <w:rPr>
          <w:sz w:val="24"/>
          <w:szCs w:val="24"/>
        </w:rPr>
      </w:pPr>
    </w:p>
    <w:p w14:paraId="15450DB4" w14:textId="77777777" w:rsidR="001D782E" w:rsidRDefault="00510D75" w:rsidP="00510D75">
      <w:pPr>
        <w:spacing w:line="276" w:lineRule="auto"/>
        <w:ind w:right="220"/>
        <w:jc w:val="center"/>
        <w:rPr>
          <w:sz w:val="20"/>
          <w:szCs w:val="20"/>
        </w:rPr>
      </w:pPr>
      <w:r>
        <w:rPr>
          <w:rFonts w:ascii="Arial" w:eastAsia="Arial" w:hAnsi="Arial" w:cs="Arial"/>
          <w:b/>
          <w:bCs/>
          <w:sz w:val="28"/>
          <w:szCs w:val="28"/>
        </w:rPr>
        <w:t>- dalej zwana (SWZ)</w:t>
      </w:r>
    </w:p>
    <w:p w14:paraId="152B61C0" w14:textId="77777777" w:rsidR="001D782E" w:rsidRDefault="001D782E" w:rsidP="00510D75">
      <w:pPr>
        <w:spacing w:line="276" w:lineRule="auto"/>
        <w:rPr>
          <w:sz w:val="24"/>
          <w:szCs w:val="24"/>
        </w:rPr>
      </w:pPr>
    </w:p>
    <w:p w14:paraId="3C51AE6F" w14:textId="77777777" w:rsidR="001D782E" w:rsidRDefault="001D782E" w:rsidP="00510D75">
      <w:pPr>
        <w:spacing w:line="276" w:lineRule="auto"/>
        <w:rPr>
          <w:sz w:val="24"/>
          <w:szCs w:val="24"/>
        </w:rPr>
      </w:pPr>
    </w:p>
    <w:p w14:paraId="249DAE32" w14:textId="77777777" w:rsidR="001D782E" w:rsidRDefault="001D782E" w:rsidP="00510D75">
      <w:pPr>
        <w:spacing w:line="276" w:lineRule="auto"/>
        <w:ind w:left="2740"/>
        <w:rPr>
          <w:sz w:val="20"/>
          <w:szCs w:val="20"/>
        </w:rPr>
      </w:pPr>
    </w:p>
    <w:p w14:paraId="50306DC9" w14:textId="77777777" w:rsidR="001D782E" w:rsidRDefault="001D782E" w:rsidP="00510D75">
      <w:pPr>
        <w:spacing w:line="276" w:lineRule="auto"/>
        <w:rPr>
          <w:sz w:val="24"/>
          <w:szCs w:val="24"/>
        </w:rPr>
      </w:pPr>
    </w:p>
    <w:p w14:paraId="6CF085A5" w14:textId="77777777" w:rsidR="001D782E" w:rsidRDefault="001D782E" w:rsidP="00510D75">
      <w:pPr>
        <w:spacing w:line="276" w:lineRule="auto"/>
        <w:rPr>
          <w:sz w:val="24"/>
          <w:szCs w:val="24"/>
        </w:rPr>
      </w:pPr>
    </w:p>
    <w:p w14:paraId="6243EBAC" w14:textId="77777777" w:rsidR="001D782E" w:rsidRDefault="001D782E" w:rsidP="00510D75">
      <w:pPr>
        <w:spacing w:line="276" w:lineRule="auto"/>
        <w:rPr>
          <w:sz w:val="24"/>
          <w:szCs w:val="24"/>
        </w:rPr>
      </w:pPr>
    </w:p>
    <w:p w14:paraId="62B51281" w14:textId="77777777" w:rsidR="001D782E" w:rsidRDefault="001D782E" w:rsidP="00510D75">
      <w:pPr>
        <w:spacing w:line="276" w:lineRule="auto"/>
        <w:rPr>
          <w:sz w:val="24"/>
          <w:szCs w:val="24"/>
        </w:rPr>
      </w:pPr>
    </w:p>
    <w:p w14:paraId="5793C3B7" w14:textId="77777777" w:rsidR="001D782E" w:rsidRDefault="001D782E" w:rsidP="00510D75">
      <w:pPr>
        <w:spacing w:line="276" w:lineRule="auto"/>
        <w:rPr>
          <w:sz w:val="24"/>
          <w:szCs w:val="24"/>
        </w:rPr>
      </w:pPr>
    </w:p>
    <w:p w14:paraId="5AC8300D" w14:textId="77777777" w:rsidR="001D782E" w:rsidRDefault="001D782E" w:rsidP="00510D75">
      <w:pPr>
        <w:spacing w:line="276" w:lineRule="auto"/>
        <w:rPr>
          <w:sz w:val="24"/>
          <w:szCs w:val="24"/>
        </w:rPr>
      </w:pPr>
    </w:p>
    <w:p w14:paraId="4CE84421" w14:textId="77777777" w:rsidR="001D782E" w:rsidRDefault="001D782E" w:rsidP="00510D75">
      <w:pPr>
        <w:spacing w:line="276" w:lineRule="auto"/>
        <w:rPr>
          <w:sz w:val="24"/>
          <w:szCs w:val="24"/>
        </w:rPr>
      </w:pPr>
    </w:p>
    <w:p w14:paraId="058A84ED" w14:textId="77777777" w:rsidR="001D782E" w:rsidRDefault="00510D75" w:rsidP="00510D75">
      <w:pPr>
        <w:spacing w:line="276" w:lineRule="auto"/>
        <w:ind w:right="80"/>
        <w:jc w:val="center"/>
        <w:rPr>
          <w:sz w:val="20"/>
          <w:szCs w:val="20"/>
        </w:rPr>
      </w:pPr>
      <w:r>
        <w:rPr>
          <w:rFonts w:ascii="Arial" w:eastAsia="Arial" w:hAnsi="Arial" w:cs="Arial"/>
          <w:sz w:val="24"/>
          <w:szCs w:val="24"/>
        </w:rPr>
        <w:t xml:space="preserve">POSTĘPOWANIE PROWADZONE W TRYBIE PODSTAWOWYM BEZ PRZEPROWADZENIA NEGOCJACJI  O WARTOŚCI ZAMÓWIENIA </w:t>
      </w:r>
      <w:r w:rsidRPr="00D330F1">
        <w:rPr>
          <w:rFonts w:ascii="Arial" w:eastAsia="Arial" w:hAnsi="Arial" w:cs="Arial"/>
          <w:sz w:val="24"/>
          <w:szCs w:val="24"/>
        </w:rPr>
        <w:t>NIEPRZEKRACZAJĄCEJ 214 000 EURO KTÓREGO</w:t>
      </w:r>
      <w:r>
        <w:rPr>
          <w:rFonts w:ascii="Arial" w:eastAsia="Arial" w:hAnsi="Arial" w:cs="Arial"/>
          <w:sz w:val="24"/>
          <w:szCs w:val="24"/>
        </w:rPr>
        <w:t xml:space="preserve"> PRZEDMIOTEM JEST:</w:t>
      </w:r>
    </w:p>
    <w:p w14:paraId="2E1A30E5" w14:textId="77777777" w:rsidR="001D782E" w:rsidRDefault="001D782E" w:rsidP="00510D75">
      <w:pPr>
        <w:spacing w:line="276" w:lineRule="auto"/>
        <w:rPr>
          <w:sz w:val="24"/>
          <w:szCs w:val="24"/>
        </w:rPr>
      </w:pPr>
    </w:p>
    <w:p w14:paraId="3DD28EE4" w14:textId="77777777" w:rsidR="001D782E" w:rsidRDefault="00060C3A" w:rsidP="00405938">
      <w:pPr>
        <w:spacing w:line="276" w:lineRule="auto"/>
        <w:jc w:val="center"/>
        <w:rPr>
          <w:sz w:val="24"/>
          <w:szCs w:val="24"/>
        </w:rPr>
      </w:pPr>
      <w:r>
        <w:rPr>
          <w:rFonts w:ascii="Arial" w:eastAsia="Arial" w:hAnsi="Arial" w:cs="Arial"/>
          <w:b/>
          <w:bCs/>
          <w:sz w:val="28"/>
          <w:szCs w:val="28"/>
        </w:rPr>
        <w:t>Kurs obsługi kas fiskalnych i terminali płatniczych z technikami sprzed</w:t>
      </w:r>
      <w:r w:rsidR="004C00F9">
        <w:rPr>
          <w:rFonts w:ascii="Arial" w:eastAsia="Arial" w:hAnsi="Arial" w:cs="Arial"/>
          <w:b/>
          <w:bCs/>
          <w:sz w:val="28"/>
          <w:szCs w:val="28"/>
        </w:rPr>
        <w:t>aży oraz fakturowaniem</w:t>
      </w:r>
      <w:r w:rsidR="00405938">
        <w:rPr>
          <w:rFonts w:ascii="Arial" w:eastAsia="Arial" w:hAnsi="Arial" w:cs="Arial"/>
          <w:b/>
          <w:bCs/>
          <w:sz w:val="28"/>
          <w:szCs w:val="28"/>
        </w:rPr>
        <w:t xml:space="preserve"> </w:t>
      </w:r>
      <w:r w:rsidR="00405938" w:rsidRPr="00405938">
        <w:rPr>
          <w:rFonts w:ascii="Arial" w:eastAsia="Arial" w:hAnsi="Arial" w:cs="Arial"/>
          <w:b/>
          <w:bCs/>
          <w:sz w:val="28"/>
          <w:szCs w:val="28"/>
        </w:rPr>
        <w:t xml:space="preserve">dla </w:t>
      </w:r>
      <w:r w:rsidR="004C4DAF">
        <w:rPr>
          <w:rFonts w:ascii="Arial" w:eastAsia="Arial" w:hAnsi="Arial" w:cs="Arial"/>
          <w:b/>
          <w:bCs/>
          <w:sz w:val="28"/>
          <w:szCs w:val="28"/>
        </w:rPr>
        <w:t>U</w:t>
      </w:r>
      <w:r w:rsidR="00405938" w:rsidRPr="00405938">
        <w:rPr>
          <w:rFonts w:ascii="Arial" w:eastAsia="Arial" w:hAnsi="Arial" w:cs="Arial"/>
          <w:b/>
          <w:bCs/>
          <w:sz w:val="28"/>
          <w:szCs w:val="28"/>
        </w:rPr>
        <w:t>czestników Projektu: „Aktywizacja Plus”.</w:t>
      </w:r>
    </w:p>
    <w:p w14:paraId="51C0A887" w14:textId="77777777" w:rsidR="001D782E" w:rsidRDefault="001D782E" w:rsidP="00405938">
      <w:pPr>
        <w:spacing w:line="276" w:lineRule="auto"/>
        <w:jc w:val="center"/>
        <w:rPr>
          <w:sz w:val="24"/>
          <w:szCs w:val="24"/>
        </w:rPr>
      </w:pPr>
    </w:p>
    <w:p w14:paraId="670E2BDE" w14:textId="77777777" w:rsidR="001D782E" w:rsidRDefault="001D782E" w:rsidP="00510D75">
      <w:pPr>
        <w:spacing w:line="276" w:lineRule="auto"/>
        <w:rPr>
          <w:sz w:val="24"/>
          <w:szCs w:val="24"/>
        </w:rPr>
      </w:pPr>
    </w:p>
    <w:p w14:paraId="25B5C1E9" w14:textId="77777777" w:rsidR="001D782E" w:rsidRDefault="001D782E" w:rsidP="00510D75">
      <w:pPr>
        <w:spacing w:line="276" w:lineRule="auto"/>
        <w:rPr>
          <w:sz w:val="24"/>
          <w:szCs w:val="24"/>
        </w:rPr>
      </w:pPr>
    </w:p>
    <w:p w14:paraId="48DCCE74" w14:textId="77777777" w:rsidR="001D782E" w:rsidRDefault="00510D75" w:rsidP="00510D75">
      <w:pPr>
        <w:spacing w:line="276" w:lineRule="auto"/>
        <w:ind w:left="6180"/>
        <w:rPr>
          <w:sz w:val="20"/>
          <w:szCs w:val="20"/>
        </w:rPr>
      </w:pPr>
      <w:r>
        <w:rPr>
          <w:rFonts w:ascii="Arial" w:eastAsia="Arial" w:hAnsi="Arial" w:cs="Arial"/>
        </w:rPr>
        <w:t>Zatwierdził:</w:t>
      </w:r>
    </w:p>
    <w:p w14:paraId="3622EF85" w14:textId="77777777" w:rsidR="001D782E" w:rsidRDefault="001D782E" w:rsidP="00510D75">
      <w:pPr>
        <w:spacing w:line="276" w:lineRule="auto"/>
        <w:rPr>
          <w:sz w:val="24"/>
          <w:szCs w:val="24"/>
        </w:rPr>
      </w:pPr>
    </w:p>
    <w:p w14:paraId="754B9934" w14:textId="5EC6BE3E" w:rsidR="00546033" w:rsidRDefault="00546033" w:rsidP="00510D75">
      <w:pPr>
        <w:spacing w:line="276" w:lineRule="auto"/>
        <w:ind w:left="4540"/>
        <w:jc w:val="center"/>
        <w:rPr>
          <w:rFonts w:ascii="Arial" w:eastAsia="Arial" w:hAnsi="Arial" w:cs="Arial"/>
          <w:b/>
          <w:bCs/>
        </w:rPr>
      </w:pPr>
      <w:r>
        <w:rPr>
          <w:rFonts w:ascii="Arial" w:eastAsia="Arial" w:hAnsi="Arial" w:cs="Arial"/>
          <w:b/>
          <w:bCs/>
        </w:rPr>
        <w:t>Dyrektor Miejskiego Ośrodka Pomocy Społecznej w Łodzi</w:t>
      </w:r>
    </w:p>
    <w:p w14:paraId="097D2CB0" w14:textId="22281F73" w:rsidR="00E8511B" w:rsidRDefault="00E8511B" w:rsidP="00510D75">
      <w:pPr>
        <w:spacing w:line="276" w:lineRule="auto"/>
        <w:ind w:left="4540"/>
        <w:jc w:val="center"/>
        <w:rPr>
          <w:rFonts w:ascii="Arial" w:eastAsia="Arial" w:hAnsi="Arial" w:cs="Arial"/>
          <w:b/>
          <w:bCs/>
        </w:rPr>
      </w:pPr>
    </w:p>
    <w:p w14:paraId="784B4B80" w14:textId="7B9C6DB3" w:rsidR="00E8511B" w:rsidRDefault="00E8511B" w:rsidP="00510D75">
      <w:pPr>
        <w:spacing w:line="276" w:lineRule="auto"/>
        <w:ind w:left="4540"/>
        <w:jc w:val="center"/>
        <w:rPr>
          <w:rFonts w:ascii="Arial" w:eastAsia="Arial" w:hAnsi="Arial" w:cs="Arial"/>
          <w:b/>
          <w:bCs/>
        </w:rPr>
      </w:pPr>
    </w:p>
    <w:p w14:paraId="3B296423" w14:textId="77777777" w:rsidR="00E8511B" w:rsidRDefault="00E8511B" w:rsidP="00510D75">
      <w:pPr>
        <w:spacing w:line="276" w:lineRule="auto"/>
        <w:ind w:left="4540"/>
        <w:jc w:val="center"/>
        <w:rPr>
          <w:rFonts w:ascii="Arial" w:eastAsia="Arial" w:hAnsi="Arial" w:cs="Arial"/>
          <w:b/>
          <w:bCs/>
        </w:rPr>
      </w:pPr>
    </w:p>
    <w:p w14:paraId="70416290" w14:textId="77777777" w:rsidR="00546033" w:rsidRDefault="00546033" w:rsidP="00510D75">
      <w:pPr>
        <w:spacing w:line="276" w:lineRule="auto"/>
        <w:ind w:left="4540"/>
        <w:jc w:val="center"/>
        <w:rPr>
          <w:rFonts w:ascii="Arial" w:eastAsia="Arial" w:hAnsi="Arial" w:cs="Arial"/>
          <w:b/>
          <w:bCs/>
        </w:rPr>
      </w:pPr>
      <w:r>
        <w:rPr>
          <w:rFonts w:ascii="Arial" w:eastAsia="Arial" w:hAnsi="Arial" w:cs="Arial"/>
          <w:b/>
          <w:bCs/>
        </w:rPr>
        <w:t>Andrzej Kaczorowski</w:t>
      </w:r>
    </w:p>
    <w:p w14:paraId="176F2620" w14:textId="77777777" w:rsidR="00546033" w:rsidRDefault="00546033" w:rsidP="00510D75">
      <w:pPr>
        <w:spacing w:line="276" w:lineRule="auto"/>
        <w:ind w:left="4540"/>
        <w:jc w:val="center"/>
        <w:rPr>
          <w:sz w:val="20"/>
          <w:szCs w:val="20"/>
        </w:rPr>
      </w:pPr>
    </w:p>
    <w:p w14:paraId="5B2812A1" w14:textId="77777777" w:rsidR="001D782E" w:rsidRDefault="001D782E" w:rsidP="00510D75">
      <w:pPr>
        <w:spacing w:line="276" w:lineRule="auto"/>
        <w:rPr>
          <w:sz w:val="24"/>
          <w:szCs w:val="24"/>
        </w:rPr>
      </w:pPr>
    </w:p>
    <w:p w14:paraId="2B5F975C" w14:textId="77777777" w:rsidR="004C00F9" w:rsidRDefault="004C00F9" w:rsidP="00510D75">
      <w:pPr>
        <w:spacing w:line="276" w:lineRule="auto"/>
        <w:rPr>
          <w:sz w:val="24"/>
          <w:szCs w:val="24"/>
        </w:rPr>
      </w:pPr>
    </w:p>
    <w:p w14:paraId="0D3E7B58" w14:textId="77777777" w:rsidR="001D782E" w:rsidRDefault="001D782E" w:rsidP="00510D75">
      <w:pPr>
        <w:spacing w:line="276" w:lineRule="auto"/>
        <w:rPr>
          <w:sz w:val="20"/>
          <w:szCs w:val="20"/>
        </w:rPr>
      </w:pPr>
    </w:p>
    <w:p w14:paraId="310E870E" w14:textId="77777777" w:rsidR="001D782E" w:rsidRDefault="00510D75" w:rsidP="00510D75">
      <w:pPr>
        <w:numPr>
          <w:ilvl w:val="0"/>
          <w:numId w:val="1"/>
        </w:numPr>
        <w:tabs>
          <w:tab w:val="left" w:pos="361"/>
        </w:tabs>
        <w:spacing w:line="276" w:lineRule="auto"/>
        <w:ind w:left="361" w:hanging="361"/>
        <w:rPr>
          <w:rFonts w:ascii="Arial" w:eastAsia="Arial" w:hAnsi="Arial" w:cs="Arial"/>
          <w:b/>
          <w:bCs/>
          <w:color w:val="0000FF"/>
          <w:sz w:val="24"/>
          <w:szCs w:val="24"/>
        </w:rPr>
      </w:pPr>
      <w:r>
        <w:rPr>
          <w:rFonts w:ascii="Arial" w:eastAsia="Arial" w:hAnsi="Arial" w:cs="Arial"/>
          <w:b/>
          <w:bCs/>
          <w:color w:val="0000FF"/>
          <w:sz w:val="24"/>
          <w:szCs w:val="24"/>
          <w:u w:val="single"/>
        </w:rPr>
        <w:lastRenderedPageBreak/>
        <w:t>ZAMAWIAJĄCY:</w:t>
      </w:r>
    </w:p>
    <w:p w14:paraId="156004BF" w14:textId="77777777" w:rsidR="001D782E" w:rsidRDefault="00510D75" w:rsidP="00510D75">
      <w:pPr>
        <w:spacing w:line="276" w:lineRule="auto"/>
        <w:ind w:left="421"/>
        <w:rPr>
          <w:sz w:val="20"/>
          <w:szCs w:val="20"/>
        </w:rPr>
      </w:pPr>
      <w:r>
        <w:rPr>
          <w:rFonts w:ascii="Arial" w:eastAsia="Arial" w:hAnsi="Arial" w:cs="Arial"/>
          <w:b/>
          <w:bCs/>
          <w:color w:val="0000FF"/>
          <w:sz w:val="24"/>
          <w:szCs w:val="24"/>
        </w:rPr>
        <w:t xml:space="preserve">Miejski </w:t>
      </w:r>
      <w:r w:rsidR="0043792B">
        <w:rPr>
          <w:rFonts w:ascii="Arial" w:eastAsia="Arial" w:hAnsi="Arial" w:cs="Arial"/>
          <w:b/>
          <w:bCs/>
          <w:color w:val="0000FF"/>
          <w:sz w:val="24"/>
          <w:szCs w:val="24"/>
        </w:rPr>
        <w:t>Ośrodek Pomocy Społecznej w Łodzi</w:t>
      </w:r>
    </w:p>
    <w:p w14:paraId="1FA2D301" w14:textId="77777777" w:rsidR="001D782E" w:rsidRDefault="00510D75" w:rsidP="00510D75">
      <w:pPr>
        <w:spacing w:line="276" w:lineRule="auto"/>
        <w:ind w:left="421"/>
        <w:rPr>
          <w:sz w:val="20"/>
          <w:szCs w:val="20"/>
        </w:rPr>
      </w:pPr>
      <w:r>
        <w:rPr>
          <w:rFonts w:ascii="Arial" w:eastAsia="Arial" w:hAnsi="Arial" w:cs="Arial"/>
          <w:b/>
          <w:bCs/>
          <w:color w:val="0000FF"/>
          <w:sz w:val="24"/>
          <w:szCs w:val="24"/>
        </w:rPr>
        <w:t xml:space="preserve">ul. </w:t>
      </w:r>
      <w:r w:rsidR="0043792B">
        <w:rPr>
          <w:rFonts w:ascii="Arial" w:eastAsia="Arial" w:hAnsi="Arial" w:cs="Arial"/>
          <w:b/>
          <w:bCs/>
          <w:color w:val="0000FF"/>
          <w:sz w:val="24"/>
          <w:szCs w:val="24"/>
        </w:rPr>
        <w:t>Kilińskiego 102/102a</w:t>
      </w:r>
    </w:p>
    <w:p w14:paraId="44858902" w14:textId="77777777" w:rsidR="001D782E" w:rsidRDefault="00510D75" w:rsidP="00510D75">
      <w:pPr>
        <w:spacing w:line="276" w:lineRule="auto"/>
        <w:ind w:left="421"/>
        <w:rPr>
          <w:sz w:val="20"/>
          <w:szCs w:val="20"/>
        </w:rPr>
      </w:pPr>
      <w:r>
        <w:rPr>
          <w:rFonts w:ascii="Arial" w:eastAsia="Arial" w:hAnsi="Arial" w:cs="Arial"/>
          <w:b/>
          <w:bCs/>
          <w:color w:val="0000FF"/>
          <w:sz w:val="24"/>
          <w:szCs w:val="24"/>
        </w:rPr>
        <w:t>90-</w:t>
      </w:r>
      <w:r w:rsidR="0043792B">
        <w:rPr>
          <w:rFonts w:ascii="Arial" w:eastAsia="Arial" w:hAnsi="Arial" w:cs="Arial"/>
          <w:b/>
          <w:bCs/>
          <w:color w:val="0000FF"/>
          <w:sz w:val="24"/>
          <w:szCs w:val="24"/>
        </w:rPr>
        <w:t>012</w:t>
      </w:r>
      <w:r>
        <w:rPr>
          <w:rFonts w:ascii="Arial" w:eastAsia="Arial" w:hAnsi="Arial" w:cs="Arial"/>
          <w:b/>
          <w:bCs/>
          <w:color w:val="0000FF"/>
          <w:sz w:val="24"/>
          <w:szCs w:val="24"/>
        </w:rPr>
        <w:t xml:space="preserve"> Łódź</w:t>
      </w:r>
    </w:p>
    <w:p w14:paraId="51E5DBAE" w14:textId="77777777" w:rsidR="001D782E" w:rsidRDefault="00510D75" w:rsidP="00510D75">
      <w:pPr>
        <w:spacing w:line="276" w:lineRule="auto"/>
        <w:ind w:left="421"/>
        <w:rPr>
          <w:sz w:val="20"/>
          <w:szCs w:val="20"/>
        </w:rPr>
      </w:pPr>
      <w:r>
        <w:rPr>
          <w:rFonts w:ascii="Arial" w:eastAsia="Arial" w:hAnsi="Arial" w:cs="Arial"/>
          <w:b/>
          <w:bCs/>
          <w:color w:val="0000FF"/>
          <w:sz w:val="24"/>
          <w:szCs w:val="24"/>
        </w:rPr>
        <w:t>NIP: 725-002-89-02</w:t>
      </w:r>
    </w:p>
    <w:p w14:paraId="7A2986C3" w14:textId="77777777" w:rsidR="001D782E" w:rsidRDefault="001D782E" w:rsidP="00510D75">
      <w:pPr>
        <w:spacing w:line="276" w:lineRule="auto"/>
        <w:rPr>
          <w:sz w:val="20"/>
          <w:szCs w:val="20"/>
        </w:rPr>
      </w:pPr>
    </w:p>
    <w:p w14:paraId="2623DDE7" w14:textId="77777777" w:rsidR="001D782E" w:rsidRPr="0058058B" w:rsidRDefault="00510D75" w:rsidP="00510D75">
      <w:pPr>
        <w:spacing w:line="276" w:lineRule="auto"/>
        <w:ind w:left="421"/>
        <w:rPr>
          <w:sz w:val="20"/>
          <w:szCs w:val="20"/>
          <w:lang w:val="de-DE"/>
        </w:rPr>
      </w:pPr>
      <w:r w:rsidRPr="0058058B">
        <w:rPr>
          <w:rFonts w:ascii="Arial" w:eastAsia="Arial" w:hAnsi="Arial" w:cs="Arial"/>
          <w:sz w:val="24"/>
          <w:szCs w:val="24"/>
          <w:lang w:val="de-DE"/>
        </w:rPr>
        <w:t>tel.: +48 (42) 6</w:t>
      </w:r>
      <w:r w:rsidR="0043792B" w:rsidRPr="0058058B">
        <w:rPr>
          <w:rFonts w:ascii="Arial" w:eastAsia="Arial" w:hAnsi="Arial" w:cs="Arial"/>
          <w:sz w:val="24"/>
          <w:szCs w:val="24"/>
          <w:lang w:val="de-DE"/>
        </w:rPr>
        <w:t>68 43 87</w:t>
      </w:r>
    </w:p>
    <w:p w14:paraId="4904B285" w14:textId="77777777" w:rsidR="001D782E" w:rsidRPr="0058058B" w:rsidRDefault="00510D75" w:rsidP="00510D75">
      <w:pPr>
        <w:spacing w:line="276" w:lineRule="auto"/>
        <w:ind w:left="421"/>
        <w:rPr>
          <w:sz w:val="20"/>
          <w:szCs w:val="20"/>
          <w:lang w:val="de-DE"/>
        </w:rPr>
      </w:pPr>
      <w:r w:rsidRPr="0058058B">
        <w:rPr>
          <w:rFonts w:ascii="Arial" w:eastAsia="Arial" w:hAnsi="Arial" w:cs="Arial"/>
          <w:sz w:val="24"/>
          <w:szCs w:val="24"/>
          <w:lang w:val="de-DE"/>
        </w:rPr>
        <w:t xml:space="preserve">e-mail: </w:t>
      </w:r>
      <w:r w:rsidRPr="0058058B">
        <w:rPr>
          <w:rFonts w:ascii="Arial" w:eastAsia="Arial" w:hAnsi="Arial" w:cs="Arial"/>
          <w:color w:val="0000FF"/>
          <w:sz w:val="24"/>
          <w:szCs w:val="24"/>
          <w:u w:val="single"/>
          <w:lang w:val="de-DE"/>
        </w:rPr>
        <w:t>zamowienia@</w:t>
      </w:r>
      <w:r w:rsidR="0043792B" w:rsidRPr="0058058B">
        <w:rPr>
          <w:rFonts w:ascii="Arial" w:eastAsia="Arial" w:hAnsi="Arial" w:cs="Arial"/>
          <w:color w:val="0000FF"/>
          <w:sz w:val="24"/>
          <w:szCs w:val="24"/>
          <w:u w:val="single"/>
          <w:lang w:val="de-DE"/>
        </w:rPr>
        <w:t>mops</w:t>
      </w:r>
      <w:r w:rsidRPr="0058058B">
        <w:rPr>
          <w:rFonts w:ascii="Arial" w:eastAsia="Arial" w:hAnsi="Arial" w:cs="Arial"/>
          <w:color w:val="0000FF"/>
          <w:sz w:val="24"/>
          <w:szCs w:val="24"/>
          <w:u w:val="single"/>
          <w:lang w:val="de-DE"/>
        </w:rPr>
        <w:t>.lodz.pl</w:t>
      </w:r>
    </w:p>
    <w:p w14:paraId="54417CB8" w14:textId="77777777" w:rsidR="001D782E" w:rsidRDefault="00510D75" w:rsidP="00510D75">
      <w:pPr>
        <w:spacing w:line="276" w:lineRule="auto"/>
        <w:ind w:left="421"/>
        <w:rPr>
          <w:sz w:val="20"/>
          <w:szCs w:val="20"/>
        </w:rPr>
      </w:pPr>
      <w:r>
        <w:rPr>
          <w:rFonts w:ascii="Arial" w:eastAsia="Arial" w:hAnsi="Arial" w:cs="Arial"/>
          <w:sz w:val="24"/>
          <w:szCs w:val="24"/>
        </w:rPr>
        <w:t>Adres strony internetowej prowadzonego postępowania:</w:t>
      </w:r>
    </w:p>
    <w:p w14:paraId="6F5A87F7" w14:textId="77777777" w:rsidR="00026ED6" w:rsidRDefault="00DF3985" w:rsidP="00026ED6">
      <w:pPr>
        <w:ind w:left="561"/>
        <w:rPr>
          <w:rStyle w:val="Hipercze"/>
          <w:rFonts w:ascii="Arial" w:eastAsia="Arial" w:hAnsi="Arial" w:cs="Arial"/>
          <w:sz w:val="24"/>
          <w:szCs w:val="24"/>
        </w:rPr>
      </w:pPr>
      <w:hyperlink r:id="rId7" w:history="1">
        <w:r w:rsidR="00026ED6" w:rsidRPr="000B7CB7">
          <w:rPr>
            <w:rStyle w:val="Hipercze"/>
            <w:rFonts w:ascii="Arial" w:eastAsia="Arial" w:hAnsi="Arial" w:cs="Arial"/>
            <w:sz w:val="24"/>
            <w:szCs w:val="24"/>
          </w:rPr>
          <w:t>http://miniportal.uzp.gov.pl</w:t>
        </w:r>
      </w:hyperlink>
    </w:p>
    <w:p w14:paraId="7F1F08DC" w14:textId="77777777" w:rsidR="00026ED6" w:rsidRPr="00757E42" w:rsidRDefault="00026ED6" w:rsidP="00026ED6">
      <w:pPr>
        <w:ind w:left="561"/>
        <w:rPr>
          <w:rStyle w:val="Hipercze"/>
          <w:rFonts w:ascii="Arial" w:eastAsia="Arial" w:hAnsi="Arial" w:cs="Arial"/>
          <w:sz w:val="24"/>
          <w:szCs w:val="24"/>
          <w:u w:val="none"/>
        </w:rPr>
      </w:pPr>
      <w:r w:rsidRPr="00757E42">
        <w:rPr>
          <w:rStyle w:val="Hipercze"/>
          <w:rFonts w:ascii="Arial" w:eastAsia="Arial" w:hAnsi="Arial" w:cs="Arial"/>
          <w:sz w:val="24"/>
          <w:szCs w:val="24"/>
          <w:u w:val="none"/>
        </w:rPr>
        <w:t>oraz</w:t>
      </w:r>
    </w:p>
    <w:p w14:paraId="64A3E31F" w14:textId="77777777" w:rsidR="00026ED6" w:rsidRPr="00E83B22" w:rsidRDefault="00DF3985" w:rsidP="00026ED6">
      <w:pPr>
        <w:ind w:left="561"/>
        <w:rPr>
          <w:rFonts w:ascii="Arial" w:eastAsia="Arial" w:hAnsi="Arial" w:cs="Arial"/>
          <w:color w:val="0000FF"/>
          <w:sz w:val="24"/>
          <w:szCs w:val="24"/>
          <w:u w:val="single"/>
        </w:rPr>
      </w:pPr>
      <w:hyperlink r:id="rId8" w:history="1">
        <w:r w:rsidR="00026ED6" w:rsidRPr="00E83B22">
          <w:rPr>
            <w:rStyle w:val="Hipercze"/>
            <w:rFonts w:ascii="Arial" w:eastAsia="Arial" w:hAnsi="Arial" w:cs="Arial"/>
            <w:sz w:val="24"/>
            <w:szCs w:val="24"/>
          </w:rPr>
          <w:t>http://mops.uml.lodz.pl/bip/</w:t>
        </w:r>
      </w:hyperlink>
    </w:p>
    <w:p w14:paraId="7E4CF832" w14:textId="77777777" w:rsidR="001D782E" w:rsidRDefault="001D782E" w:rsidP="00510D75">
      <w:pPr>
        <w:spacing w:line="276" w:lineRule="auto"/>
        <w:rPr>
          <w:sz w:val="20"/>
          <w:szCs w:val="20"/>
        </w:rPr>
      </w:pPr>
    </w:p>
    <w:p w14:paraId="69DA917E" w14:textId="77777777" w:rsidR="001D782E" w:rsidRPr="0043792B" w:rsidRDefault="00510D75" w:rsidP="0043792B">
      <w:pPr>
        <w:numPr>
          <w:ilvl w:val="0"/>
          <w:numId w:val="2"/>
        </w:numPr>
        <w:tabs>
          <w:tab w:val="left" w:pos="361"/>
        </w:tabs>
        <w:spacing w:line="276" w:lineRule="auto"/>
        <w:ind w:left="361" w:hanging="361"/>
        <w:jc w:val="both"/>
        <w:rPr>
          <w:sz w:val="20"/>
          <w:szCs w:val="20"/>
          <w:u w:val="single"/>
        </w:rPr>
      </w:pPr>
      <w:r w:rsidRPr="0043792B">
        <w:rPr>
          <w:rFonts w:ascii="Arial" w:eastAsia="Arial" w:hAnsi="Arial" w:cs="Arial"/>
          <w:b/>
          <w:bCs/>
          <w:color w:val="0000FF"/>
          <w:sz w:val="24"/>
          <w:szCs w:val="24"/>
          <w:u w:val="single"/>
        </w:rPr>
        <w:t>ADRES  STRONY  INTERNETOWEJ,  NA  KTÓREJ  UDOSTĘPNIONE  BĘDĄ</w:t>
      </w:r>
      <w:r w:rsidR="0043792B" w:rsidRPr="0043792B">
        <w:rPr>
          <w:rFonts w:ascii="Arial" w:eastAsia="Arial" w:hAnsi="Arial" w:cs="Arial"/>
          <w:b/>
          <w:bCs/>
          <w:color w:val="0000FF"/>
          <w:sz w:val="24"/>
          <w:szCs w:val="24"/>
          <w:u w:val="single"/>
        </w:rPr>
        <w:t xml:space="preserve"> </w:t>
      </w:r>
      <w:r w:rsidRPr="0043792B">
        <w:rPr>
          <w:rFonts w:ascii="Arial" w:eastAsia="Arial" w:hAnsi="Arial" w:cs="Arial"/>
          <w:b/>
          <w:bCs/>
          <w:color w:val="0000FF"/>
          <w:sz w:val="24"/>
          <w:szCs w:val="24"/>
          <w:u w:val="single"/>
        </w:rPr>
        <w:t xml:space="preserve">ZMIANY I WYJAŚNIENIA TREŚCI SWZ ORAZ INNE DOKUMENTY ZAMÓWIENIA BEZPOŚREDNIO ZWIĄZANE Z POSTĘPOWANIEM </w:t>
      </w:r>
      <w:r w:rsidR="0043792B" w:rsidRPr="0043792B">
        <w:rPr>
          <w:rFonts w:ascii="Arial" w:eastAsia="Arial" w:hAnsi="Arial" w:cs="Arial"/>
          <w:b/>
          <w:bCs/>
          <w:color w:val="0000FF"/>
          <w:sz w:val="24"/>
          <w:szCs w:val="24"/>
          <w:u w:val="single"/>
        </w:rPr>
        <w:br/>
      </w:r>
      <w:r w:rsidRPr="0043792B">
        <w:rPr>
          <w:rFonts w:ascii="Arial" w:eastAsia="Arial" w:hAnsi="Arial" w:cs="Arial"/>
          <w:b/>
          <w:bCs/>
          <w:color w:val="0000FF"/>
          <w:sz w:val="24"/>
          <w:szCs w:val="24"/>
          <w:u w:val="single"/>
        </w:rPr>
        <w:t>O UDZIELENIE ZAMÓWIENIA</w:t>
      </w:r>
    </w:p>
    <w:p w14:paraId="010C8E61" w14:textId="77777777" w:rsidR="001D782E" w:rsidRDefault="001D782E" w:rsidP="00510D75">
      <w:pPr>
        <w:spacing w:line="276" w:lineRule="auto"/>
        <w:rPr>
          <w:sz w:val="20"/>
          <w:szCs w:val="20"/>
        </w:rPr>
      </w:pPr>
    </w:p>
    <w:p w14:paraId="59BEDF87" w14:textId="77777777" w:rsidR="00757E42" w:rsidRPr="00757E42" w:rsidRDefault="00DF3985" w:rsidP="00E83B22">
      <w:pPr>
        <w:ind w:left="561"/>
        <w:rPr>
          <w:rStyle w:val="Hipercze"/>
          <w:rFonts w:ascii="Arial" w:eastAsia="Arial" w:hAnsi="Arial" w:cs="Arial"/>
          <w:sz w:val="24"/>
          <w:szCs w:val="24"/>
          <w:u w:val="none"/>
        </w:rPr>
      </w:pPr>
      <w:hyperlink r:id="rId9" w:history="1">
        <w:r w:rsidR="00E83B22" w:rsidRPr="000B7CB7">
          <w:rPr>
            <w:rStyle w:val="Hipercze"/>
            <w:rFonts w:ascii="Arial" w:eastAsia="Arial" w:hAnsi="Arial" w:cs="Arial"/>
            <w:sz w:val="24"/>
            <w:szCs w:val="24"/>
          </w:rPr>
          <w:t>http://miniportal.uzp.gov.pl</w:t>
        </w:r>
      </w:hyperlink>
      <w:r w:rsidR="00026ED6">
        <w:rPr>
          <w:rStyle w:val="Hipercze"/>
          <w:rFonts w:ascii="Arial" w:eastAsia="Arial" w:hAnsi="Arial" w:cs="Arial"/>
          <w:sz w:val="24"/>
          <w:szCs w:val="24"/>
        </w:rPr>
        <w:t xml:space="preserve"> </w:t>
      </w:r>
      <w:r w:rsidR="00757E42" w:rsidRPr="00026ED6">
        <w:rPr>
          <w:rStyle w:val="Hipercze"/>
          <w:rFonts w:ascii="Arial" w:eastAsia="Arial" w:hAnsi="Arial" w:cs="Arial"/>
          <w:color w:val="auto"/>
          <w:sz w:val="24"/>
          <w:szCs w:val="24"/>
          <w:u w:val="none"/>
        </w:rPr>
        <w:t>oraz</w:t>
      </w:r>
    </w:p>
    <w:p w14:paraId="0A92120B" w14:textId="77777777" w:rsidR="00E83B22" w:rsidRPr="00E83B22" w:rsidRDefault="00DF3985" w:rsidP="00E83B22">
      <w:pPr>
        <w:ind w:left="561"/>
        <w:rPr>
          <w:rFonts w:ascii="Arial" w:eastAsia="Arial" w:hAnsi="Arial" w:cs="Arial"/>
          <w:color w:val="0000FF"/>
          <w:sz w:val="24"/>
          <w:szCs w:val="24"/>
          <w:u w:val="single"/>
        </w:rPr>
      </w:pPr>
      <w:hyperlink r:id="rId10" w:history="1">
        <w:r w:rsidR="00E83B22" w:rsidRPr="00E83B22">
          <w:rPr>
            <w:rStyle w:val="Hipercze"/>
            <w:rFonts w:ascii="Arial" w:eastAsia="Arial" w:hAnsi="Arial" w:cs="Arial"/>
            <w:sz w:val="24"/>
            <w:szCs w:val="24"/>
          </w:rPr>
          <w:t>http://mops.uml.lodz.pl/bip/</w:t>
        </w:r>
      </w:hyperlink>
    </w:p>
    <w:p w14:paraId="20CAE054" w14:textId="77777777" w:rsidR="006C5328" w:rsidRPr="0027747E" w:rsidRDefault="006C5328" w:rsidP="006C5328">
      <w:pPr>
        <w:rPr>
          <w:rFonts w:asciiTheme="minorHAnsi" w:hAnsiTheme="minorHAnsi" w:cstheme="minorHAnsi"/>
          <w:sz w:val="24"/>
          <w:szCs w:val="24"/>
        </w:rPr>
      </w:pPr>
    </w:p>
    <w:p w14:paraId="220CB010" w14:textId="77777777" w:rsidR="001D782E" w:rsidRDefault="00510D75" w:rsidP="00510D75">
      <w:pPr>
        <w:numPr>
          <w:ilvl w:val="0"/>
          <w:numId w:val="3"/>
        </w:numPr>
        <w:tabs>
          <w:tab w:val="left" w:pos="361"/>
        </w:tabs>
        <w:spacing w:line="276" w:lineRule="auto"/>
        <w:ind w:left="361" w:hanging="361"/>
        <w:rPr>
          <w:rFonts w:ascii="Arial" w:eastAsia="Arial" w:hAnsi="Arial" w:cs="Arial"/>
          <w:b/>
          <w:bCs/>
          <w:color w:val="0000FF"/>
          <w:sz w:val="24"/>
          <w:szCs w:val="24"/>
        </w:rPr>
      </w:pPr>
      <w:r>
        <w:rPr>
          <w:rFonts w:ascii="Arial" w:eastAsia="Arial" w:hAnsi="Arial" w:cs="Arial"/>
          <w:b/>
          <w:bCs/>
          <w:color w:val="0000FF"/>
          <w:sz w:val="24"/>
          <w:szCs w:val="24"/>
          <w:u w:val="single"/>
        </w:rPr>
        <w:t>TRYB UDZIELENIA ZAMÓWIENIA</w:t>
      </w:r>
    </w:p>
    <w:p w14:paraId="5BCB1C78" w14:textId="77777777" w:rsidR="001D782E" w:rsidRDefault="001D782E" w:rsidP="00510D75">
      <w:pPr>
        <w:spacing w:line="276" w:lineRule="auto"/>
        <w:rPr>
          <w:sz w:val="20"/>
          <w:szCs w:val="20"/>
        </w:rPr>
      </w:pPr>
    </w:p>
    <w:p w14:paraId="1A100C73" w14:textId="77777777" w:rsidR="001D782E" w:rsidRDefault="00510D75" w:rsidP="00510D75">
      <w:pPr>
        <w:spacing w:line="276" w:lineRule="auto"/>
        <w:ind w:left="421" w:hanging="433"/>
        <w:jc w:val="both"/>
        <w:rPr>
          <w:sz w:val="20"/>
          <w:szCs w:val="20"/>
        </w:rPr>
      </w:pPr>
      <w:r>
        <w:rPr>
          <w:rFonts w:ascii="Arial" w:eastAsia="Arial" w:hAnsi="Arial" w:cs="Arial"/>
        </w:rPr>
        <w:t>3.1. Postępowanie</w:t>
      </w:r>
      <w:r>
        <w:rPr>
          <w:sz w:val="20"/>
          <w:szCs w:val="20"/>
        </w:rPr>
        <w:t xml:space="preserve"> </w:t>
      </w:r>
      <w:r>
        <w:rPr>
          <w:rFonts w:ascii="Arial" w:eastAsia="Arial" w:hAnsi="Arial" w:cs="Arial"/>
        </w:rPr>
        <w:t xml:space="preserve">o udzielenie zamówienia publicznego prowadzone jest </w:t>
      </w:r>
      <w:r>
        <w:rPr>
          <w:rFonts w:ascii="Arial" w:eastAsia="Arial" w:hAnsi="Arial" w:cs="Arial"/>
          <w:b/>
          <w:bCs/>
        </w:rPr>
        <w:t>w trybie</w:t>
      </w:r>
      <w:r>
        <w:rPr>
          <w:rFonts w:ascii="Arial" w:eastAsia="Arial" w:hAnsi="Arial" w:cs="Arial"/>
        </w:rPr>
        <w:t xml:space="preserve"> </w:t>
      </w:r>
      <w:r>
        <w:rPr>
          <w:rFonts w:ascii="Arial" w:eastAsia="Arial" w:hAnsi="Arial" w:cs="Arial"/>
          <w:b/>
          <w:bCs/>
        </w:rPr>
        <w:t xml:space="preserve">podstawowym bez przeprowadzenia negocjacji </w:t>
      </w:r>
      <w:r>
        <w:rPr>
          <w:rFonts w:ascii="Arial" w:eastAsia="Arial" w:hAnsi="Arial" w:cs="Arial"/>
        </w:rPr>
        <w:t xml:space="preserve">na podstawie art. 275 pkt 1 ustawy </w:t>
      </w:r>
      <w:r w:rsidR="0058058B">
        <w:rPr>
          <w:rFonts w:ascii="Arial" w:eastAsia="Arial" w:hAnsi="Arial" w:cs="Arial"/>
        </w:rPr>
        <w:br/>
      </w:r>
      <w:r>
        <w:rPr>
          <w:rFonts w:ascii="Arial" w:eastAsia="Arial" w:hAnsi="Arial" w:cs="Arial"/>
        </w:rPr>
        <w:t>z</w:t>
      </w:r>
      <w:r>
        <w:rPr>
          <w:rFonts w:ascii="Arial" w:eastAsia="Arial" w:hAnsi="Arial" w:cs="Arial"/>
          <w:b/>
          <w:bCs/>
        </w:rPr>
        <w:t xml:space="preserve"> </w:t>
      </w:r>
      <w:r>
        <w:rPr>
          <w:rFonts w:ascii="Arial" w:eastAsia="Arial" w:hAnsi="Arial" w:cs="Arial"/>
        </w:rPr>
        <w:t>dnia 11 września 2019 r. – Prawo zamówień publicznych (Dz. U. poz. 2019 ze zm.) zwanej dalej „ustawą Pzp”, w którym w odpowiedzi na ogłoszenie o zamówieniu oferty mogą składać wszyscy zainteresowani Wykonawcy, a następnie Zamawiający wybiera najkorzystniejszą ofertę bez przeprowadzenia negocjacji.</w:t>
      </w:r>
    </w:p>
    <w:p w14:paraId="2CB46DF5" w14:textId="77777777" w:rsidR="001D782E" w:rsidRDefault="00510D75" w:rsidP="00510D75">
      <w:pPr>
        <w:spacing w:line="276" w:lineRule="auto"/>
        <w:ind w:left="421" w:hanging="433"/>
        <w:jc w:val="both"/>
        <w:rPr>
          <w:sz w:val="20"/>
          <w:szCs w:val="20"/>
        </w:rPr>
      </w:pPr>
      <w:r>
        <w:rPr>
          <w:rFonts w:ascii="Arial" w:eastAsia="Arial" w:hAnsi="Arial" w:cs="Arial"/>
        </w:rPr>
        <w:t>3.2. W postępowaniu mają zastosowanie przepisy ustawy Pzp oraz aktów wykonawczych wydanych na jej podstawie. W zakresie nieuregulowanym przez ww. akty prawne stosuje się przepisy ustawy z dnia 23 kwietnia 1964 r. - Kodeks cywilny (Dz. U. z 2020 r. poz. 1740).</w:t>
      </w:r>
    </w:p>
    <w:p w14:paraId="20EB0894" w14:textId="77777777" w:rsidR="001D782E" w:rsidRDefault="001D782E" w:rsidP="00510D75">
      <w:pPr>
        <w:spacing w:line="276" w:lineRule="auto"/>
        <w:rPr>
          <w:sz w:val="20"/>
          <w:szCs w:val="20"/>
        </w:rPr>
      </w:pPr>
    </w:p>
    <w:p w14:paraId="73B4CE8F" w14:textId="77777777" w:rsidR="001D782E" w:rsidRPr="0043792B" w:rsidRDefault="00510D75" w:rsidP="00474BD7">
      <w:pPr>
        <w:tabs>
          <w:tab w:val="left" w:pos="343"/>
        </w:tabs>
        <w:spacing w:line="276" w:lineRule="auto"/>
        <w:ind w:left="364" w:hanging="359"/>
        <w:jc w:val="both"/>
        <w:rPr>
          <w:sz w:val="20"/>
          <w:szCs w:val="20"/>
          <w:u w:val="single"/>
        </w:rPr>
      </w:pPr>
      <w:r>
        <w:rPr>
          <w:rFonts w:ascii="Arial" w:eastAsia="Arial" w:hAnsi="Arial" w:cs="Arial"/>
          <w:b/>
          <w:bCs/>
          <w:color w:val="0000FF"/>
          <w:sz w:val="24"/>
          <w:szCs w:val="24"/>
        </w:rPr>
        <w:t>4.</w:t>
      </w:r>
      <w:r>
        <w:rPr>
          <w:sz w:val="20"/>
          <w:szCs w:val="20"/>
        </w:rPr>
        <w:tab/>
      </w:r>
      <w:r w:rsidRPr="0043792B">
        <w:rPr>
          <w:rFonts w:ascii="Arial" w:eastAsia="Arial" w:hAnsi="Arial" w:cs="Arial"/>
          <w:b/>
          <w:bCs/>
          <w:color w:val="0000FF"/>
          <w:sz w:val="24"/>
          <w:szCs w:val="24"/>
          <w:u w:val="single"/>
        </w:rPr>
        <w:t>INFORMACJA, CZY ZAMAWAIJĄCY PRZEWIDUJE WYBÓR NAJKORZYSTNIEJSZEJ OFERTY Z MOŻLIWOŚCIĄ PROWADZENIA NEGOCJACJI</w:t>
      </w:r>
    </w:p>
    <w:p w14:paraId="7A653803" w14:textId="77777777" w:rsidR="001D782E" w:rsidRDefault="001D782E" w:rsidP="00474BD7">
      <w:pPr>
        <w:spacing w:line="276" w:lineRule="auto"/>
        <w:jc w:val="both"/>
        <w:rPr>
          <w:sz w:val="20"/>
          <w:szCs w:val="20"/>
        </w:rPr>
      </w:pPr>
    </w:p>
    <w:p w14:paraId="1822B2DE" w14:textId="77777777" w:rsidR="001D782E" w:rsidRDefault="00510D75" w:rsidP="0043792B">
      <w:pPr>
        <w:spacing w:line="276" w:lineRule="auto"/>
        <w:ind w:left="564" w:right="20"/>
        <w:jc w:val="both"/>
        <w:rPr>
          <w:sz w:val="20"/>
          <w:szCs w:val="20"/>
        </w:rPr>
      </w:pPr>
      <w:r>
        <w:rPr>
          <w:rFonts w:ascii="Arial" w:eastAsia="Arial" w:hAnsi="Arial" w:cs="Arial"/>
          <w:sz w:val="24"/>
          <w:szCs w:val="24"/>
        </w:rPr>
        <w:t>Zamawiający nie przewiduje wyboru najkorzystniejszej oferty z możliwością prowadzenia negocjacji.</w:t>
      </w:r>
    </w:p>
    <w:p w14:paraId="0634B828" w14:textId="77777777" w:rsidR="001D782E" w:rsidRDefault="001D782E" w:rsidP="00510D75">
      <w:pPr>
        <w:spacing w:line="276" w:lineRule="auto"/>
        <w:rPr>
          <w:sz w:val="20"/>
          <w:szCs w:val="20"/>
        </w:rPr>
      </w:pPr>
    </w:p>
    <w:p w14:paraId="2F899147" w14:textId="77777777" w:rsidR="001D782E" w:rsidRDefault="00510D75" w:rsidP="00510D75">
      <w:pPr>
        <w:numPr>
          <w:ilvl w:val="0"/>
          <w:numId w:val="4"/>
        </w:numPr>
        <w:tabs>
          <w:tab w:val="left" w:pos="364"/>
        </w:tabs>
        <w:spacing w:line="276" w:lineRule="auto"/>
        <w:ind w:left="364" w:hanging="361"/>
        <w:rPr>
          <w:rFonts w:ascii="Arial" w:eastAsia="Arial" w:hAnsi="Arial" w:cs="Arial"/>
          <w:b/>
          <w:bCs/>
          <w:color w:val="0000FF"/>
          <w:sz w:val="24"/>
          <w:szCs w:val="24"/>
        </w:rPr>
      </w:pPr>
      <w:r>
        <w:rPr>
          <w:rFonts w:ascii="Arial" w:eastAsia="Arial" w:hAnsi="Arial" w:cs="Arial"/>
          <w:b/>
          <w:bCs/>
          <w:color w:val="0000FF"/>
          <w:sz w:val="24"/>
          <w:szCs w:val="24"/>
          <w:u w:val="single"/>
        </w:rPr>
        <w:t>OPIS PRZEDMIOTU ZAMÓWIENIA</w:t>
      </w:r>
    </w:p>
    <w:p w14:paraId="4B9713DA" w14:textId="77777777" w:rsidR="001D782E" w:rsidRDefault="001D782E" w:rsidP="00510D75">
      <w:pPr>
        <w:spacing w:line="276" w:lineRule="auto"/>
        <w:rPr>
          <w:sz w:val="20"/>
          <w:szCs w:val="20"/>
        </w:rPr>
      </w:pPr>
    </w:p>
    <w:p w14:paraId="7DE181D6" w14:textId="77777777" w:rsidR="001D782E" w:rsidRDefault="00510D75" w:rsidP="004C4DAF">
      <w:pPr>
        <w:spacing w:line="276" w:lineRule="auto"/>
        <w:ind w:left="424" w:hanging="433"/>
        <w:jc w:val="both"/>
        <w:rPr>
          <w:sz w:val="20"/>
          <w:szCs w:val="20"/>
        </w:rPr>
      </w:pPr>
      <w:r>
        <w:rPr>
          <w:rFonts w:ascii="Arial" w:eastAsia="Arial" w:hAnsi="Arial" w:cs="Arial"/>
        </w:rPr>
        <w:t xml:space="preserve">5.1. </w:t>
      </w:r>
      <w:r>
        <w:rPr>
          <w:rFonts w:ascii="Arial" w:eastAsia="Arial" w:hAnsi="Arial" w:cs="Arial"/>
          <w:sz w:val="24"/>
          <w:szCs w:val="24"/>
        </w:rPr>
        <w:t>Przedmiot</w:t>
      </w:r>
      <w:r w:rsidR="004C4DAF">
        <w:rPr>
          <w:rFonts w:ascii="Arial" w:eastAsia="Arial" w:hAnsi="Arial" w:cs="Arial"/>
          <w:sz w:val="24"/>
          <w:szCs w:val="24"/>
        </w:rPr>
        <w:t>em</w:t>
      </w:r>
      <w:r>
        <w:rPr>
          <w:rFonts w:ascii="Arial" w:eastAsia="Arial" w:hAnsi="Arial" w:cs="Arial"/>
          <w:sz w:val="24"/>
          <w:szCs w:val="24"/>
        </w:rPr>
        <w:t xml:space="preserve"> zamówienia</w:t>
      </w:r>
      <w:r w:rsidR="004C4DAF">
        <w:rPr>
          <w:rFonts w:ascii="Arial" w:eastAsia="Arial" w:hAnsi="Arial" w:cs="Arial"/>
          <w:sz w:val="24"/>
          <w:szCs w:val="24"/>
        </w:rPr>
        <w:t xml:space="preserve"> jest usługa polegająca na zorganizowaniu </w:t>
      </w:r>
      <w:r w:rsidR="00F26E98">
        <w:rPr>
          <w:rFonts w:ascii="Arial" w:eastAsia="Arial" w:hAnsi="Arial" w:cs="Arial"/>
          <w:sz w:val="24"/>
          <w:szCs w:val="24"/>
        </w:rPr>
        <w:br/>
      </w:r>
      <w:r w:rsidR="004C4DAF">
        <w:rPr>
          <w:rFonts w:ascii="Arial" w:eastAsia="Arial" w:hAnsi="Arial" w:cs="Arial"/>
          <w:sz w:val="24"/>
          <w:szCs w:val="24"/>
        </w:rPr>
        <w:t xml:space="preserve">i przeprowadzeniu szkolenia zawodowego </w:t>
      </w:r>
      <w:r w:rsidR="004C4DAF" w:rsidRPr="004C4DAF">
        <w:rPr>
          <w:rFonts w:ascii="Arial" w:eastAsia="Arial" w:hAnsi="Arial" w:cs="Arial"/>
          <w:sz w:val="24"/>
          <w:szCs w:val="24"/>
        </w:rPr>
        <w:t>„</w:t>
      </w:r>
      <w:r w:rsidR="00A269F7">
        <w:rPr>
          <w:rFonts w:ascii="Arial" w:eastAsia="Arial" w:hAnsi="Arial" w:cs="Arial"/>
          <w:sz w:val="24"/>
          <w:szCs w:val="24"/>
        </w:rPr>
        <w:t>Kurs obsługi kas fiskalnych i terminali płatniczych z technikami sprzedaży oraz fakturowaniem d</w:t>
      </w:r>
      <w:r w:rsidR="004C4DAF" w:rsidRPr="004C4DAF">
        <w:rPr>
          <w:rFonts w:ascii="Arial" w:eastAsia="Arial" w:hAnsi="Arial" w:cs="Arial"/>
          <w:sz w:val="24"/>
          <w:szCs w:val="24"/>
        </w:rPr>
        <w:t xml:space="preserve">la </w:t>
      </w:r>
      <w:r w:rsidR="00F26E98">
        <w:rPr>
          <w:rFonts w:ascii="Arial" w:eastAsia="Arial" w:hAnsi="Arial" w:cs="Arial"/>
          <w:sz w:val="24"/>
          <w:szCs w:val="24"/>
        </w:rPr>
        <w:t>U</w:t>
      </w:r>
      <w:r w:rsidR="004C4DAF" w:rsidRPr="004C4DAF">
        <w:rPr>
          <w:rFonts w:ascii="Arial" w:eastAsia="Arial" w:hAnsi="Arial" w:cs="Arial"/>
          <w:sz w:val="24"/>
          <w:szCs w:val="24"/>
        </w:rPr>
        <w:t xml:space="preserve">czestników Projektu </w:t>
      </w:r>
      <w:r w:rsidR="004C4DAF" w:rsidRPr="004C4DAF">
        <w:rPr>
          <w:rFonts w:ascii="Arial" w:eastAsia="Arial" w:hAnsi="Arial" w:cs="Arial"/>
          <w:sz w:val="24"/>
          <w:szCs w:val="24"/>
        </w:rPr>
        <w:lastRenderedPageBreak/>
        <w:t>„Aktywizacja Plus” współfinansowanego ze środków Europejskiego Funduszu Społecznego w ramach Poddziałania IX.1.1. Regionalnego Programu Operacyjnego Województwa Łódzkiego na lata 2014-2020.</w:t>
      </w:r>
      <w:r>
        <w:rPr>
          <w:rFonts w:ascii="Arial" w:eastAsia="Arial" w:hAnsi="Arial" w:cs="Arial"/>
          <w:sz w:val="24"/>
          <w:szCs w:val="24"/>
        </w:rPr>
        <w:t>.</w:t>
      </w:r>
    </w:p>
    <w:p w14:paraId="3A566333" w14:textId="77777777" w:rsidR="001D782E" w:rsidRPr="00F10F13" w:rsidRDefault="00510D75" w:rsidP="00510D75">
      <w:pPr>
        <w:spacing w:line="276" w:lineRule="auto"/>
        <w:ind w:left="424" w:hanging="433"/>
        <w:jc w:val="both"/>
        <w:rPr>
          <w:b/>
          <w:sz w:val="20"/>
          <w:szCs w:val="20"/>
        </w:rPr>
      </w:pPr>
      <w:r>
        <w:rPr>
          <w:rFonts w:ascii="Arial" w:eastAsia="Arial" w:hAnsi="Arial" w:cs="Arial"/>
        </w:rPr>
        <w:t xml:space="preserve">5.2. </w:t>
      </w:r>
      <w:r>
        <w:rPr>
          <w:rFonts w:ascii="Arial" w:eastAsia="Arial" w:hAnsi="Arial" w:cs="Arial"/>
          <w:sz w:val="24"/>
          <w:szCs w:val="24"/>
        </w:rPr>
        <w:t>Zamawiający</w:t>
      </w:r>
      <w:r w:rsidR="00176EC1">
        <w:rPr>
          <w:rFonts w:ascii="Arial" w:eastAsia="Arial" w:hAnsi="Arial" w:cs="Arial"/>
          <w:sz w:val="24"/>
          <w:szCs w:val="24"/>
        </w:rPr>
        <w:t xml:space="preserve"> zgodnie z zapisami art. 95 ust. 1 Prawo Zamówień Publicznych </w:t>
      </w:r>
      <w:r w:rsidR="00141CB5">
        <w:rPr>
          <w:rFonts w:ascii="Arial" w:eastAsia="Arial" w:hAnsi="Arial" w:cs="Arial"/>
          <w:sz w:val="24"/>
          <w:szCs w:val="24"/>
        </w:rPr>
        <w:br/>
      </w:r>
      <w:r w:rsidR="00176EC1">
        <w:rPr>
          <w:rFonts w:ascii="Arial" w:eastAsia="Arial" w:hAnsi="Arial" w:cs="Arial"/>
          <w:sz w:val="24"/>
          <w:szCs w:val="24"/>
        </w:rPr>
        <w:t>(t.j. DZ.U. z 20</w:t>
      </w:r>
      <w:r w:rsidR="00805D81">
        <w:rPr>
          <w:rFonts w:ascii="Arial" w:eastAsia="Arial" w:hAnsi="Arial" w:cs="Arial"/>
          <w:sz w:val="24"/>
          <w:szCs w:val="24"/>
        </w:rPr>
        <w:t xml:space="preserve">19 poz. 2019 ze zm.) </w:t>
      </w:r>
      <w:r w:rsidR="007E105E">
        <w:rPr>
          <w:rFonts w:ascii="Arial" w:eastAsia="Arial" w:hAnsi="Arial" w:cs="Arial"/>
          <w:sz w:val="24"/>
          <w:szCs w:val="24"/>
        </w:rPr>
        <w:t xml:space="preserve">nie </w:t>
      </w:r>
      <w:r w:rsidR="00805D81">
        <w:rPr>
          <w:rFonts w:ascii="Arial" w:eastAsia="Arial" w:hAnsi="Arial" w:cs="Arial"/>
          <w:sz w:val="24"/>
          <w:szCs w:val="24"/>
        </w:rPr>
        <w:t>wymaga aby czynności objęte przedmiotem zamówienia</w:t>
      </w:r>
      <w:r w:rsidR="00141CB5">
        <w:rPr>
          <w:rFonts w:ascii="Arial" w:eastAsia="Arial" w:hAnsi="Arial" w:cs="Arial"/>
          <w:sz w:val="24"/>
          <w:szCs w:val="24"/>
        </w:rPr>
        <w:t xml:space="preserve"> (</w:t>
      </w:r>
      <w:r w:rsidR="00141CB5" w:rsidRPr="00141CB5">
        <w:rPr>
          <w:rFonts w:ascii="Arial" w:eastAsia="Arial" w:hAnsi="Arial" w:cs="Arial"/>
          <w:sz w:val="24"/>
          <w:szCs w:val="24"/>
        </w:rPr>
        <w:t>jeżeli polegają na wykonywaniu pracy</w:t>
      </w:r>
      <w:r w:rsidR="00141CB5">
        <w:rPr>
          <w:rFonts w:ascii="Arial" w:eastAsia="Arial" w:hAnsi="Arial" w:cs="Arial"/>
          <w:sz w:val="24"/>
          <w:szCs w:val="24"/>
        </w:rPr>
        <w:t xml:space="preserve"> </w:t>
      </w:r>
      <w:r w:rsidR="00141CB5" w:rsidRPr="00141CB5">
        <w:rPr>
          <w:rFonts w:ascii="Arial" w:eastAsia="Arial" w:hAnsi="Arial" w:cs="Arial"/>
          <w:sz w:val="24"/>
          <w:szCs w:val="24"/>
        </w:rPr>
        <w:t>w sposób określony w art. 22 § 1 ustawy z dnia 26</w:t>
      </w:r>
      <w:r w:rsidR="00141CB5">
        <w:rPr>
          <w:rFonts w:ascii="Arial" w:eastAsia="Arial" w:hAnsi="Arial" w:cs="Arial"/>
          <w:sz w:val="24"/>
          <w:szCs w:val="24"/>
        </w:rPr>
        <w:t xml:space="preserve"> czerwca 1974 r. - Kodeks Pracy, </w:t>
      </w:r>
      <w:r w:rsidR="00141CB5" w:rsidRPr="00141CB5">
        <w:rPr>
          <w:rFonts w:ascii="Arial" w:eastAsia="Arial" w:hAnsi="Arial" w:cs="Arial"/>
          <w:sz w:val="24"/>
          <w:szCs w:val="24"/>
        </w:rPr>
        <w:t xml:space="preserve">Dz. U. </w:t>
      </w:r>
      <w:r w:rsidR="0074678F">
        <w:rPr>
          <w:rFonts w:ascii="Arial" w:eastAsia="Arial" w:hAnsi="Arial" w:cs="Arial"/>
          <w:sz w:val="24"/>
          <w:szCs w:val="24"/>
        </w:rPr>
        <w:br/>
      </w:r>
      <w:r w:rsidR="00141CB5" w:rsidRPr="00141CB5">
        <w:rPr>
          <w:rFonts w:ascii="Arial" w:eastAsia="Arial" w:hAnsi="Arial" w:cs="Arial"/>
          <w:sz w:val="24"/>
          <w:szCs w:val="24"/>
        </w:rPr>
        <w:t>z 2020 r. poz. 1320 ze zm.)</w:t>
      </w:r>
      <w:r w:rsidR="00141CB5">
        <w:rPr>
          <w:rFonts w:ascii="Arial" w:eastAsia="Arial" w:hAnsi="Arial" w:cs="Arial"/>
          <w:sz w:val="24"/>
          <w:szCs w:val="24"/>
        </w:rPr>
        <w:t xml:space="preserve"> były wykonywane </w:t>
      </w:r>
      <w:r w:rsidR="00805D81">
        <w:rPr>
          <w:rFonts w:ascii="Arial" w:eastAsia="Arial" w:hAnsi="Arial" w:cs="Arial"/>
          <w:sz w:val="24"/>
          <w:szCs w:val="24"/>
        </w:rPr>
        <w:t xml:space="preserve"> </w:t>
      </w:r>
      <w:r w:rsidR="00141CB5">
        <w:rPr>
          <w:rFonts w:ascii="Arial" w:eastAsia="Arial" w:hAnsi="Arial" w:cs="Arial"/>
          <w:sz w:val="24"/>
          <w:szCs w:val="24"/>
        </w:rPr>
        <w:t>przez osoby z</w:t>
      </w:r>
      <w:r w:rsidR="005E4533">
        <w:rPr>
          <w:rFonts w:ascii="Arial" w:eastAsia="Arial" w:hAnsi="Arial" w:cs="Arial"/>
          <w:sz w:val="24"/>
          <w:szCs w:val="24"/>
        </w:rPr>
        <w:t>atrudnione</w:t>
      </w:r>
      <w:r w:rsidR="00141CB5">
        <w:rPr>
          <w:rFonts w:ascii="Arial" w:eastAsia="Arial" w:hAnsi="Arial" w:cs="Arial"/>
          <w:sz w:val="24"/>
          <w:szCs w:val="24"/>
        </w:rPr>
        <w:t xml:space="preserve"> na podstawie </w:t>
      </w:r>
      <w:r>
        <w:rPr>
          <w:rFonts w:ascii="Arial" w:eastAsia="Arial" w:hAnsi="Arial" w:cs="Arial"/>
          <w:sz w:val="24"/>
          <w:szCs w:val="24"/>
        </w:rPr>
        <w:t>umowy o pracę</w:t>
      </w:r>
      <w:r w:rsidR="005E4533">
        <w:rPr>
          <w:rFonts w:ascii="Arial" w:eastAsia="Arial" w:hAnsi="Arial" w:cs="Arial"/>
          <w:sz w:val="24"/>
          <w:szCs w:val="24"/>
        </w:rPr>
        <w:t xml:space="preserve">. </w:t>
      </w:r>
    </w:p>
    <w:p w14:paraId="6C905B50" w14:textId="77777777" w:rsidR="001D782E" w:rsidRDefault="00510D75" w:rsidP="00C41FFF">
      <w:pPr>
        <w:spacing w:line="276" w:lineRule="auto"/>
        <w:ind w:left="4"/>
        <w:jc w:val="both"/>
        <w:rPr>
          <w:sz w:val="20"/>
          <w:szCs w:val="20"/>
        </w:rPr>
      </w:pPr>
      <w:r>
        <w:rPr>
          <w:rFonts w:ascii="Arial" w:eastAsia="Arial" w:hAnsi="Arial" w:cs="Arial"/>
        </w:rPr>
        <w:t xml:space="preserve">5.3. </w:t>
      </w:r>
      <w:r>
        <w:rPr>
          <w:rFonts w:ascii="Arial" w:eastAsia="Arial" w:hAnsi="Arial" w:cs="Arial"/>
          <w:sz w:val="24"/>
          <w:szCs w:val="24"/>
        </w:rPr>
        <w:t>Szczegółowy opis przedmiotu zamówienia znajduje się w</w:t>
      </w:r>
      <w:r>
        <w:rPr>
          <w:rFonts w:ascii="Arial" w:eastAsia="Arial" w:hAnsi="Arial" w:cs="Arial"/>
        </w:rPr>
        <w:t xml:space="preserve"> </w:t>
      </w:r>
      <w:r>
        <w:rPr>
          <w:rFonts w:ascii="Arial" w:eastAsia="Arial" w:hAnsi="Arial" w:cs="Arial"/>
          <w:b/>
          <w:bCs/>
          <w:sz w:val="24"/>
          <w:szCs w:val="24"/>
        </w:rPr>
        <w:t>Załączniku Nr 1 do</w:t>
      </w:r>
    </w:p>
    <w:p w14:paraId="790BF34F" w14:textId="77777777" w:rsidR="001D782E" w:rsidRDefault="00510D75" w:rsidP="00C41FFF">
      <w:pPr>
        <w:spacing w:line="276" w:lineRule="auto"/>
        <w:ind w:left="424"/>
        <w:jc w:val="both"/>
        <w:rPr>
          <w:sz w:val="20"/>
          <w:szCs w:val="20"/>
        </w:rPr>
      </w:pPr>
      <w:r>
        <w:rPr>
          <w:rFonts w:ascii="Arial" w:eastAsia="Arial" w:hAnsi="Arial" w:cs="Arial"/>
          <w:b/>
          <w:bCs/>
          <w:sz w:val="24"/>
          <w:szCs w:val="24"/>
        </w:rPr>
        <w:t>SWZ.</w:t>
      </w:r>
    </w:p>
    <w:p w14:paraId="4E82647D" w14:textId="77777777" w:rsidR="001D782E" w:rsidRDefault="00510D75" w:rsidP="00510D75">
      <w:pPr>
        <w:spacing w:line="276" w:lineRule="auto"/>
        <w:ind w:left="4"/>
        <w:rPr>
          <w:sz w:val="20"/>
          <w:szCs w:val="20"/>
        </w:rPr>
      </w:pPr>
      <w:r>
        <w:rPr>
          <w:rFonts w:ascii="Arial" w:eastAsia="Arial" w:hAnsi="Arial" w:cs="Arial"/>
        </w:rPr>
        <w:t xml:space="preserve">5.4. </w:t>
      </w:r>
      <w:r>
        <w:rPr>
          <w:rFonts w:ascii="Arial" w:eastAsia="Arial" w:hAnsi="Arial" w:cs="Arial"/>
          <w:sz w:val="24"/>
          <w:szCs w:val="24"/>
        </w:rPr>
        <w:t>Zamawiający nie przewiduje składania ofert częściowych.</w:t>
      </w:r>
    </w:p>
    <w:p w14:paraId="2C4092A3" w14:textId="77777777" w:rsidR="001D782E" w:rsidRDefault="00510D75" w:rsidP="00510D75">
      <w:pPr>
        <w:spacing w:line="276" w:lineRule="auto"/>
        <w:ind w:left="4"/>
        <w:rPr>
          <w:sz w:val="20"/>
          <w:szCs w:val="20"/>
        </w:rPr>
      </w:pPr>
      <w:r>
        <w:rPr>
          <w:rFonts w:ascii="Arial" w:eastAsia="Arial" w:hAnsi="Arial" w:cs="Arial"/>
        </w:rPr>
        <w:t xml:space="preserve">5.5. </w:t>
      </w:r>
      <w:r>
        <w:rPr>
          <w:rFonts w:ascii="Arial" w:eastAsia="Arial" w:hAnsi="Arial" w:cs="Arial"/>
          <w:sz w:val="24"/>
          <w:szCs w:val="24"/>
        </w:rPr>
        <w:t>Nazwa i kody zamówienia według Wspólnego Słownika Zamówień (CPV)</w:t>
      </w:r>
    </w:p>
    <w:p w14:paraId="54BDC481" w14:textId="77777777" w:rsidR="007E105E" w:rsidRPr="007E105E" w:rsidRDefault="007E105E" w:rsidP="007E105E">
      <w:pPr>
        <w:spacing w:line="276" w:lineRule="auto"/>
        <w:jc w:val="both"/>
        <w:rPr>
          <w:rFonts w:ascii="Arial" w:hAnsi="Arial" w:cs="Arial"/>
          <w:sz w:val="24"/>
          <w:szCs w:val="24"/>
        </w:rPr>
      </w:pPr>
      <w:r w:rsidRPr="007E105E">
        <w:rPr>
          <w:rFonts w:ascii="Arial" w:hAnsi="Arial" w:cs="Arial"/>
          <w:sz w:val="24"/>
          <w:szCs w:val="24"/>
        </w:rPr>
        <w:t>Oznaczenie według Wspólnego  Słownika Zamówień CPV:</w:t>
      </w:r>
    </w:p>
    <w:p w14:paraId="0F2868B3" w14:textId="77777777" w:rsidR="007E105E" w:rsidRPr="007E105E" w:rsidRDefault="007E105E" w:rsidP="007E105E">
      <w:pPr>
        <w:spacing w:line="276" w:lineRule="auto"/>
        <w:rPr>
          <w:rFonts w:ascii="Arial" w:hAnsi="Arial" w:cs="Arial"/>
          <w:sz w:val="24"/>
          <w:szCs w:val="24"/>
        </w:rPr>
      </w:pPr>
      <w:r w:rsidRPr="007E105E">
        <w:rPr>
          <w:rFonts w:ascii="Arial" w:hAnsi="Arial" w:cs="Arial"/>
          <w:sz w:val="24"/>
          <w:szCs w:val="24"/>
        </w:rPr>
        <w:t>- 80 500 000- 9  Usługi szkoleniowe,</w:t>
      </w:r>
    </w:p>
    <w:p w14:paraId="1C455AB8" w14:textId="77777777" w:rsidR="007E105E" w:rsidRDefault="007E105E" w:rsidP="007E105E">
      <w:pPr>
        <w:widowControl w:val="0"/>
        <w:spacing w:line="276" w:lineRule="auto"/>
        <w:jc w:val="both"/>
        <w:rPr>
          <w:rFonts w:ascii="Arial" w:hAnsi="Arial" w:cs="Arial"/>
          <w:sz w:val="24"/>
          <w:szCs w:val="24"/>
        </w:rPr>
      </w:pPr>
      <w:r w:rsidRPr="007E105E">
        <w:rPr>
          <w:rFonts w:ascii="Arial" w:hAnsi="Arial" w:cs="Arial"/>
          <w:sz w:val="24"/>
          <w:szCs w:val="24"/>
        </w:rPr>
        <w:t>- 80000000-4 Usługi edukacyjne i szkoleniowe</w:t>
      </w:r>
    </w:p>
    <w:p w14:paraId="2BB60775" w14:textId="77777777" w:rsidR="005F2EDF" w:rsidRPr="005F2EDF" w:rsidRDefault="005F2EDF" w:rsidP="005F2EDF">
      <w:pPr>
        <w:rPr>
          <w:rFonts w:ascii="Arial" w:hAnsi="Arial" w:cs="Arial"/>
          <w:sz w:val="24"/>
          <w:szCs w:val="24"/>
        </w:rPr>
      </w:pPr>
      <w:r w:rsidRPr="005F2EDF">
        <w:rPr>
          <w:rFonts w:ascii="Arial" w:hAnsi="Arial" w:cs="Arial"/>
          <w:sz w:val="24"/>
          <w:szCs w:val="24"/>
        </w:rPr>
        <w:t>- 80530000 - 8 Usługi szkolenia zawodowego</w:t>
      </w:r>
    </w:p>
    <w:p w14:paraId="0148D957" w14:textId="77777777" w:rsidR="001D782E" w:rsidRDefault="001D782E" w:rsidP="00510D75">
      <w:pPr>
        <w:spacing w:line="276" w:lineRule="auto"/>
        <w:rPr>
          <w:sz w:val="20"/>
          <w:szCs w:val="20"/>
        </w:rPr>
      </w:pPr>
    </w:p>
    <w:p w14:paraId="62C69D2B" w14:textId="77777777" w:rsidR="001D782E" w:rsidRDefault="00510D75" w:rsidP="00510D75">
      <w:pPr>
        <w:numPr>
          <w:ilvl w:val="0"/>
          <w:numId w:val="5"/>
        </w:numPr>
        <w:tabs>
          <w:tab w:val="left" w:pos="364"/>
        </w:tabs>
        <w:spacing w:line="276" w:lineRule="auto"/>
        <w:ind w:left="364" w:hanging="364"/>
        <w:rPr>
          <w:rFonts w:ascii="Arial" w:eastAsia="Arial" w:hAnsi="Arial" w:cs="Arial"/>
          <w:b/>
          <w:bCs/>
          <w:color w:val="0000FF"/>
          <w:sz w:val="24"/>
          <w:szCs w:val="24"/>
        </w:rPr>
      </w:pPr>
      <w:r>
        <w:rPr>
          <w:rFonts w:ascii="Arial" w:eastAsia="Arial" w:hAnsi="Arial" w:cs="Arial"/>
          <w:b/>
          <w:bCs/>
          <w:color w:val="0000FF"/>
          <w:sz w:val="24"/>
          <w:szCs w:val="24"/>
          <w:u w:val="single"/>
        </w:rPr>
        <w:t>TERMIN WYKONANIA ZAMÓWIENIA</w:t>
      </w:r>
    </w:p>
    <w:p w14:paraId="78886E29" w14:textId="77777777" w:rsidR="001C50E6" w:rsidRDefault="001C50E6" w:rsidP="001C50E6">
      <w:pPr>
        <w:spacing w:line="276" w:lineRule="auto"/>
        <w:jc w:val="both"/>
        <w:rPr>
          <w:rFonts w:ascii="Arial" w:hAnsi="Arial" w:cs="Arial"/>
          <w:sz w:val="24"/>
          <w:szCs w:val="24"/>
        </w:rPr>
      </w:pPr>
    </w:p>
    <w:p w14:paraId="24F703A5" w14:textId="77777777" w:rsidR="001D782E" w:rsidRPr="001C50E6" w:rsidRDefault="001C50E6" w:rsidP="001C50E6">
      <w:pPr>
        <w:spacing w:line="276" w:lineRule="auto"/>
        <w:jc w:val="both"/>
        <w:rPr>
          <w:rFonts w:ascii="Arial" w:eastAsia="Arial" w:hAnsi="Arial" w:cs="Arial"/>
          <w:b/>
          <w:bCs/>
          <w:color w:val="0000FF"/>
          <w:sz w:val="24"/>
          <w:szCs w:val="24"/>
        </w:rPr>
      </w:pPr>
      <w:r w:rsidRPr="001C50E6">
        <w:rPr>
          <w:rFonts w:ascii="Arial" w:hAnsi="Arial" w:cs="Arial"/>
          <w:sz w:val="24"/>
          <w:szCs w:val="24"/>
        </w:rPr>
        <w:t xml:space="preserve">Termin wykonania zamówienia: </w:t>
      </w:r>
      <w:r w:rsidR="005F2EDF">
        <w:rPr>
          <w:rFonts w:ascii="Arial" w:hAnsi="Arial" w:cs="Arial"/>
          <w:sz w:val="24"/>
          <w:szCs w:val="24"/>
        </w:rPr>
        <w:t xml:space="preserve">Rozpoczęcie szkolenia w </w:t>
      </w:r>
      <w:r w:rsidRPr="001C50E6">
        <w:rPr>
          <w:rFonts w:ascii="Arial" w:hAnsi="Arial" w:cs="Arial"/>
          <w:sz w:val="24"/>
          <w:szCs w:val="24"/>
        </w:rPr>
        <w:t xml:space="preserve">terminie do </w:t>
      </w:r>
      <w:r w:rsidR="00823A80">
        <w:rPr>
          <w:rFonts w:ascii="Arial" w:hAnsi="Arial" w:cs="Arial"/>
          <w:sz w:val="24"/>
          <w:szCs w:val="24"/>
        </w:rPr>
        <w:t>14</w:t>
      </w:r>
      <w:r w:rsidRPr="001C50E6">
        <w:rPr>
          <w:rFonts w:ascii="Arial" w:hAnsi="Arial" w:cs="Arial"/>
          <w:sz w:val="24"/>
          <w:szCs w:val="24"/>
        </w:rPr>
        <w:t xml:space="preserve"> dni roboczych od dnia podpisania umowy. </w:t>
      </w:r>
      <w:r w:rsidR="00A2018F">
        <w:rPr>
          <w:rFonts w:ascii="Arial" w:hAnsi="Arial" w:cs="Arial"/>
          <w:sz w:val="24"/>
          <w:szCs w:val="24"/>
        </w:rPr>
        <w:t>Zakończenie szkolenia do dnia 15</w:t>
      </w:r>
      <w:r w:rsidRPr="001C50E6">
        <w:rPr>
          <w:rFonts w:ascii="Arial" w:hAnsi="Arial" w:cs="Arial"/>
          <w:sz w:val="24"/>
          <w:szCs w:val="24"/>
        </w:rPr>
        <w:t xml:space="preserve"> </w:t>
      </w:r>
      <w:r w:rsidR="00A2018F">
        <w:rPr>
          <w:rFonts w:ascii="Arial" w:hAnsi="Arial" w:cs="Arial"/>
          <w:sz w:val="24"/>
          <w:szCs w:val="24"/>
        </w:rPr>
        <w:t>listopada</w:t>
      </w:r>
      <w:r w:rsidRPr="001C50E6">
        <w:rPr>
          <w:rFonts w:ascii="Arial" w:hAnsi="Arial" w:cs="Arial"/>
          <w:sz w:val="24"/>
          <w:szCs w:val="24"/>
        </w:rPr>
        <w:t xml:space="preserve"> 2021 r.  </w:t>
      </w:r>
    </w:p>
    <w:p w14:paraId="3353A862" w14:textId="77777777" w:rsidR="001D782E" w:rsidRDefault="001D782E" w:rsidP="00510D75">
      <w:pPr>
        <w:spacing w:line="276" w:lineRule="auto"/>
        <w:rPr>
          <w:rFonts w:ascii="Arial" w:eastAsia="Arial" w:hAnsi="Arial" w:cs="Arial"/>
          <w:b/>
          <w:bCs/>
          <w:color w:val="0000FF"/>
          <w:sz w:val="24"/>
          <w:szCs w:val="24"/>
        </w:rPr>
      </w:pPr>
    </w:p>
    <w:p w14:paraId="2B6F9078" w14:textId="77777777" w:rsidR="001D782E" w:rsidRDefault="00510D75" w:rsidP="00510D75">
      <w:pPr>
        <w:numPr>
          <w:ilvl w:val="0"/>
          <w:numId w:val="5"/>
        </w:numPr>
        <w:tabs>
          <w:tab w:val="left" w:pos="424"/>
        </w:tabs>
        <w:spacing w:line="276" w:lineRule="auto"/>
        <w:ind w:left="424" w:hanging="421"/>
        <w:rPr>
          <w:rFonts w:ascii="Arial" w:eastAsia="Arial" w:hAnsi="Arial" w:cs="Arial"/>
          <w:b/>
          <w:bCs/>
          <w:color w:val="0000FF"/>
          <w:sz w:val="24"/>
          <w:szCs w:val="24"/>
        </w:rPr>
      </w:pPr>
      <w:r>
        <w:rPr>
          <w:rFonts w:ascii="Arial" w:eastAsia="Arial" w:hAnsi="Arial" w:cs="Arial"/>
          <w:b/>
          <w:bCs/>
          <w:color w:val="0000FF"/>
          <w:sz w:val="24"/>
          <w:szCs w:val="24"/>
          <w:u w:val="single"/>
        </w:rPr>
        <w:t>PODSTAWY WYKLUCZENIA Z POSTĘPOWANIA O UDZIELENIE ZAMÓWIENIA</w:t>
      </w:r>
    </w:p>
    <w:p w14:paraId="72060F67" w14:textId="77777777" w:rsidR="001D782E" w:rsidRDefault="001D782E" w:rsidP="00510D75">
      <w:pPr>
        <w:spacing w:line="276" w:lineRule="auto"/>
        <w:rPr>
          <w:sz w:val="20"/>
          <w:szCs w:val="20"/>
        </w:rPr>
      </w:pPr>
    </w:p>
    <w:p w14:paraId="6D89CB04" w14:textId="77777777" w:rsidR="001D782E" w:rsidRDefault="00510D75" w:rsidP="00510D75">
      <w:pPr>
        <w:spacing w:line="276" w:lineRule="auto"/>
        <w:ind w:left="424" w:hanging="433"/>
        <w:rPr>
          <w:sz w:val="20"/>
          <w:szCs w:val="20"/>
        </w:rPr>
      </w:pPr>
      <w:r>
        <w:rPr>
          <w:rFonts w:ascii="Arial" w:eastAsia="Arial" w:hAnsi="Arial" w:cs="Arial"/>
        </w:rPr>
        <w:t xml:space="preserve">7.1. </w:t>
      </w:r>
      <w:r>
        <w:rPr>
          <w:rFonts w:ascii="Arial" w:eastAsia="Arial" w:hAnsi="Arial" w:cs="Arial"/>
          <w:sz w:val="24"/>
          <w:szCs w:val="24"/>
        </w:rPr>
        <w:t>Zgodnie z art. 108 ust. 1 ustawy Pzp z postępowania o udzielenie zamówienia</w:t>
      </w:r>
      <w:r>
        <w:rPr>
          <w:rFonts w:ascii="Arial" w:eastAsia="Arial" w:hAnsi="Arial" w:cs="Arial"/>
        </w:rPr>
        <w:t xml:space="preserve"> </w:t>
      </w:r>
      <w:r>
        <w:rPr>
          <w:rFonts w:ascii="Arial" w:eastAsia="Arial" w:hAnsi="Arial" w:cs="Arial"/>
          <w:sz w:val="24"/>
          <w:szCs w:val="24"/>
        </w:rPr>
        <w:t>wyklucza się Wykonawcę:</w:t>
      </w:r>
    </w:p>
    <w:p w14:paraId="2263933B" w14:textId="77777777" w:rsidR="001D782E" w:rsidRDefault="00510D75" w:rsidP="00510D75">
      <w:pPr>
        <w:spacing w:line="276" w:lineRule="auto"/>
        <w:ind w:left="1224" w:hanging="503"/>
        <w:rPr>
          <w:sz w:val="20"/>
          <w:szCs w:val="20"/>
        </w:rPr>
      </w:pPr>
      <w:r>
        <w:rPr>
          <w:rFonts w:ascii="Arial" w:eastAsia="Arial" w:hAnsi="Arial" w:cs="Arial"/>
        </w:rPr>
        <w:t>7.1.1.</w:t>
      </w:r>
      <w:r>
        <w:rPr>
          <w:sz w:val="20"/>
          <w:szCs w:val="20"/>
        </w:rPr>
        <w:t xml:space="preserve"> </w:t>
      </w:r>
      <w:r>
        <w:rPr>
          <w:rFonts w:ascii="Arial" w:eastAsia="Arial" w:hAnsi="Arial" w:cs="Arial"/>
          <w:sz w:val="24"/>
          <w:szCs w:val="24"/>
        </w:rPr>
        <w:t>będącego osobą fizyczną, którego prawomocnie skazano za przestępstwo:</w:t>
      </w:r>
    </w:p>
    <w:p w14:paraId="59D1B42A" w14:textId="77777777" w:rsidR="001D782E" w:rsidRDefault="00510D75" w:rsidP="00510D75">
      <w:pPr>
        <w:spacing w:line="276" w:lineRule="auto"/>
        <w:ind w:left="1724" w:hanging="645"/>
        <w:jc w:val="both"/>
        <w:rPr>
          <w:sz w:val="20"/>
          <w:szCs w:val="20"/>
        </w:rPr>
      </w:pPr>
      <w:r>
        <w:rPr>
          <w:rFonts w:ascii="Arial" w:eastAsia="Arial" w:hAnsi="Arial" w:cs="Arial"/>
          <w:sz w:val="24"/>
          <w:szCs w:val="24"/>
        </w:rPr>
        <w:t>7.1.1.1.</w:t>
      </w:r>
      <w:r>
        <w:rPr>
          <w:sz w:val="20"/>
          <w:szCs w:val="20"/>
        </w:rPr>
        <w:t xml:space="preserve"> </w:t>
      </w:r>
      <w:r>
        <w:rPr>
          <w:rFonts w:ascii="Arial" w:eastAsia="Arial" w:hAnsi="Arial" w:cs="Arial"/>
          <w:sz w:val="24"/>
          <w:szCs w:val="24"/>
        </w:rPr>
        <w:t xml:space="preserve">udziału w zorganizowanej grupie przestępczej albo związku mającym na celu popełnienie przestępstwa lub przestępstwa skarbowego, </w:t>
      </w:r>
      <w:r w:rsidR="003E1D6A">
        <w:rPr>
          <w:rFonts w:ascii="Arial" w:eastAsia="Arial" w:hAnsi="Arial" w:cs="Arial"/>
          <w:sz w:val="24"/>
          <w:szCs w:val="24"/>
        </w:rPr>
        <w:br/>
      </w:r>
      <w:r>
        <w:rPr>
          <w:rFonts w:ascii="Arial" w:eastAsia="Arial" w:hAnsi="Arial" w:cs="Arial"/>
          <w:sz w:val="24"/>
          <w:szCs w:val="24"/>
        </w:rPr>
        <w:t>o którym mowa w art. 258 Kodeksu karnego,</w:t>
      </w:r>
    </w:p>
    <w:p w14:paraId="6B1EC07C" w14:textId="77777777" w:rsidR="001D782E" w:rsidRDefault="00510D75" w:rsidP="00510D75">
      <w:pPr>
        <w:tabs>
          <w:tab w:val="left" w:pos="2103"/>
        </w:tabs>
        <w:spacing w:line="276" w:lineRule="auto"/>
        <w:ind w:left="1084"/>
        <w:rPr>
          <w:sz w:val="20"/>
          <w:szCs w:val="20"/>
        </w:rPr>
      </w:pPr>
      <w:r>
        <w:rPr>
          <w:rFonts w:ascii="Arial" w:eastAsia="Arial" w:hAnsi="Arial" w:cs="Arial"/>
          <w:sz w:val="24"/>
          <w:szCs w:val="24"/>
        </w:rPr>
        <w:t>7.1.1.2.</w:t>
      </w:r>
      <w:r>
        <w:rPr>
          <w:sz w:val="20"/>
          <w:szCs w:val="20"/>
        </w:rPr>
        <w:tab/>
      </w:r>
      <w:r w:rsidRPr="006517AF">
        <w:rPr>
          <w:rFonts w:ascii="Arial" w:eastAsia="Arial" w:hAnsi="Arial" w:cs="Arial"/>
          <w:sz w:val="24"/>
          <w:szCs w:val="24"/>
        </w:rPr>
        <w:t>handlu ludźmi, o którym mowa w art. 189a Kodeksu karnego</w:t>
      </w:r>
      <w:r>
        <w:rPr>
          <w:rFonts w:ascii="Arial" w:eastAsia="Arial" w:hAnsi="Arial" w:cs="Arial"/>
          <w:sz w:val="23"/>
          <w:szCs w:val="23"/>
        </w:rPr>
        <w:t>,</w:t>
      </w:r>
    </w:p>
    <w:p w14:paraId="34057069" w14:textId="77777777" w:rsidR="001D782E" w:rsidRDefault="00510D75" w:rsidP="0043792B">
      <w:pPr>
        <w:spacing w:line="276" w:lineRule="auto"/>
        <w:ind w:left="1724" w:hanging="645"/>
        <w:jc w:val="both"/>
        <w:rPr>
          <w:sz w:val="20"/>
          <w:szCs w:val="20"/>
        </w:rPr>
      </w:pPr>
      <w:r>
        <w:rPr>
          <w:rFonts w:ascii="Arial" w:eastAsia="Arial" w:hAnsi="Arial" w:cs="Arial"/>
          <w:sz w:val="24"/>
          <w:szCs w:val="24"/>
        </w:rPr>
        <w:t>7.1.1.3.</w:t>
      </w:r>
      <w:r>
        <w:rPr>
          <w:sz w:val="20"/>
          <w:szCs w:val="20"/>
        </w:rPr>
        <w:t xml:space="preserve"> </w:t>
      </w:r>
      <w:r>
        <w:rPr>
          <w:rFonts w:ascii="Arial" w:eastAsia="Arial" w:hAnsi="Arial" w:cs="Arial"/>
          <w:sz w:val="24"/>
          <w:szCs w:val="24"/>
        </w:rPr>
        <w:t xml:space="preserve">o którym mowa w art. 228-230a, art. 250a Kodeksu karnego lub </w:t>
      </w:r>
      <w:r w:rsidR="0043792B">
        <w:rPr>
          <w:rFonts w:ascii="Arial" w:eastAsia="Arial" w:hAnsi="Arial" w:cs="Arial"/>
          <w:sz w:val="24"/>
          <w:szCs w:val="24"/>
        </w:rPr>
        <w:br/>
      </w:r>
      <w:r>
        <w:rPr>
          <w:rFonts w:ascii="Arial" w:eastAsia="Arial" w:hAnsi="Arial" w:cs="Arial"/>
          <w:sz w:val="24"/>
          <w:szCs w:val="24"/>
        </w:rPr>
        <w:t>w art. 46 lub art. 48 ustawy z dnia 25 czerwca 2010 r. o sporcie, finansowania przestępstwa o charakterze terrorystycznym, o którym mowa w art. 165a Kodeksu karnego, lub przestępstwo udaremniania</w:t>
      </w:r>
      <w:r w:rsidR="0043792B">
        <w:rPr>
          <w:rFonts w:ascii="Arial" w:eastAsia="Arial" w:hAnsi="Arial" w:cs="Arial"/>
          <w:sz w:val="24"/>
          <w:szCs w:val="24"/>
        </w:rPr>
        <w:t xml:space="preserve"> </w:t>
      </w:r>
      <w:r>
        <w:rPr>
          <w:rFonts w:ascii="Arial" w:eastAsia="Arial" w:hAnsi="Arial" w:cs="Arial"/>
          <w:sz w:val="24"/>
          <w:szCs w:val="24"/>
        </w:rPr>
        <w:t>lub utrudniania stwierdzenia przestępnego pochodzenia pieniędzy lub ukrywania ich pochodzenia, o którym mowa w art. 299 Kodeksu karnego,</w:t>
      </w:r>
    </w:p>
    <w:p w14:paraId="1C715FB3" w14:textId="77777777" w:rsidR="001D782E" w:rsidRDefault="00510D75" w:rsidP="0043792B">
      <w:pPr>
        <w:spacing w:line="276" w:lineRule="auto"/>
        <w:ind w:left="1700" w:hanging="645"/>
        <w:jc w:val="both"/>
        <w:rPr>
          <w:sz w:val="20"/>
          <w:szCs w:val="20"/>
        </w:rPr>
      </w:pPr>
      <w:r>
        <w:rPr>
          <w:rFonts w:ascii="Arial" w:eastAsia="Arial" w:hAnsi="Arial" w:cs="Arial"/>
          <w:sz w:val="24"/>
          <w:szCs w:val="24"/>
        </w:rPr>
        <w:t>7.1.1.4.</w:t>
      </w:r>
      <w:r>
        <w:rPr>
          <w:sz w:val="20"/>
          <w:szCs w:val="20"/>
        </w:rPr>
        <w:t xml:space="preserve"> </w:t>
      </w:r>
      <w:r>
        <w:rPr>
          <w:rFonts w:ascii="Arial" w:eastAsia="Arial" w:hAnsi="Arial" w:cs="Arial"/>
          <w:sz w:val="24"/>
          <w:szCs w:val="24"/>
        </w:rPr>
        <w:t>o charakterze terrorystycznym, o którym mowa w art. 115 § 20 Kodeksu karnego, lub mające na celu popełnienie tego przestępstwa,</w:t>
      </w:r>
    </w:p>
    <w:p w14:paraId="4063C194" w14:textId="77777777" w:rsidR="001D782E" w:rsidRDefault="00510D75" w:rsidP="0043792B">
      <w:pPr>
        <w:spacing w:line="276" w:lineRule="auto"/>
        <w:ind w:left="1700" w:hanging="645"/>
        <w:jc w:val="both"/>
        <w:rPr>
          <w:sz w:val="20"/>
          <w:szCs w:val="20"/>
        </w:rPr>
      </w:pPr>
      <w:r>
        <w:rPr>
          <w:rFonts w:ascii="Arial" w:eastAsia="Arial" w:hAnsi="Arial" w:cs="Arial"/>
          <w:sz w:val="24"/>
          <w:szCs w:val="24"/>
        </w:rPr>
        <w:t>7.1.1.5.</w:t>
      </w:r>
      <w:r>
        <w:rPr>
          <w:sz w:val="20"/>
          <w:szCs w:val="20"/>
        </w:rPr>
        <w:t xml:space="preserve"> </w:t>
      </w:r>
      <w:r>
        <w:rPr>
          <w:rFonts w:ascii="Arial" w:eastAsia="Arial" w:hAnsi="Arial" w:cs="Arial"/>
          <w:sz w:val="24"/>
          <w:szCs w:val="24"/>
        </w:rPr>
        <w:t xml:space="preserve">powierzenia wykonania pracy małoletniemu cudzoziemcowi, </w:t>
      </w:r>
      <w:r w:rsidR="0058058B">
        <w:rPr>
          <w:rFonts w:ascii="Arial" w:eastAsia="Arial" w:hAnsi="Arial" w:cs="Arial"/>
          <w:sz w:val="24"/>
          <w:szCs w:val="24"/>
        </w:rPr>
        <w:br/>
      </w:r>
      <w:r>
        <w:rPr>
          <w:rFonts w:ascii="Arial" w:eastAsia="Arial" w:hAnsi="Arial" w:cs="Arial"/>
          <w:sz w:val="24"/>
          <w:szCs w:val="24"/>
        </w:rPr>
        <w:t xml:space="preserve">o którym mowa w art. 9 ust. 2 ustawy z dnia 15 czerwca 2012 r. </w:t>
      </w:r>
      <w:r w:rsidR="0058058B">
        <w:rPr>
          <w:rFonts w:ascii="Arial" w:eastAsia="Arial" w:hAnsi="Arial" w:cs="Arial"/>
          <w:sz w:val="24"/>
          <w:szCs w:val="24"/>
        </w:rPr>
        <w:br/>
      </w:r>
      <w:r>
        <w:rPr>
          <w:rFonts w:ascii="Arial" w:eastAsia="Arial" w:hAnsi="Arial" w:cs="Arial"/>
          <w:sz w:val="24"/>
          <w:szCs w:val="24"/>
        </w:rPr>
        <w:t>o skutkach powierzania wykonywania pracy cudzoziemcom</w:t>
      </w:r>
      <w:r w:rsidR="0043792B">
        <w:rPr>
          <w:rFonts w:ascii="Arial" w:eastAsia="Arial" w:hAnsi="Arial" w:cs="Arial"/>
          <w:sz w:val="24"/>
          <w:szCs w:val="24"/>
        </w:rPr>
        <w:t xml:space="preserve"> </w:t>
      </w:r>
      <w:r>
        <w:rPr>
          <w:rFonts w:ascii="Arial" w:eastAsia="Arial" w:hAnsi="Arial" w:cs="Arial"/>
          <w:sz w:val="24"/>
          <w:szCs w:val="24"/>
        </w:rPr>
        <w:lastRenderedPageBreak/>
        <w:t>przebywającym wbrew przepisom na terytorium Rzeczypospolitej Polskiej (Dz. U. poz. 769),</w:t>
      </w:r>
    </w:p>
    <w:p w14:paraId="5B1652BB" w14:textId="77777777" w:rsidR="001D782E" w:rsidRDefault="00510D75" w:rsidP="00510D75">
      <w:pPr>
        <w:spacing w:line="276" w:lineRule="auto"/>
        <w:ind w:left="1700" w:hanging="645"/>
        <w:jc w:val="both"/>
        <w:rPr>
          <w:sz w:val="20"/>
          <w:szCs w:val="20"/>
        </w:rPr>
      </w:pPr>
      <w:r>
        <w:rPr>
          <w:rFonts w:ascii="Arial" w:eastAsia="Arial" w:hAnsi="Arial" w:cs="Arial"/>
          <w:sz w:val="24"/>
          <w:szCs w:val="24"/>
        </w:rPr>
        <w:t>7.1.1.6.</w:t>
      </w:r>
      <w:r>
        <w:rPr>
          <w:sz w:val="20"/>
          <w:szCs w:val="20"/>
        </w:rPr>
        <w:t xml:space="preserve"> </w:t>
      </w:r>
      <w:r>
        <w:rPr>
          <w:rFonts w:ascii="Arial" w:eastAsia="Arial" w:hAnsi="Arial" w:cs="Arial"/>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A6C9D3A" w14:textId="77777777" w:rsidR="001D782E" w:rsidRDefault="00510D75" w:rsidP="00510D75">
      <w:pPr>
        <w:spacing w:line="276" w:lineRule="auto"/>
        <w:ind w:left="1700" w:hanging="645"/>
        <w:jc w:val="both"/>
        <w:rPr>
          <w:sz w:val="20"/>
          <w:szCs w:val="20"/>
        </w:rPr>
      </w:pPr>
      <w:r>
        <w:rPr>
          <w:rFonts w:ascii="Arial" w:eastAsia="Arial" w:hAnsi="Arial" w:cs="Arial"/>
          <w:sz w:val="24"/>
          <w:szCs w:val="24"/>
        </w:rPr>
        <w:t>7.1.1.7.</w:t>
      </w:r>
      <w:r>
        <w:rPr>
          <w:sz w:val="20"/>
          <w:szCs w:val="20"/>
        </w:rPr>
        <w:t xml:space="preserve"> </w:t>
      </w:r>
      <w:r>
        <w:rPr>
          <w:rFonts w:ascii="Arial" w:eastAsia="Arial" w:hAnsi="Arial" w:cs="Arial"/>
          <w:sz w:val="24"/>
          <w:szCs w:val="24"/>
        </w:rPr>
        <w:t xml:space="preserve">o którym mowa w art. 9 ust. 1 i 3 lub art. 10 ustawy z dnia </w:t>
      </w:r>
      <w:r w:rsidR="0058058B">
        <w:rPr>
          <w:rFonts w:ascii="Arial" w:eastAsia="Arial" w:hAnsi="Arial" w:cs="Arial"/>
          <w:sz w:val="24"/>
          <w:szCs w:val="24"/>
        </w:rPr>
        <w:br/>
      </w:r>
      <w:r>
        <w:rPr>
          <w:rFonts w:ascii="Arial" w:eastAsia="Arial" w:hAnsi="Arial" w:cs="Arial"/>
          <w:sz w:val="24"/>
          <w:szCs w:val="24"/>
        </w:rPr>
        <w:t>15 czerwca 2012 r. o skutkach powierzania wykonywania pracy cudzoziemcom przebywającym wbrew przepisom na terytorium Rzeczypospolitej Polskiej,</w:t>
      </w:r>
    </w:p>
    <w:p w14:paraId="565BDE12" w14:textId="77777777" w:rsidR="001D782E" w:rsidRDefault="00510D75" w:rsidP="00510D75">
      <w:pPr>
        <w:spacing w:line="276" w:lineRule="auto"/>
        <w:ind w:left="1700" w:hanging="645"/>
        <w:jc w:val="both"/>
        <w:rPr>
          <w:sz w:val="20"/>
          <w:szCs w:val="20"/>
        </w:rPr>
      </w:pPr>
      <w:r>
        <w:rPr>
          <w:rFonts w:ascii="Arial" w:eastAsia="Arial" w:hAnsi="Arial" w:cs="Arial"/>
          <w:sz w:val="24"/>
          <w:szCs w:val="24"/>
        </w:rPr>
        <w:t>7.1.1.8.</w:t>
      </w:r>
      <w:r>
        <w:rPr>
          <w:sz w:val="20"/>
          <w:szCs w:val="20"/>
        </w:rPr>
        <w:t xml:space="preserve"> </w:t>
      </w:r>
      <w:r>
        <w:rPr>
          <w:rFonts w:ascii="Arial" w:eastAsia="Arial" w:hAnsi="Arial" w:cs="Arial"/>
          <w:sz w:val="24"/>
          <w:szCs w:val="24"/>
        </w:rPr>
        <w:t>lub za odpowiedni czyn zabroniony określony w przepisach prawa obcego;</w:t>
      </w:r>
    </w:p>
    <w:p w14:paraId="00CD0DB5" w14:textId="77777777" w:rsidR="001D782E" w:rsidRDefault="00510D75" w:rsidP="00510D75">
      <w:pPr>
        <w:spacing w:line="276" w:lineRule="auto"/>
        <w:ind w:left="1200" w:hanging="503"/>
        <w:jc w:val="both"/>
        <w:rPr>
          <w:sz w:val="20"/>
          <w:szCs w:val="20"/>
        </w:rPr>
      </w:pPr>
      <w:r>
        <w:rPr>
          <w:rFonts w:ascii="Arial" w:eastAsia="Arial" w:hAnsi="Arial" w:cs="Arial"/>
        </w:rPr>
        <w:t>7.1.2.</w:t>
      </w:r>
      <w:r>
        <w:rPr>
          <w:sz w:val="20"/>
          <w:szCs w:val="20"/>
        </w:rPr>
        <w:t xml:space="preserve"> </w:t>
      </w:r>
      <w:r>
        <w:rPr>
          <w:rFonts w:ascii="Arial" w:eastAsia="Arial" w:hAnsi="Arial" w:cs="Arial"/>
          <w:sz w:val="24"/>
          <w:szCs w:val="24"/>
        </w:rPr>
        <w:t xml:space="preserve">jeżeli urzędującego członka jego organu zarządzającego lub nadzorczego, wspólnika spółki w spółce jawnej lub partnerskiej albo komplementariusza </w:t>
      </w:r>
      <w:r w:rsidR="003E1D6A">
        <w:rPr>
          <w:rFonts w:ascii="Arial" w:eastAsia="Arial" w:hAnsi="Arial" w:cs="Arial"/>
          <w:sz w:val="24"/>
          <w:szCs w:val="24"/>
        </w:rPr>
        <w:br/>
      </w:r>
      <w:r>
        <w:rPr>
          <w:rFonts w:ascii="Arial" w:eastAsia="Arial" w:hAnsi="Arial" w:cs="Arial"/>
          <w:sz w:val="24"/>
          <w:szCs w:val="24"/>
        </w:rPr>
        <w:t>w spółce komandytowej lub komandytowo-akcyjnej lub prokurenta prawomocnie skazano za przestępstwo, o którym mowa w pkt. 7.1.1.);</w:t>
      </w:r>
    </w:p>
    <w:p w14:paraId="1A26B1B6" w14:textId="77777777" w:rsidR="001D782E" w:rsidRDefault="00510D75" w:rsidP="00510D75">
      <w:pPr>
        <w:spacing w:line="276" w:lineRule="auto"/>
        <w:ind w:left="1200" w:hanging="503"/>
        <w:jc w:val="both"/>
        <w:rPr>
          <w:sz w:val="20"/>
          <w:szCs w:val="20"/>
        </w:rPr>
      </w:pPr>
      <w:r>
        <w:rPr>
          <w:rFonts w:ascii="Arial" w:eastAsia="Arial" w:hAnsi="Arial" w:cs="Arial"/>
        </w:rPr>
        <w:t>7.1.3.</w:t>
      </w:r>
      <w:r>
        <w:rPr>
          <w:sz w:val="20"/>
          <w:szCs w:val="20"/>
        </w:rPr>
        <w:t xml:space="preserve"> </w:t>
      </w:r>
      <w:r>
        <w:rPr>
          <w:rFonts w:ascii="Arial" w:eastAsia="Arial" w:hAnsi="Arial" w:cs="Arial"/>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ACDB62" w14:textId="77777777" w:rsidR="001D782E" w:rsidRDefault="00510D75" w:rsidP="00510D75">
      <w:pPr>
        <w:spacing w:line="276" w:lineRule="auto"/>
        <w:ind w:left="1200" w:right="20" w:hanging="503"/>
        <w:jc w:val="both"/>
        <w:rPr>
          <w:sz w:val="20"/>
          <w:szCs w:val="20"/>
        </w:rPr>
      </w:pPr>
      <w:r>
        <w:rPr>
          <w:rFonts w:ascii="Arial" w:eastAsia="Arial" w:hAnsi="Arial" w:cs="Arial"/>
        </w:rPr>
        <w:t>7.1.4.</w:t>
      </w:r>
      <w:r>
        <w:rPr>
          <w:sz w:val="20"/>
          <w:szCs w:val="20"/>
        </w:rPr>
        <w:t xml:space="preserve"> </w:t>
      </w:r>
      <w:r>
        <w:rPr>
          <w:rFonts w:ascii="Arial" w:eastAsia="Arial" w:hAnsi="Arial" w:cs="Arial"/>
          <w:sz w:val="24"/>
          <w:szCs w:val="24"/>
        </w:rPr>
        <w:t xml:space="preserve">wobec którego prawomocnie orzeczono zakaz ubiegania się </w:t>
      </w:r>
      <w:r w:rsidR="0058058B">
        <w:rPr>
          <w:rFonts w:ascii="Arial" w:eastAsia="Arial" w:hAnsi="Arial" w:cs="Arial"/>
          <w:sz w:val="24"/>
          <w:szCs w:val="24"/>
        </w:rPr>
        <w:br/>
      </w:r>
      <w:r>
        <w:rPr>
          <w:rFonts w:ascii="Arial" w:eastAsia="Arial" w:hAnsi="Arial" w:cs="Arial"/>
          <w:sz w:val="24"/>
          <w:szCs w:val="24"/>
        </w:rPr>
        <w:t>o zamówienia publiczne;</w:t>
      </w:r>
    </w:p>
    <w:p w14:paraId="21913E9E" w14:textId="77777777" w:rsidR="001D782E" w:rsidRDefault="00510D75" w:rsidP="0043792B">
      <w:pPr>
        <w:spacing w:line="276" w:lineRule="auto"/>
        <w:ind w:left="1200" w:hanging="503"/>
        <w:jc w:val="both"/>
        <w:rPr>
          <w:sz w:val="20"/>
          <w:szCs w:val="20"/>
        </w:rPr>
      </w:pPr>
      <w:r>
        <w:rPr>
          <w:rFonts w:ascii="Arial" w:eastAsia="Arial" w:hAnsi="Arial" w:cs="Arial"/>
        </w:rPr>
        <w:t>7.1.5.</w:t>
      </w:r>
      <w:r>
        <w:rPr>
          <w:sz w:val="20"/>
          <w:szCs w:val="20"/>
        </w:rPr>
        <w:t xml:space="preserve"> </w:t>
      </w:r>
      <w:r w:rsidR="0074678F">
        <w:rPr>
          <w:rFonts w:ascii="Arial" w:eastAsia="Arial" w:hAnsi="Arial" w:cs="Arial"/>
          <w:sz w:val="24"/>
          <w:szCs w:val="24"/>
        </w:rPr>
        <w:t>jeżeli Z</w:t>
      </w:r>
      <w:r>
        <w:rPr>
          <w:rFonts w:ascii="Arial" w:eastAsia="Arial" w:hAnsi="Arial" w:cs="Arial"/>
          <w:sz w:val="24"/>
          <w:szCs w:val="24"/>
        </w:rPr>
        <w:t xml:space="preserve">amawiający może stwierdzić, na podstawie wiarygodnych przesłanek, że wykonawca zawarł z innymi wykonawcami porozumienie mające na celu zakłócenie konkurencji, w szczególności jeżeli należąc do tej samej grupy kapitałowej w rozumieniu ustawy z dnia 16 lutego 2007 r. </w:t>
      </w:r>
      <w:r w:rsidR="0043792B">
        <w:rPr>
          <w:rFonts w:ascii="Arial" w:eastAsia="Arial" w:hAnsi="Arial" w:cs="Arial"/>
          <w:sz w:val="24"/>
          <w:szCs w:val="24"/>
        </w:rPr>
        <w:br/>
      </w:r>
      <w:r>
        <w:rPr>
          <w:rFonts w:ascii="Arial" w:eastAsia="Arial" w:hAnsi="Arial" w:cs="Arial"/>
          <w:sz w:val="24"/>
          <w:szCs w:val="24"/>
        </w:rPr>
        <w:t>o ochronie konkurencji i konsumentów, złożyli odrębne oferty, oferty częściowe lub wnioski o dopuszczenie do udziału w postępowaniu, chyba</w:t>
      </w:r>
      <w:r w:rsidR="0043792B">
        <w:rPr>
          <w:rFonts w:ascii="Arial" w:eastAsia="Arial" w:hAnsi="Arial" w:cs="Arial"/>
          <w:sz w:val="24"/>
          <w:szCs w:val="24"/>
        </w:rPr>
        <w:t xml:space="preserve"> </w:t>
      </w:r>
      <w:r>
        <w:rPr>
          <w:rFonts w:ascii="Arial" w:eastAsia="Arial" w:hAnsi="Arial" w:cs="Arial"/>
          <w:sz w:val="24"/>
          <w:szCs w:val="24"/>
        </w:rPr>
        <w:t>że wykażą, że przygotowali te oferty lub wnioski niezależnie od siebie;</w:t>
      </w:r>
    </w:p>
    <w:p w14:paraId="381E3266" w14:textId="77777777" w:rsidR="001D782E" w:rsidRDefault="00510D75" w:rsidP="00510D75">
      <w:pPr>
        <w:spacing w:line="276" w:lineRule="auto"/>
        <w:ind w:left="1221" w:hanging="503"/>
        <w:jc w:val="both"/>
        <w:rPr>
          <w:sz w:val="20"/>
          <w:szCs w:val="20"/>
        </w:rPr>
      </w:pPr>
      <w:r>
        <w:rPr>
          <w:rFonts w:ascii="Arial" w:eastAsia="Arial" w:hAnsi="Arial" w:cs="Arial"/>
        </w:rPr>
        <w:t>7.1.6.</w:t>
      </w:r>
      <w:r>
        <w:rPr>
          <w:sz w:val="20"/>
          <w:szCs w:val="20"/>
        </w:rPr>
        <w:t xml:space="preserve"> </w:t>
      </w:r>
      <w:r>
        <w:rPr>
          <w:rFonts w:ascii="Arial" w:eastAsia="Arial" w:hAnsi="Arial" w:cs="Arial"/>
          <w:sz w:val="24"/>
          <w:szCs w:val="24"/>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75DFE08" w14:textId="77777777" w:rsidR="001D782E" w:rsidRDefault="00510D75" w:rsidP="00510D75">
      <w:pPr>
        <w:spacing w:line="276" w:lineRule="auto"/>
        <w:ind w:left="421" w:right="20" w:hanging="433"/>
        <w:rPr>
          <w:sz w:val="20"/>
          <w:szCs w:val="20"/>
        </w:rPr>
      </w:pPr>
      <w:r>
        <w:rPr>
          <w:rFonts w:ascii="Arial" w:eastAsia="Arial" w:hAnsi="Arial" w:cs="Arial"/>
        </w:rPr>
        <w:t xml:space="preserve">7.2. </w:t>
      </w:r>
      <w:r>
        <w:rPr>
          <w:rFonts w:ascii="Arial" w:eastAsia="Arial" w:hAnsi="Arial" w:cs="Arial"/>
          <w:sz w:val="24"/>
          <w:szCs w:val="24"/>
        </w:rPr>
        <w:t>Zamawiający nie przewiduje wykluczenia Wykonawcy na podstawie art. 109 ust. 1</w:t>
      </w:r>
      <w:r>
        <w:rPr>
          <w:rFonts w:ascii="Arial" w:eastAsia="Arial" w:hAnsi="Arial" w:cs="Arial"/>
        </w:rPr>
        <w:t xml:space="preserve"> </w:t>
      </w:r>
      <w:r>
        <w:rPr>
          <w:rFonts w:ascii="Arial" w:eastAsia="Arial" w:hAnsi="Arial" w:cs="Arial"/>
          <w:sz w:val="24"/>
          <w:szCs w:val="24"/>
        </w:rPr>
        <w:t>ustawy Pzp.</w:t>
      </w:r>
    </w:p>
    <w:p w14:paraId="7BE74E19" w14:textId="77777777" w:rsidR="001D782E" w:rsidRDefault="001D782E" w:rsidP="00510D75">
      <w:pPr>
        <w:spacing w:line="276" w:lineRule="auto"/>
        <w:rPr>
          <w:sz w:val="20"/>
          <w:szCs w:val="20"/>
        </w:rPr>
      </w:pPr>
    </w:p>
    <w:p w14:paraId="73AC0313" w14:textId="77777777" w:rsidR="001D782E" w:rsidRDefault="00510D75" w:rsidP="00510D75">
      <w:pPr>
        <w:spacing w:line="276" w:lineRule="auto"/>
        <w:ind w:left="1"/>
        <w:rPr>
          <w:sz w:val="20"/>
          <w:szCs w:val="20"/>
        </w:rPr>
      </w:pPr>
      <w:r>
        <w:rPr>
          <w:rFonts w:ascii="Arial" w:eastAsia="Arial" w:hAnsi="Arial" w:cs="Arial"/>
        </w:rPr>
        <w:lastRenderedPageBreak/>
        <w:t xml:space="preserve">7.3. </w:t>
      </w:r>
      <w:r>
        <w:rPr>
          <w:rFonts w:ascii="Arial" w:eastAsia="Arial" w:hAnsi="Arial" w:cs="Arial"/>
          <w:sz w:val="24"/>
          <w:szCs w:val="24"/>
        </w:rPr>
        <w:t>Wykluczenie Wykonawcy następuje zgodnie z art. 111 ustawy Pzp.</w:t>
      </w:r>
    </w:p>
    <w:p w14:paraId="5548A4D5" w14:textId="77777777" w:rsidR="001D782E" w:rsidRDefault="00510D75" w:rsidP="00510D75">
      <w:pPr>
        <w:spacing w:line="276" w:lineRule="auto"/>
        <w:ind w:left="421" w:right="20" w:hanging="433"/>
        <w:rPr>
          <w:sz w:val="20"/>
          <w:szCs w:val="20"/>
        </w:rPr>
      </w:pPr>
      <w:r>
        <w:rPr>
          <w:rFonts w:ascii="Arial" w:eastAsia="Arial" w:hAnsi="Arial" w:cs="Arial"/>
        </w:rPr>
        <w:t xml:space="preserve">7.4. </w:t>
      </w:r>
      <w:r>
        <w:rPr>
          <w:rFonts w:ascii="Arial" w:eastAsia="Arial" w:hAnsi="Arial" w:cs="Arial"/>
          <w:sz w:val="24"/>
          <w:szCs w:val="24"/>
        </w:rPr>
        <w:t>Wykonawca może zostać wykluczony przez Zamawiającego na każdym etapie</w:t>
      </w:r>
      <w:r>
        <w:rPr>
          <w:rFonts w:ascii="Arial" w:eastAsia="Arial" w:hAnsi="Arial" w:cs="Arial"/>
        </w:rPr>
        <w:t xml:space="preserve"> </w:t>
      </w:r>
      <w:r>
        <w:rPr>
          <w:rFonts w:ascii="Arial" w:eastAsia="Arial" w:hAnsi="Arial" w:cs="Arial"/>
          <w:sz w:val="24"/>
          <w:szCs w:val="24"/>
        </w:rPr>
        <w:t>postępowania o udzielenie zamówienia.</w:t>
      </w:r>
    </w:p>
    <w:p w14:paraId="5EE86C9F" w14:textId="77777777" w:rsidR="001D782E" w:rsidRDefault="001D782E" w:rsidP="00510D75">
      <w:pPr>
        <w:spacing w:line="276" w:lineRule="auto"/>
        <w:rPr>
          <w:sz w:val="20"/>
          <w:szCs w:val="20"/>
        </w:rPr>
      </w:pPr>
    </w:p>
    <w:p w14:paraId="159C0986" w14:textId="77777777" w:rsidR="001D782E" w:rsidRDefault="00510D75" w:rsidP="00510D75">
      <w:pPr>
        <w:numPr>
          <w:ilvl w:val="0"/>
          <w:numId w:val="6"/>
        </w:numPr>
        <w:tabs>
          <w:tab w:val="left" w:pos="421"/>
        </w:tabs>
        <w:spacing w:line="276" w:lineRule="auto"/>
        <w:ind w:left="421" w:hanging="421"/>
        <w:rPr>
          <w:rFonts w:ascii="Arial" w:eastAsia="Arial" w:hAnsi="Arial" w:cs="Arial"/>
          <w:b/>
          <w:bCs/>
          <w:color w:val="0000FF"/>
          <w:sz w:val="24"/>
          <w:szCs w:val="24"/>
        </w:rPr>
      </w:pPr>
      <w:r>
        <w:rPr>
          <w:rFonts w:ascii="Arial" w:eastAsia="Arial" w:hAnsi="Arial" w:cs="Arial"/>
          <w:b/>
          <w:bCs/>
          <w:color w:val="0000FF"/>
          <w:sz w:val="24"/>
          <w:szCs w:val="24"/>
          <w:u w:val="single"/>
        </w:rPr>
        <w:t>INFORMACJA O WARUNKACH UDZIAŁU W POSTĘPOWANIU O UDZIELENIE ZAMÓWIENIA</w:t>
      </w:r>
    </w:p>
    <w:p w14:paraId="1E261387" w14:textId="77777777" w:rsidR="001D782E" w:rsidRDefault="001D782E" w:rsidP="00510D75">
      <w:pPr>
        <w:spacing w:line="276" w:lineRule="auto"/>
        <w:rPr>
          <w:sz w:val="20"/>
          <w:szCs w:val="20"/>
        </w:rPr>
      </w:pPr>
    </w:p>
    <w:p w14:paraId="35C7DE36" w14:textId="77777777" w:rsidR="001D782E" w:rsidRDefault="00510D75" w:rsidP="00510D75">
      <w:pPr>
        <w:spacing w:line="276" w:lineRule="auto"/>
        <w:ind w:left="421" w:right="20" w:hanging="359"/>
        <w:rPr>
          <w:sz w:val="20"/>
          <w:szCs w:val="20"/>
        </w:rPr>
      </w:pPr>
      <w:r>
        <w:rPr>
          <w:rFonts w:ascii="Arial" w:eastAsia="Arial" w:hAnsi="Arial" w:cs="Arial"/>
        </w:rPr>
        <w:t>8.1.</w:t>
      </w:r>
      <w:r>
        <w:rPr>
          <w:sz w:val="20"/>
          <w:szCs w:val="20"/>
        </w:rPr>
        <w:t xml:space="preserve"> </w:t>
      </w:r>
      <w:r>
        <w:rPr>
          <w:rFonts w:ascii="Arial" w:eastAsia="Arial" w:hAnsi="Arial" w:cs="Arial"/>
          <w:sz w:val="24"/>
          <w:szCs w:val="24"/>
        </w:rPr>
        <w:t>O udzielenie zamówienia mogą ubiegać się Wykonawcy, którzy spełniają następujące warunki udziału w postępowaniu dotyczące:</w:t>
      </w:r>
    </w:p>
    <w:p w14:paraId="77815E9D" w14:textId="77777777" w:rsidR="001D782E" w:rsidRDefault="00510D75" w:rsidP="00510D75">
      <w:pPr>
        <w:tabs>
          <w:tab w:val="left" w:pos="1401"/>
        </w:tabs>
        <w:spacing w:line="276" w:lineRule="auto"/>
        <w:ind w:left="721"/>
        <w:rPr>
          <w:sz w:val="20"/>
          <w:szCs w:val="20"/>
        </w:rPr>
      </w:pPr>
      <w:r w:rsidRPr="003B689A">
        <w:rPr>
          <w:rFonts w:ascii="Arial" w:eastAsia="Arial" w:hAnsi="Arial" w:cs="Arial"/>
          <w:sz w:val="24"/>
          <w:szCs w:val="24"/>
        </w:rPr>
        <w:t>8.1.1.</w:t>
      </w:r>
      <w:r>
        <w:rPr>
          <w:sz w:val="20"/>
          <w:szCs w:val="20"/>
        </w:rPr>
        <w:tab/>
      </w:r>
      <w:r>
        <w:rPr>
          <w:rFonts w:ascii="Arial" w:eastAsia="Arial" w:hAnsi="Arial" w:cs="Arial"/>
          <w:b/>
          <w:bCs/>
          <w:sz w:val="23"/>
          <w:szCs w:val="23"/>
        </w:rPr>
        <w:t>zdolności do występowania w obrocie gospodarczym</w:t>
      </w:r>
    </w:p>
    <w:p w14:paraId="5B63BA15" w14:textId="77777777" w:rsidR="001D782E" w:rsidRDefault="00510D75" w:rsidP="00510D75">
      <w:pPr>
        <w:spacing w:line="276" w:lineRule="auto"/>
        <w:ind w:left="1561" w:right="20"/>
        <w:jc w:val="both"/>
        <w:rPr>
          <w:sz w:val="20"/>
          <w:szCs w:val="20"/>
        </w:rPr>
      </w:pPr>
      <w:r>
        <w:rPr>
          <w:rFonts w:ascii="Arial" w:eastAsia="Arial" w:hAnsi="Arial" w:cs="Arial"/>
          <w:sz w:val="24"/>
          <w:szCs w:val="24"/>
        </w:rPr>
        <w:t>Zamawiający nie precyzuje w tym zakresie żadnych wymagań, których spełnianie Wykonawca zobowiązany jest wykazać w sposób szczególny.</w:t>
      </w:r>
    </w:p>
    <w:p w14:paraId="79530426" w14:textId="77777777" w:rsidR="001D782E" w:rsidRPr="005F0B2D" w:rsidRDefault="00510D75" w:rsidP="00510D75">
      <w:pPr>
        <w:spacing w:line="276" w:lineRule="auto"/>
        <w:ind w:left="1221" w:hanging="503"/>
        <w:rPr>
          <w:color w:val="FF0000"/>
          <w:sz w:val="20"/>
          <w:szCs w:val="20"/>
        </w:rPr>
      </w:pPr>
      <w:r w:rsidRPr="003B689A">
        <w:rPr>
          <w:rFonts w:ascii="Arial" w:eastAsia="Arial" w:hAnsi="Arial" w:cs="Arial"/>
          <w:sz w:val="24"/>
          <w:szCs w:val="24"/>
        </w:rPr>
        <w:t>8.1.2.</w:t>
      </w:r>
      <w:r>
        <w:rPr>
          <w:sz w:val="20"/>
          <w:szCs w:val="20"/>
        </w:rPr>
        <w:t xml:space="preserve"> </w:t>
      </w:r>
      <w:r>
        <w:rPr>
          <w:rFonts w:ascii="Arial" w:eastAsia="Arial" w:hAnsi="Arial" w:cs="Arial"/>
          <w:b/>
          <w:bCs/>
          <w:sz w:val="24"/>
          <w:szCs w:val="24"/>
        </w:rPr>
        <w:t>uprawnień do prowadzenia określonej działalności gospodarczej lub zawodowej, o ile wynika to z odrębnych przepisów</w:t>
      </w:r>
      <w:r>
        <w:rPr>
          <w:rFonts w:ascii="Arial" w:eastAsia="Arial" w:hAnsi="Arial" w:cs="Arial"/>
          <w:sz w:val="24"/>
          <w:szCs w:val="24"/>
        </w:rPr>
        <w:t>:</w:t>
      </w:r>
    </w:p>
    <w:p w14:paraId="3D35659E" w14:textId="77777777" w:rsidR="00823A80" w:rsidRPr="00317D58" w:rsidRDefault="00823A80" w:rsidP="00823A80">
      <w:pPr>
        <w:pStyle w:val="Akapitzlist"/>
        <w:widowControl w:val="0"/>
        <w:spacing w:line="276" w:lineRule="auto"/>
        <w:ind w:left="993"/>
      </w:pPr>
      <w:r>
        <w:t>Zamawiający wymaga aby Wykonawca posiadał wpis do Rejestru Instytucji Szkoleniowych (RIS) zgodnie z art. 20 ust. 1 ustawy z dnia 20 kwietnia 2004 r. o promocji zatrudnienia i instytucji rynku pracy (Dz. U. z 2019 r. poz. 1482 ze zm.) aktualizowany zgodnie z przepisami.</w:t>
      </w:r>
    </w:p>
    <w:p w14:paraId="4A4BEF5F" w14:textId="77777777" w:rsidR="001D782E" w:rsidRDefault="00510D75" w:rsidP="00510D75">
      <w:pPr>
        <w:tabs>
          <w:tab w:val="left" w:pos="1401"/>
        </w:tabs>
        <w:spacing w:line="276" w:lineRule="auto"/>
        <w:ind w:left="721"/>
        <w:rPr>
          <w:sz w:val="20"/>
          <w:szCs w:val="20"/>
        </w:rPr>
      </w:pPr>
      <w:r w:rsidRPr="003B689A">
        <w:rPr>
          <w:rFonts w:ascii="Arial" w:eastAsia="Arial" w:hAnsi="Arial" w:cs="Arial"/>
          <w:sz w:val="24"/>
          <w:szCs w:val="24"/>
        </w:rPr>
        <w:t>8.1.3.</w:t>
      </w:r>
      <w:r>
        <w:rPr>
          <w:sz w:val="20"/>
          <w:szCs w:val="20"/>
        </w:rPr>
        <w:tab/>
      </w:r>
      <w:r>
        <w:rPr>
          <w:rFonts w:ascii="Arial" w:eastAsia="Arial" w:hAnsi="Arial" w:cs="Arial"/>
          <w:b/>
          <w:bCs/>
          <w:sz w:val="23"/>
          <w:szCs w:val="23"/>
        </w:rPr>
        <w:t>sytuacji ekonomicznej lub finansowej:</w:t>
      </w:r>
    </w:p>
    <w:p w14:paraId="302CE906" w14:textId="77777777" w:rsidR="001D782E" w:rsidRDefault="00510D75" w:rsidP="0058058B">
      <w:pPr>
        <w:spacing w:line="276" w:lineRule="auto"/>
        <w:ind w:left="1421" w:right="20"/>
        <w:jc w:val="both"/>
        <w:rPr>
          <w:sz w:val="20"/>
          <w:szCs w:val="20"/>
        </w:rPr>
      </w:pPr>
      <w:r>
        <w:rPr>
          <w:rFonts w:ascii="Arial" w:eastAsia="Arial" w:hAnsi="Arial" w:cs="Arial"/>
          <w:sz w:val="24"/>
          <w:szCs w:val="24"/>
        </w:rPr>
        <w:t>Zamawiający nie precyzuje w tym zakresie żadnych wymagań, których spełnianie Wykonawca zobowiązany jest wykazać w sposób szczególny.</w:t>
      </w:r>
    </w:p>
    <w:p w14:paraId="48592A94" w14:textId="77777777" w:rsidR="001D782E" w:rsidRDefault="00510D75" w:rsidP="00510D75">
      <w:pPr>
        <w:tabs>
          <w:tab w:val="left" w:pos="1401"/>
        </w:tabs>
        <w:spacing w:line="276" w:lineRule="auto"/>
        <w:ind w:left="721"/>
        <w:rPr>
          <w:sz w:val="20"/>
          <w:szCs w:val="20"/>
        </w:rPr>
      </w:pPr>
      <w:r w:rsidRPr="003B689A">
        <w:rPr>
          <w:rFonts w:ascii="Arial" w:eastAsia="Arial" w:hAnsi="Arial" w:cs="Arial"/>
          <w:sz w:val="24"/>
          <w:szCs w:val="24"/>
        </w:rPr>
        <w:t>8.1.4.</w:t>
      </w:r>
      <w:r>
        <w:rPr>
          <w:sz w:val="20"/>
          <w:szCs w:val="20"/>
        </w:rPr>
        <w:tab/>
      </w:r>
      <w:r>
        <w:rPr>
          <w:rFonts w:ascii="Arial" w:eastAsia="Arial" w:hAnsi="Arial" w:cs="Arial"/>
          <w:b/>
          <w:bCs/>
          <w:sz w:val="23"/>
          <w:szCs w:val="23"/>
        </w:rPr>
        <w:t>zdolności technicznej lub zawodowej:</w:t>
      </w:r>
    </w:p>
    <w:p w14:paraId="2394FDD8" w14:textId="77777777" w:rsidR="00203106" w:rsidRPr="00203106" w:rsidRDefault="00203106" w:rsidP="00510D75">
      <w:pPr>
        <w:spacing w:line="276" w:lineRule="auto"/>
        <w:ind w:left="1421" w:right="20"/>
        <w:jc w:val="both"/>
        <w:rPr>
          <w:rFonts w:ascii="Arial" w:eastAsia="Arial" w:hAnsi="Arial" w:cs="Arial"/>
          <w:sz w:val="24"/>
          <w:szCs w:val="24"/>
        </w:rPr>
      </w:pPr>
      <w:r w:rsidRPr="00203106">
        <w:rPr>
          <w:rFonts w:ascii="Arial" w:eastAsia="Arial" w:hAnsi="Arial" w:cs="Arial"/>
          <w:sz w:val="24"/>
          <w:szCs w:val="24"/>
        </w:rPr>
        <w:t xml:space="preserve">Warunek zdolności zawodowej zostanie uznany za spełniony, jeżeli Wykonawca wykaże, że dysponuje lub będzie dysponować </w:t>
      </w:r>
      <w:r w:rsidRPr="00203106">
        <w:rPr>
          <w:rFonts w:ascii="Arial" w:hAnsi="Arial" w:cs="Arial"/>
          <w:color w:val="00000A"/>
          <w:sz w:val="24"/>
          <w:szCs w:val="24"/>
        </w:rPr>
        <w:t xml:space="preserve">co najmniej </w:t>
      </w:r>
      <w:r w:rsidR="00A83912">
        <w:rPr>
          <w:rFonts w:ascii="Arial" w:hAnsi="Arial" w:cs="Arial"/>
          <w:color w:val="00000A"/>
          <w:sz w:val="24"/>
          <w:szCs w:val="24"/>
        </w:rPr>
        <w:br/>
      </w:r>
      <w:r w:rsidRPr="00203106">
        <w:rPr>
          <w:rFonts w:ascii="Arial" w:hAnsi="Arial" w:cs="Arial"/>
          <w:color w:val="00000A"/>
          <w:sz w:val="24"/>
          <w:szCs w:val="24"/>
        </w:rPr>
        <w:t xml:space="preserve">1 osobą posiadającą doświadczenie w prowadzeniu szkolenia </w:t>
      </w:r>
      <w:r w:rsidR="00A31A74">
        <w:rPr>
          <w:rFonts w:ascii="Arial" w:hAnsi="Arial" w:cs="Arial"/>
          <w:color w:val="00000A"/>
          <w:sz w:val="24"/>
          <w:szCs w:val="24"/>
        </w:rPr>
        <w:t xml:space="preserve">obsługi kas fiskalnych i terminali płatniczych </w:t>
      </w:r>
      <w:r w:rsidRPr="00203106">
        <w:rPr>
          <w:rFonts w:ascii="Arial" w:hAnsi="Arial" w:cs="Arial"/>
          <w:color w:val="00000A"/>
          <w:sz w:val="24"/>
          <w:szCs w:val="24"/>
        </w:rPr>
        <w:t xml:space="preserve">tj. zrealizowała w okresie 3 ostatnich lat min. </w:t>
      </w:r>
      <w:r w:rsidR="006D3843">
        <w:rPr>
          <w:rFonts w:ascii="Arial" w:hAnsi="Arial" w:cs="Arial"/>
          <w:color w:val="00000A"/>
          <w:sz w:val="24"/>
          <w:szCs w:val="24"/>
        </w:rPr>
        <w:t>1</w:t>
      </w:r>
      <w:r w:rsidRPr="00203106">
        <w:rPr>
          <w:rFonts w:ascii="Arial" w:hAnsi="Arial" w:cs="Arial"/>
          <w:color w:val="00000A"/>
          <w:sz w:val="24"/>
          <w:szCs w:val="24"/>
        </w:rPr>
        <w:t xml:space="preserve"> szkoleni</w:t>
      </w:r>
      <w:r w:rsidR="006D3843">
        <w:rPr>
          <w:rFonts w:ascii="Arial" w:hAnsi="Arial" w:cs="Arial"/>
          <w:color w:val="00000A"/>
          <w:sz w:val="24"/>
          <w:szCs w:val="24"/>
        </w:rPr>
        <w:t>e</w:t>
      </w:r>
      <w:r w:rsidRPr="00203106">
        <w:rPr>
          <w:rFonts w:ascii="Arial" w:hAnsi="Arial" w:cs="Arial"/>
          <w:color w:val="00000A"/>
          <w:sz w:val="24"/>
          <w:szCs w:val="24"/>
        </w:rPr>
        <w:t xml:space="preserve"> w zakresie obsługi </w:t>
      </w:r>
      <w:r w:rsidR="00A83912">
        <w:rPr>
          <w:rFonts w:ascii="Arial" w:hAnsi="Arial" w:cs="Arial"/>
          <w:color w:val="00000A"/>
          <w:sz w:val="24"/>
          <w:szCs w:val="24"/>
        </w:rPr>
        <w:t>kas fiskalnych i terminali płatniczych</w:t>
      </w:r>
      <w:r w:rsidRPr="00203106">
        <w:rPr>
          <w:rFonts w:ascii="Arial" w:hAnsi="Arial" w:cs="Arial"/>
          <w:color w:val="00000A"/>
          <w:sz w:val="24"/>
          <w:szCs w:val="24"/>
        </w:rPr>
        <w:t>.</w:t>
      </w:r>
    </w:p>
    <w:p w14:paraId="5D5E21A3" w14:textId="77777777" w:rsidR="00C15592" w:rsidRDefault="00B27DEE" w:rsidP="00510D75">
      <w:pPr>
        <w:spacing w:line="276" w:lineRule="auto"/>
        <w:ind w:left="1421" w:right="20"/>
        <w:jc w:val="both"/>
        <w:rPr>
          <w:rFonts w:ascii="Arial" w:eastAsia="Arial" w:hAnsi="Arial" w:cs="Arial"/>
          <w:sz w:val="24"/>
          <w:szCs w:val="24"/>
        </w:rPr>
      </w:pPr>
      <w:r w:rsidRPr="00B27DEE">
        <w:rPr>
          <w:rFonts w:ascii="Arial" w:eastAsia="Arial" w:hAnsi="Arial" w:cs="Arial"/>
          <w:sz w:val="24"/>
          <w:szCs w:val="24"/>
        </w:rPr>
        <w:t xml:space="preserve">W przypadku gdy na skutek zaistnienia okoliczności uniemożliwiających lub utrudniających realizację szkolenia przez osobę/y wskazane przez Wykonawcę w wykazie osób, Zamawiający wyraża zgodę na zmianę tej osoby, z zastrzeżeniem, iż Wykonawca obowiązany będzie przedstawić do zatwierdzenia Zamawiającemu osobę, która będzie posiadała co najmniej takie doświadczenie osoba wskazana w wykazie osób.  </w:t>
      </w:r>
    </w:p>
    <w:p w14:paraId="6CAD9BA7" w14:textId="77777777" w:rsidR="001214B0" w:rsidRDefault="00C15592" w:rsidP="00C15592">
      <w:pPr>
        <w:spacing w:line="276" w:lineRule="auto"/>
        <w:ind w:left="1276" w:right="20" w:hanging="567"/>
        <w:jc w:val="both"/>
        <w:rPr>
          <w:rFonts w:ascii="Arial" w:hAnsi="Arial" w:cs="Arial"/>
          <w:sz w:val="24"/>
          <w:szCs w:val="24"/>
        </w:rPr>
      </w:pPr>
      <w:r w:rsidRPr="00C15592">
        <w:rPr>
          <w:rFonts w:ascii="Arial" w:hAnsi="Arial" w:cs="Arial"/>
          <w:sz w:val="24"/>
          <w:szCs w:val="24"/>
        </w:rPr>
        <w:t>8.2.</w:t>
      </w:r>
      <w:r>
        <w:rPr>
          <w:rFonts w:ascii="Arial" w:hAnsi="Arial" w:cs="Arial"/>
          <w:sz w:val="24"/>
          <w:szCs w:val="24"/>
        </w:rPr>
        <w:tab/>
      </w:r>
      <w:r w:rsidRPr="00C15592">
        <w:rPr>
          <w:rFonts w:ascii="Arial" w:hAnsi="Arial" w:cs="Arial"/>
          <w:sz w:val="24"/>
          <w:szCs w:val="24"/>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3E41C48F" w14:textId="77777777" w:rsidR="00C15592" w:rsidRPr="00C15592" w:rsidRDefault="00C15592" w:rsidP="001214B0">
      <w:pPr>
        <w:spacing w:line="276" w:lineRule="auto"/>
        <w:ind w:left="1276" w:right="20"/>
        <w:jc w:val="both"/>
        <w:rPr>
          <w:rFonts w:ascii="Arial" w:hAnsi="Arial" w:cs="Arial"/>
          <w:sz w:val="24"/>
          <w:szCs w:val="24"/>
        </w:rPr>
      </w:pPr>
      <w:r w:rsidRPr="00C15592">
        <w:rPr>
          <w:rFonts w:ascii="Arial" w:hAnsi="Arial" w:cs="Arial"/>
          <w:sz w:val="24"/>
          <w:szCs w:val="24"/>
        </w:rPr>
        <w:t xml:space="preserve">Zamawiający, w stosunku do Wykonawców wspólnie ubiegających się </w:t>
      </w:r>
      <w:r>
        <w:rPr>
          <w:rFonts w:ascii="Arial" w:hAnsi="Arial" w:cs="Arial"/>
          <w:sz w:val="24"/>
          <w:szCs w:val="24"/>
        </w:rPr>
        <w:br/>
      </w:r>
      <w:r w:rsidRPr="00C15592">
        <w:rPr>
          <w:rFonts w:ascii="Arial" w:hAnsi="Arial" w:cs="Arial"/>
          <w:sz w:val="24"/>
          <w:szCs w:val="24"/>
        </w:rPr>
        <w:t>o udzielenie zamówienia, w odniesieniu do warunku dotyczącego zdolności technicznej lub zawodowej – dopuszcza łączne spełnianie warunku przez Wykonawców.</w:t>
      </w:r>
    </w:p>
    <w:p w14:paraId="7C1E64A2" w14:textId="77777777" w:rsidR="00C15592" w:rsidRDefault="00C15592" w:rsidP="00C15592">
      <w:pPr>
        <w:spacing w:line="276" w:lineRule="auto"/>
        <w:ind w:left="1276" w:right="20" w:hanging="567"/>
        <w:jc w:val="both"/>
        <w:rPr>
          <w:rFonts w:ascii="Arial" w:hAnsi="Arial" w:cs="Arial"/>
          <w:sz w:val="24"/>
          <w:szCs w:val="24"/>
        </w:rPr>
      </w:pPr>
    </w:p>
    <w:p w14:paraId="35078E04" w14:textId="77777777" w:rsidR="00C15592" w:rsidRPr="00C15592" w:rsidRDefault="00C15592" w:rsidP="00C15592">
      <w:pPr>
        <w:spacing w:line="276" w:lineRule="auto"/>
        <w:ind w:left="1276" w:right="20" w:hanging="567"/>
        <w:jc w:val="both"/>
        <w:rPr>
          <w:rFonts w:ascii="Arial" w:hAnsi="Arial" w:cs="Arial"/>
          <w:b/>
          <w:sz w:val="24"/>
          <w:szCs w:val="24"/>
        </w:rPr>
      </w:pPr>
      <w:r w:rsidRPr="00C15592">
        <w:rPr>
          <w:rFonts w:ascii="Arial" w:hAnsi="Arial" w:cs="Arial"/>
          <w:b/>
          <w:sz w:val="24"/>
          <w:szCs w:val="24"/>
        </w:rPr>
        <w:t xml:space="preserve">8.3.Poleganie na zdolnościach lub sytuacji innych podmiotów </w:t>
      </w:r>
    </w:p>
    <w:p w14:paraId="7DE01055" w14:textId="77777777" w:rsidR="00C15592" w:rsidRDefault="00C15592" w:rsidP="00C15592">
      <w:pPr>
        <w:spacing w:line="276" w:lineRule="auto"/>
        <w:ind w:left="1276" w:right="20" w:hanging="567"/>
        <w:jc w:val="both"/>
        <w:rPr>
          <w:rFonts w:ascii="Arial" w:hAnsi="Arial" w:cs="Arial"/>
          <w:sz w:val="24"/>
          <w:szCs w:val="24"/>
        </w:rPr>
      </w:pPr>
      <w:r w:rsidRPr="00C15592">
        <w:rPr>
          <w:rFonts w:ascii="Arial" w:hAnsi="Arial" w:cs="Arial"/>
          <w:sz w:val="24"/>
          <w:szCs w:val="24"/>
        </w:rPr>
        <w:t xml:space="preserve">8.3.1. Wykonawca może w celu potwierdzenia spełniania warunków udziału </w:t>
      </w:r>
      <w:r>
        <w:rPr>
          <w:rFonts w:ascii="Arial" w:hAnsi="Arial" w:cs="Arial"/>
          <w:sz w:val="24"/>
          <w:szCs w:val="24"/>
        </w:rPr>
        <w:br/>
      </w:r>
      <w:r w:rsidRPr="00C15592">
        <w:rPr>
          <w:rFonts w:ascii="Arial" w:hAnsi="Arial" w:cs="Arial"/>
          <w:sz w:val="24"/>
          <w:szCs w:val="24"/>
        </w:rPr>
        <w:t xml:space="preserve">w postępowaniu lub kryteriów selekcji, w stosownych sytuacjach oraz </w:t>
      </w:r>
      <w:r>
        <w:rPr>
          <w:rFonts w:ascii="Arial" w:hAnsi="Arial" w:cs="Arial"/>
          <w:sz w:val="24"/>
          <w:szCs w:val="24"/>
        </w:rPr>
        <w:br/>
      </w:r>
      <w:r w:rsidRPr="00C15592">
        <w:rPr>
          <w:rFonts w:ascii="Arial" w:hAnsi="Arial" w:cs="Arial"/>
          <w:sz w:val="24"/>
          <w:szCs w:val="24"/>
        </w:rPr>
        <w:t xml:space="preserve">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17DF87C4" w14:textId="77777777" w:rsidR="00C15592" w:rsidRPr="00C15592" w:rsidRDefault="00C15592" w:rsidP="00C15592">
      <w:pPr>
        <w:spacing w:line="276" w:lineRule="auto"/>
        <w:ind w:left="1276" w:right="20" w:hanging="567"/>
        <w:jc w:val="both"/>
        <w:rPr>
          <w:rFonts w:ascii="Arial" w:eastAsia="Arial" w:hAnsi="Arial" w:cs="Arial"/>
          <w:sz w:val="24"/>
          <w:szCs w:val="24"/>
        </w:rPr>
      </w:pPr>
      <w:r w:rsidRPr="00C15592">
        <w:rPr>
          <w:rFonts w:ascii="Arial" w:hAnsi="Arial" w:cs="Arial"/>
          <w:sz w:val="24"/>
          <w:szCs w:val="24"/>
        </w:rPr>
        <w:t>8.3.2.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CD40EE">
        <w:rPr>
          <w:rFonts w:ascii="Arial" w:hAnsi="Arial" w:cs="Arial"/>
          <w:sz w:val="24"/>
          <w:szCs w:val="24"/>
        </w:rPr>
        <w:t>.</w:t>
      </w:r>
    </w:p>
    <w:p w14:paraId="7568197B" w14:textId="77777777" w:rsidR="006517AF" w:rsidRDefault="006517AF" w:rsidP="00510D75">
      <w:pPr>
        <w:spacing w:line="276" w:lineRule="auto"/>
        <w:ind w:left="1421" w:right="20"/>
        <w:jc w:val="both"/>
        <w:rPr>
          <w:rFonts w:ascii="Arial" w:eastAsia="Arial" w:hAnsi="Arial" w:cs="Arial"/>
          <w:sz w:val="24"/>
          <w:szCs w:val="24"/>
        </w:rPr>
      </w:pPr>
    </w:p>
    <w:p w14:paraId="35A67520" w14:textId="77777777" w:rsidR="001D782E" w:rsidRDefault="00510D75" w:rsidP="00510D75">
      <w:pPr>
        <w:numPr>
          <w:ilvl w:val="0"/>
          <w:numId w:val="7"/>
        </w:numPr>
        <w:tabs>
          <w:tab w:val="left" w:pos="421"/>
        </w:tabs>
        <w:spacing w:line="276" w:lineRule="auto"/>
        <w:ind w:left="421" w:hanging="354"/>
        <w:rPr>
          <w:rFonts w:ascii="Arial" w:eastAsia="Arial" w:hAnsi="Arial" w:cs="Arial"/>
          <w:b/>
          <w:bCs/>
          <w:color w:val="0000FF"/>
          <w:sz w:val="24"/>
          <w:szCs w:val="24"/>
        </w:rPr>
      </w:pPr>
      <w:r>
        <w:rPr>
          <w:rFonts w:ascii="Arial" w:eastAsia="Arial" w:hAnsi="Arial" w:cs="Arial"/>
          <w:b/>
          <w:bCs/>
          <w:color w:val="0000FF"/>
          <w:sz w:val="24"/>
          <w:szCs w:val="24"/>
          <w:u w:val="single"/>
        </w:rPr>
        <w:t>INFORMACJA O PODMIOTOWYCH ŚRODKACH DOWODOWYCH ŻĄDANYCH</w:t>
      </w:r>
    </w:p>
    <w:p w14:paraId="4DE826C3" w14:textId="77777777" w:rsidR="001D782E" w:rsidRDefault="00510D75" w:rsidP="0043792B">
      <w:pPr>
        <w:spacing w:line="276" w:lineRule="auto"/>
        <w:ind w:left="400" w:right="20"/>
        <w:jc w:val="both"/>
        <w:rPr>
          <w:sz w:val="20"/>
          <w:szCs w:val="20"/>
        </w:rPr>
      </w:pPr>
      <w:r>
        <w:rPr>
          <w:rFonts w:ascii="Arial" w:eastAsia="Arial" w:hAnsi="Arial" w:cs="Arial"/>
          <w:b/>
          <w:bCs/>
          <w:color w:val="0000FF"/>
          <w:sz w:val="24"/>
          <w:szCs w:val="24"/>
          <w:u w:val="single"/>
        </w:rPr>
        <w:t xml:space="preserve">W CELU POTWIERDZENIA SPEŁNIANIA WARUNKÓW UDZIAŁU </w:t>
      </w:r>
      <w:r w:rsidR="0043792B">
        <w:rPr>
          <w:rFonts w:ascii="Arial" w:eastAsia="Arial" w:hAnsi="Arial" w:cs="Arial"/>
          <w:b/>
          <w:bCs/>
          <w:color w:val="0000FF"/>
          <w:sz w:val="24"/>
          <w:szCs w:val="24"/>
          <w:u w:val="single"/>
        </w:rPr>
        <w:br/>
      </w:r>
      <w:r>
        <w:rPr>
          <w:rFonts w:ascii="Arial" w:eastAsia="Arial" w:hAnsi="Arial" w:cs="Arial"/>
          <w:b/>
          <w:bCs/>
          <w:color w:val="0000FF"/>
          <w:sz w:val="24"/>
          <w:szCs w:val="24"/>
          <w:u w:val="single"/>
        </w:rPr>
        <w:t>W POSTĘPOWANIU ORAZ WYKAZANIA PODSTAW WYKLUCZENIA</w:t>
      </w:r>
      <w:r w:rsidR="0043792B">
        <w:rPr>
          <w:rFonts w:ascii="Arial" w:eastAsia="Arial" w:hAnsi="Arial" w:cs="Arial"/>
          <w:b/>
          <w:bCs/>
          <w:color w:val="0000FF"/>
          <w:sz w:val="24"/>
          <w:szCs w:val="24"/>
          <w:u w:val="single"/>
        </w:rPr>
        <w:t>:</w:t>
      </w:r>
    </w:p>
    <w:p w14:paraId="5E23F462" w14:textId="77777777" w:rsidR="001D782E" w:rsidRDefault="001D782E" w:rsidP="00510D75">
      <w:pPr>
        <w:spacing w:line="276" w:lineRule="auto"/>
        <w:rPr>
          <w:sz w:val="20"/>
          <w:szCs w:val="20"/>
        </w:rPr>
      </w:pPr>
    </w:p>
    <w:p w14:paraId="246342DF" w14:textId="77777777" w:rsidR="00C15592" w:rsidRDefault="00510D75" w:rsidP="00510D75">
      <w:pPr>
        <w:spacing w:line="276" w:lineRule="auto"/>
        <w:ind w:left="400" w:hanging="359"/>
        <w:jc w:val="both"/>
        <w:rPr>
          <w:rFonts w:ascii="Arial" w:eastAsia="Arial" w:hAnsi="Arial" w:cs="Arial"/>
          <w:sz w:val="24"/>
          <w:szCs w:val="24"/>
        </w:rPr>
      </w:pPr>
      <w:r>
        <w:rPr>
          <w:rFonts w:ascii="Arial" w:eastAsia="Arial" w:hAnsi="Arial" w:cs="Arial"/>
        </w:rPr>
        <w:t>9.1.</w:t>
      </w:r>
      <w:r>
        <w:rPr>
          <w:sz w:val="20"/>
          <w:szCs w:val="20"/>
        </w:rPr>
        <w:t xml:space="preserve"> </w:t>
      </w:r>
      <w:r>
        <w:rPr>
          <w:rFonts w:ascii="Arial" w:eastAsia="Arial" w:hAnsi="Arial" w:cs="Arial"/>
          <w:sz w:val="24"/>
          <w:szCs w:val="24"/>
        </w:rPr>
        <w:t xml:space="preserve">Do oferty Wykonawca zobowiązany jest dołączyć </w:t>
      </w:r>
      <w:r w:rsidR="00C15592">
        <w:rPr>
          <w:rFonts w:ascii="Arial" w:eastAsia="Arial" w:hAnsi="Arial" w:cs="Arial"/>
          <w:sz w:val="24"/>
          <w:szCs w:val="24"/>
        </w:rPr>
        <w:t>w celu wstępnego potwierdzenia, że nie podlega wykluczeniu oraz spełnia warunki udziału w postępowaniu:</w:t>
      </w:r>
    </w:p>
    <w:p w14:paraId="6F38F453" w14:textId="499A4E6F" w:rsidR="001D782E" w:rsidRPr="005F0B2D" w:rsidRDefault="00C15592" w:rsidP="00510D75">
      <w:pPr>
        <w:spacing w:line="276" w:lineRule="auto"/>
        <w:ind w:left="400" w:hanging="359"/>
        <w:jc w:val="both"/>
        <w:rPr>
          <w:color w:val="000000" w:themeColor="text1"/>
          <w:sz w:val="20"/>
          <w:szCs w:val="20"/>
        </w:rPr>
      </w:pPr>
      <w:r>
        <w:rPr>
          <w:rFonts w:ascii="Arial" w:eastAsia="Arial" w:hAnsi="Arial" w:cs="Arial"/>
          <w:sz w:val="24"/>
          <w:szCs w:val="24"/>
        </w:rPr>
        <w:t xml:space="preserve">9.1.1. </w:t>
      </w:r>
      <w:r w:rsidR="00510D75">
        <w:rPr>
          <w:rFonts w:ascii="Arial" w:eastAsia="Arial" w:hAnsi="Arial" w:cs="Arial"/>
          <w:sz w:val="24"/>
          <w:szCs w:val="24"/>
        </w:rPr>
        <w:t xml:space="preserve">aktualne na dzień składania ofert oświadczenie </w:t>
      </w:r>
      <w:r w:rsidR="00510D75" w:rsidRPr="005F0B2D">
        <w:rPr>
          <w:rFonts w:ascii="Arial" w:eastAsia="Arial" w:hAnsi="Arial" w:cs="Arial"/>
          <w:color w:val="000000" w:themeColor="text1"/>
          <w:sz w:val="24"/>
          <w:szCs w:val="24"/>
        </w:rPr>
        <w:t xml:space="preserve">o </w:t>
      </w:r>
      <w:r w:rsidR="00D619DA" w:rsidRPr="005F0B2D">
        <w:rPr>
          <w:rFonts w:ascii="Arial" w:eastAsia="Arial" w:hAnsi="Arial" w:cs="Arial"/>
          <w:color w:val="000000" w:themeColor="text1"/>
          <w:sz w:val="24"/>
          <w:szCs w:val="24"/>
        </w:rPr>
        <w:t>oświadczenie o spełni</w:t>
      </w:r>
      <w:r w:rsidR="00DF3985">
        <w:rPr>
          <w:rFonts w:ascii="Arial" w:eastAsia="Arial" w:hAnsi="Arial" w:cs="Arial"/>
          <w:color w:val="000000" w:themeColor="text1"/>
          <w:sz w:val="24"/>
          <w:szCs w:val="24"/>
        </w:rPr>
        <w:t>a</w:t>
      </w:r>
      <w:r w:rsidR="00D619DA" w:rsidRPr="005F0B2D">
        <w:rPr>
          <w:rFonts w:ascii="Arial" w:eastAsia="Arial" w:hAnsi="Arial" w:cs="Arial"/>
          <w:color w:val="000000" w:themeColor="text1"/>
          <w:sz w:val="24"/>
          <w:szCs w:val="24"/>
        </w:rPr>
        <w:t xml:space="preserve">niu warunków udziału w postępowaniu – zgodnie z </w:t>
      </w:r>
      <w:r w:rsidR="00D619DA" w:rsidRPr="005F0B2D">
        <w:rPr>
          <w:rFonts w:ascii="Arial" w:eastAsia="Arial" w:hAnsi="Arial" w:cs="Arial"/>
          <w:b/>
          <w:color w:val="000000" w:themeColor="text1"/>
          <w:sz w:val="24"/>
          <w:szCs w:val="24"/>
        </w:rPr>
        <w:t xml:space="preserve">Załącznikiem nr </w:t>
      </w:r>
      <w:r w:rsidRPr="005F0B2D">
        <w:rPr>
          <w:rFonts w:ascii="Arial" w:eastAsia="Arial" w:hAnsi="Arial" w:cs="Arial"/>
          <w:b/>
          <w:color w:val="000000" w:themeColor="text1"/>
          <w:sz w:val="24"/>
          <w:szCs w:val="24"/>
        </w:rPr>
        <w:t>3</w:t>
      </w:r>
      <w:r w:rsidR="005A2FED">
        <w:rPr>
          <w:rFonts w:ascii="Arial" w:eastAsia="Arial" w:hAnsi="Arial" w:cs="Arial"/>
          <w:b/>
          <w:color w:val="000000" w:themeColor="text1"/>
          <w:sz w:val="24"/>
          <w:szCs w:val="24"/>
        </w:rPr>
        <w:t>a-3b</w:t>
      </w:r>
      <w:r w:rsidR="00D619DA" w:rsidRPr="005F0B2D">
        <w:rPr>
          <w:rFonts w:ascii="Arial" w:eastAsia="Arial" w:hAnsi="Arial" w:cs="Arial"/>
          <w:b/>
          <w:color w:val="000000" w:themeColor="text1"/>
          <w:sz w:val="24"/>
          <w:szCs w:val="24"/>
        </w:rPr>
        <w:t xml:space="preserve"> do SWZ.</w:t>
      </w:r>
    </w:p>
    <w:p w14:paraId="22E57AA3" w14:textId="77777777" w:rsidR="0061725A" w:rsidRDefault="00C15592" w:rsidP="00C15592">
      <w:pPr>
        <w:spacing w:line="276" w:lineRule="auto"/>
        <w:ind w:left="1200" w:hanging="1058"/>
        <w:jc w:val="both"/>
        <w:rPr>
          <w:rFonts w:ascii="Arial" w:hAnsi="Arial" w:cs="Arial"/>
          <w:sz w:val="24"/>
          <w:szCs w:val="24"/>
        </w:rPr>
      </w:pPr>
      <w:r w:rsidRPr="00C15592">
        <w:rPr>
          <w:rFonts w:ascii="Arial" w:hAnsi="Arial" w:cs="Arial"/>
          <w:sz w:val="24"/>
          <w:szCs w:val="24"/>
        </w:rPr>
        <w:t xml:space="preserve">9.1.1.1. Jeżeli Wykonawca wykazując spełnianie warunków, o których mowa </w:t>
      </w:r>
      <w:r w:rsidR="0061725A">
        <w:rPr>
          <w:rFonts w:ascii="Arial" w:hAnsi="Arial" w:cs="Arial"/>
          <w:sz w:val="24"/>
          <w:szCs w:val="24"/>
        </w:rPr>
        <w:br/>
      </w:r>
      <w:r w:rsidRPr="00C15592">
        <w:rPr>
          <w:rFonts w:ascii="Arial" w:hAnsi="Arial" w:cs="Arial"/>
          <w:sz w:val="24"/>
          <w:szCs w:val="24"/>
        </w:rPr>
        <w:t xml:space="preserve">w pkt 8.1.4 SWZ powołuje się na zasoby innych podmiotów, w celu wykazania spełniania warunków udziału w postępowaniu, w zakresie </w:t>
      </w:r>
      <w:r w:rsidR="00952D65">
        <w:rPr>
          <w:rFonts w:ascii="Arial" w:hAnsi="Arial" w:cs="Arial"/>
          <w:sz w:val="24"/>
          <w:szCs w:val="24"/>
        </w:rPr>
        <w:br/>
      </w:r>
      <w:r w:rsidRPr="00C15592">
        <w:rPr>
          <w:rFonts w:ascii="Arial" w:hAnsi="Arial" w:cs="Arial"/>
          <w:sz w:val="24"/>
          <w:szCs w:val="24"/>
        </w:rPr>
        <w:t xml:space="preserve">w jakim powołuje się na ich zasoby, zamieszcza informacje o tych podmiotach w oświadczeniu, o którym mowa w pkt 9.1.1. SWZ (Załącznik </w:t>
      </w:r>
      <w:r w:rsidR="00952D65">
        <w:rPr>
          <w:rFonts w:ascii="Arial" w:hAnsi="Arial" w:cs="Arial"/>
          <w:sz w:val="24"/>
          <w:szCs w:val="24"/>
        </w:rPr>
        <w:br/>
      </w:r>
      <w:r w:rsidRPr="00C15592">
        <w:rPr>
          <w:rFonts w:ascii="Arial" w:hAnsi="Arial" w:cs="Arial"/>
          <w:sz w:val="24"/>
          <w:szCs w:val="24"/>
        </w:rPr>
        <w:t>nr 3</w:t>
      </w:r>
      <w:r w:rsidR="005A2FED">
        <w:rPr>
          <w:rFonts w:ascii="Arial" w:hAnsi="Arial" w:cs="Arial"/>
          <w:sz w:val="24"/>
          <w:szCs w:val="24"/>
        </w:rPr>
        <w:t>a</w:t>
      </w:r>
      <w:r w:rsidRPr="00C15592">
        <w:rPr>
          <w:rFonts w:ascii="Arial" w:hAnsi="Arial" w:cs="Arial"/>
          <w:sz w:val="24"/>
          <w:szCs w:val="24"/>
        </w:rPr>
        <w:t xml:space="preserve"> do SWZ). </w:t>
      </w:r>
    </w:p>
    <w:p w14:paraId="589E81AD" w14:textId="77777777" w:rsidR="00CD18F0" w:rsidRDefault="00C15592" w:rsidP="00C15592">
      <w:pPr>
        <w:spacing w:line="276" w:lineRule="auto"/>
        <w:ind w:left="1200" w:hanging="1058"/>
        <w:jc w:val="both"/>
        <w:rPr>
          <w:rFonts w:ascii="Arial" w:hAnsi="Arial" w:cs="Arial"/>
          <w:sz w:val="24"/>
          <w:szCs w:val="24"/>
        </w:rPr>
      </w:pPr>
      <w:r w:rsidRPr="00C15592">
        <w:rPr>
          <w:rFonts w:ascii="Arial" w:hAnsi="Arial" w:cs="Arial"/>
          <w:sz w:val="24"/>
          <w:szCs w:val="24"/>
        </w:rPr>
        <w:t xml:space="preserve">9.1.1.2. W przypadku wspólnego ubiegania się o zamówienie przez Wykonawców (dotyczy również wspólników spółki cywilnej) oświadczenie, o którym mowa w pkt 9.1.1 SWZ składa każdy z Wykonawców wspólnie ubiegających się </w:t>
      </w:r>
      <w:r w:rsidR="005B58ED">
        <w:rPr>
          <w:rFonts w:ascii="Arial" w:hAnsi="Arial" w:cs="Arial"/>
          <w:sz w:val="24"/>
          <w:szCs w:val="24"/>
        </w:rPr>
        <w:br/>
      </w:r>
      <w:r w:rsidRPr="00C15592">
        <w:rPr>
          <w:rFonts w:ascii="Arial" w:hAnsi="Arial" w:cs="Arial"/>
          <w:sz w:val="24"/>
          <w:szCs w:val="24"/>
        </w:rPr>
        <w:t>o zamówienie (Załącznik nr 3</w:t>
      </w:r>
      <w:r w:rsidR="005A2FED">
        <w:rPr>
          <w:rFonts w:ascii="Arial" w:hAnsi="Arial" w:cs="Arial"/>
          <w:sz w:val="24"/>
          <w:szCs w:val="24"/>
        </w:rPr>
        <w:t>a</w:t>
      </w:r>
      <w:r w:rsidRPr="00C15592">
        <w:rPr>
          <w:rFonts w:ascii="Arial" w:hAnsi="Arial" w:cs="Arial"/>
          <w:sz w:val="24"/>
          <w:szCs w:val="24"/>
        </w:rPr>
        <w:t xml:space="preserve"> do SWZ). </w:t>
      </w:r>
    </w:p>
    <w:p w14:paraId="53E1A81B" w14:textId="77777777" w:rsidR="00C15592" w:rsidRPr="00C15592" w:rsidRDefault="00C15592" w:rsidP="00C15592">
      <w:pPr>
        <w:spacing w:line="276" w:lineRule="auto"/>
        <w:ind w:left="1200" w:hanging="1058"/>
        <w:jc w:val="both"/>
        <w:rPr>
          <w:rFonts w:ascii="Arial" w:eastAsia="Arial" w:hAnsi="Arial" w:cs="Arial"/>
          <w:sz w:val="24"/>
          <w:szCs w:val="24"/>
        </w:rPr>
      </w:pPr>
      <w:r w:rsidRPr="00C15592">
        <w:rPr>
          <w:rFonts w:ascii="Arial" w:hAnsi="Arial" w:cs="Arial"/>
          <w:sz w:val="24"/>
          <w:szCs w:val="24"/>
        </w:rPr>
        <w:t>9.1.1.3. W przypadku, gdy Wykonawca powołuje się na zasoby innych podmiotów, oświadczenie, o którym mowa w pkt 9.1.1 SWZ składa każdy z tych podmiotów (Załącznik nr 3</w:t>
      </w:r>
      <w:r w:rsidR="005A2FED">
        <w:rPr>
          <w:rFonts w:ascii="Arial" w:hAnsi="Arial" w:cs="Arial"/>
          <w:sz w:val="24"/>
          <w:szCs w:val="24"/>
        </w:rPr>
        <w:t>b</w:t>
      </w:r>
      <w:r w:rsidRPr="00C15592">
        <w:rPr>
          <w:rFonts w:ascii="Arial" w:hAnsi="Arial" w:cs="Arial"/>
          <w:sz w:val="24"/>
          <w:szCs w:val="24"/>
        </w:rPr>
        <w:t xml:space="preserve"> do SWZ)</w:t>
      </w:r>
    </w:p>
    <w:p w14:paraId="12FB00FB" w14:textId="77777777" w:rsidR="00C15592" w:rsidRDefault="00C15592" w:rsidP="005B58ED">
      <w:pPr>
        <w:spacing w:line="276" w:lineRule="auto"/>
        <w:ind w:left="709" w:hanging="709"/>
        <w:jc w:val="both"/>
        <w:rPr>
          <w:rFonts w:ascii="Arial" w:eastAsia="Arial" w:hAnsi="Arial" w:cs="Arial"/>
          <w:b/>
          <w:bCs/>
          <w:sz w:val="24"/>
          <w:szCs w:val="24"/>
        </w:rPr>
      </w:pPr>
      <w:r w:rsidRPr="00C15592">
        <w:rPr>
          <w:rFonts w:ascii="Arial" w:hAnsi="Arial" w:cs="Arial"/>
          <w:sz w:val="24"/>
          <w:szCs w:val="24"/>
        </w:rPr>
        <w:t xml:space="preserve">9.1.2. </w:t>
      </w:r>
      <w:r>
        <w:rPr>
          <w:rFonts w:ascii="Arial" w:hAnsi="Arial" w:cs="Arial"/>
          <w:sz w:val="24"/>
          <w:szCs w:val="24"/>
        </w:rPr>
        <w:t xml:space="preserve">aktualne na dzień składania ofert oświadczenie o </w:t>
      </w:r>
      <w:r w:rsidRPr="00C15592">
        <w:rPr>
          <w:rFonts w:ascii="Arial" w:eastAsia="Arial" w:hAnsi="Arial" w:cs="Arial"/>
          <w:sz w:val="24"/>
          <w:szCs w:val="24"/>
        </w:rPr>
        <w:t xml:space="preserve">niepodleganiu wykluczeniu </w:t>
      </w:r>
      <w:r w:rsidR="005B58ED">
        <w:rPr>
          <w:rFonts w:ascii="Arial" w:eastAsia="Arial" w:hAnsi="Arial" w:cs="Arial"/>
          <w:sz w:val="24"/>
          <w:szCs w:val="24"/>
        </w:rPr>
        <w:br/>
      </w:r>
      <w:r w:rsidRPr="00C15592">
        <w:rPr>
          <w:rFonts w:ascii="Arial" w:eastAsia="Arial" w:hAnsi="Arial" w:cs="Arial"/>
          <w:sz w:val="24"/>
          <w:szCs w:val="24"/>
        </w:rPr>
        <w:t xml:space="preserve">z postępowania – zgodnie z </w:t>
      </w:r>
      <w:r w:rsidRPr="00CD18F0">
        <w:rPr>
          <w:rFonts w:ascii="Arial" w:eastAsia="Arial" w:hAnsi="Arial" w:cs="Arial"/>
          <w:b/>
          <w:bCs/>
          <w:sz w:val="24"/>
          <w:szCs w:val="24"/>
        </w:rPr>
        <w:t xml:space="preserve">Załącznikiem nr </w:t>
      </w:r>
      <w:r w:rsidR="00CD18F0" w:rsidRPr="00CD18F0">
        <w:rPr>
          <w:rFonts w:ascii="Arial" w:eastAsia="Arial" w:hAnsi="Arial" w:cs="Arial"/>
          <w:b/>
          <w:bCs/>
          <w:sz w:val="24"/>
          <w:szCs w:val="24"/>
        </w:rPr>
        <w:t>4</w:t>
      </w:r>
      <w:r w:rsidR="005A2FED">
        <w:rPr>
          <w:rFonts w:ascii="Arial" w:eastAsia="Arial" w:hAnsi="Arial" w:cs="Arial"/>
          <w:b/>
          <w:bCs/>
          <w:sz w:val="24"/>
          <w:szCs w:val="24"/>
        </w:rPr>
        <w:t>a-4b</w:t>
      </w:r>
      <w:r w:rsidRPr="00CD18F0">
        <w:rPr>
          <w:rFonts w:ascii="Arial" w:eastAsia="Arial" w:hAnsi="Arial" w:cs="Arial"/>
          <w:b/>
          <w:bCs/>
          <w:sz w:val="24"/>
          <w:szCs w:val="24"/>
        </w:rPr>
        <w:t xml:space="preserve"> do SWZ</w:t>
      </w:r>
    </w:p>
    <w:p w14:paraId="4261699C" w14:textId="77777777" w:rsidR="00FA4B53" w:rsidRDefault="00354377" w:rsidP="00AB45BD">
      <w:pPr>
        <w:spacing w:line="276" w:lineRule="auto"/>
        <w:ind w:left="709" w:hanging="709"/>
        <w:jc w:val="both"/>
        <w:rPr>
          <w:rFonts w:ascii="Arial" w:hAnsi="Arial" w:cs="Arial"/>
          <w:sz w:val="24"/>
          <w:szCs w:val="24"/>
        </w:rPr>
      </w:pPr>
      <w:r w:rsidRPr="00AB45BD">
        <w:rPr>
          <w:rFonts w:ascii="Arial" w:hAnsi="Arial" w:cs="Arial"/>
          <w:sz w:val="24"/>
          <w:szCs w:val="24"/>
        </w:rPr>
        <w:t xml:space="preserve">9.1.2.1.Wykonawca, który powołuje się na zasoby innych podmiotów, w celu wykazania braku istnienia wobec nich podstaw wykluczenia zamieszcza informacje o tych podmiotach w oświadczeniu, o którym mowa w pkt 9.1.2. SWZ (Załącznik </w:t>
      </w:r>
      <w:r w:rsidR="005A2FED">
        <w:rPr>
          <w:rFonts w:ascii="Arial" w:hAnsi="Arial" w:cs="Arial"/>
          <w:sz w:val="24"/>
          <w:szCs w:val="24"/>
        </w:rPr>
        <w:br/>
      </w:r>
      <w:r w:rsidRPr="00AB45BD">
        <w:rPr>
          <w:rFonts w:ascii="Arial" w:hAnsi="Arial" w:cs="Arial"/>
          <w:sz w:val="24"/>
          <w:szCs w:val="24"/>
        </w:rPr>
        <w:t>nr 4</w:t>
      </w:r>
      <w:r w:rsidR="005A2FED">
        <w:rPr>
          <w:rFonts w:ascii="Arial" w:hAnsi="Arial" w:cs="Arial"/>
          <w:sz w:val="24"/>
          <w:szCs w:val="24"/>
        </w:rPr>
        <w:t>a</w:t>
      </w:r>
      <w:r w:rsidRPr="00AB45BD">
        <w:rPr>
          <w:rFonts w:ascii="Arial" w:hAnsi="Arial" w:cs="Arial"/>
          <w:sz w:val="24"/>
          <w:szCs w:val="24"/>
        </w:rPr>
        <w:t xml:space="preserve"> do SWZ). </w:t>
      </w:r>
    </w:p>
    <w:p w14:paraId="2E1D6A01" w14:textId="77777777" w:rsidR="00FA4B53" w:rsidRDefault="00354377" w:rsidP="00AB45BD">
      <w:pPr>
        <w:spacing w:line="276" w:lineRule="auto"/>
        <w:ind w:left="709" w:hanging="709"/>
        <w:jc w:val="both"/>
        <w:rPr>
          <w:rFonts w:ascii="Arial" w:hAnsi="Arial" w:cs="Arial"/>
          <w:sz w:val="24"/>
          <w:szCs w:val="24"/>
        </w:rPr>
      </w:pPr>
      <w:r w:rsidRPr="00AB45BD">
        <w:rPr>
          <w:rFonts w:ascii="Arial" w:hAnsi="Arial" w:cs="Arial"/>
          <w:sz w:val="24"/>
          <w:szCs w:val="24"/>
        </w:rPr>
        <w:t xml:space="preserve">9.1.2.2.W przypadku wspólnego ubiegania się o zamówienie przez Wykonawców (dotyczy również wspólników spółki cywilnej) oświadczenie, o którym mowa </w:t>
      </w:r>
      <w:r w:rsidR="00FA4B53">
        <w:rPr>
          <w:rFonts w:ascii="Arial" w:hAnsi="Arial" w:cs="Arial"/>
          <w:sz w:val="24"/>
          <w:szCs w:val="24"/>
        </w:rPr>
        <w:br/>
      </w:r>
      <w:r w:rsidRPr="00AB45BD">
        <w:rPr>
          <w:rFonts w:ascii="Arial" w:hAnsi="Arial" w:cs="Arial"/>
          <w:sz w:val="24"/>
          <w:szCs w:val="24"/>
        </w:rPr>
        <w:lastRenderedPageBreak/>
        <w:t>w pkt 9.1.2 SWZ</w:t>
      </w:r>
      <w:r w:rsidR="00FA4B53">
        <w:rPr>
          <w:rFonts w:ascii="Arial" w:hAnsi="Arial" w:cs="Arial"/>
          <w:sz w:val="24"/>
          <w:szCs w:val="24"/>
        </w:rPr>
        <w:t xml:space="preserve"> </w:t>
      </w:r>
      <w:r w:rsidRPr="00AB45BD">
        <w:rPr>
          <w:rFonts w:ascii="Arial" w:hAnsi="Arial" w:cs="Arial"/>
          <w:sz w:val="24"/>
          <w:szCs w:val="24"/>
        </w:rPr>
        <w:t>składa każdy z</w:t>
      </w:r>
      <w:r w:rsidR="00FA4B53">
        <w:rPr>
          <w:rFonts w:ascii="Arial" w:hAnsi="Arial" w:cs="Arial"/>
          <w:sz w:val="24"/>
          <w:szCs w:val="24"/>
        </w:rPr>
        <w:t xml:space="preserve"> </w:t>
      </w:r>
      <w:r w:rsidRPr="00AB45BD">
        <w:rPr>
          <w:rFonts w:ascii="Arial" w:hAnsi="Arial" w:cs="Arial"/>
          <w:sz w:val="24"/>
          <w:szCs w:val="24"/>
        </w:rPr>
        <w:t>Wykonawców wspólnie ubiegających się</w:t>
      </w:r>
      <w:r w:rsidR="00FA4B53">
        <w:rPr>
          <w:rFonts w:ascii="Arial" w:hAnsi="Arial" w:cs="Arial"/>
          <w:sz w:val="24"/>
          <w:szCs w:val="24"/>
        </w:rPr>
        <w:t xml:space="preserve"> </w:t>
      </w:r>
      <w:r w:rsidR="00FA4B53">
        <w:rPr>
          <w:rFonts w:ascii="Arial" w:hAnsi="Arial" w:cs="Arial"/>
          <w:sz w:val="24"/>
          <w:szCs w:val="24"/>
        </w:rPr>
        <w:br/>
      </w:r>
      <w:r w:rsidRPr="00AB45BD">
        <w:rPr>
          <w:rFonts w:ascii="Arial" w:hAnsi="Arial" w:cs="Arial"/>
          <w:sz w:val="24"/>
          <w:szCs w:val="24"/>
        </w:rPr>
        <w:t>o zamówienie (Załącznik nr 4</w:t>
      </w:r>
      <w:r w:rsidR="005A2FED">
        <w:rPr>
          <w:rFonts w:ascii="Arial" w:hAnsi="Arial" w:cs="Arial"/>
          <w:sz w:val="24"/>
          <w:szCs w:val="24"/>
        </w:rPr>
        <w:t>a</w:t>
      </w:r>
      <w:r w:rsidRPr="00AB45BD">
        <w:rPr>
          <w:rFonts w:ascii="Arial" w:hAnsi="Arial" w:cs="Arial"/>
          <w:sz w:val="24"/>
          <w:szCs w:val="24"/>
        </w:rPr>
        <w:t xml:space="preserve"> do SWZ).</w:t>
      </w:r>
    </w:p>
    <w:p w14:paraId="39786428" w14:textId="77777777" w:rsidR="00354377" w:rsidRPr="00AB45BD" w:rsidRDefault="00354377" w:rsidP="00AB45BD">
      <w:pPr>
        <w:spacing w:line="276" w:lineRule="auto"/>
        <w:ind w:left="709" w:hanging="709"/>
        <w:jc w:val="both"/>
        <w:rPr>
          <w:rFonts w:ascii="Arial" w:eastAsia="Arial" w:hAnsi="Arial" w:cs="Arial"/>
          <w:b/>
          <w:bCs/>
          <w:sz w:val="24"/>
          <w:szCs w:val="24"/>
        </w:rPr>
      </w:pPr>
      <w:r w:rsidRPr="00AB45BD">
        <w:rPr>
          <w:rFonts w:ascii="Arial" w:hAnsi="Arial" w:cs="Arial"/>
          <w:sz w:val="24"/>
          <w:szCs w:val="24"/>
        </w:rPr>
        <w:t>9.1.2.3.W przypadku, gdy Wykonawca powołuje się na zasoby innych podmiotów, oświadczenie, o którym mowa w pkt 9.1.2SWZ składa każdy z tych podmiotów (Załącznik nr 4</w:t>
      </w:r>
      <w:r w:rsidR="00FB56F8">
        <w:rPr>
          <w:rFonts w:ascii="Arial" w:hAnsi="Arial" w:cs="Arial"/>
          <w:sz w:val="24"/>
          <w:szCs w:val="24"/>
        </w:rPr>
        <w:t>b</w:t>
      </w:r>
      <w:r w:rsidRPr="00AB45BD">
        <w:rPr>
          <w:rFonts w:ascii="Arial" w:hAnsi="Arial" w:cs="Arial"/>
          <w:sz w:val="24"/>
          <w:szCs w:val="24"/>
        </w:rPr>
        <w:t xml:space="preserve"> do SWZ).</w:t>
      </w:r>
    </w:p>
    <w:p w14:paraId="5AA72A6C" w14:textId="77777777" w:rsidR="006E3132" w:rsidRPr="006E3132" w:rsidRDefault="00510D75" w:rsidP="001F043C">
      <w:pPr>
        <w:spacing w:line="276" w:lineRule="auto"/>
        <w:ind w:left="567" w:hanging="526"/>
        <w:jc w:val="both"/>
        <w:rPr>
          <w:rFonts w:ascii="Arial" w:hAnsi="Arial" w:cs="Arial"/>
          <w:sz w:val="24"/>
          <w:szCs w:val="24"/>
        </w:rPr>
      </w:pPr>
      <w:r w:rsidRPr="006E3132">
        <w:rPr>
          <w:rFonts w:ascii="Arial" w:eastAsia="Arial" w:hAnsi="Arial" w:cs="Arial"/>
          <w:sz w:val="24"/>
          <w:szCs w:val="24"/>
        </w:rPr>
        <w:t>9.2.</w:t>
      </w:r>
      <w:r w:rsidRPr="006E3132">
        <w:rPr>
          <w:rFonts w:ascii="Arial" w:hAnsi="Arial" w:cs="Arial"/>
          <w:sz w:val="24"/>
          <w:szCs w:val="24"/>
        </w:rPr>
        <w:t xml:space="preserve"> </w:t>
      </w:r>
      <w:r w:rsidR="001F043C">
        <w:rPr>
          <w:rFonts w:ascii="Arial" w:hAnsi="Arial" w:cs="Arial"/>
          <w:sz w:val="24"/>
          <w:szCs w:val="24"/>
        </w:rPr>
        <w:tab/>
      </w:r>
      <w:r w:rsidR="006E3132" w:rsidRPr="006E3132">
        <w:rPr>
          <w:rFonts w:ascii="Arial" w:hAnsi="Arial" w:cs="Arial"/>
          <w:sz w:val="24"/>
          <w:szCs w:val="24"/>
        </w:rPr>
        <w:t>Zamawiający  na  każdym  etapie  postępowania  może  wezwać  Wykonawców  do złożenia wszystkich lub niektórych oświadczeń lub dokumentów potwierdzających, że</w:t>
      </w:r>
      <w:r w:rsidR="006E3132">
        <w:rPr>
          <w:rFonts w:ascii="Arial" w:hAnsi="Arial" w:cs="Arial"/>
          <w:sz w:val="24"/>
          <w:szCs w:val="24"/>
        </w:rPr>
        <w:t xml:space="preserve"> </w:t>
      </w:r>
      <w:r w:rsidR="006E3132" w:rsidRPr="006E3132">
        <w:rPr>
          <w:rFonts w:ascii="Arial" w:hAnsi="Arial" w:cs="Arial"/>
          <w:sz w:val="24"/>
          <w:szCs w:val="24"/>
        </w:rPr>
        <w:t>spełnia warunki udziału w postępowaniu oraz nie podlega wykluczeniu, a jeżeli zachodzi uzasadniona podstawa do uznania, że złożone uprzednio oświadczenia lub  dokumenty  nie  są  już  aktualne,  do</w:t>
      </w:r>
      <w:r w:rsidR="006E3132">
        <w:rPr>
          <w:rFonts w:ascii="Arial" w:hAnsi="Arial" w:cs="Arial"/>
          <w:sz w:val="24"/>
          <w:szCs w:val="24"/>
        </w:rPr>
        <w:t xml:space="preserve"> </w:t>
      </w:r>
      <w:r w:rsidR="006E3132" w:rsidRPr="006E3132">
        <w:rPr>
          <w:rFonts w:ascii="Arial" w:hAnsi="Arial" w:cs="Arial"/>
          <w:sz w:val="24"/>
          <w:szCs w:val="24"/>
        </w:rPr>
        <w:t>złożenia  aktualnych  oświadczeń  lub dokumentów.</w:t>
      </w:r>
    </w:p>
    <w:p w14:paraId="5A134D8B" w14:textId="77777777" w:rsidR="00B15D5B" w:rsidRDefault="006E3132" w:rsidP="001F043C">
      <w:pPr>
        <w:spacing w:line="276" w:lineRule="auto"/>
        <w:ind w:left="851" w:hanging="709"/>
        <w:jc w:val="both"/>
        <w:rPr>
          <w:rFonts w:ascii="Arial" w:hAnsi="Arial" w:cs="Arial"/>
          <w:sz w:val="24"/>
          <w:szCs w:val="24"/>
        </w:rPr>
      </w:pPr>
      <w:r w:rsidRPr="006E3132">
        <w:rPr>
          <w:rFonts w:ascii="Arial" w:hAnsi="Arial" w:cs="Arial"/>
          <w:sz w:val="24"/>
          <w:szCs w:val="24"/>
        </w:rPr>
        <w:t>9.2.1.</w:t>
      </w:r>
      <w:r w:rsidR="001F043C">
        <w:rPr>
          <w:rFonts w:ascii="Arial" w:hAnsi="Arial" w:cs="Arial"/>
          <w:sz w:val="24"/>
          <w:szCs w:val="24"/>
        </w:rPr>
        <w:tab/>
      </w:r>
      <w:r w:rsidRPr="006E3132">
        <w:rPr>
          <w:rFonts w:ascii="Arial" w:hAnsi="Arial" w:cs="Arial"/>
          <w:sz w:val="24"/>
          <w:szCs w:val="24"/>
        </w:rPr>
        <w:t>Informacje  zawarte  w  oświadczeniach,  o  których  mowa  w  pkt 9.1.1.1. -9.1.1.2.oraz  9.1.2.1. -</w:t>
      </w:r>
      <w:r w:rsidR="00B15D5B">
        <w:rPr>
          <w:rFonts w:ascii="Arial" w:hAnsi="Arial" w:cs="Arial"/>
          <w:sz w:val="24"/>
          <w:szCs w:val="24"/>
        </w:rPr>
        <w:t xml:space="preserve"> </w:t>
      </w:r>
      <w:r w:rsidRPr="006E3132">
        <w:rPr>
          <w:rFonts w:ascii="Arial" w:hAnsi="Arial" w:cs="Arial"/>
          <w:sz w:val="24"/>
          <w:szCs w:val="24"/>
        </w:rPr>
        <w:t>9.1.2.2.stanowią potwierdzenie, że Wykonawca</w:t>
      </w:r>
      <w:r w:rsidR="00B15D5B">
        <w:rPr>
          <w:rFonts w:ascii="Arial" w:hAnsi="Arial" w:cs="Arial"/>
          <w:sz w:val="24"/>
          <w:szCs w:val="24"/>
        </w:rPr>
        <w:t xml:space="preserve"> </w:t>
      </w:r>
      <w:r w:rsidRPr="006E3132">
        <w:rPr>
          <w:rFonts w:ascii="Arial" w:hAnsi="Arial" w:cs="Arial"/>
          <w:sz w:val="24"/>
          <w:szCs w:val="24"/>
        </w:rPr>
        <w:t>lub Wykonawcy wspólnie ubiegający się o zamówienie</w:t>
      </w:r>
      <w:r w:rsidR="00B15D5B">
        <w:rPr>
          <w:rFonts w:ascii="Arial" w:hAnsi="Arial" w:cs="Arial"/>
          <w:sz w:val="24"/>
          <w:szCs w:val="24"/>
        </w:rPr>
        <w:t xml:space="preserve"> </w:t>
      </w:r>
      <w:r w:rsidRPr="006E3132">
        <w:rPr>
          <w:rFonts w:ascii="Arial" w:hAnsi="Arial" w:cs="Arial"/>
          <w:sz w:val="24"/>
          <w:szCs w:val="24"/>
        </w:rPr>
        <w:t xml:space="preserve">spełniają warunki udziału </w:t>
      </w:r>
      <w:r w:rsidR="00B15D5B">
        <w:rPr>
          <w:rFonts w:ascii="Arial" w:hAnsi="Arial" w:cs="Arial"/>
          <w:sz w:val="24"/>
          <w:szCs w:val="24"/>
        </w:rPr>
        <w:br/>
      </w:r>
      <w:r w:rsidRPr="006E3132">
        <w:rPr>
          <w:rFonts w:ascii="Arial" w:hAnsi="Arial" w:cs="Arial"/>
          <w:sz w:val="24"/>
          <w:szCs w:val="24"/>
        </w:rPr>
        <w:t>w postępowaniu oraz nie podlegają</w:t>
      </w:r>
      <w:r w:rsidR="00B15D5B">
        <w:rPr>
          <w:rFonts w:ascii="Arial" w:hAnsi="Arial" w:cs="Arial"/>
          <w:sz w:val="24"/>
          <w:szCs w:val="24"/>
        </w:rPr>
        <w:t xml:space="preserve"> </w:t>
      </w:r>
      <w:r w:rsidRPr="006E3132">
        <w:rPr>
          <w:rFonts w:ascii="Arial" w:hAnsi="Arial" w:cs="Arial"/>
          <w:sz w:val="24"/>
          <w:szCs w:val="24"/>
        </w:rPr>
        <w:t>wykluczeniu.</w:t>
      </w:r>
    </w:p>
    <w:p w14:paraId="3192C54F" w14:textId="77777777" w:rsidR="006E3132" w:rsidRPr="006E3132" w:rsidRDefault="006E3132" w:rsidP="001F043C">
      <w:pPr>
        <w:spacing w:line="276" w:lineRule="auto"/>
        <w:ind w:left="851" w:hanging="709"/>
        <w:jc w:val="both"/>
        <w:rPr>
          <w:rFonts w:ascii="Arial" w:hAnsi="Arial" w:cs="Arial"/>
          <w:sz w:val="24"/>
          <w:szCs w:val="24"/>
        </w:rPr>
      </w:pPr>
      <w:r w:rsidRPr="006E3132">
        <w:rPr>
          <w:rFonts w:ascii="Arial" w:hAnsi="Arial" w:cs="Arial"/>
          <w:sz w:val="24"/>
          <w:szCs w:val="24"/>
        </w:rPr>
        <w:t>9.2.2.</w:t>
      </w:r>
      <w:r w:rsidR="001F043C">
        <w:rPr>
          <w:rFonts w:ascii="Arial" w:hAnsi="Arial" w:cs="Arial"/>
          <w:sz w:val="24"/>
          <w:szCs w:val="24"/>
        </w:rPr>
        <w:tab/>
      </w:r>
      <w:r w:rsidRPr="006E3132">
        <w:rPr>
          <w:rFonts w:ascii="Arial" w:hAnsi="Arial" w:cs="Arial"/>
          <w:sz w:val="24"/>
          <w:szCs w:val="24"/>
        </w:rPr>
        <w:t>Informacje zawarte w oświadczeniach, o których mowa w pkt 9.1.1.3.oraz 9.1.2.3.stanowią</w:t>
      </w:r>
      <w:r w:rsidR="00B15D5B">
        <w:rPr>
          <w:rFonts w:ascii="Arial" w:hAnsi="Arial" w:cs="Arial"/>
          <w:sz w:val="24"/>
          <w:szCs w:val="24"/>
        </w:rPr>
        <w:t xml:space="preserve"> </w:t>
      </w:r>
      <w:r w:rsidRPr="006E3132">
        <w:rPr>
          <w:rFonts w:ascii="Arial" w:hAnsi="Arial" w:cs="Arial"/>
          <w:sz w:val="24"/>
          <w:szCs w:val="24"/>
        </w:rPr>
        <w:t>potwierdzenie, że podmioty na zasoby, których powołuje się Wykonawca spełniają  warunki  udziału  w  postępowaniu  oraz nie  podlegają</w:t>
      </w:r>
      <w:r w:rsidR="00B15D5B">
        <w:rPr>
          <w:rFonts w:ascii="Arial" w:hAnsi="Arial" w:cs="Arial"/>
          <w:sz w:val="24"/>
          <w:szCs w:val="24"/>
        </w:rPr>
        <w:t xml:space="preserve"> </w:t>
      </w:r>
      <w:r w:rsidRPr="006E3132">
        <w:rPr>
          <w:rFonts w:ascii="Arial" w:hAnsi="Arial" w:cs="Arial"/>
          <w:sz w:val="24"/>
          <w:szCs w:val="24"/>
        </w:rPr>
        <w:t>wykluczeniu.</w:t>
      </w:r>
    </w:p>
    <w:p w14:paraId="66A82C2F" w14:textId="77777777" w:rsidR="001D782E" w:rsidRDefault="00510D75" w:rsidP="001F043C">
      <w:pPr>
        <w:spacing w:line="276" w:lineRule="auto"/>
        <w:ind w:left="851" w:hanging="709"/>
        <w:jc w:val="both"/>
        <w:rPr>
          <w:sz w:val="20"/>
          <w:szCs w:val="20"/>
        </w:rPr>
      </w:pPr>
      <w:r>
        <w:rPr>
          <w:rFonts w:ascii="Arial" w:eastAsia="Arial" w:hAnsi="Arial" w:cs="Arial"/>
        </w:rPr>
        <w:t>9.</w:t>
      </w:r>
      <w:r w:rsidR="001F043C">
        <w:rPr>
          <w:rFonts w:ascii="Arial" w:eastAsia="Arial" w:hAnsi="Arial" w:cs="Arial"/>
        </w:rPr>
        <w:t>2.</w:t>
      </w:r>
      <w:r>
        <w:rPr>
          <w:rFonts w:ascii="Arial" w:eastAsia="Arial" w:hAnsi="Arial" w:cs="Arial"/>
        </w:rPr>
        <w:t>3.</w:t>
      </w:r>
      <w:r>
        <w:rPr>
          <w:sz w:val="20"/>
          <w:szCs w:val="20"/>
        </w:rPr>
        <w:t xml:space="preserve"> </w:t>
      </w:r>
      <w:r>
        <w:rPr>
          <w:rFonts w:ascii="Arial" w:eastAsia="Arial" w:hAnsi="Arial" w:cs="Arial"/>
          <w:sz w:val="24"/>
          <w:szCs w:val="24"/>
        </w:rPr>
        <w:t>Zamawiający wzywa Wykonawcę, którego oferta została najwyżej oceniona, do złożenia w wyznaczonym terminie, nie krótszym niż 5 dni od dnia wezwania, podmiotowych środków dowodowych, aktualnych na dzień złożenia podmiotowych środków dowodowych.</w:t>
      </w:r>
    </w:p>
    <w:p w14:paraId="7BE50162" w14:textId="77777777" w:rsidR="00B71638" w:rsidRDefault="00682FF1" w:rsidP="00682FF1">
      <w:pPr>
        <w:spacing w:line="276" w:lineRule="auto"/>
        <w:ind w:left="426" w:hanging="426"/>
        <w:jc w:val="both"/>
        <w:rPr>
          <w:rFonts w:ascii="Arial" w:hAnsi="Arial" w:cs="Arial"/>
          <w:sz w:val="24"/>
          <w:szCs w:val="24"/>
        </w:rPr>
      </w:pPr>
      <w:r w:rsidRPr="00682FF1">
        <w:rPr>
          <w:rFonts w:ascii="Arial" w:hAnsi="Arial" w:cs="Arial"/>
          <w:sz w:val="24"/>
          <w:szCs w:val="24"/>
        </w:rPr>
        <w:t>9.3.</w:t>
      </w:r>
      <w:r>
        <w:rPr>
          <w:rFonts w:ascii="Arial" w:hAnsi="Arial" w:cs="Arial"/>
          <w:sz w:val="24"/>
          <w:szCs w:val="24"/>
        </w:rPr>
        <w:tab/>
      </w:r>
      <w:r w:rsidRPr="00682FF1">
        <w:rPr>
          <w:rFonts w:ascii="Arial" w:hAnsi="Arial" w:cs="Arial"/>
          <w:sz w:val="24"/>
          <w:szCs w:val="24"/>
        </w:rPr>
        <w:t xml:space="preserve">Z postępowania o udzielenie zamówienia publicznego Zamawiający wykluczy: </w:t>
      </w:r>
    </w:p>
    <w:p w14:paraId="1B730982" w14:textId="77777777" w:rsidR="00B71638" w:rsidRDefault="00682FF1" w:rsidP="00B71638">
      <w:pPr>
        <w:spacing w:line="276" w:lineRule="auto"/>
        <w:ind w:left="709" w:hanging="709"/>
        <w:jc w:val="both"/>
        <w:rPr>
          <w:rFonts w:ascii="Arial" w:hAnsi="Arial" w:cs="Arial"/>
          <w:sz w:val="24"/>
          <w:szCs w:val="24"/>
        </w:rPr>
      </w:pPr>
      <w:r w:rsidRPr="00682FF1">
        <w:rPr>
          <w:rFonts w:ascii="Arial" w:hAnsi="Arial" w:cs="Arial"/>
          <w:sz w:val="24"/>
          <w:szCs w:val="24"/>
        </w:rPr>
        <w:t>9.3.1.</w:t>
      </w:r>
      <w:r w:rsidR="00B71638">
        <w:rPr>
          <w:rFonts w:ascii="Arial" w:hAnsi="Arial" w:cs="Arial"/>
          <w:sz w:val="24"/>
          <w:szCs w:val="24"/>
        </w:rPr>
        <w:tab/>
      </w:r>
      <w:r w:rsidRPr="00682FF1">
        <w:rPr>
          <w:rFonts w:ascii="Arial" w:hAnsi="Arial" w:cs="Arial"/>
          <w:sz w:val="24"/>
          <w:szCs w:val="24"/>
        </w:rPr>
        <w:t>Wykonawców w okolicznościach, o których mowa w art. 108 ust. 1 ustawy z</w:t>
      </w:r>
      <w:r w:rsidR="00B71638">
        <w:rPr>
          <w:rFonts w:ascii="Arial" w:hAnsi="Arial" w:cs="Arial"/>
          <w:sz w:val="24"/>
          <w:szCs w:val="24"/>
        </w:rPr>
        <w:t xml:space="preserve"> </w:t>
      </w:r>
      <w:r w:rsidRPr="00682FF1">
        <w:rPr>
          <w:rFonts w:ascii="Arial" w:hAnsi="Arial" w:cs="Arial"/>
          <w:sz w:val="24"/>
          <w:szCs w:val="24"/>
        </w:rPr>
        <w:t>dnia 11 września 2019 r. Prawo zamówień publicznych (Dz. U. z 2019 r. poz. 2019 ze zm.) zwana dalej ustawą Pzp. Każdy z tych Wykonawców składa dokumenty wymienione w pkt 18.15.3.i 18.15.5 SWZ.</w:t>
      </w:r>
    </w:p>
    <w:p w14:paraId="27409246" w14:textId="77777777" w:rsidR="00B71638" w:rsidRDefault="00682FF1" w:rsidP="00B71638">
      <w:pPr>
        <w:spacing w:line="276" w:lineRule="auto"/>
        <w:ind w:left="709" w:hanging="709"/>
        <w:jc w:val="both"/>
        <w:rPr>
          <w:rFonts w:ascii="Arial" w:hAnsi="Arial" w:cs="Arial"/>
          <w:sz w:val="24"/>
          <w:szCs w:val="24"/>
        </w:rPr>
      </w:pPr>
      <w:r w:rsidRPr="00682FF1">
        <w:rPr>
          <w:rFonts w:ascii="Arial" w:hAnsi="Arial" w:cs="Arial"/>
          <w:sz w:val="24"/>
          <w:szCs w:val="24"/>
        </w:rPr>
        <w:t>9.3.2.Wykonawców wspólnie ubiegających się o udzielenie zamówienia, jeżeli chociaż w odniesieniu do jednego z nich zaistnieją okoliczności, o których mowa w art. 108 ust. 1 ustawy Pzp. Każdy z tych Wykonawców składa dokumenty wymienione w pkt 18.15.3.i 18.15.5 SWZ.</w:t>
      </w:r>
    </w:p>
    <w:p w14:paraId="73385D4B" w14:textId="77777777" w:rsidR="00682FF1" w:rsidRPr="00682FF1" w:rsidRDefault="00682FF1" w:rsidP="00B71638">
      <w:pPr>
        <w:spacing w:line="276" w:lineRule="auto"/>
        <w:ind w:left="709" w:hanging="709"/>
        <w:jc w:val="both"/>
        <w:rPr>
          <w:sz w:val="24"/>
          <w:szCs w:val="24"/>
        </w:rPr>
      </w:pPr>
      <w:r w:rsidRPr="00682FF1">
        <w:rPr>
          <w:rFonts w:ascii="Arial" w:hAnsi="Arial" w:cs="Arial"/>
          <w:sz w:val="24"/>
          <w:szCs w:val="24"/>
        </w:rPr>
        <w:t>9.3.3.Podmioty, na których zasoby powołuje się</w:t>
      </w:r>
      <w:r w:rsidR="00B71638">
        <w:rPr>
          <w:rFonts w:ascii="Arial" w:hAnsi="Arial" w:cs="Arial"/>
          <w:sz w:val="24"/>
          <w:szCs w:val="24"/>
        </w:rPr>
        <w:t xml:space="preserve"> </w:t>
      </w:r>
      <w:r w:rsidRPr="00682FF1">
        <w:rPr>
          <w:rFonts w:ascii="Arial" w:hAnsi="Arial" w:cs="Arial"/>
          <w:sz w:val="24"/>
          <w:szCs w:val="24"/>
        </w:rPr>
        <w:t>Wykonawca, jeżeli w</w:t>
      </w:r>
      <w:r w:rsidR="00B71638">
        <w:rPr>
          <w:rFonts w:ascii="Arial" w:hAnsi="Arial" w:cs="Arial"/>
          <w:sz w:val="24"/>
          <w:szCs w:val="24"/>
        </w:rPr>
        <w:t xml:space="preserve"> </w:t>
      </w:r>
      <w:r w:rsidRPr="00682FF1">
        <w:rPr>
          <w:rFonts w:ascii="Arial" w:hAnsi="Arial" w:cs="Arial"/>
          <w:sz w:val="24"/>
          <w:szCs w:val="24"/>
        </w:rPr>
        <w:t>odniesieniu do nich zaistnieją okoliczności, o których mowa w art. 108 ust. 1 ustawy Pzp. Każdy z tych Podmiotów, na których zasoby powołuje Wykonawca składa dokumenty wymienione w pkt 18.15.4. i</w:t>
      </w:r>
      <w:r w:rsidR="00B71638">
        <w:rPr>
          <w:rFonts w:ascii="Arial" w:hAnsi="Arial" w:cs="Arial"/>
          <w:sz w:val="24"/>
          <w:szCs w:val="24"/>
        </w:rPr>
        <w:t xml:space="preserve"> </w:t>
      </w:r>
      <w:r w:rsidRPr="00682FF1">
        <w:rPr>
          <w:rFonts w:ascii="Arial" w:hAnsi="Arial" w:cs="Arial"/>
          <w:sz w:val="24"/>
          <w:szCs w:val="24"/>
        </w:rPr>
        <w:t>18.15.6 SWZ.</w:t>
      </w:r>
    </w:p>
    <w:p w14:paraId="54600C97" w14:textId="77777777" w:rsidR="00682FF1" w:rsidRDefault="00B71638" w:rsidP="00510D75">
      <w:pPr>
        <w:spacing w:line="276" w:lineRule="auto"/>
        <w:rPr>
          <w:rFonts w:ascii="Arial" w:hAnsi="Arial" w:cs="Arial"/>
          <w:sz w:val="24"/>
          <w:szCs w:val="24"/>
        </w:rPr>
      </w:pPr>
      <w:r w:rsidRPr="00B71638">
        <w:rPr>
          <w:rFonts w:ascii="Arial" w:hAnsi="Arial" w:cs="Arial"/>
          <w:sz w:val="24"/>
          <w:szCs w:val="24"/>
        </w:rPr>
        <w:t>9.4.Wykluczenie Wykonawcy następuje zgodnie z art. 111 ustawy Pzp.</w:t>
      </w:r>
    </w:p>
    <w:p w14:paraId="5B5A4F12" w14:textId="77777777" w:rsidR="001D782E" w:rsidRDefault="00682FF1" w:rsidP="00510D75">
      <w:pPr>
        <w:tabs>
          <w:tab w:val="left" w:pos="660"/>
        </w:tabs>
        <w:spacing w:line="276" w:lineRule="auto"/>
        <w:ind w:left="40"/>
        <w:rPr>
          <w:sz w:val="20"/>
          <w:szCs w:val="20"/>
        </w:rPr>
      </w:pPr>
      <w:r w:rsidRPr="00B71638">
        <w:rPr>
          <w:rFonts w:ascii="Arial" w:eastAsia="Arial" w:hAnsi="Arial" w:cs="Arial"/>
          <w:sz w:val="24"/>
          <w:szCs w:val="24"/>
        </w:rPr>
        <w:t>9.</w:t>
      </w:r>
      <w:r w:rsidR="00B71638" w:rsidRPr="00B71638">
        <w:rPr>
          <w:rFonts w:ascii="Arial" w:eastAsia="Arial" w:hAnsi="Arial" w:cs="Arial"/>
          <w:sz w:val="24"/>
          <w:szCs w:val="24"/>
        </w:rPr>
        <w:t>5</w:t>
      </w:r>
      <w:r w:rsidR="00510D75">
        <w:rPr>
          <w:rFonts w:ascii="Arial" w:eastAsia="Arial" w:hAnsi="Arial" w:cs="Arial"/>
        </w:rPr>
        <w:t>.</w:t>
      </w:r>
      <w:r w:rsidR="00510D75">
        <w:rPr>
          <w:sz w:val="20"/>
          <w:szCs w:val="20"/>
        </w:rPr>
        <w:tab/>
      </w:r>
      <w:r w:rsidR="00510D75">
        <w:rPr>
          <w:rFonts w:ascii="Arial" w:eastAsia="Arial" w:hAnsi="Arial" w:cs="Arial"/>
          <w:sz w:val="24"/>
          <w:szCs w:val="24"/>
        </w:rPr>
        <w:t>Podmiotowe środki dowodowe wymagane od Wykonawcy obejmują:</w:t>
      </w:r>
    </w:p>
    <w:p w14:paraId="32984E5D" w14:textId="77777777" w:rsidR="001D782E" w:rsidRDefault="00510D75" w:rsidP="006B34DC">
      <w:pPr>
        <w:spacing w:line="276" w:lineRule="auto"/>
        <w:ind w:left="851" w:hanging="709"/>
        <w:jc w:val="both"/>
        <w:rPr>
          <w:sz w:val="20"/>
          <w:szCs w:val="20"/>
        </w:rPr>
      </w:pPr>
      <w:r>
        <w:rPr>
          <w:rFonts w:ascii="Arial" w:eastAsia="Arial" w:hAnsi="Arial" w:cs="Arial"/>
        </w:rPr>
        <w:t>9.</w:t>
      </w:r>
      <w:r w:rsidR="006B34DC">
        <w:rPr>
          <w:rFonts w:ascii="Arial" w:eastAsia="Arial" w:hAnsi="Arial" w:cs="Arial"/>
        </w:rPr>
        <w:t>5</w:t>
      </w:r>
      <w:r>
        <w:rPr>
          <w:rFonts w:ascii="Arial" w:eastAsia="Arial" w:hAnsi="Arial" w:cs="Arial"/>
        </w:rPr>
        <w:t>.1.</w:t>
      </w:r>
      <w:r>
        <w:rPr>
          <w:sz w:val="20"/>
          <w:szCs w:val="20"/>
        </w:rPr>
        <w:t xml:space="preserve"> </w:t>
      </w:r>
      <w:r>
        <w:rPr>
          <w:rFonts w:ascii="Arial" w:eastAsia="Arial" w:hAnsi="Arial" w:cs="Arial"/>
          <w:sz w:val="24"/>
          <w:szCs w:val="24"/>
        </w:rPr>
        <w:t xml:space="preserve">Oświadczenie Wykonawcy, w zakresie art. 108 ust. 1 pkt 5 ustawy Pzp, </w:t>
      </w:r>
      <w:r w:rsidR="008D3B6E">
        <w:rPr>
          <w:rFonts w:ascii="Arial" w:eastAsia="Arial" w:hAnsi="Arial" w:cs="Arial"/>
          <w:sz w:val="24"/>
          <w:szCs w:val="24"/>
        </w:rPr>
        <w:br/>
      </w:r>
      <w:r>
        <w:rPr>
          <w:rFonts w:ascii="Arial" w:eastAsia="Arial" w:hAnsi="Arial" w:cs="Arial"/>
          <w:sz w:val="24"/>
          <w:szCs w:val="24"/>
        </w:rPr>
        <w:t xml:space="preserve">o braku przynależności do tej samej grupy kapitałowej, w rozumieniu ustawy z dnia 16 lutego 2007 r. o ochronie konkurencji i konsumentów </w:t>
      </w:r>
      <w:r w:rsidR="008D3B6E">
        <w:rPr>
          <w:rFonts w:ascii="Arial" w:eastAsia="Arial" w:hAnsi="Arial" w:cs="Arial"/>
          <w:sz w:val="24"/>
          <w:szCs w:val="24"/>
        </w:rPr>
        <w:br/>
      </w:r>
      <w:r>
        <w:rPr>
          <w:rFonts w:ascii="Arial" w:eastAsia="Arial" w:hAnsi="Arial" w:cs="Arial"/>
          <w:sz w:val="24"/>
          <w:szCs w:val="24"/>
        </w:rPr>
        <w:t xml:space="preserve">(Dz. U. z 2020 r. poz. 1076), z innym Wykonawcą, który złożył odrębną ofertę, ofertę częściową lub wniosek o dopuszczenie do udziału </w:t>
      </w:r>
      <w:r w:rsidR="008D3B6E">
        <w:rPr>
          <w:rFonts w:ascii="Arial" w:eastAsia="Arial" w:hAnsi="Arial" w:cs="Arial"/>
          <w:sz w:val="24"/>
          <w:szCs w:val="24"/>
        </w:rPr>
        <w:br/>
      </w:r>
      <w:r>
        <w:rPr>
          <w:rFonts w:ascii="Arial" w:eastAsia="Arial" w:hAnsi="Arial" w:cs="Arial"/>
          <w:sz w:val="24"/>
          <w:szCs w:val="24"/>
        </w:rPr>
        <w:lastRenderedPageBreak/>
        <w:t>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8D3B6E">
        <w:rPr>
          <w:rFonts w:ascii="Arial" w:eastAsia="Arial" w:hAnsi="Arial" w:cs="Arial"/>
          <w:sz w:val="24"/>
          <w:szCs w:val="24"/>
        </w:rPr>
        <w:t xml:space="preserve"> </w:t>
      </w:r>
      <w:r>
        <w:rPr>
          <w:rFonts w:ascii="Arial" w:eastAsia="Arial" w:hAnsi="Arial" w:cs="Arial"/>
          <w:sz w:val="24"/>
          <w:szCs w:val="24"/>
        </w:rPr>
        <w:t xml:space="preserve">– </w:t>
      </w:r>
      <w:r>
        <w:rPr>
          <w:rFonts w:ascii="Arial" w:eastAsia="Arial" w:hAnsi="Arial" w:cs="Arial"/>
          <w:b/>
          <w:bCs/>
          <w:sz w:val="24"/>
          <w:szCs w:val="24"/>
        </w:rPr>
        <w:t xml:space="preserve">Załącznik nr </w:t>
      </w:r>
      <w:r w:rsidR="00345E74">
        <w:rPr>
          <w:rFonts w:ascii="Arial" w:eastAsia="Arial" w:hAnsi="Arial" w:cs="Arial"/>
          <w:b/>
          <w:bCs/>
          <w:sz w:val="24"/>
          <w:szCs w:val="24"/>
        </w:rPr>
        <w:t>5</w:t>
      </w:r>
      <w:r>
        <w:rPr>
          <w:rFonts w:ascii="Arial" w:eastAsia="Arial" w:hAnsi="Arial" w:cs="Arial"/>
          <w:b/>
          <w:bCs/>
          <w:sz w:val="24"/>
          <w:szCs w:val="24"/>
        </w:rPr>
        <w:t xml:space="preserve"> do SWZ</w:t>
      </w:r>
      <w:r>
        <w:rPr>
          <w:rFonts w:ascii="Arial" w:eastAsia="Arial" w:hAnsi="Arial" w:cs="Arial"/>
          <w:sz w:val="24"/>
          <w:szCs w:val="24"/>
        </w:rPr>
        <w:t>.</w:t>
      </w:r>
    </w:p>
    <w:p w14:paraId="4B8AA72B" w14:textId="77777777" w:rsidR="001D782E" w:rsidRDefault="00510D75" w:rsidP="006B34DC">
      <w:pPr>
        <w:spacing w:line="276" w:lineRule="auto"/>
        <w:ind w:left="851" w:hanging="131"/>
        <w:jc w:val="both"/>
        <w:rPr>
          <w:rFonts w:ascii="Arial" w:eastAsia="Arial" w:hAnsi="Arial" w:cs="Arial"/>
          <w:sz w:val="24"/>
          <w:szCs w:val="24"/>
        </w:rPr>
      </w:pPr>
      <w:r>
        <w:rPr>
          <w:rFonts w:ascii="Arial" w:eastAsia="Arial" w:hAnsi="Arial" w:cs="Arial"/>
          <w:sz w:val="24"/>
          <w:szCs w:val="24"/>
        </w:rPr>
        <w:t xml:space="preserve">W przypadku wspólnego ubiegania się o zamówienie przez Wykonawców (dotyczy również wspólników spółki cywilnej) oświadczenie o przynależności lub braku przynależności do tej samej grupy kapitałowej, składa każdy </w:t>
      </w:r>
      <w:r w:rsidR="008D3B6E">
        <w:rPr>
          <w:rFonts w:ascii="Arial" w:eastAsia="Arial" w:hAnsi="Arial" w:cs="Arial"/>
          <w:sz w:val="24"/>
          <w:szCs w:val="24"/>
        </w:rPr>
        <w:br/>
      </w:r>
      <w:r>
        <w:rPr>
          <w:rFonts w:ascii="Arial" w:eastAsia="Arial" w:hAnsi="Arial" w:cs="Arial"/>
          <w:sz w:val="24"/>
          <w:szCs w:val="24"/>
        </w:rPr>
        <w:t>z Wykonawców wspólnie ubiegających się o zamówienie.</w:t>
      </w:r>
    </w:p>
    <w:p w14:paraId="126855B1" w14:textId="77777777" w:rsidR="00481A6C" w:rsidRDefault="00527A8F" w:rsidP="00CB22DD">
      <w:pPr>
        <w:spacing w:line="276" w:lineRule="auto"/>
        <w:ind w:left="851" w:hanging="851"/>
        <w:jc w:val="both"/>
        <w:rPr>
          <w:rFonts w:ascii="Arial" w:eastAsia="Arial" w:hAnsi="Arial" w:cs="Arial"/>
          <w:sz w:val="24"/>
          <w:szCs w:val="24"/>
        </w:rPr>
      </w:pPr>
      <w:r w:rsidRPr="00F0469A">
        <w:rPr>
          <w:rFonts w:ascii="Arial" w:eastAsia="Arial" w:hAnsi="Arial" w:cs="Arial"/>
          <w:sz w:val="24"/>
          <w:szCs w:val="24"/>
        </w:rPr>
        <w:t>9.</w:t>
      </w:r>
      <w:r w:rsidR="006B34DC">
        <w:rPr>
          <w:rFonts w:ascii="Arial" w:eastAsia="Arial" w:hAnsi="Arial" w:cs="Arial"/>
          <w:sz w:val="24"/>
          <w:szCs w:val="24"/>
        </w:rPr>
        <w:t>5</w:t>
      </w:r>
      <w:r w:rsidRPr="00F0469A">
        <w:rPr>
          <w:rFonts w:ascii="Arial" w:eastAsia="Arial" w:hAnsi="Arial" w:cs="Arial"/>
          <w:sz w:val="24"/>
          <w:szCs w:val="24"/>
        </w:rPr>
        <w:t>.</w:t>
      </w:r>
      <w:r w:rsidR="00F0469A">
        <w:rPr>
          <w:rFonts w:ascii="Arial" w:eastAsia="Arial" w:hAnsi="Arial" w:cs="Arial"/>
          <w:sz w:val="24"/>
          <w:szCs w:val="24"/>
        </w:rPr>
        <w:t>2</w:t>
      </w:r>
      <w:r w:rsidRPr="00F0469A">
        <w:rPr>
          <w:rFonts w:ascii="Arial" w:eastAsia="Arial" w:hAnsi="Arial" w:cs="Arial"/>
          <w:sz w:val="24"/>
          <w:szCs w:val="24"/>
        </w:rPr>
        <w:t xml:space="preserve">. </w:t>
      </w:r>
      <w:r w:rsidR="00CB22DD" w:rsidRPr="00647485">
        <w:rPr>
          <w:rFonts w:ascii="Arial" w:eastAsia="Arial" w:hAnsi="Arial" w:cs="Arial"/>
          <w:sz w:val="24"/>
          <w:szCs w:val="24"/>
        </w:rPr>
        <w:t xml:space="preserve">Wykaz </w:t>
      </w:r>
      <w:r w:rsidR="00951D22" w:rsidRPr="00647485">
        <w:rPr>
          <w:rFonts w:ascii="Arial" w:eastAsia="Arial" w:hAnsi="Arial" w:cs="Arial"/>
          <w:sz w:val="24"/>
          <w:szCs w:val="24"/>
        </w:rPr>
        <w:t xml:space="preserve">osób skierowanych przez Wykonawcę do realizacji zamówienia publicznego </w:t>
      </w:r>
      <w:r w:rsidR="00481A6C" w:rsidRPr="00647485">
        <w:rPr>
          <w:rFonts w:ascii="Arial" w:eastAsia="Arial" w:hAnsi="Arial" w:cs="Arial"/>
          <w:sz w:val="24"/>
          <w:szCs w:val="24"/>
        </w:rPr>
        <w:t>wraz z informacjami na temat ich kwalifikacji zawodowych, uprawnień, doświadczenia i wyksztalcenia niezbędnych do</w:t>
      </w:r>
      <w:r w:rsidR="00481A6C" w:rsidRPr="00481A6C">
        <w:rPr>
          <w:rFonts w:ascii="Arial" w:eastAsia="Arial" w:hAnsi="Arial" w:cs="Arial"/>
          <w:sz w:val="24"/>
          <w:szCs w:val="24"/>
        </w:rPr>
        <w:t xml:space="preserve"> wykonania zamówienia publicznego, a także zakresu wykonywanych przez nie czynności oraz informacją o podstawie do dysponowania tymi osobami (sporządzony według wzoru stanowiącego </w:t>
      </w:r>
      <w:r w:rsidR="00481A6C" w:rsidRPr="00481A6C">
        <w:rPr>
          <w:rFonts w:ascii="Arial" w:eastAsia="Arial" w:hAnsi="Arial" w:cs="Arial"/>
          <w:b/>
          <w:color w:val="000000" w:themeColor="text1"/>
          <w:sz w:val="24"/>
          <w:szCs w:val="24"/>
        </w:rPr>
        <w:t xml:space="preserve">Załącznik nr </w:t>
      </w:r>
      <w:r w:rsidR="00481A6C">
        <w:rPr>
          <w:rFonts w:ascii="Arial" w:eastAsia="Arial" w:hAnsi="Arial" w:cs="Arial"/>
          <w:b/>
          <w:color w:val="000000" w:themeColor="text1"/>
          <w:sz w:val="24"/>
          <w:szCs w:val="24"/>
        </w:rPr>
        <w:t>6</w:t>
      </w:r>
      <w:r w:rsidR="00481A6C" w:rsidRPr="00481A6C">
        <w:rPr>
          <w:rFonts w:ascii="Arial" w:eastAsia="Arial" w:hAnsi="Arial" w:cs="Arial"/>
          <w:b/>
          <w:color w:val="000000" w:themeColor="text1"/>
          <w:sz w:val="24"/>
          <w:szCs w:val="24"/>
        </w:rPr>
        <w:t xml:space="preserve"> do Ogłoszenia</w:t>
      </w:r>
      <w:r w:rsidR="00481A6C" w:rsidRPr="00481A6C">
        <w:rPr>
          <w:rFonts w:ascii="Arial" w:eastAsia="Arial" w:hAnsi="Arial" w:cs="Arial"/>
          <w:sz w:val="24"/>
          <w:szCs w:val="24"/>
        </w:rPr>
        <w:t xml:space="preserve"> ).</w:t>
      </w:r>
    </w:p>
    <w:p w14:paraId="47AC2318" w14:textId="77777777" w:rsidR="001424BB" w:rsidRDefault="001424BB" w:rsidP="001424BB">
      <w:pPr>
        <w:pStyle w:val="Akapitzlist"/>
        <w:widowControl w:val="0"/>
        <w:spacing w:line="276" w:lineRule="auto"/>
        <w:ind w:left="851" w:hanging="851"/>
      </w:pPr>
      <w:r>
        <w:rPr>
          <w:rFonts w:eastAsia="Arial"/>
        </w:rPr>
        <w:t>9.5.3.</w:t>
      </w:r>
      <w:r>
        <w:rPr>
          <w:rFonts w:eastAsia="Arial"/>
        </w:rPr>
        <w:tab/>
        <w:t xml:space="preserve">Kopię </w:t>
      </w:r>
      <w:r>
        <w:t>wpisu do Rejestru Instytucji Szkoleniowych (RIS) zgodnie z art. 20 ust. 1 ustawy z dnia 20 kwietnia 2004 r. o promocji zatrudnienia i instytucji rynku pracy (Dz. U. z 2019 r. poz. 1482 ze zm.).</w:t>
      </w:r>
    </w:p>
    <w:p w14:paraId="31CB279C" w14:textId="77777777" w:rsidR="006B269E" w:rsidRDefault="00E76BC2" w:rsidP="00CB22DD">
      <w:pPr>
        <w:spacing w:line="276" w:lineRule="auto"/>
        <w:ind w:left="851" w:hanging="851"/>
        <w:jc w:val="both"/>
        <w:rPr>
          <w:rFonts w:ascii="Arial" w:eastAsia="Arial" w:hAnsi="Arial" w:cs="Arial"/>
          <w:sz w:val="24"/>
          <w:szCs w:val="24"/>
        </w:rPr>
      </w:pPr>
      <w:r w:rsidRPr="00E76BC2">
        <w:rPr>
          <w:rFonts w:ascii="Arial" w:eastAsia="Arial" w:hAnsi="Arial" w:cs="Arial"/>
          <w:sz w:val="24"/>
          <w:szCs w:val="24"/>
        </w:rPr>
        <w:t>9.5.</w:t>
      </w:r>
      <w:r w:rsidR="001424BB">
        <w:rPr>
          <w:rFonts w:ascii="Arial" w:eastAsia="Arial" w:hAnsi="Arial" w:cs="Arial"/>
          <w:sz w:val="24"/>
          <w:szCs w:val="24"/>
        </w:rPr>
        <w:t>4</w:t>
      </w:r>
      <w:r w:rsidRPr="00E76BC2">
        <w:rPr>
          <w:rFonts w:ascii="Arial" w:eastAsia="Arial" w:hAnsi="Arial" w:cs="Arial"/>
          <w:sz w:val="24"/>
          <w:szCs w:val="24"/>
        </w:rPr>
        <w:t xml:space="preserve">.Zobowiązanie  podmiotu udostępniającego  swoje  zasoby  na  potrzeby Wykonawcy składającego ofertę </w:t>
      </w:r>
      <w:r w:rsidRPr="006B269E">
        <w:rPr>
          <w:rFonts w:ascii="Arial" w:eastAsia="Arial" w:hAnsi="Arial" w:cs="Arial"/>
          <w:b/>
          <w:sz w:val="24"/>
          <w:szCs w:val="24"/>
        </w:rPr>
        <w:t>(Załącznik nr 9</w:t>
      </w:r>
      <w:r w:rsidR="006B269E" w:rsidRPr="006B269E">
        <w:rPr>
          <w:rFonts w:ascii="Arial" w:eastAsia="Arial" w:hAnsi="Arial" w:cs="Arial"/>
          <w:b/>
          <w:sz w:val="24"/>
          <w:szCs w:val="24"/>
        </w:rPr>
        <w:t xml:space="preserve"> </w:t>
      </w:r>
      <w:r w:rsidRPr="006B269E">
        <w:rPr>
          <w:rFonts w:ascii="Arial" w:eastAsia="Arial" w:hAnsi="Arial" w:cs="Arial"/>
          <w:b/>
          <w:sz w:val="24"/>
          <w:szCs w:val="24"/>
        </w:rPr>
        <w:t>do SWZ)</w:t>
      </w:r>
      <w:r w:rsidRPr="00E76BC2">
        <w:rPr>
          <w:rFonts w:ascii="Arial" w:eastAsia="Arial" w:hAnsi="Arial" w:cs="Arial"/>
          <w:sz w:val="24"/>
          <w:szCs w:val="24"/>
        </w:rPr>
        <w:t>, –jeśli dotyczy.</w:t>
      </w:r>
    </w:p>
    <w:p w14:paraId="0590FFFF" w14:textId="77777777" w:rsidR="006B269E" w:rsidRDefault="00E76BC2" w:rsidP="006B269E">
      <w:pPr>
        <w:spacing w:line="276" w:lineRule="auto"/>
        <w:ind w:left="851"/>
        <w:jc w:val="both"/>
        <w:rPr>
          <w:rFonts w:ascii="Arial" w:eastAsia="Arial" w:hAnsi="Arial" w:cs="Arial"/>
          <w:sz w:val="24"/>
          <w:szCs w:val="24"/>
        </w:rPr>
      </w:pPr>
      <w:r w:rsidRPr="00E76BC2">
        <w:rPr>
          <w:rFonts w:ascii="Arial" w:eastAsia="Arial" w:hAnsi="Arial" w:cs="Arial"/>
          <w:sz w:val="24"/>
          <w:szCs w:val="24"/>
        </w:rPr>
        <w:t xml:space="preserve">W celu oceny, czy Wykonawca będzie dysponował niezbędnymi zasobami </w:t>
      </w:r>
      <w:r w:rsidR="006B269E">
        <w:rPr>
          <w:rFonts w:ascii="Arial" w:eastAsia="Arial" w:hAnsi="Arial" w:cs="Arial"/>
          <w:sz w:val="24"/>
          <w:szCs w:val="24"/>
        </w:rPr>
        <w:br/>
        <w:t xml:space="preserve">w </w:t>
      </w:r>
      <w:r w:rsidR="006B269E" w:rsidRPr="00E76BC2">
        <w:rPr>
          <w:rFonts w:ascii="Arial" w:eastAsia="Arial" w:hAnsi="Arial" w:cs="Arial"/>
          <w:sz w:val="24"/>
          <w:szCs w:val="24"/>
        </w:rPr>
        <w:t>stopniu</w:t>
      </w:r>
      <w:r w:rsidRPr="00E76BC2">
        <w:rPr>
          <w:rFonts w:ascii="Arial" w:eastAsia="Arial" w:hAnsi="Arial" w:cs="Arial"/>
          <w:sz w:val="24"/>
          <w:szCs w:val="24"/>
        </w:rPr>
        <w:t xml:space="preserve"> umożliwiającym należyte wykonanie zamówienia publicznego oraz oceny,  czy  stosunek  łączący  Wykonawcę  z  podmiotami  udostępniającymi zasoby   gwarantuje   rzeczywisty  dostęp  do  tych  zasobów  oraz  określa </w:t>
      </w:r>
      <w:r w:rsidR="006B269E">
        <w:rPr>
          <w:rFonts w:ascii="Arial" w:eastAsia="Arial" w:hAnsi="Arial" w:cs="Arial"/>
          <w:sz w:val="24"/>
          <w:szCs w:val="24"/>
        </w:rPr>
        <w:br/>
      </w:r>
      <w:r w:rsidRPr="00E76BC2">
        <w:rPr>
          <w:rFonts w:ascii="Arial" w:eastAsia="Arial" w:hAnsi="Arial" w:cs="Arial"/>
          <w:sz w:val="24"/>
          <w:szCs w:val="24"/>
        </w:rPr>
        <w:t>w</w:t>
      </w:r>
      <w:r w:rsidR="006B269E">
        <w:rPr>
          <w:rFonts w:ascii="Arial" w:eastAsia="Arial" w:hAnsi="Arial" w:cs="Arial"/>
          <w:sz w:val="24"/>
          <w:szCs w:val="24"/>
        </w:rPr>
        <w:t xml:space="preserve"> </w:t>
      </w:r>
      <w:r w:rsidRPr="00E76BC2">
        <w:rPr>
          <w:rFonts w:ascii="Arial" w:eastAsia="Arial" w:hAnsi="Arial" w:cs="Arial"/>
          <w:sz w:val="24"/>
          <w:szCs w:val="24"/>
        </w:rPr>
        <w:t>szczególności:</w:t>
      </w:r>
    </w:p>
    <w:p w14:paraId="26B99E20" w14:textId="77777777" w:rsidR="006B269E" w:rsidRDefault="00E76BC2" w:rsidP="006B269E">
      <w:pPr>
        <w:spacing w:line="276" w:lineRule="auto"/>
        <w:ind w:left="851" w:hanging="851"/>
        <w:jc w:val="both"/>
        <w:rPr>
          <w:rFonts w:ascii="Arial" w:eastAsia="Arial" w:hAnsi="Arial" w:cs="Arial"/>
          <w:sz w:val="24"/>
          <w:szCs w:val="24"/>
        </w:rPr>
      </w:pPr>
      <w:r w:rsidRPr="00E76BC2">
        <w:rPr>
          <w:rFonts w:ascii="Arial" w:eastAsia="Arial" w:hAnsi="Arial" w:cs="Arial"/>
          <w:sz w:val="24"/>
          <w:szCs w:val="24"/>
        </w:rPr>
        <w:t>9.5.</w:t>
      </w:r>
      <w:r w:rsidR="001424BB">
        <w:rPr>
          <w:rFonts w:ascii="Arial" w:eastAsia="Arial" w:hAnsi="Arial" w:cs="Arial"/>
          <w:sz w:val="24"/>
          <w:szCs w:val="24"/>
        </w:rPr>
        <w:t>4</w:t>
      </w:r>
      <w:r w:rsidRPr="00E76BC2">
        <w:rPr>
          <w:rFonts w:ascii="Arial" w:eastAsia="Arial" w:hAnsi="Arial" w:cs="Arial"/>
          <w:sz w:val="24"/>
          <w:szCs w:val="24"/>
        </w:rPr>
        <w:t>.1.zakres dostępnych wykonawcy zasobów podmiotu udostępniającego zasoby;</w:t>
      </w:r>
    </w:p>
    <w:p w14:paraId="39F3E5DA" w14:textId="77777777" w:rsidR="00A34867" w:rsidRDefault="00E76BC2" w:rsidP="006B269E">
      <w:pPr>
        <w:spacing w:line="276" w:lineRule="auto"/>
        <w:ind w:left="851" w:hanging="851"/>
        <w:jc w:val="both"/>
        <w:rPr>
          <w:rFonts w:ascii="Arial" w:eastAsia="Arial" w:hAnsi="Arial" w:cs="Arial"/>
          <w:sz w:val="24"/>
          <w:szCs w:val="24"/>
        </w:rPr>
      </w:pPr>
      <w:r w:rsidRPr="00E76BC2">
        <w:rPr>
          <w:rFonts w:ascii="Arial" w:eastAsia="Arial" w:hAnsi="Arial" w:cs="Arial"/>
          <w:sz w:val="24"/>
          <w:szCs w:val="24"/>
        </w:rPr>
        <w:t>9.5.</w:t>
      </w:r>
      <w:r w:rsidR="001424BB">
        <w:rPr>
          <w:rFonts w:ascii="Arial" w:eastAsia="Arial" w:hAnsi="Arial" w:cs="Arial"/>
          <w:sz w:val="24"/>
          <w:szCs w:val="24"/>
        </w:rPr>
        <w:t>4</w:t>
      </w:r>
      <w:r w:rsidRPr="00E76BC2">
        <w:rPr>
          <w:rFonts w:ascii="Arial" w:eastAsia="Arial" w:hAnsi="Arial" w:cs="Arial"/>
          <w:sz w:val="24"/>
          <w:szCs w:val="24"/>
        </w:rPr>
        <w:t>.2.sposób i okres udostępnienia wykonawcy i wykorzystania przez niego zasobów  podmiotu  udostępniającego  te  zasoby  przy  wykonywaniu zamówienia;</w:t>
      </w:r>
    </w:p>
    <w:p w14:paraId="5CC5A6D3" w14:textId="77777777" w:rsidR="00481A6C" w:rsidRDefault="00E76BC2" w:rsidP="006B269E">
      <w:pPr>
        <w:spacing w:line="276" w:lineRule="auto"/>
        <w:ind w:left="851" w:hanging="851"/>
        <w:jc w:val="both"/>
        <w:rPr>
          <w:rFonts w:ascii="Arial" w:eastAsia="Arial" w:hAnsi="Arial" w:cs="Arial"/>
          <w:sz w:val="24"/>
          <w:szCs w:val="24"/>
          <w:highlight w:val="yellow"/>
        </w:rPr>
      </w:pPr>
      <w:r w:rsidRPr="00E76BC2">
        <w:rPr>
          <w:rFonts w:ascii="Arial" w:eastAsia="Arial" w:hAnsi="Arial" w:cs="Arial"/>
          <w:sz w:val="24"/>
          <w:szCs w:val="24"/>
        </w:rPr>
        <w:t>9.5.</w:t>
      </w:r>
      <w:r w:rsidR="001424BB">
        <w:rPr>
          <w:rFonts w:ascii="Arial" w:eastAsia="Arial" w:hAnsi="Arial" w:cs="Arial"/>
          <w:sz w:val="24"/>
          <w:szCs w:val="24"/>
        </w:rPr>
        <w:t>4</w:t>
      </w:r>
      <w:r w:rsidRPr="00E76BC2">
        <w:rPr>
          <w:rFonts w:ascii="Arial" w:eastAsia="Arial" w:hAnsi="Arial" w:cs="Arial"/>
          <w:sz w:val="24"/>
          <w:szCs w:val="24"/>
        </w:rPr>
        <w:t>.3.czy  i  w  jakim  zakresie  podmiot  udostępniający  zasoby,  na zdolnościach którego wykonawca polega w odniesieniu do warunków udziału</w:t>
      </w:r>
      <w:r w:rsidR="00A34867">
        <w:rPr>
          <w:rFonts w:ascii="Arial" w:eastAsia="Arial" w:hAnsi="Arial" w:cs="Arial"/>
          <w:sz w:val="24"/>
          <w:szCs w:val="24"/>
        </w:rPr>
        <w:t xml:space="preserve"> </w:t>
      </w:r>
      <w:r w:rsidR="00A34867">
        <w:rPr>
          <w:rFonts w:ascii="Arial" w:eastAsia="Arial" w:hAnsi="Arial" w:cs="Arial"/>
          <w:sz w:val="24"/>
          <w:szCs w:val="24"/>
        </w:rPr>
        <w:br/>
      </w:r>
      <w:r w:rsidRPr="00E76BC2">
        <w:rPr>
          <w:rFonts w:ascii="Arial" w:eastAsia="Arial" w:hAnsi="Arial" w:cs="Arial"/>
          <w:sz w:val="24"/>
          <w:szCs w:val="24"/>
        </w:rPr>
        <w:t>w  postępowaniu  dotyczących  wykształcenia,  kwalifikacji zawodowych  lub  doświadczenia,  zrealizuje  roboty  budowlane  lub usługi, których wskazane zdolności dotyczą.</w:t>
      </w:r>
    </w:p>
    <w:p w14:paraId="259DC332" w14:textId="77777777" w:rsidR="00E76BC2" w:rsidRDefault="00A34867" w:rsidP="00CB22DD">
      <w:pPr>
        <w:spacing w:line="276" w:lineRule="auto"/>
        <w:ind w:left="851" w:hanging="851"/>
        <w:jc w:val="both"/>
        <w:rPr>
          <w:rFonts w:ascii="Arial" w:eastAsia="Arial" w:hAnsi="Arial" w:cs="Arial"/>
          <w:sz w:val="24"/>
          <w:szCs w:val="24"/>
          <w:highlight w:val="yellow"/>
        </w:rPr>
      </w:pPr>
      <w:r w:rsidRPr="00A34867">
        <w:rPr>
          <w:rFonts w:ascii="Arial" w:eastAsia="Arial" w:hAnsi="Arial" w:cs="Arial"/>
          <w:sz w:val="24"/>
          <w:szCs w:val="24"/>
        </w:rPr>
        <w:t>9.5.</w:t>
      </w:r>
      <w:r w:rsidR="001424BB">
        <w:rPr>
          <w:rFonts w:ascii="Arial" w:eastAsia="Arial" w:hAnsi="Arial" w:cs="Arial"/>
          <w:sz w:val="24"/>
          <w:szCs w:val="24"/>
        </w:rPr>
        <w:t>5</w:t>
      </w:r>
      <w:r w:rsidRPr="00A34867">
        <w:rPr>
          <w:rFonts w:ascii="Arial" w:eastAsia="Arial" w:hAnsi="Arial" w:cs="Arial"/>
          <w:sz w:val="24"/>
          <w:szCs w:val="24"/>
        </w:rPr>
        <w:t>.Okres wyrażony w latach, o którym mowa w  pkt 9.5.2,  liczy</w:t>
      </w:r>
      <w:r>
        <w:rPr>
          <w:rFonts w:ascii="Arial" w:eastAsia="Arial" w:hAnsi="Arial" w:cs="Arial"/>
          <w:sz w:val="24"/>
          <w:szCs w:val="24"/>
        </w:rPr>
        <w:t xml:space="preserve"> </w:t>
      </w:r>
      <w:r w:rsidRPr="00A34867">
        <w:rPr>
          <w:rFonts w:ascii="Arial" w:eastAsia="Arial" w:hAnsi="Arial" w:cs="Arial"/>
          <w:sz w:val="24"/>
          <w:szCs w:val="24"/>
        </w:rPr>
        <w:t>się wstecz od dnia, w którym upływa termin składania ofert.</w:t>
      </w:r>
    </w:p>
    <w:p w14:paraId="7428389D" w14:textId="77777777" w:rsidR="001D782E" w:rsidRDefault="00510D75" w:rsidP="00510D75">
      <w:pPr>
        <w:spacing w:line="276" w:lineRule="auto"/>
        <w:ind w:left="400" w:right="20" w:hanging="359"/>
        <w:rPr>
          <w:sz w:val="20"/>
          <w:szCs w:val="20"/>
        </w:rPr>
      </w:pPr>
      <w:r>
        <w:rPr>
          <w:rFonts w:ascii="Arial" w:eastAsia="Arial" w:hAnsi="Arial" w:cs="Arial"/>
        </w:rPr>
        <w:t>9.</w:t>
      </w:r>
      <w:r w:rsidR="008203B3">
        <w:rPr>
          <w:rFonts w:ascii="Arial" w:eastAsia="Arial" w:hAnsi="Arial" w:cs="Arial"/>
        </w:rPr>
        <w:t>6</w:t>
      </w:r>
      <w:r>
        <w:rPr>
          <w:rFonts w:ascii="Arial" w:eastAsia="Arial" w:hAnsi="Arial" w:cs="Arial"/>
        </w:rPr>
        <w:t>.</w:t>
      </w:r>
      <w:r>
        <w:rPr>
          <w:sz w:val="20"/>
          <w:szCs w:val="20"/>
        </w:rPr>
        <w:t xml:space="preserve"> </w:t>
      </w:r>
      <w:r>
        <w:rPr>
          <w:rFonts w:ascii="Arial" w:eastAsia="Arial" w:hAnsi="Arial" w:cs="Arial"/>
          <w:sz w:val="24"/>
          <w:szCs w:val="24"/>
        </w:rPr>
        <w:t>Zamawiający nie wzywa do złożenia podmiotowych środków dowodowych, jeżeli:</w:t>
      </w:r>
    </w:p>
    <w:p w14:paraId="4610C324" w14:textId="77777777" w:rsidR="001D782E" w:rsidRDefault="00510D75" w:rsidP="00510D75">
      <w:pPr>
        <w:spacing w:line="276" w:lineRule="auto"/>
        <w:ind w:left="980" w:hanging="359"/>
        <w:jc w:val="both"/>
        <w:rPr>
          <w:sz w:val="20"/>
          <w:szCs w:val="20"/>
        </w:rPr>
      </w:pPr>
      <w:r>
        <w:rPr>
          <w:rFonts w:ascii="Arial" w:eastAsia="Arial" w:hAnsi="Arial" w:cs="Arial"/>
        </w:rPr>
        <w:t>9.</w:t>
      </w:r>
      <w:r w:rsidR="008203B3">
        <w:rPr>
          <w:rFonts w:ascii="Arial" w:eastAsia="Arial" w:hAnsi="Arial" w:cs="Arial"/>
        </w:rPr>
        <w:t>6</w:t>
      </w:r>
      <w:r>
        <w:rPr>
          <w:rFonts w:ascii="Arial" w:eastAsia="Arial" w:hAnsi="Arial" w:cs="Arial"/>
        </w:rPr>
        <w:t>.1.</w:t>
      </w:r>
      <w:r>
        <w:rPr>
          <w:sz w:val="20"/>
          <w:szCs w:val="20"/>
        </w:rPr>
        <w:t xml:space="preserve"> </w:t>
      </w:r>
      <w:r>
        <w:rPr>
          <w:rFonts w:ascii="Arial" w:eastAsia="Arial" w:hAnsi="Arial" w:cs="Arial"/>
          <w:sz w:val="24"/>
          <w:szCs w:val="24"/>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t>
      </w:r>
      <w:r w:rsidR="008D3B6E">
        <w:rPr>
          <w:rFonts w:ascii="Arial" w:eastAsia="Arial" w:hAnsi="Arial" w:cs="Arial"/>
          <w:sz w:val="24"/>
          <w:szCs w:val="24"/>
        </w:rPr>
        <w:br/>
      </w:r>
      <w:r>
        <w:rPr>
          <w:rFonts w:ascii="Arial" w:eastAsia="Arial" w:hAnsi="Arial" w:cs="Arial"/>
          <w:sz w:val="24"/>
          <w:szCs w:val="24"/>
        </w:rPr>
        <w:t>w art. 125 ust. 1 ustawy Pzp dane umożliwiające dostęp do tych środków;</w:t>
      </w:r>
    </w:p>
    <w:p w14:paraId="0C1B0955" w14:textId="77777777" w:rsidR="001D782E" w:rsidRDefault="008203B3" w:rsidP="00510D75">
      <w:pPr>
        <w:spacing w:line="276" w:lineRule="auto"/>
        <w:ind w:left="400" w:hanging="359"/>
        <w:jc w:val="both"/>
        <w:rPr>
          <w:sz w:val="20"/>
          <w:szCs w:val="20"/>
        </w:rPr>
      </w:pPr>
      <w:r>
        <w:rPr>
          <w:rFonts w:ascii="Arial" w:eastAsia="Arial" w:hAnsi="Arial" w:cs="Arial"/>
        </w:rPr>
        <w:lastRenderedPageBreak/>
        <w:t>9.7</w:t>
      </w:r>
      <w:r w:rsidR="00510D75">
        <w:rPr>
          <w:rFonts w:ascii="Arial" w:eastAsia="Arial" w:hAnsi="Arial" w:cs="Arial"/>
        </w:rPr>
        <w:t>.</w:t>
      </w:r>
      <w:r w:rsidR="00510D75">
        <w:rPr>
          <w:sz w:val="20"/>
          <w:szCs w:val="20"/>
        </w:rPr>
        <w:t xml:space="preserve"> </w:t>
      </w:r>
      <w:r w:rsidR="00510D75">
        <w:rPr>
          <w:rFonts w:ascii="Arial" w:eastAsia="Arial" w:hAnsi="Arial" w:cs="Arial"/>
          <w:sz w:val="24"/>
          <w:szCs w:val="24"/>
        </w:rPr>
        <w:t>Wykonawca nie jest zobowiązany do złożenia podmiotowych środków dowodowych, które Zamawiający posiada, jeżeli Wykonawca wskaże te środki oraz potwierdzi ich prawidłowość i aktualność.</w:t>
      </w:r>
    </w:p>
    <w:p w14:paraId="6966C3C0" w14:textId="77777777" w:rsidR="001D782E" w:rsidRDefault="00510D75" w:rsidP="00510D75">
      <w:pPr>
        <w:spacing w:line="276" w:lineRule="auto"/>
        <w:ind w:left="400" w:hanging="359"/>
        <w:jc w:val="both"/>
        <w:rPr>
          <w:sz w:val="20"/>
          <w:szCs w:val="20"/>
        </w:rPr>
      </w:pPr>
      <w:r>
        <w:rPr>
          <w:rFonts w:ascii="Arial" w:eastAsia="Arial" w:hAnsi="Arial" w:cs="Arial"/>
        </w:rPr>
        <w:t>9.</w:t>
      </w:r>
      <w:r w:rsidR="00FA46E8">
        <w:rPr>
          <w:rFonts w:ascii="Arial" w:eastAsia="Arial" w:hAnsi="Arial" w:cs="Arial"/>
        </w:rPr>
        <w:t>8</w:t>
      </w:r>
      <w:r>
        <w:rPr>
          <w:rFonts w:ascii="Arial" w:eastAsia="Arial" w:hAnsi="Arial" w:cs="Arial"/>
        </w:rPr>
        <w:t>.</w:t>
      </w:r>
      <w:r>
        <w:rPr>
          <w:sz w:val="20"/>
          <w:szCs w:val="20"/>
        </w:rPr>
        <w:t xml:space="preserve"> </w:t>
      </w:r>
      <w:r>
        <w:rPr>
          <w:rFonts w:ascii="Arial" w:eastAsia="Arial" w:hAnsi="Arial" w:cs="Arial"/>
          <w:sz w:val="24"/>
          <w:szCs w:val="24"/>
        </w:rPr>
        <w:t xml:space="preserve">W zakresie nieuregulowanym ustawą Pzp lub niniejszą SWZ do oświadczeń </w:t>
      </w:r>
      <w:r w:rsidR="008D3B6E">
        <w:rPr>
          <w:rFonts w:ascii="Arial" w:eastAsia="Arial" w:hAnsi="Arial" w:cs="Arial"/>
          <w:sz w:val="24"/>
          <w:szCs w:val="24"/>
        </w:rPr>
        <w:br/>
      </w:r>
      <w:r>
        <w:rPr>
          <w:rFonts w:ascii="Arial" w:eastAsia="Arial" w:hAnsi="Arial" w:cs="Arial"/>
          <w:sz w:val="24"/>
          <w:szCs w:val="24"/>
        </w:rPr>
        <w:t xml:space="preserve">i dokumentów składanych przez Wykonawcę w postępowaniu zastosowanie mają </w:t>
      </w:r>
      <w:r w:rsidR="00345E74">
        <w:rPr>
          <w:rFonts w:ascii="Arial" w:eastAsia="Arial" w:hAnsi="Arial" w:cs="Arial"/>
          <w:sz w:val="24"/>
          <w:szCs w:val="24"/>
        </w:rPr>
        <w:br/>
      </w:r>
      <w:r>
        <w:rPr>
          <w:rFonts w:ascii="Arial" w:eastAsia="Arial" w:hAnsi="Arial" w:cs="Arial"/>
          <w:sz w:val="24"/>
          <w:szCs w:val="24"/>
        </w:rPr>
        <w:t xml:space="preserve">w szczególności przepisy rozporządzenia Ministra Rozwoju Pracy i Technologii </w:t>
      </w:r>
      <w:r w:rsidR="008D3B6E">
        <w:rPr>
          <w:rFonts w:ascii="Arial" w:eastAsia="Arial" w:hAnsi="Arial" w:cs="Arial"/>
          <w:sz w:val="24"/>
          <w:szCs w:val="24"/>
        </w:rPr>
        <w:br/>
      </w:r>
      <w:r>
        <w:rPr>
          <w:rFonts w:ascii="Arial" w:eastAsia="Arial" w:hAnsi="Arial" w:cs="Arial"/>
          <w:sz w:val="24"/>
          <w:szCs w:val="24"/>
        </w:rPr>
        <w:t xml:space="preserve">z dnia 23 grudnia 2020 r. w sprawie podmiotowych środków dowodowych oraz innych dokumentów lub oświadczeń, jakich może żądać zamawiający </w:t>
      </w:r>
      <w:r w:rsidR="008D3B6E">
        <w:rPr>
          <w:rFonts w:ascii="Arial" w:eastAsia="Arial" w:hAnsi="Arial" w:cs="Arial"/>
          <w:sz w:val="24"/>
          <w:szCs w:val="24"/>
        </w:rPr>
        <w:br/>
      </w:r>
      <w:r>
        <w:rPr>
          <w:rFonts w:ascii="Arial" w:eastAsia="Arial" w:hAnsi="Arial" w:cs="Arial"/>
          <w:sz w:val="24"/>
          <w:szCs w:val="24"/>
        </w:rPr>
        <w:t>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9956A90" w14:textId="77777777" w:rsidR="001D782E" w:rsidRDefault="00510D75" w:rsidP="00510D75">
      <w:pPr>
        <w:spacing w:line="276" w:lineRule="auto"/>
        <w:ind w:left="400" w:hanging="359"/>
        <w:jc w:val="both"/>
        <w:rPr>
          <w:sz w:val="20"/>
          <w:szCs w:val="20"/>
        </w:rPr>
      </w:pPr>
      <w:r>
        <w:rPr>
          <w:rFonts w:ascii="Arial" w:eastAsia="Arial" w:hAnsi="Arial" w:cs="Arial"/>
        </w:rPr>
        <w:t>9.</w:t>
      </w:r>
      <w:r w:rsidR="008203B3">
        <w:rPr>
          <w:rFonts w:ascii="Arial" w:eastAsia="Arial" w:hAnsi="Arial" w:cs="Arial"/>
        </w:rPr>
        <w:t>9</w:t>
      </w:r>
      <w:r>
        <w:rPr>
          <w:rFonts w:ascii="Arial" w:eastAsia="Arial" w:hAnsi="Arial" w:cs="Arial"/>
        </w:rPr>
        <w:t>.</w:t>
      </w:r>
      <w:r>
        <w:rPr>
          <w:sz w:val="20"/>
          <w:szCs w:val="20"/>
        </w:rPr>
        <w:t xml:space="preserve"> </w:t>
      </w:r>
      <w:r>
        <w:rPr>
          <w:rFonts w:ascii="Arial" w:eastAsia="Arial" w:hAnsi="Arial" w:cs="Arial"/>
          <w:sz w:val="24"/>
          <w:szCs w:val="24"/>
        </w:rPr>
        <w:t>Wykonawca nie podlega wykluczeniu w okolicznościach określonych w art. 108 ust. 1 pkt 1, 2 i 5 ustawy Pzp, jeżeli udowodni Zamawiającemu, że spełnił łącznie następujące przesłanki:</w:t>
      </w:r>
    </w:p>
    <w:p w14:paraId="3DC0023F" w14:textId="77777777" w:rsidR="001D782E" w:rsidRDefault="00510D75" w:rsidP="00510D75">
      <w:pPr>
        <w:spacing w:line="276" w:lineRule="auto"/>
        <w:ind w:left="980" w:hanging="359"/>
        <w:jc w:val="both"/>
        <w:rPr>
          <w:sz w:val="20"/>
          <w:szCs w:val="20"/>
        </w:rPr>
      </w:pPr>
      <w:r>
        <w:rPr>
          <w:rFonts w:ascii="Arial" w:eastAsia="Arial" w:hAnsi="Arial" w:cs="Arial"/>
        </w:rPr>
        <w:t>9.</w:t>
      </w:r>
      <w:r w:rsidR="008203B3">
        <w:rPr>
          <w:rFonts w:ascii="Arial" w:eastAsia="Arial" w:hAnsi="Arial" w:cs="Arial"/>
        </w:rPr>
        <w:t>9</w:t>
      </w:r>
      <w:r>
        <w:rPr>
          <w:rFonts w:ascii="Arial" w:eastAsia="Arial" w:hAnsi="Arial" w:cs="Arial"/>
        </w:rPr>
        <w:t>.1.</w:t>
      </w:r>
      <w:r>
        <w:rPr>
          <w:sz w:val="20"/>
          <w:szCs w:val="20"/>
        </w:rPr>
        <w:t xml:space="preserve"> </w:t>
      </w:r>
      <w:r>
        <w:rPr>
          <w:rFonts w:ascii="Arial" w:eastAsia="Arial" w:hAnsi="Arial" w:cs="Arial"/>
          <w:sz w:val="24"/>
          <w:szCs w:val="24"/>
        </w:rPr>
        <w:t xml:space="preserve">naprawił lub zobowiązał się do naprawienia szkody wyrządzonej przestępstwem, wykroczeniem lub swoim nieprawidłowym postępowaniem, </w:t>
      </w:r>
      <w:r w:rsidR="00345E74">
        <w:rPr>
          <w:rFonts w:ascii="Arial" w:eastAsia="Arial" w:hAnsi="Arial" w:cs="Arial"/>
          <w:sz w:val="24"/>
          <w:szCs w:val="24"/>
        </w:rPr>
        <w:br/>
      </w:r>
      <w:r>
        <w:rPr>
          <w:rFonts w:ascii="Arial" w:eastAsia="Arial" w:hAnsi="Arial" w:cs="Arial"/>
          <w:sz w:val="24"/>
          <w:szCs w:val="24"/>
        </w:rPr>
        <w:t>w tym poprzez zadośćuczynienie pieniężne,</w:t>
      </w:r>
    </w:p>
    <w:p w14:paraId="7C4E072E" w14:textId="77777777" w:rsidR="001D782E" w:rsidRDefault="00510D75" w:rsidP="00510D75">
      <w:pPr>
        <w:spacing w:line="276" w:lineRule="auto"/>
        <w:ind w:left="980" w:hanging="359"/>
        <w:jc w:val="both"/>
        <w:rPr>
          <w:sz w:val="20"/>
          <w:szCs w:val="20"/>
        </w:rPr>
      </w:pPr>
      <w:r>
        <w:rPr>
          <w:rFonts w:ascii="Arial" w:eastAsia="Arial" w:hAnsi="Arial" w:cs="Arial"/>
        </w:rPr>
        <w:t>9.</w:t>
      </w:r>
      <w:r w:rsidR="008203B3">
        <w:rPr>
          <w:rFonts w:ascii="Arial" w:eastAsia="Arial" w:hAnsi="Arial" w:cs="Arial"/>
        </w:rPr>
        <w:t>9</w:t>
      </w:r>
      <w:r>
        <w:rPr>
          <w:rFonts w:ascii="Arial" w:eastAsia="Arial" w:hAnsi="Arial" w:cs="Arial"/>
        </w:rPr>
        <w:t>.2.</w:t>
      </w:r>
      <w:r>
        <w:rPr>
          <w:sz w:val="20"/>
          <w:szCs w:val="20"/>
        </w:rPr>
        <w:t xml:space="preserve"> </w:t>
      </w:r>
      <w:r>
        <w:rPr>
          <w:rFonts w:ascii="Arial" w:eastAsia="Arial" w:hAnsi="Arial" w:cs="Arial"/>
          <w:sz w:val="24"/>
          <w:szCs w:val="24"/>
        </w:rPr>
        <w:t xml:space="preserve">wyczerpująco wyjaśnił fakty i okoliczności związane z przestępstwem, wykroczeniem lub swoim nieprawidłowym postępowaniem oraz spowodowanymi przez nie szkodami, aktywnie współpracując odpowiednio </w:t>
      </w:r>
      <w:r w:rsidR="008D3B6E">
        <w:rPr>
          <w:rFonts w:ascii="Arial" w:eastAsia="Arial" w:hAnsi="Arial" w:cs="Arial"/>
          <w:sz w:val="24"/>
          <w:szCs w:val="24"/>
        </w:rPr>
        <w:br/>
      </w:r>
      <w:r>
        <w:rPr>
          <w:rFonts w:ascii="Arial" w:eastAsia="Arial" w:hAnsi="Arial" w:cs="Arial"/>
          <w:sz w:val="24"/>
          <w:szCs w:val="24"/>
        </w:rPr>
        <w:t>z właściwymi organami, w tym organami ścigania, lub Zamawiającym,</w:t>
      </w:r>
    </w:p>
    <w:p w14:paraId="5062F057" w14:textId="77777777" w:rsidR="001D782E" w:rsidRDefault="00510D75" w:rsidP="00510D75">
      <w:pPr>
        <w:spacing w:line="276" w:lineRule="auto"/>
        <w:ind w:left="980" w:hanging="359"/>
        <w:jc w:val="both"/>
        <w:rPr>
          <w:sz w:val="20"/>
          <w:szCs w:val="20"/>
        </w:rPr>
      </w:pPr>
      <w:r>
        <w:rPr>
          <w:rFonts w:ascii="Arial" w:eastAsia="Arial" w:hAnsi="Arial" w:cs="Arial"/>
        </w:rPr>
        <w:t>9.</w:t>
      </w:r>
      <w:r w:rsidR="008203B3">
        <w:rPr>
          <w:rFonts w:ascii="Arial" w:eastAsia="Arial" w:hAnsi="Arial" w:cs="Arial"/>
        </w:rPr>
        <w:t>9</w:t>
      </w:r>
      <w:r>
        <w:rPr>
          <w:rFonts w:ascii="Arial" w:eastAsia="Arial" w:hAnsi="Arial" w:cs="Arial"/>
        </w:rPr>
        <w:t>.3.</w:t>
      </w:r>
      <w:r>
        <w:rPr>
          <w:sz w:val="20"/>
          <w:szCs w:val="20"/>
        </w:rPr>
        <w:t xml:space="preserve"> </w:t>
      </w:r>
      <w:r>
        <w:rPr>
          <w:rFonts w:ascii="Arial" w:eastAsia="Arial" w:hAnsi="Arial" w:cs="Arial"/>
          <w:sz w:val="24"/>
          <w:szCs w:val="24"/>
        </w:rPr>
        <w:t>podjął konkretne środki techniczne, organizacyjne i kadrowe, odpowiednie dla zapobiegania dalszym przestępstwom, wykroczeniom lub nieprawidłowemu postępowaniu, w szczególności:</w:t>
      </w:r>
    </w:p>
    <w:p w14:paraId="063AD563" w14:textId="77777777" w:rsidR="001D782E" w:rsidRDefault="00510D75" w:rsidP="002A5E28">
      <w:pPr>
        <w:spacing w:line="276" w:lineRule="auto"/>
        <w:ind w:left="1560" w:hanging="939"/>
        <w:jc w:val="both"/>
        <w:rPr>
          <w:sz w:val="20"/>
          <w:szCs w:val="20"/>
        </w:rPr>
      </w:pPr>
      <w:r w:rsidRPr="0067715B">
        <w:rPr>
          <w:rFonts w:ascii="Arial" w:eastAsia="Arial" w:hAnsi="Arial" w:cs="Arial"/>
        </w:rPr>
        <w:t>9.</w:t>
      </w:r>
      <w:r w:rsidR="008203B3" w:rsidRPr="0067715B">
        <w:rPr>
          <w:rFonts w:ascii="Arial" w:eastAsia="Arial" w:hAnsi="Arial" w:cs="Arial"/>
        </w:rPr>
        <w:t>9</w:t>
      </w:r>
      <w:r w:rsidRPr="0067715B">
        <w:rPr>
          <w:rFonts w:ascii="Arial" w:eastAsia="Arial" w:hAnsi="Arial" w:cs="Arial"/>
        </w:rPr>
        <w:t>.3.1</w:t>
      </w:r>
      <w:r>
        <w:rPr>
          <w:rFonts w:ascii="Arial" w:eastAsia="Arial" w:hAnsi="Arial" w:cs="Arial"/>
          <w:sz w:val="24"/>
          <w:szCs w:val="24"/>
        </w:rPr>
        <w:t>.</w:t>
      </w:r>
      <w:r>
        <w:rPr>
          <w:sz w:val="20"/>
          <w:szCs w:val="20"/>
        </w:rPr>
        <w:t xml:space="preserve"> </w:t>
      </w:r>
      <w:r>
        <w:rPr>
          <w:rFonts w:ascii="Arial" w:eastAsia="Arial" w:hAnsi="Arial" w:cs="Arial"/>
          <w:sz w:val="24"/>
          <w:szCs w:val="24"/>
        </w:rPr>
        <w:t>zerwał wszelkie powiązania z osobami lub podmiotami odpowiedzialnymi za nieprawidłowe postępowanie Wykonawcy,</w:t>
      </w:r>
    </w:p>
    <w:p w14:paraId="4B9E636D" w14:textId="77777777" w:rsidR="001D782E" w:rsidRPr="00345E74" w:rsidRDefault="00510D75" w:rsidP="002A5E28">
      <w:pPr>
        <w:tabs>
          <w:tab w:val="left" w:pos="2080"/>
        </w:tabs>
        <w:spacing w:line="276" w:lineRule="auto"/>
        <w:ind w:left="1560" w:hanging="939"/>
        <w:rPr>
          <w:sz w:val="24"/>
          <w:szCs w:val="24"/>
        </w:rPr>
      </w:pPr>
      <w:r w:rsidRPr="0067715B">
        <w:rPr>
          <w:rFonts w:ascii="Arial" w:eastAsia="Arial" w:hAnsi="Arial" w:cs="Arial"/>
        </w:rPr>
        <w:t>9.</w:t>
      </w:r>
      <w:r w:rsidR="008203B3" w:rsidRPr="0067715B">
        <w:rPr>
          <w:rFonts w:ascii="Arial" w:eastAsia="Arial" w:hAnsi="Arial" w:cs="Arial"/>
        </w:rPr>
        <w:t>9</w:t>
      </w:r>
      <w:r w:rsidRPr="0067715B">
        <w:rPr>
          <w:rFonts w:ascii="Arial" w:eastAsia="Arial" w:hAnsi="Arial" w:cs="Arial"/>
        </w:rPr>
        <w:t>.3.2.</w:t>
      </w:r>
      <w:r w:rsidRPr="00345E74">
        <w:rPr>
          <w:sz w:val="24"/>
          <w:szCs w:val="24"/>
        </w:rPr>
        <w:tab/>
      </w:r>
      <w:r w:rsidRPr="00345E74">
        <w:rPr>
          <w:rFonts w:ascii="Arial" w:eastAsia="Arial" w:hAnsi="Arial" w:cs="Arial"/>
          <w:sz w:val="24"/>
          <w:szCs w:val="24"/>
        </w:rPr>
        <w:t>zreorganizował personel,</w:t>
      </w:r>
    </w:p>
    <w:p w14:paraId="7518E8E0" w14:textId="77777777" w:rsidR="001D782E" w:rsidRPr="00345E74" w:rsidRDefault="008203B3" w:rsidP="002A5E28">
      <w:pPr>
        <w:tabs>
          <w:tab w:val="left" w:pos="2080"/>
        </w:tabs>
        <w:spacing w:line="276" w:lineRule="auto"/>
        <w:ind w:left="1560" w:hanging="939"/>
        <w:rPr>
          <w:sz w:val="24"/>
          <w:szCs w:val="24"/>
        </w:rPr>
      </w:pPr>
      <w:r w:rsidRPr="0067715B">
        <w:rPr>
          <w:rFonts w:ascii="Arial" w:eastAsia="Arial" w:hAnsi="Arial" w:cs="Arial"/>
        </w:rPr>
        <w:t>9.9</w:t>
      </w:r>
      <w:r w:rsidR="00510D75" w:rsidRPr="0067715B">
        <w:rPr>
          <w:rFonts w:ascii="Arial" w:eastAsia="Arial" w:hAnsi="Arial" w:cs="Arial"/>
        </w:rPr>
        <w:t>.3.3</w:t>
      </w:r>
      <w:r w:rsidR="00510D75" w:rsidRPr="00345E74">
        <w:rPr>
          <w:rFonts w:ascii="Arial" w:eastAsia="Arial" w:hAnsi="Arial" w:cs="Arial"/>
          <w:sz w:val="24"/>
          <w:szCs w:val="24"/>
        </w:rPr>
        <w:t>.</w:t>
      </w:r>
      <w:r w:rsidR="00510D75" w:rsidRPr="00345E74">
        <w:rPr>
          <w:sz w:val="24"/>
          <w:szCs w:val="24"/>
        </w:rPr>
        <w:tab/>
      </w:r>
      <w:r w:rsidR="00510D75" w:rsidRPr="00345E74">
        <w:rPr>
          <w:rFonts w:ascii="Arial" w:eastAsia="Arial" w:hAnsi="Arial" w:cs="Arial"/>
          <w:sz w:val="24"/>
          <w:szCs w:val="24"/>
        </w:rPr>
        <w:t>wdrożył system sprawozdawczości i kontroli,</w:t>
      </w:r>
    </w:p>
    <w:p w14:paraId="4D113B0D" w14:textId="77777777" w:rsidR="001D782E" w:rsidRDefault="00510D75" w:rsidP="002A5E28">
      <w:pPr>
        <w:spacing w:line="276" w:lineRule="auto"/>
        <w:ind w:left="1560" w:hanging="939"/>
        <w:jc w:val="both"/>
        <w:rPr>
          <w:sz w:val="20"/>
          <w:szCs w:val="20"/>
        </w:rPr>
      </w:pPr>
      <w:r w:rsidRPr="0067715B">
        <w:rPr>
          <w:rFonts w:ascii="Arial" w:eastAsia="Arial" w:hAnsi="Arial" w:cs="Arial"/>
        </w:rPr>
        <w:t>9.</w:t>
      </w:r>
      <w:r w:rsidR="008203B3" w:rsidRPr="0067715B">
        <w:rPr>
          <w:rFonts w:ascii="Arial" w:eastAsia="Arial" w:hAnsi="Arial" w:cs="Arial"/>
        </w:rPr>
        <w:t>9</w:t>
      </w:r>
      <w:r w:rsidRPr="0067715B">
        <w:rPr>
          <w:rFonts w:ascii="Arial" w:eastAsia="Arial" w:hAnsi="Arial" w:cs="Arial"/>
        </w:rPr>
        <w:t>.3.4.</w:t>
      </w:r>
      <w:r w:rsidRPr="00345E74">
        <w:rPr>
          <w:sz w:val="24"/>
          <w:szCs w:val="24"/>
        </w:rPr>
        <w:t xml:space="preserve"> </w:t>
      </w:r>
      <w:r w:rsidRPr="00345E74">
        <w:rPr>
          <w:rFonts w:ascii="Arial" w:eastAsia="Arial" w:hAnsi="Arial" w:cs="Arial"/>
          <w:sz w:val="24"/>
          <w:szCs w:val="24"/>
        </w:rPr>
        <w:t>utworzył struktury audytu wewnętrznego do monitorowania</w:t>
      </w:r>
      <w:r>
        <w:rPr>
          <w:rFonts w:ascii="Arial" w:eastAsia="Arial" w:hAnsi="Arial" w:cs="Arial"/>
          <w:sz w:val="24"/>
          <w:szCs w:val="24"/>
        </w:rPr>
        <w:t xml:space="preserve"> przestrzegania przepisów, wewnętrznych regulacji lub standardów,</w:t>
      </w:r>
    </w:p>
    <w:p w14:paraId="62EC28F5" w14:textId="77777777" w:rsidR="001D782E" w:rsidRDefault="00510D75" w:rsidP="002A5E28">
      <w:pPr>
        <w:spacing w:line="276" w:lineRule="auto"/>
        <w:ind w:left="1560" w:hanging="939"/>
        <w:jc w:val="both"/>
        <w:rPr>
          <w:sz w:val="20"/>
          <w:szCs w:val="20"/>
        </w:rPr>
      </w:pPr>
      <w:r w:rsidRPr="0067715B">
        <w:rPr>
          <w:rFonts w:ascii="Arial" w:eastAsia="Arial" w:hAnsi="Arial" w:cs="Arial"/>
        </w:rPr>
        <w:t>9.</w:t>
      </w:r>
      <w:r w:rsidR="000E0939" w:rsidRPr="0067715B">
        <w:rPr>
          <w:rFonts w:ascii="Arial" w:eastAsia="Arial" w:hAnsi="Arial" w:cs="Arial"/>
        </w:rPr>
        <w:t>9</w:t>
      </w:r>
      <w:r w:rsidRPr="0067715B">
        <w:rPr>
          <w:rFonts w:ascii="Arial" w:eastAsia="Arial" w:hAnsi="Arial" w:cs="Arial"/>
        </w:rPr>
        <w:t>.3.5.</w:t>
      </w:r>
      <w:r>
        <w:rPr>
          <w:sz w:val="20"/>
          <w:szCs w:val="20"/>
        </w:rPr>
        <w:t xml:space="preserve"> </w:t>
      </w:r>
      <w:r>
        <w:rPr>
          <w:rFonts w:ascii="Arial" w:eastAsia="Arial" w:hAnsi="Arial" w:cs="Arial"/>
          <w:sz w:val="24"/>
          <w:szCs w:val="24"/>
        </w:rPr>
        <w:t xml:space="preserve">wprowadził wewnętrzne regulacje dotyczące odpowiedzialności </w:t>
      </w:r>
      <w:r w:rsidR="008D3B6E">
        <w:rPr>
          <w:rFonts w:ascii="Arial" w:eastAsia="Arial" w:hAnsi="Arial" w:cs="Arial"/>
          <w:sz w:val="24"/>
          <w:szCs w:val="24"/>
        </w:rPr>
        <w:br/>
      </w:r>
      <w:r>
        <w:rPr>
          <w:rFonts w:ascii="Arial" w:eastAsia="Arial" w:hAnsi="Arial" w:cs="Arial"/>
          <w:sz w:val="24"/>
          <w:szCs w:val="24"/>
        </w:rPr>
        <w:t>i odszkodowań za nieprzestrzeganie przepisów, wewnętrznych regulacji lub standardów.</w:t>
      </w:r>
    </w:p>
    <w:p w14:paraId="18EC18C5" w14:textId="77777777" w:rsidR="001D782E" w:rsidRDefault="00510D75" w:rsidP="00510D75">
      <w:pPr>
        <w:spacing w:line="276" w:lineRule="auto"/>
        <w:ind w:left="400" w:hanging="359"/>
        <w:jc w:val="both"/>
        <w:rPr>
          <w:rFonts w:ascii="Arial" w:eastAsia="Arial" w:hAnsi="Arial" w:cs="Arial"/>
          <w:sz w:val="24"/>
          <w:szCs w:val="24"/>
        </w:rPr>
      </w:pPr>
      <w:r>
        <w:rPr>
          <w:rFonts w:ascii="Arial" w:eastAsia="Arial" w:hAnsi="Arial" w:cs="Arial"/>
        </w:rPr>
        <w:t>9.</w:t>
      </w:r>
      <w:r w:rsidR="000E0939">
        <w:rPr>
          <w:rFonts w:ascii="Arial" w:eastAsia="Arial" w:hAnsi="Arial" w:cs="Arial"/>
        </w:rPr>
        <w:t>10</w:t>
      </w:r>
      <w:r>
        <w:rPr>
          <w:rFonts w:ascii="Arial" w:eastAsia="Arial" w:hAnsi="Arial" w:cs="Arial"/>
        </w:rPr>
        <w:t>.</w:t>
      </w:r>
      <w:r>
        <w:rPr>
          <w:sz w:val="20"/>
          <w:szCs w:val="20"/>
        </w:rPr>
        <w:t xml:space="preserve"> </w:t>
      </w:r>
      <w:r>
        <w:rPr>
          <w:rFonts w:ascii="Arial" w:eastAsia="Arial" w:hAnsi="Arial" w:cs="Arial"/>
          <w:sz w:val="24"/>
          <w:szCs w:val="24"/>
        </w:rPr>
        <w:t xml:space="preserve">Zamawiający ocenia, czy podjęte przez Wykonawcę czynności, o których mowa </w:t>
      </w:r>
      <w:r w:rsidR="008D3B6E">
        <w:rPr>
          <w:rFonts w:ascii="Arial" w:eastAsia="Arial" w:hAnsi="Arial" w:cs="Arial"/>
          <w:sz w:val="24"/>
          <w:szCs w:val="24"/>
        </w:rPr>
        <w:br/>
      </w:r>
      <w:r>
        <w:rPr>
          <w:rFonts w:ascii="Arial" w:eastAsia="Arial" w:hAnsi="Arial" w:cs="Arial"/>
          <w:sz w:val="24"/>
          <w:szCs w:val="24"/>
        </w:rPr>
        <w:t>w pkt. 9.</w:t>
      </w:r>
      <w:r w:rsidR="000E0939">
        <w:rPr>
          <w:rFonts w:ascii="Arial" w:eastAsia="Arial" w:hAnsi="Arial" w:cs="Arial"/>
          <w:sz w:val="24"/>
          <w:szCs w:val="24"/>
        </w:rPr>
        <w:t>9</w:t>
      </w:r>
      <w:r>
        <w:rPr>
          <w:rFonts w:ascii="Arial" w:eastAsia="Arial" w:hAnsi="Arial" w:cs="Arial"/>
          <w:sz w:val="24"/>
          <w:szCs w:val="24"/>
        </w:rPr>
        <w:t xml:space="preserve">., są wystarczające do wykazania jego rzetelności, uwzględniając wagę </w:t>
      </w:r>
      <w:r w:rsidR="008D3B6E">
        <w:rPr>
          <w:rFonts w:ascii="Arial" w:eastAsia="Arial" w:hAnsi="Arial" w:cs="Arial"/>
          <w:sz w:val="24"/>
          <w:szCs w:val="24"/>
        </w:rPr>
        <w:br/>
      </w:r>
      <w:r>
        <w:rPr>
          <w:rFonts w:ascii="Arial" w:eastAsia="Arial" w:hAnsi="Arial" w:cs="Arial"/>
          <w:sz w:val="24"/>
          <w:szCs w:val="24"/>
        </w:rPr>
        <w:t>i szczególne okoliczności czynu Wykonawcy. Jeżeli podjęte przez Wykonawcę czynności, o których mowa w pkt. 9.</w:t>
      </w:r>
      <w:r w:rsidR="000E0939">
        <w:rPr>
          <w:rFonts w:ascii="Arial" w:eastAsia="Arial" w:hAnsi="Arial" w:cs="Arial"/>
          <w:sz w:val="24"/>
          <w:szCs w:val="24"/>
        </w:rPr>
        <w:t>9</w:t>
      </w:r>
      <w:r>
        <w:rPr>
          <w:rFonts w:ascii="Arial" w:eastAsia="Arial" w:hAnsi="Arial" w:cs="Arial"/>
          <w:sz w:val="24"/>
          <w:szCs w:val="24"/>
        </w:rPr>
        <w:t>., nie są wystarczające do wykazania jego rzetelności, Zamawiający wyklucza Wykonawcę.</w:t>
      </w:r>
    </w:p>
    <w:p w14:paraId="086D1C95" w14:textId="77777777" w:rsidR="001D782E" w:rsidRDefault="001D782E" w:rsidP="00510D75">
      <w:pPr>
        <w:spacing w:line="276" w:lineRule="auto"/>
        <w:rPr>
          <w:sz w:val="20"/>
          <w:szCs w:val="20"/>
        </w:rPr>
      </w:pPr>
    </w:p>
    <w:p w14:paraId="5CEE279D" w14:textId="77777777" w:rsidR="001D782E" w:rsidRDefault="00510D75" w:rsidP="00510D75">
      <w:pPr>
        <w:numPr>
          <w:ilvl w:val="0"/>
          <w:numId w:val="9"/>
        </w:numPr>
        <w:tabs>
          <w:tab w:val="left" w:pos="400"/>
        </w:tabs>
        <w:spacing w:line="276" w:lineRule="auto"/>
        <w:ind w:left="400" w:hanging="354"/>
        <w:rPr>
          <w:rFonts w:ascii="Arial" w:eastAsia="Arial" w:hAnsi="Arial" w:cs="Arial"/>
          <w:b/>
          <w:bCs/>
          <w:color w:val="0000FF"/>
          <w:sz w:val="24"/>
          <w:szCs w:val="24"/>
        </w:rPr>
      </w:pPr>
      <w:r>
        <w:rPr>
          <w:rFonts w:ascii="Arial" w:eastAsia="Arial" w:hAnsi="Arial" w:cs="Arial"/>
          <w:b/>
          <w:bCs/>
          <w:color w:val="0000FF"/>
          <w:sz w:val="24"/>
          <w:szCs w:val="24"/>
          <w:u w:val="single"/>
        </w:rPr>
        <w:t>INFORMACJA O PRZEDMIOTOWYCH ŚRODKACH DOWODOWYCH</w:t>
      </w:r>
    </w:p>
    <w:p w14:paraId="3772A7AC" w14:textId="77777777" w:rsidR="001D782E" w:rsidRDefault="001D782E" w:rsidP="00510D75">
      <w:pPr>
        <w:spacing w:line="276" w:lineRule="auto"/>
        <w:rPr>
          <w:rFonts w:ascii="Arial" w:eastAsia="Arial" w:hAnsi="Arial" w:cs="Arial"/>
          <w:b/>
          <w:bCs/>
          <w:color w:val="0000FF"/>
          <w:sz w:val="24"/>
          <w:szCs w:val="24"/>
        </w:rPr>
      </w:pPr>
    </w:p>
    <w:p w14:paraId="44975211" w14:textId="77777777" w:rsidR="001D782E" w:rsidRDefault="00510D75" w:rsidP="00510D75">
      <w:pPr>
        <w:spacing w:line="276" w:lineRule="auto"/>
        <w:ind w:left="400"/>
        <w:rPr>
          <w:rFonts w:ascii="Arial" w:eastAsia="Arial" w:hAnsi="Arial" w:cs="Arial"/>
          <w:b/>
          <w:bCs/>
          <w:color w:val="0000FF"/>
          <w:sz w:val="24"/>
          <w:szCs w:val="24"/>
        </w:rPr>
      </w:pPr>
      <w:r>
        <w:rPr>
          <w:rFonts w:ascii="Arial" w:eastAsia="Arial" w:hAnsi="Arial" w:cs="Arial"/>
          <w:sz w:val="24"/>
          <w:szCs w:val="24"/>
        </w:rPr>
        <w:t>Zamawiający nie wymaga złożenia przez Wykonawcę przedmiotowych środków dowodowych.</w:t>
      </w:r>
    </w:p>
    <w:p w14:paraId="7C34352E" w14:textId="77777777" w:rsidR="001D782E" w:rsidRDefault="001D782E" w:rsidP="00510D75">
      <w:pPr>
        <w:spacing w:line="276" w:lineRule="auto"/>
        <w:rPr>
          <w:rFonts w:ascii="Arial" w:eastAsia="Arial" w:hAnsi="Arial" w:cs="Arial"/>
          <w:b/>
          <w:bCs/>
          <w:color w:val="0000FF"/>
          <w:sz w:val="24"/>
          <w:szCs w:val="24"/>
        </w:rPr>
      </w:pPr>
    </w:p>
    <w:p w14:paraId="79E93233" w14:textId="77777777" w:rsidR="001D782E" w:rsidRDefault="00510D75" w:rsidP="00510D75">
      <w:pPr>
        <w:numPr>
          <w:ilvl w:val="0"/>
          <w:numId w:val="9"/>
        </w:numPr>
        <w:tabs>
          <w:tab w:val="left" w:pos="400"/>
        </w:tabs>
        <w:spacing w:line="276" w:lineRule="auto"/>
        <w:ind w:left="400" w:right="20" w:hanging="354"/>
        <w:rPr>
          <w:rFonts w:ascii="Arial" w:eastAsia="Arial" w:hAnsi="Arial" w:cs="Arial"/>
          <w:b/>
          <w:bCs/>
          <w:color w:val="0000FF"/>
          <w:sz w:val="24"/>
          <w:szCs w:val="24"/>
        </w:rPr>
      </w:pPr>
      <w:r>
        <w:rPr>
          <w:rFonts w:ascii="Arial" w:eastAsia="Arial" w:hAnsi="Arial" w:cs="Arial"/>
          <w:b/>
          <w:bCs/>
          <w:color w:val="0000FF"/>
          <w:sz w:val="24"/>
          <w:szCs w:val="24"/>
          <w:u w:val="single"/>
        </w:rPr>
        <w:t>INFORMACJA DLA WYKONAWCÓW WSPÓLNIE UBIEGAJĄCYCH SIĘ O UDZIELENIE ZAMÓWIENIA (SPÓŁKI CYWILNE/ KONSORCJA)</w:t>
      </w:r>
    </w:p>
    <w:p w14:paraId="0237BE8D" w14:textId="77777777" w:rsidR="001D782E" w:rsidRDefault="001D782E" w:rsidP="00510D75">
      <w:pPr>
        <w:spacing w:line="276" w:lineRule="auto"/>
        <w:rPr>
          <w:sz w:val="20"/>
          <w:szCs w:val="20"/>
        </w:rPr>
      </w:pPr>
    </w:p>
    <w:p w14:paraId="2F95C99E" w14:textId="77777777" w:rsidR="001D782E" w:rsidRDefault="00510D75" w:rsidP="00510D75">
      <w:pPr>
        <w:spacing w:line="276" w:lineRule="auto"/>
        <w:ind w:left="400" w:hanging="359"/>
        <w:jc w:val="both"/>
        <w:rPr>
          <w:sz w:val="20"/>
          <w:szCs w:val="20"/>
        </w:rPr>
      </w:pPr>
      <w:r>
        <w:rPr>
          <w:rFonts w:ascii="Arial" w:eastAsia="Arial" w:hAnsi="Arial" w:cs="Arial"/>
        </w:rPr>
        <w:t>11.1.</w:t>
      </w:r>
      <w:r>
        <w:rPr>
          <w:sz w:val="20"/>
          <w:szCs w:val="20"/>
        </w:rPr>
        <w:t xml:space="preserve"> </w:t>
      </w:r>
      <w:r>
        <w:rPr>
          <w:rFonts w:ascii="Arial" w:eastAsia="Arial" w:hAnsi="Arial" w:cs="Arial"/>
          <w:sz w:val="24"/>
          <w:szCs w:val="24"/>
        </w:rPr>
        <w:t xml:space="preserve">Wykonawcy mogą wspólnie ubiegać się o udzielenie zamówienia. W takim przypadku Wykonawcy ustanawiają pełnomocnika do reprezentowania ich </w:t>
      </w:r>
      <w:r w:rsidR="008D3B6E">
        <w:rPr>
          <w:rFonts w:ascii="Arial" w:eastAsia="Arial" w:hAnsi="Arial" w:cs="Arial"/>
          <w:sz w:val="24"/>
          <w:szCs w:val="24"/>
        </w:rPr>
        <w:br/>
      </w:r>
      <w:r>
        <w:rPr>
          <w:rFonts w:ascii="Arial" w:eastAsia="Arial" w:hAnsi="Arial" w:cs="Arial"/>
          <w:sz w:val="24"/>
          <w:szCs w:val="24"/>
        </w:rPr>
        <w:t>w postępowaniu albo do reprezentowania i zawarcia umowy w sprawie zamówienia publicznego. Pełnomocnictwo winno być załączone do oferty.</w:t>
      </w:r>
    </w:p>
    <w:p w14:paraId="48CA3259" w14:textId="77777777" w:rsidR="001D782E" w:rsidRDefault="00510D75" w:rsidP="00510D75">
      <w:pPr>
        <w:spacing w:line="276" w:lineRule="auto"/>
        <w:ind w:left="400" w:hanging="359"/>
        <w:jc w:val="both"/>
        <w:rPr>
          <w:sz w:val="20"/>
          <w:szCs w:val="20"/>
        </w:rPr>
      </w:pPr>
      <w:r>
        <w:rPr>
          <w:rFonts w:ascii="Arial" w:eastAsia="Arial" w:hAnsi="Arial" w:cs="Arial"/>
        </w:rPr>
        <w:t>11.2.</w:t>
      </w:r>
      <w:r>
        <w:rPr>
          <w:sz w:val="20"/>
          <w:szCs w:val="20"/>
        </w:rPr>
        <w:t xml:space="preserve"> </w:t>
      </w:r>
      <w:r>
        <w:rPr>
          <w:rFonts w:ascii="Arial" w:eastAsia="Arial" w:hAnsi="Arial" w:cs="Arial"/>
          <w:sz w:val="24"/>
          <w:szCs w:val="24"/>
        </w:rPr>
        <w:t>W przypadku Wykonawców wspólnie ubiegających się o udzielenie zamówienia, oświadczenia, o których mowa w pkt. 9.1 SWZ, składa każdy z Wykonawców. Oświadczenia te potwierdzają brak podstaw wykluczenia oraz spełnianie warunków udziału w zakresie, w jakim każdy z Wykonawców wykazuje spełnianie warunków udziału w postępowaniu.</w:t>
      </w:r>
    </w:p>
    <w:p w14:paraId="0FFA632A" w14:textId="77777777" w:rsidR="001D782E" w:rsidRDefault="001D782E" w:rsidP="00510D75">
      <w:pPr>
        <w:spacing w:line="276" w:lineRule="auto"/>
        <w:rPr>
          <w:sz w:val="20"/>
          <w:szCs w:val="20"/>
        </w:rPr>
      </w:pPr>
    </w:p>
    <w:p w14:paraId="13BB0C24" w14:textId="77777777" w:rsidR="001D782E" w:rsidRDefault="00510D75" w:rsidP="00D94ED1">
      <w:pPr>
        <w:numPr>
          <w:ilvl w:val="0"/>
          <w:numId w:val="10"/>
        </w:numPr>
        <w:tabs>
          <w:tab w:val="left" w:pos="400"/>
        </w:tabs>
        <w:spacing w:line="276" w:lineRule="auto"/>
        <w:ind w:left="400" w:hanging="354"/>
        <w:rPr>
          <w:rFonts w:ascii="Arial" w:eastAsia="Arial" w:hAnsi="Arial" w:cs="Arial"/>
          <w:b/>
          <w:bCs/>
          <w:color w:val="0000FF"/>
          <w:sz w:val="24"/>
          <w:szCs w:val="24"/>
        </w:rPr>
      </w:pPr>
      <w:r>
        <w:rPr>
          <w:rFonts w:ascii="Arial" w:eastAsia="Arial" w:hAnsi="Arial" w:cs="Arial"/>
          <w:b/>
          <w:bCs/>
          <w:color w:val="0000FF"/>
          <w:sz w:val="24"/>
          <w:szCs w:val="24"/>
          <w:u w:val="single"/>
        </w:rPr>
        <w:t>INFORMACJE DOTYCZĄCE SKŁADANIA PEŁNOMOCNICTWA LUB INNEGO</w:t>
      </w:r>
    </w:p>
    <w:p w14:paraId="09CD784E" w14:textId="77777777" w:rsidR="001D782E" w:rsidRDefault="00510D75" w:rsidP="00D94ED1">
      <w:pPr>
        <w:spacing w:line="276" w:lineRule="auto"/>
        <w:ind w:left="400"/>
        <w:rPr>
          <w:rFonts w:ascii="Arial" w:eastAsia="Arial" w:hAnsi="Arial" w:cs="Arial"/>
          <w:b/>
          <w:bCs/>
          <w:color w:val="0000FF"/>
          <w:sz w:val="24"/>
          <w:szCs w:val="24"/>
        </w:rPr>
      </w:pPr>
      <w:r>
        <w:rPr>
          <w:rFonts w:ascii="Arial" w:eastAsia="Arial" w:hAnsi="Arial" w:cs="Arial"/>
          <w:b/>
          <w:bCs/>
          <w:color w:val="0000FF"/>
          <w:sz w:val="24"/>
          <w:szCs w:val="24"/>
        </w:rPr>
        <w:t xml:space="preserve">DOKUMENTU POTWIERDZAJĄCEGO UMOCOWANIE DO </w:t>
      </w:r>
      <w:r>
        <w:rPr>
          <w:rFonts w:ascii="Arial" w:eastAsia="Arial" w:hAnsi="Arial" w:cs="Arial"/>
          <w:b/>
          <w:bCs/>
          <w:color w:val="0000FF"/>
          <w:sz w:val="24"/>
          <w:szCs w:val="24"/>
          <w:u w:val="single"/>
        </w:rPr>
        <w:t>REPREZENTOWANIA WYKONAWCY</w:t>
      </w:r>
    </w:p>
    <w:p w14:paraId="2A8CF6CB" w14:textId="77777777" w:rsidR="001D782E" w:rsidRDefault="001D782E" w:rsidP="00D94ED1">
      <w:pPr>
        <w:spacing w:line="276" w:lineRule="auto"/>
        <w:rPr>
          <w:sz w:val="20"/>
          <w:szCs w:val="20"/>
        </w:rPr>
      </w:pPr>
    </w:p>
    <w:p w14:paraId="7CE494E5" w14:textId="77777777" w:rsidR="001D782E" w:rsidRDefault="00510D75" w:rsidP="00510D75">
      <w:pPr>
        <w:spacing w:line="276" w:lineRule="auto"/>
        <w:ind w:left="400" w:hanging="359"/>
        <w:jc w:val="both"/>
        <w:rPr>
          <w:sz w:val="20"/>
          <w:szCs w:val="20"/>
        </w:rPr>
      </w:pPr>
      <w:r>
        <w:rPr>
          <w:rFonts w:ascii="Arial" w:eastAsia="Arial" w:hAnsi="Arial" w:cs="Arial"/>
        </w:rPr>
        <w:t>12.1.</w:t>
      </w:r>
      <w:r>
        <w:rPr>
          <w:sz w:val="20"/>
          <w:szCs w:val="20"/>
        </w:rPr>
        <w:t xml:space="preserve"> </w:t>
      </w:r>
      <w:r>
        <w:rPr>
          <w:rFonts w:ascii="Arial" w:eastAsia="Arial" w:hAnsi="Arial" w:cs="Arial"/>
          <w:sz w:val="24"/>
          <w:szCs w:val="24"/>
        </w:rPr>
        <w:t>Jeżeli w imieniu Wykonawcy działa osoba, której umocowanie do jego reprezentowania nie wynika z odpisu lub informacji z Krajowego Rejestru Sądowego, Centralnej Ewidencji i Informacji o Działalności Gospodarczej lub innego właściwego rejestru, Zamawiający może żądać od Wykonawcy pełnomocnictwa lub innego dokumentu potwierdzającego umocowanie do reprezentowania Wykonawcy.</w:t>
      </w:r>
    </w:p>
    <w:p w14:paraId="3F1FA93A" w14:textId="77777777" w:rsidR="001D782E" w:rsidRDefault="00510D75" w:rsidP="00510D75">
      <w:pPr>
        <w:spacing w:line="276" w:lineRule="auto"/>
        <w:ind w:left="400" w:hanging="359"/>
        <w:jc w:val="both"/>
        <w:rPr>
          <w:sz w:val="20"/>
          <w:szCs w:val="20"/>
        </w:rPr>
      </w:pPr>
      <w:r>
        <w:rPr>
          <w:rFonts w:ascii="Arial" w:eastAsia="Arial" w:hAnsi="Arial" w:cs="Arial"/>
        </w:rPr>
        <w:t>12.2.</w:t>
      </w:r>
      <w:r>
        <w:rPr>
          <w:sz w:val="20"/>
          <w:szCs w:val="20"/>
        </w:rPr>
        <w:t xml:space="preserve"> </w:t>
      </w:r>
      <w:r>
        <w:rPr>
          <w:rFonts w:ascii="Arial" w:eastAsia="Arial" w:hAnsi="Arial" w:cs="Arial"/>
          <w:sz w:val="24"/>
          <w:szCs w:val="24"/>
        </w:rPr>
        <w:t>Zapisy pkt. 12.1 stosuje się odpowiednio do osoby działającej w imieniu Wykonawców wspólnie ubiegających się o udzielenie zamówienia publicznego.</w:t>
      </w:r>
    </w:p>
    <w:p w14:paraId="3CABF588" w14:textId="77777777" w:rsidR="001D782E" w:rsidRDefault="001D782E" w:rsidP="00510D75">
      <w:pPr>
        <w:spacing w:line="276" w:lineRule="auto"/>
        <w:rPr>
          <w:sz w:val="20"/>
          <w:szCs w:val="20"/>
        </w:rPr>
      </w:pPr>
    </w:p>
    <w:p w14:paraId="2BF7259E" w14:textId="77777777" w:rsidR="001D782E" w:rsidRDefault="00510D75" w:rsidP="008D3B6E">
      <w:pPr>
        <w:numPr>
          <w:ilvl w:val="0"/>
          <w:numId w:val="11"/>
        </w:numPr>
        <w:tabs>
          <w:tab w:val="left" w:pos="400"/>
        </w:tabs>
        <w:spacing w:line="276" w:lineRule="auto"/>
        <w:ind w:left="400" w:hanging="354"/>
        <w:jc w:val="both"/>
        <w:rPr>
          <w:rFonts w:ascii="Arial" w:eastAsia="Arial" w:hAnsi="Arial" w:cs="Arial"/>
          <w:b/>
          <w:bCs/>
          <w:color w:val="0000FF"/>
          <w:sz w:val="24"/>
          <w:szCs w:val="24"/>
        </w:rPr>
      </w:pPr>
      <w:r>
        <w:rPr>
          <w:rFonts w:ascii="Arial" w:eastAsia="Arial" w:hAnsi="Arial" w:cs="Arial"/>
          <w:b/>
          <w:bCs/>
          <w:color w:val="0000FF"/>
          <w:sz w:val="24"/>
          <w:szCs w:val="24"/>
          <w:u w:val="single"/>
        </w:rPr>
        <w:t>FORMA I POSTAĆ SKŁADANYCH OŚWIADCZEŃ I DOKUMENTÓW ORAZ</w:t>
      </w:r>
    </w:p>
    <w:p w14:paraId="436AF59D" w14:textId="77777777" w:rsidR="001D782E" w:rsidRDefault="00510D75" w:rsidP="008D3B6E">
      <w:pPr>
        <w:spacing w:line="276" w:lineRule="auto"/>
        <w:ind w:left="400"/>
        <w:jc w:val="both"/>
        <w:rPr>
          <w:rFonts w:ascii="Arial" w:eastAsia="Arial" w:hAnsi="Arial" w:cs="Arial"/>
          <w:b/>
          <w:bCs/>
          <w:color w:val="0000FF"/>
          <w:sz w:val="24"/>
          <w:szCs w:val="24"/>
        </w:rPr>
      </w:pPr>
      <w:r>
        <w:rPr>
          <w:rFonts w:ascii="Arial" w:eastAsia="Arial" w:hAnsi="Arial" w:cs="Arial"/>
          <w:b/>
          <w:bCs/>
          <w:color w:val="0000FF"/>
          <w:sz w:val="24"/>
          <w:szCs w:val="24"/>
          <w:u w:val="single"/>
        </w:rPr>
        <w:t>OFERTY</w:t>
      </w:r>
    </w:p>
    <w:p w14:paraId="795D725B" w14:textId="77777777" w:rsidR="001D782E" w:rsidRDefault="001D782E" w:rsidP="00510D75">
      <w:pPr>
        <w:spacing w:line="276" w:lineRule="auto"/>
        <w:rPr>
          <w:sz w:val="20"/>
          <w:szCs w:val="20"/>
        </w:rPr>
      </w:pPr>
    </w:p>
    <w:p w14:paraId="10F90399" w14:textId="77777777" w:rsidR="001D782E" w:rsidRDefault="00510D75" w:rsidP="008D3B6E">
      <w:pPr>
        <w:spacing w:line="276" w:lineRule="auto"/>
        <w:ind w:left="400" w:hanging="359"/>
        <w:jc w:val="both"/>
        <w:rPr>
          <w:sz w:val="20"/>
          <w:szCs w:val="20"/>
        </w:rPr>
      </w:pPr>
      <w:r>
        <w:rPr>
          <w:rFonts w:ascii="Arial" w:eastAsia="Arial" w:hAnsi="Arial" w:cs="Arial"/>
        </w:rPr>
        <w:t>13.1.</w:t>
      </w:r>
      <w:r>
        <w:rPr>
          <w:sz w:val="20"/>
          <w:szCs w:val="20"/>
        </w:rPr>
        <w:t xml:space="preserve"> </w:t>
      </w:r>
      <w:r>
        <w:rPr>
          <w:rFonts w:ascii="Arial" w:eastAsia="Arial" w:hAnsi="Arial" w:cs="Arial"/>
          <w:sz w:val="24"/>
          <w:szCs w:val="24"/>
        </w:rPr>
        <w:t xml:space="preserve">Podmiotowe środki dowodowe oraz inne dokumenty lub oświadczenia, o których mowa w rozporządzeniu Ministra Rozwoju z dnia 30 grudnia 2020 r. w sprawie podmiotowych środków dowodowych oraz innych dokumentów lub oświadczeń, jakich może żądać zamawiający od wykonawcy (Dz.U. poz. 2415), składa się </w:t>
      </w:r>
      <w:r w:rsidR="008D3B6E">
        <w:rPr>
          <w:rFonts w:ascii="Arial" w:eastAsia="Arial" w:hAnsi="Arial" w:cs="Arial"/>
          <w:sz w:val="24"/>
          <w:szCs w:val="24"/>
        </w:rPr>
        <w:br/>
      </w:r>
      <w:r>
        <w:rPr>
          <w:rFonts w:ascii="Arial" w:eastAsia="Arial" w:hAnsi="Arial" w:cs="Arial"/>
          <w:sz w:val="24"/>
          <w:szCs w:val="24"/>
        </w:rPr>
        <w:t xml:space="preserve">w formie elektronicznej, w postaci elektronicznej opatrzonej podpisem zaufanym lub podpisem osobistym, lub w formie dokumentowej, w zakresie i w sposób określony w przepisach rozporządzenia Prezesa Rady Ministrów z dnia 30 grudnia 2020 r. </w:t>
      </w:r>
      <w:r w:rsidR="00D94ED1">
        <w:rPr>
          <w:rFonts w:ascii="Arial" w:eastAsia="Arial" w:hAnsi="Arial" w:cs="Arial"/>
          <w:sz w:val="24"/>
          <w:szCs w:val="24"/>
        </w:rPr>
        <w:br/>
      </w:r>
      <w:r>
        <w:rPr>
          <w:rFonts w:ascii="Arial" w:eastAsia="Arial" w:hAnsi="Arial" w:cs="Arial"/>
          <w:sz w:val="24"/>
          <w:szCs w:val="24"/>
        </w:rPr>
        <w:t>w sprawie sposobu sporządzania i przekazywania informacji oraz</w:t>
      </w:r>
      <w:r w:rsidR="008D3B6E">
        <w:rPr>
          <w:rFonts w:ascii="Arial" w:eastAsia="Arial" w:hAnsi="Arial" w:cs="Arial"/>
          <w:sz w:val="24"/>
          <w:szCs w:val="24"/>
        </w:rPr>
        <w:t xml:space="preserve"> </w:t>
      </w:r>
      <w:r>
        <w:rPr>
          <w:rFonts w:ascii="Arial" w:eastAsia="Arial" w:hAnsi="Arial" w:cs="Arial"/>
          <w:sz w:val="24"/>
          <w:szCs w:val="24"/>
        </w:rPr>
        <w:t xml:space="preserve">wymagań technicznych dla dokumentów elektronicznych oraz środków komunikacji elektronicznej w postępowaniu o udzielenie zamówienia publicznego lub konkursie (Dz.U. poz. 2452) - dalej jako </w:t>
      </w:r>
      <w:r>
        <w:rPr>
          <w:rFonts w:ascii="Arial" w:eastAsia="Arial" w:hAnsi="Arial" w:cs="Arial"/>
          <w:b/>
          <w:bCs/>
          <w:sz w:val="24"/>
          <w:szCs w:val="24"/>
        </w:rPr>
        <w:t>„rozporządzenie</w:t>
      </w:r>
      <w:r>
        <w:rPr>
          <w:rFonts w:ascii="Arial" w:eastAsia="Arial" w:hAnsi="Arial" w:cs="Arial"/>
          <w:sz w:val="24"/>
          <w:szCs w:val="24"/>
        </w:rPr>
        <w:t>”.</w:t>
      </w:r>
    </w:p>
    <w:p w14:paraId="2AB1D154" w14:textId="28B9D2D6" w:rsidR="001D782E" w:rsidRDefault="00510D75" w:rsidP="00510D75">
      <w:pPr>
        <w:spacing w:line="276" w:lineRule="auto"/>
        <w:ind w:left="400" w:hanging="359"/>
        <w:jc w:val="both"/>
        <w:rPr>
          <w:sz w:val="20"/>
          <w:szCs w:val="20"/>
        </w:rPr>
      </w:pPr>
      <w:r>
        <w:rPr>
          <w:rFonts w:ascii="Arial" w:eastAsia="Arial" w:hAnsi="Arial" w:cs="Arial"/>
        </w:rPr>
        <w:t>13.2.</w:t>
      </w:r>
      <w:r>
        <w:rPr>
          <w:sz w:val="20"/>
          <w:szCs w:val="20"/>
        </w:rPr>
        <w:t xml:space="preserve"> </w:t>
      </w:r>
      <w:r>
        <w:rPr>
          <w:rFonts w:ascii="Arial" w:eastAsia="Arial" w:hAnsi="Arial" w:cs="Arial"/>
          <w:sz w:val="24"/>
          <w:szCs w:val="24"/>
        </w:rPr>
        <w:t>Oferty, oświadczenia, o których mowa w art. 125 ust. 1 ustawy Pzp, podmiotowe środki dowodowe, w tym oświadczenie, o którym mowa w art. 117 ust. 4 ustawy Pzp, oraz zobowiązanie podmiotu udostępniającego zasoby, o którym mowa</w:t>
      </w:r>
      <w:r w:rsidR="00C74B59">
        <w:rPr>
          <w:rFonts w:ascii="Arial" w:eastAsia="Arial" w:hAnsi="Arial" w:cs="Arial"/>
          <w:sz w:val="24"/>
          <w:szCs w:val="24"/>
        </w:rPr>
        <w:br/>
      </w:r>
      <w:r>
        <w:rPr>
          <w:rFonts w:ascii="Arial" w:eastAsia="Arial" w:hAnsi="Arial" w:cs="Arial"/>
          <w:sz w:val="24"/>
          <w:szCs w:val="24"/>
        </w:rPr>
        <w:lastRenderedPageBreak/>
        <w:t xml:space="preserve">w art. 118 ust. 3 ustawy Pzp, zwane dalej </w:t>
      </w:r>
      <w:r>
        <w:rPr>
          <w:rFonts w:ascii="Arial" w:eastAsia="Arial" w:hAnsi="Arial" w:cs="Arial"/>
          <w:b/>
          <w:bCs/>
          <w:sz w:val="24"/>
          <w:szCs w:val="24"/>
        </w:rPr>
        <w:t>„zobowiązaniem</w:t>
      </w:r>
      <w:r>
        <w:rPr>
          <w:rFonts w:ascii="Arial" w:eastAsia="Arial" w:hAnsi="Arial" w:cs="Arial"/>
          <w:sz w:val="24"/>
          <w:szCs w:val="24"/>
        </w:rPr>
        <w:t xml:space="preserve"> </w:t>
      </w:r>
      <w:r>
        <w:rPr>
          <w:rFonts w:ascii="Arial" w:eastAsia="Arial" w:hAnsi="Arial" w:cs="Arial"/>
          <w:b/>
          <w:bCs/>
          <w:sz w:val="24"/>
          <w:szCs w:val="24"/>
        </w:rPr>
        <w:t>podmiotu udostępniającego zasoby”</w:t>
      </w:r>
      <w:r>
        <w:rPr>
          <w:rFonts w:ascii="Arial" w:eastAsia="Arial" w:hAnsi="Arial" w:cs="Arial"/>
          <w:sz w:val="24"/>
          <w:szCs w:val="24"/>
        </w:rPr>
        <w:t>, przedmiotowe środki dowodowe,</w:t>
      </w:r>
      <w:r>
        <w:rPr>
          <w:rFonts w:ascii="Arial" w:eastAsia="Arial" w:hAnsi="Arial" w:cs="Arial"/>
          <w:b/>
          <w:bCs/>
          <w:sz w:val="24"/>
          <w:szCs w:val="24"/>
        </w:rPr>
        <w:t xml:space="preserve"> </w:t>
      </w:r>
      <w:r>
        <w:rPr>
          <w:rFonts w:ascii="Arial" w:eastAsia="Arial" w:hAnsi="Arial" w:cs="Arial"/>
          <w:sz w:val="24"/>
          <w:szCs w:val="24"/>
        </w:rPr>
        <w:t xml:space="preserve">pełnomocnictwo, sporządza się w postaci elektronicznej, w formatach danych określonych </w:t>
      </w:r>
      <w:r w:rsidR="008D3B6E">
        <w:rPr>
          <w:rFonts w:ascii="Arial" w:eastAsia="Arial" w:hAnsi="Arial" w:cs="Arial"/>
          <w:sz w:val="24"/>
          <w:szCs w:val="24"/>
        </w:rPr>
        <w:br/>
      </w:r>
      <w:r>
        <w:rPr>
          <w:rFonts w:ascii="Arial" w:eastAsia="Arial" w:hAnsi="Arial" w:cs="Arial"/>
          <w:sz w:val="24"/>
          <w:szCs w:val="24"/>
        </w:rPr>
        <w:t xml:space="preserve">w przepisach wydanych na podstawie art. 18 ustawy z dnia 17 lutego 2005 r. </w:t>
      </w:r>
      <w:r w:rsidR="008D3B6E">
        <w:rPr>
          <w:rFonts w:ascii="Arial" w:eastAsia="Arial" w:hAnsi="Arial" w:cs="Arial"/>
          <w:sz w:val="24"/>
          <w:szCs w:val="24"/>
        </w:rPr>
        <w:br/>
      </w:r>
      <w:r>
        <w:rPr>
          <w:rFonts w:ascii="Arial" w:eastAsia="Arial" w:hAnsi="Arial" w:cs="Arial"/>
          <w:sz w:val="24"/>
          <w:szCs w:val="24"/>
        </w:rPr>
        <w:t xml:space="preserve">o informatyzacji działalności podmiotów realizujących zadania publiczne </w:t>
      </w:r>
      <w:r w:rsidR="008D3B6E">
        <w:rPr>
          <w:rFonts w:ascii="Arial" w:eastAsia="Arial" w:hAnsi="Arial" w:cs="Arial"/>
          <w:sz w:val="24"/>
          <w:szCs w:val="24"/>
        </w:rPr>
        <w:br/>
      </w:r>
      <w:r>
        <w:rPr>
          <w:rFonts w:ascii="Arial" w:eastAsia="Arial" w:hAnsi="Arial" w:cs="Arial"/>
          <w:sz w:val="24"/>
          <w:szCs w:val="24"/>
        </w:rPr>
        <w:t xml:space="preserve">(Dz. U. z 2020 r. poz. 346, 568, 695, 1517 i 2320), z zastrzeżeniem formatów, </w:t>
      </w:r>
      <w:r w:rsidR="008D3B6E">
        <w:rPr>
          <w:rFonts w:ascii="Arial" w:eastAsia="Arial" w:hAnsi="Arial" w:cs="Arial"/>
          <w:sz w:val="24"/>
          <w:szCs w:val="24"/>
        </w:rPr>
        <w:br/>
      </w:r>
      <w:r>
        <w:rPr>
          <w:rFonts w:ascii="Arial" w:eastAsia="Arial" w:hAnsi="Arial" w:cs="Arial"/>
          <w:sz w:val="24"/>
          <w:szCs w:val="24"/>
        </w:rPr>
        <w:t>o których mowa w art. 66 ust. 1 ustawy Pzp, z uwzględnieniem rodzaju przekazywanych danych.</w:t>
      </w:r>
    </w:p>
    <w:p w14:paraId="716A3133" w14:textId="77777777" w:rsidR="001D782E" w:rsidRDefault="00510D75" w:rsidP="00510D75">
      <w:pPr>
        <w:spacing w:line="276" w:lineRule="auto"/>
        <w:ind w:left="400" w:hanging="359"/>
        <w:jc w:val="both"/>
        <w:rPr>
          <w:sz w:val="20"/>
          <w:szCs w:val="20"/>
        </w:rPr>
      </w:pPr>
      <w:r>
        <w:rPr>
          <w:rFonts w:ascii="Arial" w:eastAsia="Arial" w:hAnsi="Arial" w:cs="Arial"/>
        </w:rPr>
        <w:t>13.3.</w:t>
      </w:r>
      <w:r>
        <w:rPr>
          <w:sz w:val="20"/>
          <w:szCs w:val="20"/>
        </w:rPr>
        <w:t xml:space="preserve"> </w:t>
      </w:r>
      <w:r>
        <w:rPr>
          <w:rFonts w:ascii="Arial" w:eastAsia="Arial" w:hAnsi="Arial" w:cs="Arial"/>
          <w:sz w:val="24"/>
          <w:szCs w:val="24"/>
        </w:rPr>
        <w:t xml:space="preserve">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t>
      </w:r>
      <w:r w:rsidR="008D3B6E">
        <w:rPr>
          <w:rFonts w:ascii="Arial" w:eastAsia="Arial" w:hAnsi="Arial" w:cs="Arial"/>
          <w:sz w:val="24"/>
          <w:szCs w:val="24"/>
        </w:rPr>
        <w:br/>
      </w:r>
      <w:r>
        <w:rPr>
          <w:rFonts w:ascii="Arial" w:eastAsia="Arial" w:hAnsi="Arial" w:cs="Arial"/>
          <w:sz w:val="24"/>
          <w:szCs w:val="24"/>
        </w:rPr>
        <w:t>o których mowa w § 3 ust. 1 rozporządzenia.</w:t>
      </w:r>
    </w:p>
    <w:p w14:paraId="02128CAF" w14:textId="77777777" w:rsidR="001D782E" w:rsidRDefault="00510D75" w:rsidP="00510D75">
      <w:pPr>
        <w:spacing w:line="276" w:lineRule="auto"/>
        <w:ind w:left="400" w:hanging="359"/>
        <w:jc w:val="both"/>
        <w:rPr>
          <w:sz w:val="20"/>
          <w:szCs w:val="20"/>
        </w:rPr>
      </w:pPr>
      <w:r>
        <w:rPr>
          <w:rFonts w:ascii="Arial" w:eastAsia="Arial" w:hAnsi="Arial" w:cs="Arial"/>
        </w:rPr>
        <w:t>13.4.</w:t>
      </w:r>
      <w:r>
        <w:rPr>
          <w:sz w:val="20"/>
          <w:szCs w:val="20"/>
        </w:rPr>
        <w:t xml:space="preserve"> </w:t>
      </w:r>
      <w:r>
        <w:rPr>
          <w:rFonts w:ascii="Arial" w:eastAsia="Arial" w:hAnsi="Arial" w:cs="Arial"/>
          <w:sz w:val="24"/>
          <w:szCs w:val="24"/>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t>
      </w:r>
      <w:r w:rsidR="008D3B6E">
        <w:rPr>
          <w:rFonts w:ascii="Arial" w:eastAsia="Arial" w:hAnsi="Arial" w:cs="Arial"/>
          <w:sz w:val="24"/>
          <w:szCs w:val="24"/>
        </w:rPr>
        <w:br/>
      </w:r>
      <w:r>
        <w:rPr>
          <w:rFonts w:ascii="Arial" w:eastAsia="Arial" w:hAnsi="Arial" w:cs="Arial"/>
          <w:sz w:val="24"/>
          <w:szCs w:val="24"/>
        </w:rPr>
        <w:t>w wydzielonym i odpowiednio oznaczonym pliku.</w:t>
      </w:r>
    </w:p>
    <w:p w14:paraId="04E82DED" w14:textId="77777777" w:rsidR="001D782E" w:rsidRDefault="00510D75" w:rsidP="00510D75">
      <w:pPr>
        <w:spacing w:line="276" w:lineRule="auto"/>
        <w:ind w:left="400" w:right="20" w:hanging="359"/>
        <w:jc w:val="both"/>
        <w:rPr>
          <w:sz w:val="20"/>
          <w:szCs w:val="20"/>
        </w:rPr>
      </w:pPr>
      <w:r>
        <w:rPr>
          <w:rFonts w:ascii="Arial" w:eastAsia="Arial" w:hAnsi="Arial" w:cs="Arial"/>
        </w:rPr>
        <w:t>13.5.</w:t>
      </w:r>
      <w:r>
        <w:rPr>
          <w:sz w:val="20"/>
          <w:szCs w:val="20"/>
        </w:rPr>
        <w:t xml:space="preserve"> </w:t>
      </w:r>
      <w:r>
        <w:rPr>
          <w:rFonts w:ascii="Arial" w:eastAsia="Arial" w:hAnsi="Arial" w:cs="Arial"/>
          <w:sz w:val="24"/>
          <w:szCs w:val="24"/>
        </w:rPr>
        <w:t xml:space="preserve">Podmiotowe środki dowodowe, przedmiotowe środki dowodowe oraz inne dokumenty lub oświadczenia, sporządzone w języku obcym przekazuje się wraz </w:t>
      </w:r>
      <w:r w:rsidR="008D3B6E">
        <w:rPr>
          <w:rFonts w:ascii="Arial" w:eastAsia="Arial" w:hAnsi="Arial" w:cs="Arial"/>
          <w:sz w:val="24"/>
          <w:szCs w:val="24"/>
        </w:rPr>
        <w:br/>
      </w:r>
      <w:r>
        <w:rPr>
          <w:rFonts w:ascii="Arial" w:eastAsia="Arial" w:hAnsi="Arial" w:cs="Arial"/>
          <w:sz w:val="24"/>
          <w:szCs w:val="24"/>
        </w:rPr>
        <w:t>z tłumaczeniem na język polski.</w:t>
      </w:r>
    </w:p>
    <w:p w14:paraId="5A369DE9" w14:textId="77777777" w:rsidR="001D782E" w:rsidRDefault="00510D75" w:rsidP="008D3B6E">
      <w:pPr>
        <w:spacing w:line="276" w:lineRule="auto"/>
        <w:ind w:left="400" w:hanging="359"/>
        <w:jc w:val="both"/>
        <w:rPr>
          <w:sz w:val="20"/>
          <w:szCs w:val="20"/>
        </w:rPr>
      </w:pPr>
      <w:r>
        <w:rPr>
          <w:rFonts w:ascii="Arial" w:eastAsia="Arial" w:hAnsi="Arial" w:cs="Arial"/>
        </w:rPr>
        <w:t>13.6.</w:t>
      </w:r>
      <w:r>
        <w:rPr>
          <w:sz w:val="20"/>
          <w:szCs w:val="20"/>
        </w:rPr>
        <w:t xml:space="preserve"> </w:t>
      </w:r>
      <w:r>
        <w:rPr>
          <w:rFonts w:ascii="Arial" w:eastAsia="Arial" w:hAnsi="Arial" w:cs="Arial"/>
          <w:sz w:val="24"/>
          <w:szCs w:val="24"/>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w:t>
      </w:r>
      <w:r>
        <w:rPr>
          <w:rFonts w:ascii="Arial" w:eastAsia="Arial" w:hAnsi="Arial" w:cs="Arial"/>
          <w:b/>
          <w:bCs/>
          <w:sz w:val="24"/>
          <w:szCs w:val="24"/>
        </w:rPr>
        <w:t>„dokumentami potwierdzającymi umocowanie do reprezentowania”</w:t>
      </w:r>
      <w:r>
        <w:rPr>
          <w:rFonts w:ascii="Arial" w:eastAsia="Arial" w:hAnsi="Arial" w:cs="Arial"/>
          <w:sz w:val="24"/>
          <w:szCs w:val="24"/>
        </w:rPr>
        <w:t>, zostały</w:t>
      </w:r>
      <w:r>
        <w:rPr>
          <w:rFonts w:ascii="Arial" w:eastAsia="Arial" w:hAnsi="Arial" w:cs="Arial"/>
          <w:b/>
          <w:bCs/>
          <w:sz w:val="24"/>
          <w:szCs w:val="24"/>
        </w:rPr>
        <w:t xml:space="preserve"> </w:t>
      </w:r>
      <w:r>
        <w:rPr>
          <w:rFonts w:ascii="Arial" w:eastAsia="Arial" w:hAnsi="Arial" w:cs="Arial"/>
          <w:sz w:val="24"/>
          <w:szCs w:val="24"/>
        </w:rPr>
        <w:t xml:space="preserve">wystawione przez upoważnione podmioty inne niż Wykonawca, Wykonawca wspólnie ubiegający się o udzielenie zamówienia, podmiot udostępniający zasoby lub podwykonawca, zwane dalej </w:t>
      </w:r>
      <w:r>
        <w:rPr>
          <w:rFonts w:ascii="Arial" w:eastAsia="Arial" w:hAnsi="Arial" w:cs="Arial"/>
          <w:b/>
          <w:bCs/>
          <w:sz w:val="24"/>
          <w:szCs w:val="24"/>
        </w:rPr>
        <w:t>„upoważnionymi podmiotami”</w:t>
      </w:r>
      <w:r>
        <w:rPr>
          <w:rFonts w:ascii="Arial" w:eastAsia="Arial" w:hAnsi="Arial" w:cs="Arial"/>
          <w:sz w:val="24"/>
          <w:szCs w:val="24"/>
        </w:rPr>
        <w:t>, jako dokument</w:t>
      </w:r>
    </w:p>
    <w:p w14:paraId="7C54D20D" w14:textId="77777777" w:rsidR="001D782E" w:rsidRDefault="00510D75" w:rsidP="00510D75">
      <w:pPr>
        <w:spacing w:line="276" w:lineRule="auto"/>
        <w:ind w:left="400"/>
        <w:rPr>
          <w:sz w:val="20"/>
          <w:szCs w:val="20"/>
        </w:rPr>
      </w:pPr>
      <w:r>
        <w:rPr>
          <w:rFonts w:ascii="Arial" w:eastAsia="Arial" w:hAnsi="Arial" w:cs="Arial"/>
          <w:sz w:val="24"/>
          <w:szCs w:val="24"/>
        </w:rPr>
        <w:t>elektroniczny, przekazuje się ten dokument</w:t>
      </w:r>
      <w:r>
        <w:rPr>
          <w:rFonts w:ascii="Arial" w:eastAsia="Arial" w:hAnsi="Arial" w:cs="Arial"/>
          <w:b/>
          <w:bCs/>
          <w:sz w:val="24"/>
          <w:szCs w:val="24"/>
        </w:rPr>
        <w:t>.</w:t>
      </w:r>
    </w:p>
    <w:p w14:paraId="1269AAA4" w14:textId="77777777" w:rsidR="001D782E" w:rsidRDefault="00510D75" w:rsidP="00510D75">
      <w:pPr>
        <w:spacing w:line="276" w:lineRule="auto"/>
        <w:ind w:left="400" w:hanging="359"/>
        <w:jc w:val="both"/>
        <w:rPr>
          <w:sz w:val="20"/>
          <w:szCs w:val="20"/>
        </w:rPr>
      </w:pPr>
      <w:r>
        <w:rPr>
          <w:rFonts w:ascii="Arial" w:eastAsia="Arial" w:hAnsi="Arial" w:cs="Arial"/>
        </w:rPr>
        <w:t>13.7.</w:t>
      </w:r>
      <w:r>
        <w:rPr>
          <w:sz w:val="20"/>
          <w:szCs w:val="20"/>
        </w:rPr>
        <w:t xml:space="preserve"> </w:t>
      </w:r>
      <w:r>
        <w:rPr>
          <w:rFonts w:ascii="Arial" w:eastAsia="Arial" w:hAnsi="Arial" w:cs="Arial"/>
          <w:sz w:val="24"/>
          <w:szCs w:val="24"/>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w:t>
      </w:r>
      <w:r w:rsidR="008D3B6E">
        <w:rPr>
          <w:rFonts w:ascii="Arial" w:eastAsia="Arial" w:hAnsi="Arial" w:cs="Arial"/>
          <w:sz w:val="24"/>
          <w:szCs w:val="24"/>
        </w:rPr>
        <w:br/>
      </w:r>
      <w:r>
        <w:rPr>
          <w:rFonts w:ascii="Arial" w:eastAsia="Arial" w:hAnsi="Arial" w:cs="Arial"/>
          <w:sz w:val="24"/>
          <w:szCs w:val="24"/>
        </w:rPr>
        <w:t>z dokumentem w postaci papierowej.</w:t>
      </w:r>
    </w:p>
    <w:p w14:paraId="7AC41B42" w14:textId="77777777" w:rsidR="001D782E" w:rsidRDefault="001D782E" w:rsidP="00510D75">
      <w:pPr>
        <w:spacing w:line="276" w:lineRule="auto"/>
        <w:rPr>
          <w:sz w:val="20"/>
          <w:szCs w:val="20"/>
        </w:rPr>
      </w:pPr>
    </w:p>
    <w:p w14:paraId="5056B055" w14:textId="77777777" w:rsidR="001D782E" w:rsidRDefault="00510D75" w:rsidP="00510D75">
      <w:pPr>
        <w:spacing w:line="276" w:lineRule="auto"/>
        <w:ind w:left="400" w:right="20" w:hanging="359"/>
        <w:jc w:val="both"/>
        <w:rPr>
          <w:sz w:val="20"/>
          <w:szCs w:val="20"/>
        </w:rPr>
      </w:pPr>
      <w:r>
        <w:rPr>
          <w:rFonts w:ascii="Arial" w:eastAsia="Arial" w:hAnsi="Arial" w:cs="Arial"/>
        </w:rPr>
        <w:lastRenderedPageBreak/>
        <w:t>13.8.</w:t>
      </w:r>
      <w:r>
        <w:rPr>
          <w:sz w:val="20"/>
          <w:szCs w:val="20"/>
        </w:rPr>
        <w:t xml:space="preserve"> </w:t>
      </w:r>
      <w:r>
        <w:rPr>
          <w:rFonts w:ascii="Arial" w:eastAsia="Arial" w:hAnsi="Arial" w:cs="Arial"/>
          <w:sz w:val="24"/>
          <w:szCs w:val="24"/>
        </w:rPr>
        <w:t>Zgodnie z § 6 ust. 3 rozporządzenia poświadczenia zgodności cyfrowego odwzorowania z dokumentem w postaci papierowej, o którym mowa w § 6 ust. 2 rozporządzenia, dokonuje w przypadku:</w:t>
      </w:r>
    </w:p>
    <w:p w14:paraId="23115A05" w14:textId="77777777" w:rsidR="001D782E" w:rsidRDefault="00510D75" w:rsidP="00510D75">
      <w:pPr>
        <w:spacing w:line="276" w:lineRule="auto"/>
        <w:ind w:left="980" w:hanging="359"/>
        <w:jc w:val="both"/>
        <w:rPr>
          <w:sz w:val="20"/>
          <w:szCs w:val="20"/>
        </w:rPr>
      </w:pPr>
      <w:r>
        <w:rPr>
          <w:rFonts w:ascii="Arial" w:eastAsia="Arial" w:hAnsi="Arial" w:cs="Arial"/>
        </w:rPr>
        <w:t xml:space="preserve">13.8.1. </w:t>
      </w:r>
      <w:r>
        <w:rPr>
          <w:rFonts w:ascii="Arial" w:eastAsia="Arial" w:hAnsi="Arial" w:cs="Arial"/>
          <w:sz w:val="24"/>
          <w:szCs w:val="24"/>
        </w:rPr>
        <w:t>podmiotowych środków dowodowych oraz dokumentów potwierdzających</w:t>
      </w:r>
      <w:r>
        <w:rPr>
          <w:rFonts w:ascii="Arial" w:eastAsia="Arial" w:hAnsi="Arial" w:cs="Arial"/>
        </w:rPr>
        <w:t xml:space="preserve"> </w:t>
      </w:r>
      <w:r>
        <w:rPr>
          <w:rFonts w:ascii="Arial" w:eastAsia="Arial" w:hAnsi="Arial" w:cs="Arial"/>
          <w:sz w:val="24"/>
          <w:szCs w:val="24"/>
        </w:rPr>
        <w:t>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D60716E" w14:textId="77777777" w:rsidR="001D782E" w:rsidRDefault="00510D75" w:rsidP="00510D75">
      <w:pPr>
        <w:spacing w:line="276" w:lineRule="auto"/>
        <w:ind w:left="980" w:hanging="359"/>
        <w:jc w:val="both"/>
        <w:rPr>
          <w:sz w:val="20"/>
          <w:szCs w:val="20"/>
        </w:rPr>
      </w:pPr>
      <w:r>
        <w:rPr>
          <w:rFonts w:ascii="Arial" w:eastAsia="Arial" w:hAnsi="Arial" w:cs="Arial"/>
        </w:rPr>
        <w:t xml:space="preserve">13.8.2. </w:t>
      </w:r>
      <w:r>
        <w:rPr>
          <w:rFonts w:ascii="Arial" w:eastAsia="Arial" w:hAnsi="Arial" w:cs="Arial"/>
          <w:sz w:val="24"/>
          <w:szCs w:val="24"/>
        </w:rPr>
        <w:t>przedmiotowych środków dowodowych - odpowiednio Wykonawca lub</w:t>
      </w:r>
      <w:r>
        <w:rPr>
          <w:rFonts w:ascii="Arial" w:eastAsia="Arial" w:hAnsi="Arial" w:cs="Arial"/>
        </w:rPr>
        <w:t xml:space="preserve"> </w:t>
      </w:r>
      <w:r>
        <w:rPr>
          <w:rFonts w:ascii="Arial" w:eastAsia="Arial" w:hAnsi="Arial" w:cs="Arial"/>
          <w:sz w:val="24"/>
          <w:szCs w:val="24"/>
        </w:rPr>
        <w:t>Wykonawca wspólnie ubiegający się o udzielenie zamówienia.</w:t>
      </w:r>
    </w:p>
    <w:p w14:paraId="381D6498" w14:textId="77777777" w:rsidR="001D782E" w:rsidRDefault="00510D75" w:rsidP="00510D75">
      <w:pPr>
        <w:spacing w:line="276" w:lineRule="auto"/>
        <w:ind w:left="400" w:hanging="359"/>
        <w:jc w:val="both"/>
        <w:rPr>
          <w:sz w:val="20"/>
          <w:szCs w:val="20"/>
        </w:rPr>
      </w:pPr>
      <w:r>
        <w:rPr>
          <w:rFonts w:ascii="Arial" w:eastAsia="Arial" w:hAnsi="Arial" w:cs="Arial"/>
        </w:rPr>
        <w:t>13.9.</w:t>
      </w:r>
      <w:r>
        <w:rPr>
          <w:sz w:val="20"/>
          <w:szCs w:val="20"/>
        </w:rPr>
        <w:t xml:space="preserve"> </w:t>
      </w:r>
      <w:r>
        <w:rPr>
          <w:rFonts w:ascii="Arial" w:eastAsia="Arial" w:hAnsi="Arial" w:cs="Arial"/>
          <w:sz w:val="24"/>
          <w:szCs w:val="24"/>
        </w:rPr>
        <w:t>Poświadczenia zgodności cyfrowego odwzorowania z dokumentem w postaci papierowej, o którym mowa w § 6 ust. 2 rozporządzenia, może dokonać również notariusz</w:t>
      </w:r>
      <w:r>
        <w:rPr>
          <w:rFonts w:ascii="Arial" w:eastAsia="Arial" w:hAnsi="Arial" w:cs="Arial"/>
          <w:b/>
          <w:bCs/>
          <w:sz w:val="24"/>
          <w:szCs w:val="24"/>
        </w:rPr>
        <w:t>.</w:t>
      </w:r>
    </w:p>
    <w:p w14:paraId="1AE2DF42" w14:textId="77777777" w:rsidR="001D782E" w:rsidRDefault="00510D75" w:rsidP="00510D75">
      <w:pPr>
        <w:spacing w:line="276" w:lineRule="auto"/>
        <w:ind w:left="400" w:hanging="359"/>
        <w:jc w:val="both"/>
        <w:rPr>
          <w:sz w:val="20"/>
          <w:szCs w:val="20"/>
        </w:rPr>
      </w:pPr>
      <w:r>
        <w:rPr>
          <w:rFonts w:ascii="Arial" w:eastAsia="Arial" w:hAnsi="Arial" w:cs="Arial"/>
        </w:rPr>
        <w:t xml:space="preserve">13.10. </w:t>
      </w:r>
      <w:r>
        <w:rPr>
          <w:rFonts w:ascii="Arial" w:eastAsia="Arial" w:hAnsi="Arial" w:cs="Arial"/>
          <w:sz w:val="24"/>
          <w:szCs w:val="24"/>
        </w:rPr>
        <w:t>Przez</w:t>
      </w:r>
      <w:r>
        <w:rPr>
          <w:sz w:val="20"/>
          <w:szCs w:val="20"/>
        </w:rPr>
        <w:t xml:space="preserve"> </w:t>
      </w:r>
      <w:r>
        <w:rPr>
          <w:rFonts w:ascii="Arial" w:eastAsia="Arial" w:hAnsi="Arial" w:cs="Arial"/>
          <w:sz w:val="24"/>
          <w:szCs w:val="24"/>
        </w:rPr>
        <w:t xml:space="preserve">cyfrowe odwzorowanie, o którym mowa w rozporządzeniu, należy rozumieć dokument elektroniczny będący kopią elektroniczną treści zapisanej </w:t>
      </w:r>
      <w:r w:rsidR="008D3B6E">
        <w:rPr>
          <w:rFonts w:ascii="Arial" w:eastAsia="Arial" w:hAnsi="Arial" w:cs="Arial"/>
          <w:sz w:val="24"/>
          <w:szCs w:val="24"/>
        </w:rPr>
        <w:br/>
      </w:r>
      <w:r>
        <w:rPr>
          <w:rFonts w:ascii="Arial" w:eastAsia="Arial" w:hAnsi="Arial" w:cs="Arial"/>
          <w:sz w:val="24"/>
          <w:szCs w:val="24"/>
        </w:rPr>
        <w:t>w postaci papierowej, umożliwiający zapoznanie się z tą treścią i jej zrozumienie, bez konieczności bezpośredniego dostępu do oryginału</w:t>
      </w:r>
      <w:r>
        <w:rPr>
          <w:rFonts w:ascii="Arial" w:eastAsia="Arial" w:hAnsi="Arial" w:cs="Arial"/>
          <w:b/>
          <w:bCs/>
          <w:sz w:val="24"/>
          <w:szCs w:val="24"/>
        </w:rPr>
        <w:t>.</w:t>
      </w:r>
    </w:p>
    <w:p w14:paraId="4B416621" w14:textId="77777777" w:rsidR="001D782E" w:rsidRDefault="00510D75" w:rsidP="00510D75">
      <w:pPr>
        <w:spacing w:line="276" w:lineRule="auto"/>
        <w:ind w:left="400" w:hanging="359"/>
        <w:jc w:val="both"/>
        <w:rPr>
          <w:sz w:val="20"/>
          <w:szCs w:val="20"/>
        </w:rPr>
      </w:pPr>
      <w:r>
        <w:rPr>
          <w:rFonts w:ascii="Arial" w:eastAsia="Arial" w:hAnsi="Arial" w:cs="Arial"/>
        </w:rPr>
        <w:t xml:space="preserve">13.11. </w:t>
      </w:r>
      <w:r>
        <w:rPr>
          <w:rFonts w:ascii="Arial" w:eastAsia="Arial" w:hAnsi="Arial" w:cs="Arial"/>
          <w:sz w:val="24"/>
          <w:szCs w:val="24"/>
        </w:rPr>
        <w:t>Podmiotowe środki dowodowe, w tym oświadczenie, o którym mowa w</w:t>
      </w:r>
      <w:r>
        <w:rPr>
          <w:rFonts w:ascii="Arial" w:eastAsia="Arial" w:hAnsi="Arial" w:cs="Arial"/>
        </w:rPr>
        <w:t xml:space="preserve"> </w:t>
      </w:r>
      <w:r>
        <w:rPr>
          <w:rFonts w:ascii="Arial" w:eastAsia="Arial" w:hAnsi="Arial" w:cs="Arial"/>
          <w:sz w:val="24"/>
          <w:szCs w:val="24"/>
        </w:rPr>
        <w:t>art. 117</w:t>
      </w:r>
      <w:r>
        <w:rPr>
          <w:rFonts w:ascii="Arial" w:eastAsia="Arial" w:hAnsi="Arial" w:cs="Arial"/>
        </w:rPr>
        <w:t xml:space="preserve"> </w:t>
      </w:r>
      <w:r>
        <w:rPr>
          <w:rFonts w:ascii="Arial" w:eastAsia="Arial" w:hAnsi="Arial" w:cs="Arial"/>
          <w:sz w:val="24"/>
          <w:szCs w:val="24"/>
        </w:rPr>
        <w:t>ust. 4 ustawy Pzp,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r>
        <w:rPr>
          <w:rFonts w:ascii="Arial" w:eastAsia="Arial" w:hAnsi="Arial" w:cs="Arial"/>
          <w:b/>
          <w:bCs/>
          <w:sz w:val="24"/>
          <w:szCs w:val="24"/>
        </w:rPr>
        <w:t>.</w:t>
      </w:r>
    </w:p>
    <w:p w14:paraId="0B86A18C" w14:textId="77777777" w:rsidR="001D782E" w:rsidRDefault="00510D75" w:rsidP="008D3B6E">
      <w:pPr>
        <w:spacing w:line="276" w:lineRule="auto"/>
        <w:ind w:left="400" w:hanging="359"/>
        <w:jc w:val="both"/>
        <w:rPr>
          <w:sz w:val="20"/>
          <w:szCs w:val="20"/>
        </w:rPr>
      </w:pPr>
      <w:r>
        <w:rPr>
          <w:rFonts w:ascii="Arial" w:eastAsia="Arial" w:hAnsi="Arial" w:cs="Arial"/>
        </w:rPr>
        <w:t xml:space="preserve">13.12. </w:t>
      </w:r>
      <w:r>
        <w:rPr>
          <w:rFonts w:ascii="Arial" w:eastAsia="Arial" w:hAnsi="Arial" w:cs="Arial"/>
          <w:sz w:val="24"/>
          <w:szCs w:val="24"/>
        </w:rPr>
        <w:t>W przypadku gdy podmiotowe środki dowodowe, w tym oświadczenie, o którym</w:t>
      </w:r>
      <w:r>
        <w:rPr>
          <w:rFonts w:ascii="Arial" w:eastAsia="Arial" w:hAnsi="Arial" w:cs="Arial"/>
        </w:rPr>
        <w:t xml:space="preserve"> </w:t>
      </w:r>
      <w:r>
        <w:rPr>
          <w:rFonts w:ascii="Arial" w:eastAsia="Arial" w:hAnsi="Arial" w:cs="Arial"/>
          <w:sz w:val="24"/>
          <w:szCs w:val="24"/>
        </w:rPr>
        <w:t>mowa w art. 117 ust. 4 ustawy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w:t>
      </w:r>
      <w:r w:rsidR="008D3B6E">
        <w:rPr>
          <w:rFonts w:ascii="Arial" w:eastAsia="Arial" w:hAnsi="Arial" w:cs="Arial"/>
          <w:sz w:val="24"/>
          <w:szCs w:val="24"/>
        </w:rPr>
        <w:t xml:space="preserve"> </w:t>
      </w:r>
      <w:r>
        <w:rPr>
          <w:rFonts w:ascii="Arial" w:eastAsia="Arial" w:hAnsi="Arial" w:cs="Arial"/>
          <w:sz w:val="24"/>
          <w:szCs w:val="24"/>
        </w:rPr>
        <w:t>zgodność cyfrowego odwzorowania z dokumentem w postaci papierowej</w:t>
      </w:r>
      <w:r>
        <w:rPr>
          <w:rFonts w:ascii="Arial" w:eastAsia="Arial" w:hAnsi="Arial" w:cs="Arial"/>
          <w:b/>
          <w:bCs/>
          <w:sz w:val="24"/>
          <w:szCs w:val="24"/>
        </w:rPr>
        <w:t>.</w:t>
      </w:r>
    </w:p>
    <w:p w14:paraId="078D2A7A" w14:textId="77777777" w:rsidR="001D782E" w:rsidRDefault="00510D75" w:rsidP="00510D75">
      <w:pPr>
        <w:spacing w:line="276" w:lineRule="auto"/>
        <w:ind w:left="400" w:hanging="359"/>
        <w:jc w:val="both"/>
        <w:rPr>
          <w:sz w:val="20"/>
          <w:szCs w:val="20"/>
        </w:rPr>
      </w:pPr>
      <w:r>
        <w:rPr>
          <w:rFonts w:ascii="Arial" w:eastAsia="Arial" w:hAnsi="Arial" w:cs="Arial"/>
        </w:rPr>
        <w:t xml:space="preserve">13.13. </w:t>
      </w:r>
      <w:r>
        <w:rPr>
          <w:rFonts w:ascii="Arial" w:eastAsia="Arial" w:hAnsi="Arial" w:cs="Arial"/>
          <w:sz w:val="24"/>
          <w:szCs w:val="24"/>
        </w:rPr>
        <w:t>Zgodnie</w:t>
      </w:r>
      <w:r>
        <w:rPr>
          <w:sz w:val="20"/>
          <w:szCs w:val="20"/>
        </w:rPr>
        <w:t xml:space="preserve"> </w:t>
      </w:r>
      <w:r>
        <w:rPr>
          <w:rFonts w:ascii="Arial" w:eastAsia="Arial" w:hAnsi="Arial" w:cs="Arial"/>
          <w:sz w:val="24"/>
          <w:szCs w:val="24"/>
        </w:rPr>
        <w:t>z § 7 ust. 3 rozporządzenia poświadczenia zgodności cyfrowego odwzorowania z dokumentem w postaci papierowej, o którym mowa w pkt 2, dokonuje w przypadku:</w:t>
      </w:r>
    </w:p>
    <w:p w14:paraId="4DA3436A" w14:textId="77777777" w:rsidR="001D782E" w:rsidRDefault="00510D75" w:rsidP="003A3063">
      <w:pPr>
        <w:spacing w:line="276" w:lineRule="auto"/>
        <w:ind w:left="980" w:hanging="838"/>
        <w:jc w:val="both"/>
        <w:rPr>
          <w:sz w:val="20"/>
          <w:szCs w:val="20"/>
        </w:rPr>
      </w:pPr>
      <w:r>
        <w:rPr>
          <w:rFonts w:ascii="Arial" w:eastAsia="Arial" w:hAnsi="Arial" w:cs="Arial"/>
        </w:rPr>
        <w:t>13.13.1.</w:t>
      </w:r>
      <w:r>
        <w:rPr>
          <w:sz w:val="20"/>
          <w:szCs w:val="20"/>
        </w:rPr>
        <w:t xml:space="preserve"> </w:t>
      </w:r>
      <w:r>
        <w:rPr>
          <w:rFonts w:ascii="Arial" w:eastAsia="Arial" w:hAnsi="Arial" w:cs="Arial"/>
          <w:sz w:val="24"/>
          <w:szCs w:val="24"/>
        </w:rPr>
        <w:t>podmiotowych środków dowodowych - odpowiednio Wykonawca, Wykonawca wspólnie ubiegający się o udzielenie zamówienia, podmiot udostępniający zasoby lub podwykonawca, w zakresie podmiotowych środków dowodowych, które każdego z nich dotyczą</w:t>
      </w:r>
    </w:p>
    <w:p w14:paraId="0B5E2316" w14:textId="77777777" w:rsidR="001D782E" w:rsidRDefault="00510D75" w:rsidP="003A3063">
      <w:pPr>
        <w:spacing w:line="276" w:lineRule="auto"/>
        <w:ind w:left="980" w:hanging="838"/>
        <w:jc w:val="both"/>
        <w:rPr>
          <w:sz w:val="20"/>
          <w:szCs w:val="20"/>
        </w:rPr>
      </w:pPr>
      <w:r>
        <w:rPr>
          <w:rFonts w:ascii="Arial" w:eastAsia="Arial" w:hAnsi="Arial" w:cs="Arial"/>
        </w:rPr>
        <w:t>13.13.2.</w:t>
      </w:r>
      <w:r>
        <w:rPr>
          <w:sz w:val="20"/>
          <w:szCs w:val="20"/>
        </w:rPr>
        <w:t xml:space="preserve"> </w:t>
      </w:r>
      <w:r>
        <w:rPr>
          <w:rFonts w:ascii="Arial" w:eastAsia="Arial" w:hAnsi="Arial" w:cs="Arial"/>
          <w:sz w:val="24"/>
          <w:szCs w:val="24"/>
        </w:rPr>
        <w:t xml:space="preserve">przedmiotowego środka dowodowego, oświadczenia, o którym mowa </w:t>
      </w:r>
      <w:r w:rsidR="008D3B6E">
        <w:rPr>
          <w:rFonts w:ascii="Arial" w:eastAsia="Arial" w:hAnsi="Arial" w:cs="Arial"/>
          <w:sz w:val="24"/>
          <w:szCs w:val="24"/>
        </w:rPr>
        <w:br/>
      </w:r>
      <w:r>
        <w:rPr>
          <w:rFonts w:ascii="Arial" w:eastAsia="Arial" w:hAnsi="Arial" w:cs="Arial"/>
          <w:sz w:val="24"/>
          <w:szCs w:val="24"/>
        </w:rPr>
        <w:t xml:space="preserve">w art. 117 ust. 4 ustawy Pzp, lub zobowiązania podmiotu udostępniającego zasoby - odpowiednio Wykonawca lub Wykonawca wspólnie ubiegający się </w:t>
      </w:r>
      <w:r w:rsidR="008D3B6E">
        <w:rPr>
          <w:rFonts w:ascii="Arial" w:eastAsia="Arial" w:hAnsi="Arial" w:cs="Arial"/>
          <w:sz w:val="24"/>
          <w:szCs w:val="24"/>
        </w:rPr>
        <w:br/>
      </w:r>
      <w:r>
        <w:rPr>
          <w:rFonts w:ascii="Arial" w:eastAsia="Arial" w:hAnsi="Arial" w:cs="Arial"/>
          <w:sz w:val="24"/>
          <w:szCs w:val="24"/>
        </w:rPr>
        <w:t>o udzielenie zamówienia;</w:t>
      </w:r>
    </w:p>
    <w:p w14:paraId="3574B3D9" w14:textId="77777777" w:rsidR="001D782E" w:rsidRDefault="00510D75" w:rsidP="003A3063">
      <w:pPr>
        <w:tabs>
          <w:tab w:val="left" w:pos="2080"/>
        </w:tabs>
        <w:spacing w:line="276" w:lineRule="auto"/>
        <w:ind w:left="980" w:hanging="838"/>
        <w:rPr>
          <w:sz w:val="20"/>
          <w:szCs w:val="20"/>
        </w:rPr>
      </w:pPr>
      <w:r>
        <w:rPr>
          <w:rFonts w:ascii="Arial" w:eastAsia="Arial" w:hAnsi="Arial" w:cs="Arial"/>
        </w:rPr>
        <w:lastRenderedPageBreak/>
        <w:t>13.13.3.</w:t>
      </w:r>
      <w:r>
        <w:rPr>
          <w:sz w:val="20"/>
          <w:szCs w:val="20"/>
        </w:rPr>
        <w:tab/>
      </w:r>
      <w:r>
        <w:rPr>
          <w:rFonts w:ascii="Arial" w:eastAsia="Arial" w:hAnsi="Arial" w:cs="Arial"/>
          <w:sz w:val="23"/>
          <w:szCs w:val="23"/>
        </w:rPr>
        <w:t>pełnomocnictwa - mocodawca.</w:t>
      </w:r>
    </w:p>
    <w:p w14:paraId="6115EEEB" w14:textId="77777777" w:rsidR="001D782E" w:rsidRDefault="00510D75" w:rsidP="00510D75">
      <w:pPr>
        <w:spacing w:line="276" w:lineRule="auto"/>
        <w:ind w:left="400" w:hanging="359"/>
        <w:jc w:val="both"/>
        <w:rPr>
          <w:sz w:val="20"/>
          <w:szCs w:val="20"/>
        </w:rPr>
      </w:pPr>
      <w:r>
        <w:rPr>
          <w:rFonts w:ascii="Arial" w:eastAsia="Arial" w:hAnsi="Arial" w:cs="Arial"/>
        </w:rPr>
        <w:t xml:space="preserve">13.14. </w:t>
      </w:r>
      <w:r>
        <w:rPr>
          <w:rFonts w:ascii="Arial" w:eastAsia="Arial" w:hAnsi="Arial" w:cs="Arial"/>
          <w:sz w:val="24"/>
          <w:szCs w:val="24"/>
        </w:rPr>
        <w:t>Poświadczenia zgodności cyfrowego odwzorowania z dokumentem w</w:t>
      </w:r>
      <w:r>
        <w:rPr>
          <w:rFonts w:ascii="Arial" w:eastAsia="Arial" w:hAnsi="Arial" w:cs="Arial"/>
        </w:rPr>
        <w:t xml:space="preserve"> </w:t>
      </w:r>
      <w:r>
        <w:rPr>
          <w:rFonts w:ascii="Arial" w:eastAsia="Arial" w:hAnsi="Arial" w:cs="Arial"/>
          <w:sz w:val="24"/>
          <w:szCs w:val="24"/>
        </w:rPr>
        <w:t>postaci</w:t>
      </w:r>
      <w:r>
        <w:rPr>
          <w:rFonts w:ascii="Arial" w:eastAsia="Arial" w:hAnsi="Arial" w:cs="Arial"/>
        </w:rPr>
        <w:t xml:space="preserve"> </w:t>
      </w:r>
      <w:r>
        <w:rPr>
          <w:rFonts w:ascii="Arial" w:eastAsia="Arial" w:hAnsi="Arial" w:cs="Arial"/>
          <w:sz w:val="24"/>
          <w:szCs w:val="24"/>
        </w:rPr>
        <w:t>papierowej, o którym mowa w § 7 ust. 2 rozporządzenia, może dokonać również notariusz</w:t>
      </w:r>
      <w:r>
        <w:rPr>
          <w:rFonts w:ascii="Arial" w:eastAsia="Arial" w:hAnsi="Arial" w:cs="Arial"/>
          <w:b/>
          <w:bCs/>
          <w:sz w:val="24"/>
          <w:szCs w:val="24"/>
        </w:rPr>
        <w:t>.</w:t>
      </w:r>
    </w:p>
    <w:p w14:paraId="1D0A1CC1" w14:textId="77777777" w:rsidR="001D782E" w:rsidRDefault="00510D75" w:rsidP="00510D75">
      <w:pPr>
        <w:spacing w:line="276" w:lineRule="auto"/>
        <w:ind w:left="980" w:hanging="359"/>
        <w:jc w:val="both"/>
        <w:rPr>
          <w:sz w:val="20"/>
          <w:szCs w:val="20"/>
        </w:rPr>
      </w:pPr>
      <w:r>
        <w:rPr>
          <w:rFonts w:ascii="Arial" w:eastAsia="Arial" w:hAnsi="Arial" w:cs="Arial"/>
        </w:rPr>
        <w:t>13.14.1.</w:t>
      </w:r>
      <w:r>
        <w:rPr>
          <w:sz w:val="20"/>
          <w:szCs w:val="20"/>
        </w:rPr>
        <w:t xml:space="preserve"> </w:t>
      </w:r>
      <w:r>
        <w:rPr>
          <w:rFonts w:ascii="Arial" w:eastAsia="Arial" w:hAnsi="Arial" w:cs="Arial"/>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Pr>
          <w:rFonts w:ascii="Arial" w:eastAsia="Arial" w:hAnsi="Arial" w:cs="Arial"/>
          <w:b/>
          <w:bCs/>
          <w:sz w:val="24"/>
          <w:szCs w:val="24"/>
        </w:rPr>
        <w:t>.</w:t>
      </w:r>
    </w:p>
    <w:p w14:paraId="50FC148F" w14:textId="77777777" w:rsidR="001D782E" w:rsidRDefault="00510D75" w:rsidP="00510D75">
      <w:pPr>
        <w:spacing w:line="276" w:lineRule="auto"/>
        <w:ind w:left="980" w:hanging="359"/>
        <w:jc w:val="both"/>
        <w:rPr>
          <w:sz w:val="20"/>
          <w:szCs w:val="20"/>
        </w:rPr>
      </w:pPr>
      <w:r>
        <w:rPr>
          <w:rFonts w:ascii="Arial" w:eastAsia="Arial" w:hAnsi="Arial" w:cs="Arial"/>
        </w:rPr>
        <w:t>13.14.2.</w:t>
      </w:r>
      <w:r>
        <w:rPr>
          <w:sz w:val="20"/>
          <w:szCs w:val="20"/>
        </w:rPr>
        <w:t xml:space="preserve"> </w:t>
      </w:r>
      <w:r>
        <w:rPr>
          <w:rFonts w:ascii="Arial" w:eastAsia="Arial" w:hAnsi="Arial" w:cs="Arial"/>
          <w:sz w:val="24"/>
          <w:szCs w:val="24"/>
        </w:rPr>
        <w:t>W przypadku, gdy podmiotowe środki dowodowe, przedmiotowe środki dowodowe lub inne dokumenty, dokumenty potwierdzające umocowanie do reprezentowania, zostały wystawione przez upoważnione podmioty jako dokument elektroniczny, przekazuje się uwierzytelniony wydruk wizualizacji treści tego dokumentu.</w:t>
      </w:r>
    </w:p>
    <w:p w14:paraId="296B5AF9" w14:textId="77777777" w:rsidR="001D782E" w:rsidRDefault="00510D75" w:rsidP="00510D75">
      <w:pPr>
        <w:spacing w:line="276" w:lineRule="auto"/>
        <w:ind w:left="980" w:hanging="359"/>
        <w:jc w:val="both"/>
        <w:rPr>
          <w:sz w:val="20"/>
          <w:szCs w:val="20"/>
        </w:rPr>
      </w:pPr>
      <w:r>
        <w:rPr>
          <w:rFonts w:ascii="Arial" w:eastAsia="Arial" w:hAnsi="Arial" w:cs="Arial"/>
        </w:rPr>
        <w:t>13.14.3.</w:t>
      </w:r>
      <w:r>
        <w:rPr>
          <w:sz w:val="20"/>
          <w:szCs w:val="20"/>
        </w:rPr>
        <w:t xml:space="preserve"> </w:t>
      </w:r>
      <w:r>
        <w:rPr>
          <w:rFonts w:ascii="Arial" w:eastAsia="Arial" w:hAnsi="Arial" w:cs="Arial"/>
          <w:sz w:val="24"/>
          <w:szCs w:val="24"/>
        </w:rPr>
        <w:t>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w:t>
      </w:r>
      <w:r>
        <w:rPr>
          <w:rFonts w:ascii="Arial" w:eastAsia="Arial" w:hAnsi="Arial" w:cs="Arial"/>
          <w:b/>
          <w:bCs/>
          <w:sz w:val="24"/>
          <w:szCs w:val="24"/>
        </w:rPr>
        <w:t>.</w:t>
      </w:r>
    </w:p>
    <w:p w14:paraId="55F0DED7" w14:textId="77777777" w:rsidR="001D782E" w:rsidRDefault="00510D75" w:rsidP="00510D75">
      <w:pPr>
        <w:spacing w:line="276" w:lineRule="auto"/>
        <w:ind w:left="980" w:hanging="359"/>
        <w:jc w:val="both"/>
        <w:rPr>
          <w:sz w:val="20"/>
          <w:szCs w:val="20"/>
        </w:rPr>
      </w:pPr>
      <w:r>
        <w:rPr>
          <w:rFonts w:ascii="Arial" w:eastAsia="Arial" w:hAnsi="Arial" w:cs="Arial"/>
        </w:rPr>
        <w:t>13.14.4.</w:t>
      </w:r>
      <w:r>
        <w:rPr>
          <w:sz w:val="20"/>
          <w:szCs w:val="20"/>
        </w:rPr>
        <w:t xml:space="preserve"> </w:t>
      </w:r>
      <w:r>
        <w:rPr>
          <w:rFonts w:ascii="Arial" w:eastAsia="Arial" w:hAnsi="Arial" w:cs="Arial"/>
          <w:sz w:val="24"/>
          <w:szCs w:val="24"/>
        </w:rPr>
        <w:t>Zamawiający może żądać przedstawienia oryginału lub notarialnie poświadczonej kopii, wyłącznie wtedy, gdy złożona kopia jest nieczytelna lub budzi wątpliwości co do jej prawdziwości</w:t>
      </w:r>
      <w:r>
        <w:rPr>
          <w:rFonts w:ascii="Arial" w:eastAsia="Arial" w:hAnsi="Arial" w:cs="Arial"/>
          <w:b/>
          <w:bCs/>
          <w:sz w:val="24"/>
          <w:szCs w:val="24"/>
        </w:rPr>
        <w:t>.</w:t>
      </w:r>
    </w:p>
    <w:p w14:paraId="1BCCC892" w14:textId="77777777" w:rsidR="001D782E" w:rsidRDefault="00510D75" w:rsidP="00510D75">
      <w:pPr>
        <w:spacing w:line="276" w:lineRule="auto"/>
        <w:ind w:left="980" w:hanging="359"/>
        <w:jc w:val="both"/>
        <w:rPr>
          <w:sz w:val="20"/>
          <w:szCs w:val="20"/>
        </w:rPr>
      </w:pPr>
      <w:r>
        <w:rPr>
          <w:rFonts w:ascii="Arial" w:eastAsia="Arial" w:hAnsi="Arial" w:cs="Arial"/>
        </w:rPr>
        <w:t>13.14.5.</w:t>
      </w:r>
      <w:r>
        <w:rPr>
          <w:sz w:val="20"/>
          <w:szCs w:val="20"/>
        </w:rPr>
        <w:t xml:space="preserve"> </w:t>
      </w:r>
      <w:r>
        <w:rPr>
          <w:rFonts w:ascii="Arial" w:eastAsia="Arial" w:hAnsi="Arial" w:cs="Arial"/>
          <w:sz w:val="24"/>
          <w:szCs w:val="24"/>
        </w:rPr>
        <w:t xml:space="preserve">Zgodnie z § 10 rozporządzenia dokumenty elektroniczne </w:t>
      </w:r>
      <w:r w:rsidR="008D3B6E">
        <w:rPr>
          <w:rFonts w:ascii="Arial" w:eastAsia="Arial" w:hAnsi="Arial" w:cs="Arial"/>
          <w:sz w:val="24"/>
          <w:szCs w:val="24"/>
        </w:rPr>
        <w:br/>
      </w:r>
      <w:r>
        <w:rPr>
          <w:rFonts w:ascii="Arial" w:eastAsia="Arial" w:hAnsi="Arial" w:cs="Arial"/>
          <w:sz w:val="24"/>
          <w:szCs w:val="24"/>
        </w:rPr>
        <w:t>w postępowaniu musza spełniać łącznie następujące wymagania:</w:t>
      </w:r>
    </w:p>
    <w:p w14:paraId="55FC4FE6" w14:textId="77777777" w:rsidR="001D782E" w:rsidRDefault="00510D75" w:rsidP="008D3B6E">
      <w:pPr>
        <w:spacing w:line="276" w:lineRule="auto"/>
        <w:ind w:left="980" w:hanging="359"/>
        <w:jc w:val="both"/>
        <w:rPr>
          <w:sz w:val="20"/>
          <w:szCs w:val="20"/>
        </w:rPr>
      </w:pPr>
      <w:r>
        <w:rPr>
          <w:rFonts w:ascii="Arial" w:eastAsia="Arial" w:hAnsi="Arial" w:cs="Arial"/>
          <w:sz w:val="24"/>
          <w:szCs w:val="24"/>
        </w:rPr>
        <w:t>13.14.5.1.</w:t>
      </w:r>
      <w:r>
        <w:rPr>
          <w:sz w:val="20"/>
          <w:szCs w:val="20"/>
        </w:rPr>
        <w:t xml:space="preserve"> </w:t>
      </w:r>
      <w:r>
        <w:rPr>
          <w:rFonts w:ascii="Arial" w:eastAsia="Arial" w:hAnsi="Arial" w:cs="Arial"/>
          <w:sz w:val="24"/>
          <w:szCs w:val="24"/>
        </w:rPr>
        <w:t>muszą być utrwalone w sposób umożliwiający ich wielokrotne odczytanie, zapisanie i powielenie, a także przekazanie przy użyciu środków</w:t>
      </w:r>
      <w:r w:rsidR="008D3B6E">
        <w:rPr>
          <w:rFonts w:ascii="Arial" w:eastAsia="Arial" w:hAnsi="Arial" w:cs="Arial"/>
          <w:sz w:val="24"/>
          <w:szCs w:val="24"/>
        </w:rPr>
        <w:t xml:space="preserve"> </w:t>
      </w:r>
      <w:r>
        <w:rPr>
          <w:rFonts w:ascii="Arial" w:eastAsia="Arial" w:hAnsi="Arial" w:cs="Arial"/>
          <w:sz w:val="24"/>
          <w:szCs w:val="24"/>
        </w:rPr>
        <w:t>komunikacji elektronicznej lub na informatycznym nośniku danych;</w:t>
      </w:r>
    </w:p>
    <w:p w14:paraId="3B692C3E" w14:textId="77777777" w:rsidR="001D782E" w:rsidRDefault="00510D75" w:rsidP="008D3B6E">
      <w:pPr>
        <w:spacing w:line="276" w:lineRule="auto"/>
        <w:ind w:left="980" w:right="20" w:hanging="359"/>
        <w:jc w:val="both"/>
        <w:rPr>
          <w:rFonts w:ascii="Arial" w:eastAsia="Arial" w:hAnsi="Arial" w:cs="Arial"/>
          <w:sz w:val="24"/>
          <w:szCs w:val="24"/>
        </w:rPr>
      </w:pPr>
      <w:r>
        <w:rPr>
          <w:rFonts w:ascii="Arial" w:eastAsia="Arial" w:hAnsi="Arial" w:cs="Arial"/>
          <w:sz w:val="24"/>
          <w:szCs w:val="24"/>
        </w:rPr>
        <w:t>13.14.5.2.</w:t>
      </w:r>
      <w:r>
        <w:rPr>
          <w:sz w:val="20"/>
          <w:szCs w:val="20"/>
        </w:rPr>
        <w:t xml:space="preserve"> </w:t>
      </w:r>
      <w:r>
        <w:rPr>
          <w:rFonts w:ascii="Arial" w:eastAsia="Arial" w:hAnsi="Arial" w:cs="Arial"/>
          <w:sz w:val="24"/>
          <w:szCs w:val="24"/>
        </w:rPr>
        <w:t xml:space="preserve">muszą umożliwiać prezentację treści w postaci elektronicznej, </w:t>
      </w:r>
      <w:r w:rsidR="008D3B6E">
        <w:rPr>
          <w:rFonts w:ascii="Arial" w:eastAsia="Arial" w:hAnsi="Arial" w:cs="Arial"/>
          <w:sz w:val="24"/>
          <w:szCs w:val="24"/>
        </w:rPr>
        <w:br/>
      </w:r>
      <w:r>
        <w:rPr>
          <w:rFonts w:ascii="Arial" w:eastAsia="Arial" w:hAnsi="Arial" w:cs="Arial"/>
          <w:sz w:val="24"/>
          <w:szCs w:val="24"/>
        </w:rPr>
        <w:t>w szczególności przez wyświetlenie tej treści na monitorze ekranowym;</w:t>
      </w:r>
    </w:p>
    <w:p w14:paraId="5BC3D37D" w14:textId="77777777" w:rsidR="001D782E" w:rsidRDefault="00510D75" w:rsidP="00767E57">
      <w:pPr>
        <w:tabs>
          <w:tab w:val="left" w:pos="2080"/>
          <w:tab w:val="left" w:pos="3000"/>
          <w:tab w:val="left" w:pos="4380"/>
        </w:tabs>
        <w:spacing w:line="276" w:lineRule="auto"/>
        <w:ind w:left="980" w:hanging="360"/>
        <w:jc w:val="both"/>
        <w:rPr>
          <w:sz w:val="20"/>
          <w:szCs w:val="20"/>
        </w:rPr>
      </w:pPr>
      <w:r>
        <w:rPr>
          <w:rFonts w:ascii="Arial" w:eastAsia="Arial" w:hAnsi="Arial" w:cs="Arial"/>
          <w:sz w:val="24"/>
          <w:szCs w:val="24"/>
        </w:rPr>
        <w:t>13.14.5.3.</w:t>
      </w:r>
      <w:r>
        <w:rPr>
          <w:sz w:val="20"/>
          <w:szCs w:val="20"/>
        </w:rPr>
        <w:tab/>
      </w:r>
      <w:r w:rsidR="008D3B6E">
        <w:rPr>
          <w:rFonts w:ascii="Arial" w:eastAsia="Arial" w:hAnsi="Arial" w:cs="Arial"/>
          <w:sz w:val="24"/>
          <w:szCs w:val="24"/>
        </w:rPr>
        <w:t xml:space="preserve">muszą </w:t>
      </w:r>
      <w:r>
        <w:rPr>
          <w:rFonts w:ascii="Arial" w:eastAsia="Arial" w:hAnsi="Arial" w:cs="Arial"/>
          <w:sz w:val="24"/>
          <w:szCs w:val="24"/>
        </w:rPr>
        <w:t>umożliwiać</w:t>
      </w:r>
      <w:r w:rsidR="008D3B6E">
        <w:rPr>
          <w:rFonts w:ascii="Arial" w:eastAsia="Arial" w:hAnsi="Arial" w:cs="Arial"/>
          <w:sz w:val="24"/>
          <w:szCs w:val="24"/>
        </w:rPr>
        <w:t xml:space="preserve"> </w:t>
      </w:r>
      <w:r>
        <w:rPr>
          <w:rFonts w:ascii="Arial" w:eastAsia="Arial" w:hAnsi="Arial" w:cs="Arial"/>
          <w:sz w:val="23"/>
          <w:szCs w:val="23"/>
        </w:rPr>
        <w:t>prezentację</w:t>
      </w:r>
      <w:r w:rsidR="008D3B6E">
        <w:rPr>
          <w:rFonts w:ascii="Arial" w:eastAsia="Arial" w:hAnsi="Arial" w:cs="Arial"/>
          <w:sz w:val="23"/>
          <w:szCs w:val="23"/>
        </w:rPr>
        <w:t xml:space="preserve"> </w:t>
      </w:r>
      <w:r>
        <w:rPr>
          <w:rFonts w:ascii="Arial" w:eastAsia="Arial" w:hAnsi="Arial" w:cs="Arial"/>
          <w:sz w:val="23"/>
          <w:szCs w:val="23"/>
        </w:rPr>
        <w:t>treści</w:t>
      </w:r>
      <w:r w:rsidR="008D3B6E">
        <w:rPr>
          <w:rFonts w:ascii="Arial" w:eastAsia="Arial" w:hAnsi="Arial" w:cs="Arial"/>
          <w:sz w:val="23"/>
          <w:szCs w:val="23"/>
        </w:rPr>
        <w:t xml:space="preserve"> </w:t>
      </w:r>
      <w:r>
        <w:rPr>
          <w:rFonts w:ascii="Arial" w:eastAsia="Arial" w:hAnsi="Arial" w:cs="Arial"/>
          <w:sz w:val="24"/>
          <w:szCs w:val="24"/>
        </w:rPr>
        <w:t>w</w:t>
      </w:r>
      <w:r w:rsidR="008D3B6E">
        <w:rPr>
          <w:rFonts w:ascii="Arial" w:eastAsia="Arial" w:hAnsi="Arial" w:cs="Arial"/>
          <w:sz w:val="24"/>
          <w:szCs w:val="24"/>
        </w:rPr>
        <w:t xml:space="preserve"> </w:t>
      </w:r>
      <w:r>
        <w:rPr>
          <w:rFonts w:ascii="Arial" w:eastAsia="Arial" w:hAnsi="Arial" w:cs="Arial"/>
          <w:sz w:val="23"/>
          <w:szCs w:val="23"/>
        </w:rPr>
        <w:t>postaci</w:t>
      </w:r>
      <w:r w:rsidR="008D3B6E">
        <w:rPr>
          <w:rFonts w:ascii="Arial" w:eastAsia="Arial" w:hAnsi="Arial" w:cs="Arial"/>
          <w:sz w:val="23"/>
          <w:szCs w:val="23"/>
        </w:rPr>
        <w:t xml:space="preserve"> </w:t>
      </w:r>
      <w:r>
        <w:rPr>
          <w:rFonts w:ascii="Arial" w:eastAsia="Arial" w:hAnsi="Arial" w:cs="Arial"/>
          <w:sz w:val="23"/>
          <w:szCs w:val="23"/>
        </w:rPr>
        <w:t>papierowej,</w:t>
      </w:r>
      <w:r w:rsidR="00767E57">
        <w:rPr>
          <w:rFonts w:ascii="Arial" w:eastAsia="Arial" w:hAnsi="Arial" w:cs="Arial"/>
          <w:sz w:val="23"/>
          <w:szCs w:val="23"/>
        </w:rPr>
        <w:br/>
      </w:r>
      <w:r>
        <w:rPr>
          <w:rFonts w:ascii="Arial" w:eastAsia="Arial" w:hAnsi="Arial" w:cs="Arial"/>
          <w:sz w:val="23"/>
          <w:szCs w:val="23"/>
        </w:rPr>
        <w:t>w</w:t>
      </w:r>
      <w:r w:rsidR="00767E57">
        <w:rPr>
          <w:rFonts w:ascii="Arial" w:eastAsia="Arial" w:hAnsi="Arial" w:cs="Arial"/>
          <w:sz w:val="23"/>
          <w:szCs w:val="23"/>
        </w:rPr>
        <w:t xml:space="preserve"> </w:t>
      </w:r>
      <w:r>
        <w:rPr>
          <w:rFonts w:ascii="Arial" w:eastAsia="Arial" w:hAnsi="Arial" w:cs="Arial"/>
          <w:sz w:val="23"/>
          <w:szCs w:val="23"/>
        </w:rPr>
        <w:t>szczególności za pomocą wydruku;</w:t>
      </w:r>
    </w:p>
    <w:p w14:paraId="346E5B51" w14:textId="77777777" w:rsidR="001D782E" w:rsidRDefault="00510D75" w:rsidP="00510D75">
      <w:pPr>
        <w:spacing w:line="276" w:lineRule="auto"/>
        <w:ind w:left="980" w:hanging="359"/>
        <w:rPr>
          <w:sz w:val="20"/>
          <w:szCs w:val="20"/>
        </w:rPr>
      </w:pPr>
      <w:r>
        <w:rPr>
          <w:rFonts w:ascii="Arial" w:eastAsia="Arial" w:hAnsi="Arial" w:cs="Arial"/>
          <w:sz w:val="24"/>
          <w:szCs w:val="24"/>
        </w:rPr>
        <w:t>13.14.5.4.</w:t>
      </w:r>
      <w:r>
        <w:rPr>
          <w:sz w:val="20"/>
          <w:szCs w:val="20"/>
        </w:rPr>
        <w:t xml:space="preserve"> </w:t>
      </w:r>
      <w:r>
        <w:rPr>
          <w:rFonts w:ascii="Arial" w:eastAsia="Arial" w:hAnsi="Arial" w:cs="Arial"/>
          <w:sz w:val="24"/>
          <w:szCs w:val="24"/>
        </w:rPr>
        <w:t>muszą zawierać dane w układzie niepozostawiającym wątpliwości co do treści i kontekstu zapisanych informacji.</w:t>
      </w:r>
    </w:p>
    <w:p w14:paraId="08B2017B" w14:textId="77777777" w:rsidR="001D782E" w:rsidRDefault="001D782E" w:rsidP="00510D75">
      <w:pPr>
        <w:spacing w:line="276" w:lineRule="auto"/>
        <w:rPr>
          <w:sz w:val="20"/>
          <w:szCs w:val="20"/>
        </w:rPr>
      </w:pPr>
    </w:p>
    <w:p w14:paraId="2FEF8801" w14:textId="77777777" w:rsidR="001D782E" w:rsidRPr="00767E57" w:rsidRDefault="00510D75" w:rsidP="00767E57">
      <w:pPr>
        <w:numPr>
          <w:ilvl w:val="0"/>
          <w:numId w:val="12"/>
        </w:numPr>
        <w:tabs>
          <w:tab w:val="left" w:pos="400"/>
        </w:tabs>
        <w:spacing w:line="276" w:lineRule="auto"/>
        <w:ind w:left="400" w:hanging="354"/>
        <w:jc w:val="both"/>
        <w:rPr>
          <w:sz w:val="20"/>
          <w:szCs w:val="20"/>
        </w:rPr>
      </w:pPr>
      <w:r w:rsidRPr="00767E57">
        <w:rPr>
          <w:rFonts w:ascii="Arial" w:eastAsia="Arial" w:hAnsi="Arial" w:cs="Arial"/>
          <w:b/>
          <w:bCs/>
          <w:color w:val="0000FF"/>
          <w:sz w:val="24"/>
          <w:szCs w:val="24"/>
          <w:u w:val="single"/>
        </w:rPr>
        <w:t>INFORMACJA  O  ŚRODKACH  KOMUNIKACJI  ELEKTRONICZNEJ,  PRZY</w:t>
      </w:r>
      <w:r w:rsidR="00767E57">
        <w:rPr>
          <w:rFonts w:ascii="Arial" w:eastAsia="Arial" w:hAnsi="Arial" w:cs="Arial"/>
          <w:b/>
          <w:bCs/>
          <w:color w:val="0000FF"/>
          <w:sz w:val="24"/>
          <w:szCs w:val="24"/>
          <w:u w:val="single"/>
        </w:rPr>
        <w:t xml:space="preserve"> </w:t>
      </w:r>
      <w:r w:rsidRPr="00767E57">
        <w:rPr>
          <w:rFonts w:ascii="Arial" w:eastAsia="Arial" w:hAnsi="Arial" w:cs="Arial"/>
          <w:b/>
          <w:bCs/>
          <w:color w:val="0000FF"/>
          <w:sz w:val="24"/>
          <w:szCs w:val="24"/>
          <w:u w:val="single"/>
        </w:rPr>
        <w:t xml:space="preserve">UŻYCIU KTÓRYCH ZAMAWIAJĄCY BĘDZIE KOMUNIKOWAŁ SIĘ </w:t>
      </w:r>
      <w:r w:rsidR="00767E57">
        <w:rPr>
          <w:rFonts w:ascii="Arial" w:eastAsia="Arial" w:hAnsi="Arial" w:cs="Arial"/>
          <w:b/>
          <w:bCs/>
          <w:color w:val="0000FF"/>
          <w:sz w:val="24"/>
          <w:szCs w:val="24"/>
          <w:u w:val="single"/>
        </w:rPr>
        <w:br/>
      </w:r>
      <w:r w:rsidRPr="00767E57">
        <w:rPr>
          <w:rFonts w:ascii="Arial" w:eastAsia="Arial" w:hAnsi="Arial" w:cs="Arial"/>
          <w:b/>
          <w:bCs/>
          <w:color w:val="0000FF"/>
          <w:sz w:val="24"/>
          <w:szCs w:val="24"/>
          <w:u w:val="single"/>
        </w:rPr>
        <w:t>Z WYKONAWCAMI, ORAZ INFORMACJE O WYMAGANIACH TECHNICZNYCH I ORGANIZACYJNYCH SPORZĄDZANIA, WYSYŁANIA I ODBIERANIA KORESPONDENCJI ELEKTRONICZNEJ</w:t>
      </w:r>
    </w:p>
    <w:p w14:paraId="13414A4F" w14:textId="77777777" w:rsidR="001D782E" w:rsidRDefault="001D782E" w:rsidP="00510D75">
      <w:pPr>
        <w:spacing w:line="276" w:lineRule="auto"/>
        <w:rPr>
          <w:sz w:val="20"/>
          <w:szCs w:val="20"/>
        </w:rPr>
      </w:pPr>
    </w:p>
    <w:p w14:paraId="4ACC782A" w14:textId="77777777" w:rsidR="001D782E" w:rsidRDefault="00510D75" w:rsidP="00510D75">
      <w:pPr>
        <w:tabs>
          <w:tab w:val="left" w:pos="660"/>
        </w:tabs>
        <w:spacing w:line="276" w:lineRule="auto"/>
        <w:ind w:left="40"/>
        <w:rPr>
          <w:sz w:val="20"/>
          <w:szCs w:val="20"/>
        </w:rPr>
      </w:pPr>
      <w:r>
        <w:rPr>
          <w:rFonts w:ascii="Arial" w:eastAsia="Arial" w:hAnsi="Arial" w:cs="Arial"/>
        </w:rPr>
        <w:t>14.1.</w:t>
      </w:r>
      <w:r>
        <w:rPr>
          <w:sz w:val="20"/>
          <w:szCs w:val="20"/>
        </w:rPr>
        <w:tab/>
      </w:r>
      <w:r>
        <w:rPr>
          <w:rFonts w:ascii="Arial" w:eastAsia="Arial" w:hAnsi="Arial" w:cs="Arial"/>
          <w:sz w:val="24"/>
          <w:szCs w:val="24"/>
        </w:rPr>
        <w:t>Informacje ogólne:</w:t>
      </w:r>
    </w:p>
    <w:p w14:paraId="212AB754" w14:textId="77777777" w:rsidR="001D782E" w:rsidRDefault="001D782E" w:rsidP="00510D75">
      <w:pPr>
        <w:spacing w:line="276" w:lineRule="auto"/>
        <w:rPr>
          <w:sz w:val="20"/>
          <w:szCs w:val="20"/>
        </w:rPr>
      </w:pPr>
    </w:p>
    <w:p w14:paraId="7EC7E3B5" w14:textId="77777777" w:rsidR="001D782E" w:rsidRDefault="00510D75" w:rsidP="00510D75">
      <w:pPr>
        <w:spacing w:line="276" w:lineRule="auto"/>
        <w:ind w:left="980" w:hanging="359"/>
        <w:jc w:val="both"/>
        <w:rPr>
          <w:sz w:val="20"/>
          <w:szCs w:val="20"/>
        </w:rPr>
      </w:pPr>
      <w:r>
        <w:rPr>
          <w:rFonts w:ascii="Arial" w:eastAsia="Arial" w:hAnsi="Arial" w:cs="Arial"/>
        </w:rPr>
        <w:t xml:space="preserve">14.1.1. </w:t>
      </w:r>
      <w:r>
        <w:rPr>
          <w:rFonts w:ascii="Arial" w:eastAsia="Arial" w:hAnsi="Arial" w:cs="Arial"/>
          <w:sz w:val="24"/>
          <w:szCs w:val="24"/>
        </w:rPr>
        <w:t>W</w:t>
      </w:r>
      <w:r>
        <w:rPr>
          <w:sz w:val="20"/>
          <w:szCs w:val="20"/>
        </w:rPr>
        <w:t xml:space="preserve"> </w:t>
      </w:r>
      <w:r>
        <w:rPr>
          <w:rFonts w:ascii="Arial" w:eastAsia="Arial" w:hAnsi="Arial" w:cs="Arial"/>
          <w:sz w:val="24"/>
          <w:szCs w:val="24"/>
        </w:rPr>
        <w:t xml:space="preserve">postępowaniu o udzielenie zamówienia komunikacja między Zamawiającym, a Wykonawcami odbywa się przy użyciu miniPortalu </w:t>
      </w:r>
      <w:r>
        <w:rPr>
          <w:rFonts w:ascii="Arial" w:eastAsia="Arial" w:hAnsi="Arial" w:cs="Arial"/>
          <w:color w:val="0000FF"/>
          <w:sz w:val="24"/>
          <w:szCs w:val="24"/>
          <w:u w:val="single"/>
        </w:rPr>
        <w:t>https://miniPortal.uzp.gov.pl/</w:t>
      </w:r>
      <w:r>
        <w:rPr>
          <w:rFonts w:ascii="Arial" w:eastAsia="Arial" w:hAnsi="Arial" w:cs="Arial"/>
          <w:color w:val="000000"/>
          <w:sz w:val="24"/>
          <w:szCs w:val="24"/>
        </w:rPr>
        <w:t>, ePUAP (Elektroniczna Skrzynka Podawcza</w:t>
      </w:r>
      <w:r>
        <w:rPr>
          <w:rFonts w:ascii="Arial" w:eastAsia="Arial" w:hAnsi="Arial" w:cs="Arial"/>
          <w:color w:val="0000FF"/>
          <w:sz w:val="24"/>
          <w:szCs w:val="24"/>
        </w:rPr>
        <w:t xml:space="preserve"> </w:t>
      </w:r>
      <w:r>
        <w:rPr>
          <w:rFonts w:ascii="Arial" w:eastAsia="Arial" w:hAnsi="Arial" w:cs="Arial"/>
          <w:color w:val="000000"/>
          <w:sz w:val="24"/>
          <w:szCs w:val="24"/>
        </w:rPr>
        <w:t>–</w:t>
      </w:r>
      <w:r>
        <w:rPr>
          <w:rFonts w:ascii="Arial" w:eastAsia="Arial" w:hAnsi="Arial" w:cs="Arial"/>
          <w:color w:val="0000FF"/>
          <w:sz w:val="24"/>
          <w:szCs w:val="24"/>
        </w:rPr>
        <w:t xml:space="preserve"> </w:t>
      </w:r>
      <w:r>
        <w:rPr>
          <w:rFonts w:ascii="Arial" w:eastAsia="Arial" w:hAnsi="Arial" w:cs="Arial"/>
          <w:color w:val="000000"/>
          <w:sz w:val="24"/>
          <w:szCs w:val="24"/>
        </w:rPr>
        <w:t xml:space="preserve">nazwa – </w:t>
      </w:r>
      <w:r w:rsidR="00767E57">
        <w:rPr>
          <w:rFonts w:ascii="Arial" w:eastAsia="Arial" w:hAnsi="Arial" w:cs="Arial"/>
          <w:color w:val="000000"/>
          <w:sz w:val="24"/>
          <w:szCs w:val="24"/>
        </w:rPr>
        <w:t>Miejski Ośrodek Pomocy Społecznej w Łodzi</w:t>
      </w:r>
      <w:r>
        <w:rPr>
          <w:rFonts w:ascii="Arial" w:eastAsia="Arial" w:hAnsi="Arial" w:cs="Arial"/>
          <w:color w:val="000000"/>
          <w:sz w:val="24"/>
          <w:szCs w:val="24"/>
        </w:rPr>
        <w:t xml:space="preserve">) </w:t>
      </w:r>
      <w:r w:rsidR="003C6B15" w:rsidRPr="003C6B15">
        <w:rPr>
          <w:rFonts w:ascii="Arial" w:eastAsia="Arial" w:hAnsi="Arial" w:cs="Arial"/>
          <w:color w:val="000000"/>
          <w:sz w:val="24"/>
          <w:szCs w:val="24"/>
        </w:rPr>
        <w:t>/0eqfd766vi/SkrytkaESP</w:t>
      </w:r>
      <w:r w:rsidR="0071353C">
        <w:rPr>
          <w:rFonts w:ascii="Arial" w:eastAsia="Arial" w:hAnsi="Arial" w:cs="Arial"/>
          <w:color w:val="000000"/>
          <w:sz w:val="24"/>
          <w:szCs w:val="24"/>
        </w:rPr>
        <w:t xml:space="preserve"> </w:t>
      </w:r>
      <w:r>
        <w:rPr>
          <w:rFonts w:ascii="Arial" w:eastAsia="Arial" w:hAnsi="Arial" w:cs="Arial"/>
          <w:color w:val="000000"/>
          <w:sz w:val="24"/>
          <w:szCs w:val="24"/>
        </w:rPr>
        <w:t xml:space="preserve">oraz poczty elektronicznej </w:t>
      </w:r>
      <w:r w:rsidR="0071353C">
        <w:rPr>
          <w:rFonts w:ascii="Arial" w:eastAsia="Arial" w:hAnsi="Arial" w:cs="Arial"/>
          <w:color w:val="000000"/>
          <w:sz w:val="24"/>
          <w:szCs w:val="24"/>
        </w:rPr>
        <w:br/>
      </w:r>
      <w:r>
        <w:rPr>
          <w:rFonts w:ascii="Arial" w:eastAsia="Arial" w:hAnsi="Arial" w:cs="Arial"/>
          <w:color w:val="000000"/>
          <w:sz w:val="24"/>
          <w:szCs w:val="24"/>
        </w:rPr>
        <w:t xml:space="preserve">e-mail: </w:t>
      </w:r>
      <w:r>
        <w:rPr>
          <w:rFonts w:ascii="Arial" w:eastAsia="Arial" w:hAnsi="Arial" w:cs="Arial"/>
          <w:color w:val="0000FF"/>
          <w:sz w:val="24"/>
          <w:szCs w:val="24"/>
          <w:u w:val="single"/>
        </w:rPr>
        <w:t>zamowienia@</w:t>
      </w:r>
      <w:r w:rsidR="00767E57">
        <w:rPr>
          <w:rFonts w:ascii="Arial" w:eastAsia="Arial" w:hAnsi="Arial" w:cs="Arial"/>
          <w:color w:val="0000FF"/>
          <w:sz w:val="24"/>
          <w:szCs w:val="24"/>
          <w:u w:val="single"/>
        </w:rPr>
        <w:t>mops.</w:t>
      </w:r>
      <w:r>
        <w:rPr>
          <w:rFonts w:ascii="Arial" w:eastAsia="Arial" w:hAnsi="Arial" w:cs="Arial"/>
          <w:color w:val="0000FF"/>
          <w:sz w:val="24"/>
          <w:szCs w:val="24"/>
          <w:u w:val="single"/>
        </w:rPr>
        <w:t>lodz.pl</w:t>
      </w:r>
      <w:r>
        <w:rPr>
          <w:rFonts w:ascii="Arial" w:eastAsia="Arial" w:hAnsi="Arial" w:cs="Arial"/>
          <w:color w:val="000000"/>
          <w:sz w:val="24"/>
          <w:szCs w:val="24"/>
        </w:rPr>
        <w:t>.</w:t>
      </w:r>
    </w:p>
    <w:p w14:paraId="69655579" w14:textId="77777777" w:rsidR="001D782E" w:rsidRDefault="00510D75" w:rsidP="00510D75">
      <w:pPr>
        <w:spacing w:line="276" w:lineRule="auto"/>
        <w:ind w:left="980" w:hanging="359"/>
        <w:jc w:val="both"/>
        <w:rPr>
          <w:sz w:val="20"/>
          <w:szCs w:val="20"/>
        </w:rPr>
      </w:pPr>
      <w:r>
        <w:rPr>
          <w:rFonts w:ascii="Arial" w:eastAsia="Arial" w:hAnsi="Arial" w:cs="Arial"/>
        </w:rPr>
        <w:t xml:space="preserve">14.1.2. </w:t>
      </w:r>
      <w:r>
        <w:rPr>
          <w:rFonts w:ascii="Arial" w:eastAsia="Arial" w:hAnsi="Arial" w:cs="Arial"/>
          <w:sz w:val="24"/>
          <w:szCs w:val="24"/>
        </w:rPr>
        <w:t>Komunikacja między Zamawiającym a Wykonawcą odbywa się zgodnie</w:t>
      </w:r>
      <w:r>
        <w:rPr>
          <w:rFonts w:ascii="Arial" w:eastAsia="Arial" w:hAnsi="Arial" w:cs="Arial"/>
        </w:rPr>
        <w:t xml:space="preserve"> </w:t>
      </w:r>
      <w:r w:rsidR="00767E57">
        <w:rPr>
          <w:rFonts w:ascii="Arial" w:eastAsia="Arial" w:hAnsi="Arial" w:cs="Arial"/>
        </w:rPr>
        <w:br/>
      </w:r>
      <w:r>
        <w:rPr>
          <w:rFonts w:ascii="Arial" w:eastAsia="Arial" w:hAnsi="Arial" w:cs="Arial"/>
          <w:sz w:val="24"/>
          <w:szCs w:val="24"/>
        </w:rPr>
        <w:t>z Rozporządzeniem Prezesa Rady Ministrów z dnia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w:t>
      </w:r>
    </w:p>
    <w:p w14:paraId="0E07415B" w14:textId="77777777" w:rsidR="001D782E" w:rsidRDefault="00510D75" w:rsidP="00510D75">
      <w:pPr>
        <w:spacing w:line="276" w:lineRule="auto"/>
        <w:ind w:left="980" w:hanging="359"/>
        <w:jc w:val="both"/>
        <w:rPr>
          <w:sz w:val="20"/>
          <w:szCs w:val="20"/>
        </w:rPr>
      </w:pPr>
      <w:r>
        <w:rPr>
          <w:rFonts w:ascii="Arial" w:eastAsia="Arial" w:hAnsi="Arial" w:cs="Arial"/>
        </w:rPr>
        <w:t xml:space="preserve">14.1.3. </w:t>
      </w:r>
      <w:r>
        <w:rPr>
          <w:rFonts w:ascii="Arial" w:eastAsia="Arial" w:hAnsi="Arial" w:cs="Arial"/>
          <w:sz w:val="24"/>
          <w:szCs w:val="24"/>
        </w:rPr>
        <w:t>Wykonawca</w:t>
      </w:r>
      <w:r>
        <w:rPr>
          <w:sz w:val="20"/>
          <w:szCs w:val="20"/>
        </w:rPr>
        <w:t xml:space="preserve"> </w:t>
      </w:r>
      <w:r>
        <w:rPr>
          <w:rFonts w:ascii="Arial" w:eastAsia="Arial" w:hAnsi="Arial" w:cs="Arial"/>
          <w:sz w:val="24"/>
          <w:szCs w:val="24"/>
        </w:rPr>
        <w:t xml:space="preserve">zamierzający wziąć udział w postępowaniu o udzielenie zamówienia publicznego musi posiadać konto na ePUAP. Wykonawca posiadający konto na ePUAP ma dostęp do </w:t>
      </w:r>
      <w:r>
        <w:rPr>
          <w:rFonts w:ascii="Arial" w:eastAsia="Arial" w:hAnsi="Arial" w:cs="Arial"/>
          <w:b/>
          <w:bCs/>
          <w:sz w:val="24"/>
          <w:szCs w:val="24"/>
        </w:rPr>
        <w:t>formularzy: złożenia, zmiany,</w:t>
      </w:r>
      <w:r>
        <w:rPr>
          <w:rFonts w:ascii="Arial" w:eastAsia="Arial" w:hAnsi="Arial" w:cs="Arial"/>
          <w:sz w:val="24"/>
          <w:szCs w:val="24"/>
        </w:rPr>
        <w:t xml:space="preserve"> </w:t>
      </w:r>
      <w:r>
        <w:rPr>
          <w:rFonts w:ascii="Arial" w:eastAsia="Arial" w:hAnsi="Arial" w:cs="Arial"/>
          <w:b/>
          <w:bCs/>
          <w:sz w:val="24"/>
          <w:szCs w:val="24"/>
        </w:rPr>
        <w:t>wycofania oferty lub wniosku oraz do formularza do komunikacji.</w:t>
      </w:r>
    </w:p>
    <w:p w14:paraId="387F149B" w14:textId="77777777" w:rsidR="001D782E" w:rsidRDefault="00510D75" w:rsidP="00767E57">
      <w:pPr>
        <w:tabs>
          <w:tab w:val="left" w:pos="2920"/>
          <w:tab w:val="left" w:pos="4340"/>
          <w:tab w:val="left" w:pos="4660"/>
          <w:tab w:val="left" w:pos="6420"/>
          <w:tab w:val="left" w:pos="7720"/>
          <w:tab w:val="left" w:pos="8060"/>
        </w:tabs>
        <w:spacing w:line="276" w:lineRule="auto"/>
        <w:ind w:left="993" w:hanging="426"/>
        <w:jc w:val="both"/>
        <w:rPr>
          <w:sz w:val="20"/>
          <w:szCs w:val="20"/>
        </w:rPr>
      </w:pPr>
      <w:r>
        <w:rPr>
          <w:rFonts w:ascii="Arial" w:eastAsia="Arial" w:hAnsi="Arial" w:cs="Arial"/>
        </w:rPr>
        <w:t xml:space="preserve">14.1.4. </w:t>
      </w:r>
      <w:r>
        <w:rPr>
          <w:rFonts w:ascii="Arial" w:eastAsia="Arial" w:hAnsi="Arial" w:cs="Arial"/>
          <w:sz w:val="24"/>
          <w:szCs w:val="24"/>
        </w:rPr>
        <w:t>Wymagania</w:t>
      </w:r>
      <w:r>
        <w:rPr>
          <w:sz w:val="20"/>
          <w:szCs w:val="20"/>
        </w:rPr>
        <w:tab/>
      </w:r>
      <w:r>
        <w:rPr>
          <w:rFonts w:ascii="Arial" w:eastAsia="Arial" w:hAnsi="Arial" w:cs="Arial"/>
          <w:sz w:val="24"/>
          <w:szCs w:val="24"/>
        </w:rPr>
        <w:t>techniczne</w:t>
      </w:r>
      <w:r>
        <w:rPr>
          <w:rFonts w:ascii="Arial" w:eastAsia="Arial" w:hAnsi="Arial" w:cs="Arial"/>
          <w:sz w:val="24"/>
          <w:szCs w:val="24"/>
        </w:rPr>
        <w:tab/>
        <w:t>i</w:t>
      </w:r>
      <w:r>
        <w:rPr>
          <w:rFonts w:ascii="Arial" w:eastAsia="Arial" w:hAnsi="Arial" w:cs="Arial"/>
          <w:sz w:val="24"/>
          <w:szCs w:val="24"/>
        </w:rPr>
        <w:tab/>
        <w:t>organizacyjne</w:t>
      </w:r>
      <w:r>
        <w:rPr>
          <w:rFonts w:ascii="Arial" w:eastAsia="Arial" w:hAnsi="Arial" w:cs="Arial"/>
          <w:sz w:val="24"/>
          <w:szCs w:val="24"/>
        </w:rPr>
        <w:tab/>
        <w:t>wysyłania</w:t>
      </w:r>
      <w:r>
        <w:rPr>
          <w:rFonts w:ascii="Arial" w:eastAsia="Arial" w:hAnsi="Arial" w:cs="Arial"/>
          <w:sz w:val="24"/>
          <w:szCs w:val="24"/>
        </w:rPr>
        <w:tab/>
        <w:t>i</w:t>
      </w:r>
      <w:r>
        <w:rPr>
          <w:sz w:val="20"/>
          <w:szCs w:val="20"/>
        </w:rPr>
        <w:tab/>
      </w:r>
      <w:r>
        <w:rPr>
          <w:rFonts w:ascii="Arial" w:eastAsia="Arial" w:hAnsi="Arial" w:cs="Arial"/>
          <w:sz w:val="23"/>
          <w:szCs w:val="23"/>
        </w:rPr>
        <w:t>odbierania</w:t>
      </w:r>
      <w:r w:rsidR="00767E57">
        <w:rPr>
          <w:rFonts w:ascii="Arial" w:eastAsia="Arial" w:hAnsi="Arial" w:cs="Arial"/>
          <w:sz w:val="23"/>
          <w:szCs w:val="23"/>
        </w:rPr>
        <w:t xml:space="preserve"> </w:t>
      </w:r>
      <w:r>
        <w:rPr>
          <w:rFonts w:ascii="Arial" w:eastAsia="Arial" w:hAnsi="Arial" w:cs="Arial"/>
          <w:sz w:val="24"/>
          <w:szCs w:val="24"/>
        </w:rPr>
        <w:t xml:space="preserve">dokumentów elektronicznych, elektronicznych kopii dokumentów </w:t>
      </w:r>
      <w:r w:rsidR="00767E57">
        <w:rPr>
          <w:rFonts w:ascii="Arial" w:eastAsia="Arial" w:hAnsi="Arial" w:cs="Arial"/>
          <w:sz w:val="24"/>
          <w:szCs w:val="24"/>
        </w:rPr>
        <w:br/>
      </w:r>
      <w:r>
        <w:rPr>
          <w:rFonts w:ascii="Arial" w:eastAsia="Arial" w:hAnsi="Arial" w:cs="Arial"/>
          <w:sz w:val="24"/>
          <w:szCs w:val="24"/>
        </w:rPr>
        <w:t xml:space="preserve">i </w:t>
      </w:r>
      <w:r w:rsidR="00767E57">
        <w:rPr>
          <w:rFonts w:ascii="Arial" w:eastAsia="Arial" w:hAnsi="Arial" w:cs="Arial"/>
          <w:sz w:val="24"/>
          <w:szCs w:val="24"/>
        </w:rPr>
        <w:t>o</w:t>
      </w:r>
      <w:r>
        <w:rPr>
          <w:rFonts w:ascii="Arial" w:eastAsia="Arial" w:hAnsi="Arial" w:cs="Arial"/>
          <w:sz w:val="24"/>
          <w:szCs w:val="24"/>
        </w:rPr>
        <w:t>świadczeń oraz informacji przekazywanych przy ich użyciu zostały opisane w Instrukcji użytkowania systemu miniPortal oraz Regulaminie ePUAP.</w:t>
      </w:r>
    </w:p>
    <w:p w14:paraId="6AB0A6FC" w14:textId="77777777" w:rsidR="001D782E" w:rsidRDefault="00510D75" w:rsidP="00510D75">
      <w:pPr>
        <w:spacing w:line="276" w:lineRule="auto"/>
        <w:ind w:left="980" w:hanging="359"/>
        <w:jc w:val="both"/>
        <w:rPr>
          <w:sz w:val="20"/>
          <w:szCs w:val="20"/>
        </w:rPr>
      </w:pPr>
      <w:r>
        <w:rPr>
          <w:rFonts w:ascii="Arial" w:eastAsia="Arial" w:hAnsi="Arial" w:cs="Arial"/>
        </w:rPr>
        <w:t xml:space="preserve">14.1.5. </w:t>
      </w:r>
      <w:r>
        <w:rPr>
          <w:rFonts w:ascii="Arial" w:eastAsia="Arial" w:hAnsi="Arial" w:cs="Arial"/>
          <w:sz w:val="24"/>
          <w:szCs w:val="24"/>
        </w:rPr>
        <w:t>Maksymalny</w:t>
      </w:r>
      <w:r>
        <w:rPr>
          <w:sz w:val="20"/>
          <w:szCs w:val="20"/>
        </w:rPr>
        <w:t xml:space="preserve"> </w:t>
      </w:r>
      <w:r>
        <w:rPr>
          <w:rFonts w:ascii="Arial" w:eastAsia="Arial" w:hAnsi="Arial" w:cs="Arial"/>
          <w:sz w:val="24"/>
          <w:szCs w:val="24"/>
        </w:rPr>
        <w:t>rozmiar plików przesyłanych za pośrednictwem dedykowanych formularzy do: złożenia, zmiany, wycofania oferty lub wniosku oraz do komunikacji wynosi 150 MB.</w:t>
      </w:r>
    </w:p>
    <w:p w14:paraId="0C37A22C" w14:textId="77777777" w:rsidR="001D782E" w:rsidRDefault="00510D75" w:rsidP="00510D75">
      <w:pPr>
        <w:spacing w:line="276" w:lineRule="auto"/>
        <w:ind w:left="980" w:hanging="359"/>
        <w:jc w:val="both"/>
        <w:rPr>
          <w:sz w:val="20"/>
          <w:szCs w:val="20"/>
        </w:rPr>
      </w:pPr>
      <w:r>
        <w:rPr>
          <w:rFonts w:ascii="Arial" w:eastAsia="Arial" w:hAnsi="Arial" w:cs="Arial"/>
        </w:rPr>
        <w:t xml:space="preserve">14.1.6. </w:t>
      </w:r>
      <w:r>
        <w:rPr>
          <w:rFonts w:ascii="Arial" w:eastAsia="Arial" w:hAnsi="Arial" w:cs="Arial"/>
          <w:sz w:val="24"/>
          <w:szCs w:val="24"/>
        </w:rPr>
        <w:t>Za</w:t>
      </w:r>
      <w:r>
        <w:rPr>
          <w:sz w:val="20"/>
          <w:szCs w:val="20"/>
        </w:rPr>
        <w:t xml:space="preserve"> </w:t>
      </w:r>
      <w:r>
        <w:rPr>
          <w:rFonts w:ascii="Arial" w:eastAsia="Arial" w:hAnsi="Arial" w:cs="Arial"/>
          <w:sz w:val="24"/>
          <w:szCs w:val="24"/>
        </w:rPr>
        <w:t>datę przekazania oferty, wniosków, zawiadomień, dokumentów elektronicznych, oświadczeń lub elektronicznych kopii dokumentów lub oświadczeń oraz innych informacji przyjmuje się datę ich przekazania na ePUAP.</w:t>
      </w:r>
    </w:p>
    <w:p w14:paraId="54CA85B7" w14:textId="77777777" w:rsidR="001D782E" w:rsidRDefault="00510D75" w:rsidP="00767E57">
      <w:pPr>
        <w:spacing w:line="276" w:lineRule="auto"/>
        <w:ind w:left="620"/>
        <w:rPr>
          <w:sz w:val="20"/>
          <w:szCs w:val="20"/>
        </w:rPr>
      </w:pPr>
      <w:r>
        <w:rPr>
          <w:rFonts w:ascii="Arial" w:eastAsia="Arial" w:hAnsi="Arial" w:cs="Arial"/>
        </w:rPr>
        <w:t xml:space="preserve">14.1.7. </w:t>
      </w:r>
      <w:r>
        <w:rPr>
          <w:rFonts w:ascii="Arial" w:eastAsia="Arial" w:hAnsi="Arial" w:cs="Arial"/>
          <w:b/>
          <w:bCs/>
          <w:sz w:val="24"/>
          <w:szCs w:val="24"/>
        </w:rPr>
        <w:t>Identyfikator postępowania</w:t>
      </w:r>
      <w:r>
        <w:rPr>
          <w:rFonts w:ascii="Arial" w:eastAsia="Arial" w:hAnsi="Arial" w:cs="Arial"/>
        </w:rPr>
        <w:t xml:space="preserve"> </w:t>
      </w:r>
      <w:r>
        <w:rPr>
          <w:rFonts w:ascii="Arial" w:eastAsia="Arial" w:hAnsi="Arial" w:cs="Arial"/>
          <w:sz w:val="24"/>
          <w:szCs w:val="24"/>
        </w:rPr>
        <w:t>dla danego postępowania dostępny jest na</w:t>
      </w:r>
      <w:r w:rsidR="00767E57">
        <w:rPr>
          <w:rFonts w:ascii="Arial" w:eastAsia="Arial" w:hAnsi="Arial" w:cs="Arial"/>
          <w:sz w:val="24"/>
          <w:szCs w:val="24"/>
        </w:rPr>
        <w:t xml:space="preserve"> </w:t>
      </w:r>
    </w:p>
    <w:p w14:paraId="78788D93" w14:textId="77777777" w:rsidR="001D782E" w:rsidRDefault="00510D75" w:rsidP="00510D75">
      <w:pPr>
        <w:spacing w:line="276" w:lineRule="auto"/>
        <w:ind w:left="980"/>
        <w:rPr>
          <w:sz w:val="20"/>
          <w:szCs w:val="20"/>
        </w:rPr>
      </w:pPr>
      <w:r>
        <w:rPr>
          <w:rFonts w:ascii="Arial" w:eastAsia="Arial" w:hAnsi="Arial" w:cs="Arial"/>
          <w:i/>
          <w:iCs/>
          <w:sz w:val="24"/>
          <w:szCs w:val="24"/>
        </w:rPr>
        <w:t xml:space="preserve">Liście wszystkich postępowań </w:t>
      </w:r>
      <w:r>
        <w:rPr>
          <w:rFonts w:ascii="Arial" w:eastAsia="Arial" w:hAnsi="Arial" w:cs="Arial"/>
          <w:sz w:val="24"/>
          <w:szCs w:val="24"/>
        </w:rPr>
        <w:t>na miniPortalu oraz</w:t>
      </w:r>
      <w:r>
        <w:rPr>
          <w:rFonts w:ascii="Arial" w:eastAsia="Arial" w:hAnsi="Arial" w:cs="Arial"/>
          <w:i/>
          <w:iCs/>
          <w:sz w:val="24"/>
          <w:szCs w:val="24"/>
        </w:rPr>
        <w:t xml:space="preserve"> </w:t>
      </w:r>
      <w:r>
        <w:rPr>
          <w:rFonts w:ascii="Arial" w:eastAsia="Arial" w:hAnsi="Arial" w:cs="Arial"/>
          <w:b/>
          <w:bCs/>
          <w:sz w:val="24"/>
          <w:szCs w:val="24"/>
        </w:rPr>
        <w:t xml:space="preserve">stanowi Załącznik nr </w:t>
      </w:r>
      <w:r w:rsidR="0015041E">
        <w:rPr>
          <w:rFonts w:ascii="Arial" w:eastAsia="Arial" w:hAnsi="Arial" w:cs="Arial"/>
          <w:b/>
          <w:bCs/>
          <w:sz w:val="24"/>
          <w:szCs w:val="24"/>
        </w:rPr>
        <w:t>8</w:t>
      </w:r>
      <w:r>
        <w:rPr>
          <w:rFonts w:ascii="Arial" w:eastAsia="Arial" w:hAnsi="Arial" w:cs="Arial"/>
          <w:i/>
          <w:iCs/>
          <w:sz w:val="24"/>
          <w:szCs w:val="24"/>
        </w:rPr>
        <w:t xml:space="preserve"> </w:t>
      </w:r>
      <w:r>
        <w:rPr>
          <w:rFonts w:ascii="Arial" w:eastAsia="Arial" w:hAnsi="Arial" w:cs="Arial"/>
          <w:b/>
          <w:bCs/>
          <w:sz w:val="24"/>
          <w:szCs w:val="24"/>
        </w:rPr>
        <w:t>do SWZ</w:t>
      </w:r>
      <w:r>
        <w:rPr>
          <w:rFonts w:ascii="Arial" w:eastAsia="Arial" w:hAnsi="Arial" w:cs="Arial"/>
          <w:sz w:val="24"/>
          <w:szCs w:val="24"/>
        </w:rPr>
        <w:t>.</w:t>
      </w:r>
    </w:p>
    <w:p w14:paraId="74A72078" w14:textId="77777777" w:rsidR="001D782E" w:rsidRDefault="00510D75" w:rsidP="00510D75">
      <w:pPr>
        <w:tabs>
          <w:tab w:val="left" w:pos="660"/>
        </w:tabs>
        <w:spacing w:line="276" w:lineRule="auto"/>
        <w:ind w:left="40"/>
        <w:rPr>
          <w:sz w:val="20"/>
          <w:szCs w:val="20"/>
        </w:rPr>
      </w:pPr>
      <w:r>
        <w:rPr>
          <w:rFonts w:ascii="Arial" w:eastAsia="Arial" w:hAnsi="Arial" w:cs="Arial"/>
        </w:rPr>
        <w:t>14.2.</w:t>
      </w:r>
      <w:r>
        <w:rPr>
          <w:sz w:val="20"/>
          <w:szCs w:val="20"/>
        </w:rPr>
        <w:tab/>
      </w:r>
      <w:r>
        <w:rPr>
          <w:rFonts w:ascii="Arial" w:eastAsia="Arial" w:hAnsi="Arial" w:cs="Arial"/>
          <w:b/>
          <w:bCs/>
          <w:sz w:val="24"/>
          <w:szCs w:val="24"/>
        </w:rPr>
        <w:t>Złożenie oferty:</w:t>
      </w:r>
    </w:p>
    <w:p w14:paraId="4A9585D7" w14:textId="77777777" w:rsidR="00767E57" w:rsidRDefault="00767E57" w:rsidP="00510D75">
      <w:pPr>
        <w:spacing w:line="276" w:lineRule="auto"/>
        <w:rPr>
          <w:sz w:val="20"/>
          <w:szCs w:val="20"/>
        </w:rPr>
      </w:pPr>
    </w:p>
    <w:p w14:paraId="653C78D2" w14:textId="77777777" w:rsidR="00201B89" w:rsidRPr="00201B89" w:rsidRDefault="00510D75" w:rsidP="00201B89">
      <w:pPr>
        <w:spacing w:line="276" w:lineRule="auto"/>
        <w:ind w:left="980" w:hanging="359"/>
        <w:jc w:val="both"/>
        <w:rPr>
          <w:rFonts w:ascii="Arial" w:eastAsia="Arial" w:hAnsi="Arial" w:cs="Arial"/>
          <w:sz w:val="24"/>
          <w:szCs w:val="24"/>
        </w:rPr>
      </w:pPr>
      <w:r>
        <w:rPr>
          <w:rFonts w:ascii="Arial" w:eastAsia="Arial" w:hAnsi="Arial" w:cs="Arial"/>
        </w:rPr>
        <w:t xml:space="preserve">14.2.1. </w:t>
      </w:r>
      <w:r>
        <w:rPr>
          <w:rFonts w:ascii="Arial" w:eastAsia="Arial" w:hAnsi="Arial" w:cs="Arial"/>
          <w:sz w:val="24"/>
          <w:szCs w:val="24"/>
        </w:rPr>
        <w:t xml:space="preserve">Wykonawca </w:t>
      </w:r>
      <w:r w:rsidR="00201B89" w:rsidRPr="00201B89">
        <w:rPr>
          <w:rFonts w:ascii="Arial" w:eastAsia="Arial" w:hAnsi="Arial" w:cs="Arial"/>
          <w:sz w:val="24"/>
          <w:szCs w:val="24"/>
        </w:rPr>
        <w:t xml:space="preserve">składa ofertę za pośrednictwem Formularza do złożenia, zmiany, wycofania oferty lub wniosku dostępnego na stronie </w:t>
      </w:r>
      <w:hyperlink r:id="rId11" w:history="1">
        <w:r w:rsidR="00201B89" w:rsidRPr="00123C2F">
          <w:rPr>
            <w:rStyle w:val="Hipercze"/>
            <w:rFonts w:ascii="Arial" w:eastAsia="Arial" w:hAnsi="Arial" w:cs="Arial"/>
            <w:sz w:val="24"/>
            <w:szCs w:val="24"/>
          </w:rPr>
          <w:t>https://obywatel.gov.pl/informs/ezamowienia</w:t>
        </w:r>
      </w:hyperlink>
      <w:r w:rsidR="00201B89">
        <w:rPr>
          <w:rFonts w:ascii="Arial" w:eastAsia="Arial" w:hAnsi="Arial" w:cs="Arial"/>
          <w:sz w:val="24"/>
          <w:szCs w:val="24"/>
        </w:rPr>
        <w:t xml:space="preserve"> </w:t>
      </w:r>
      <w:r w:rsidR="00201B89" w:rsidRPr="00201B89">
        <w:rPr>
          <w:rFonts w:ascii="Arial" w:eastAsia="Arial" w:hAnsi="Arial" w:cs="Arial"/>
          <w:sz w:val="24"/>
          <w:szCs w:val="24"/>
        </w:rPr>
        <w:t xml:space="preserve">oraz dostępnego przez miniPortal (Formularz do komunikacji). </w:t>
      </w:r>
    </w:p>
    <w:p w14:paraId="3C29AEF5" w14:textId="77777777" w:rsidR="001D782E" w:rsidRDefault="00201B89" w:rsidP="00201B89">
      <w:pPr>
        <w:spacing w:line="276" w:lineRule="auto"/>
        <w:ind w:left="980"/>
        <w:jc w:val="both"/>
        <w:rPr>
          <w:sz w:val="20"/>
          <w:szCs w:val="20"/>
        </w:rPr>
      </w:pPr>
      <w:r w:rsidRPr="00201B89">
        <w:rPr>
          <w:rFonts w:ascii="Arial" w:eastAsia="Arial" w:hAnsi="Arial" w:cs="Arial"/>
          <w:sz w:val="24"/>
          <w:szCs w:val="24"/>
        </w:rPr>
        <w:t xml:space="preserve">Wykonawca do udziału w postępowaniu o udzielnie zamówienia publicznego </w:t>
      </w:r>
      <w:r>
        <w:rPr>
          <w:rFonts w:ascii="Arial" w:eastAsia="Arial" w:hAnsi="Arial" w:cs="Arial"/>
          <w:sz w:val="24"/>
          <w:szCs w:val="24"/>
        </w:rPr>
        <w:br/>
      </w:r>
      <w:r w:rsidRPr="00201B89">
        <w:rPr>
          <w:rFonts w:ascii="Arial" w:eastAsia="Arial" w:hAnsi="Arial" w:cs="Arial"/>
          <w:sz w:val="24"/>
          <w:szCs w:val="24"/>
        </w:rPr>
        <w:t>i do  złożenia oferty musi założyć konto na Platformie ePUAP. Wykonawca ma wówczas dostęp do formularzy do złożenia, zmiany, wycofania oferty lub wniosku oraz do formularza do komunikacji.</w:t>
      </w:r>
    </w:p>
    <w:p w14:paraId="29261C04" w14:textId="77777777" w:rsidR="001D782E" w:rsidRDefault="00510D75" w:rsidP="00510D75">
      <w:pPr>
        <w:spacing w:line="276" w:lineRule="auto"/>
        <w:ind w:left="620"/>
        <w:rPr>
          <w:sz w:val="20"/>
          <w:szCs w:val="20"/>
        </w:rPr>
      </w:pPr>
      <w:r>
        <w:rPr>
          <w:rFonts w:ascii="Arial" w:eastAsia="Arial" w:hAnsi="Arial" w:cs="Arial"/>
        </w:rPr>
        <w:t xml:space="preserve">14.2.2. </w:t>
      </w:r>
      <w:r>
        <w:rPr>
          <w:rFonts w:ascii="Arial" w:eastAsia="Arial" w:hAnsi="Arial" w:cs="Arial"/>
          <w:sz w:val="24"/>
          <w:szCs w:val="24"/>
        </w:rPr>
        <w:t>Cały proces szyfrowania ma miejsce na stronie miniPortal.uzp.gov.pl.</w:t>
      </w:r>
    </w:p>
    <w:p w14:paraId="360D97BA" w14:textId="77777777" w:rsidR="001D782E" w:rsidRDefault="001D782E" w:rsidP="00510D75">
      <w:pPr>
        <w:spacing w:line="276" w:lineRule="auto"/>
        <w:rPr>
          <w:sz w:val="20"/>
          <w:szCs w:val="20"/>
        </w:rPr>
      </w:pPr>
    </w:p>
    <w:p w14:paraId="42827EFB" w14:textId="77777777" w:rsidR="001D782E" w:rsidRDefault="00510D75" w:rsidP="00510D75">
      <w:pPr>
        <w:spacing w:line="276" w:lineRule="auto"/>
        <w:ind w:left="980" w:hanging="359"/>
        <w:jc w:val="both"/>
        <w:rPr>
          <w:sz w:val="20"/>
          <w:szCs w:val="20"/>
        </w:rPr>
      </w:pPr>
      <w:r>
        <w:rPr>
          <w:rFonts w:ascii="Arial" w:eastAsia="Arial" w:hAnsi="Arial" w:cs="Arial"/>
        </w:rPr>
        <w:lastRenderedPageBreak/>
        <w:t xml:space="preserve">14.2.3. </w:t>
      </w:r>
      <w:r>
        <w:rPr>
          <w:rFonts w:ascii="Arial" w:eastAsia="Arial" w:hAnsi="Arial" w:cs="Arial"/>
          <w:b/>
          <w:bCs/>
          <w:sz w:val="24"/>
          <w:szCs w:val="24"/>
        </w:rPr>
        <w:t>Sposób złożenia oferty w tym zaszyfrowania oferty opisany został</w:t>
      </w:r>
      <w:r>
        <w:rPr>
          <w:rFonts w:ascii="Arial" w:eastAsia="Arial" w:hAnsi="Arial" w:cs="Arial"/>
        </w:rPr>
        <w:t xml:space="preserve"> </w:t>
      </w:r>
      <w:r w:rsidR="00767E57">
        <w:rPr>
          <w:rFonts w:ascii="Arial" w:eastAsia="Arial" w:hAnsi="Arial" w:cs="Arial"/>
        </w:rPr>
        <w:br/>
      </w:r>
      <w:r>
        <w:rPr>
          <w:rFonts w:ascii="Arial" w:eastAsia="Arial" w:hAnsi="Arial" w:cs="Arial"/>
          <w:b/>
          <w:bCs/>
          <w:sz w:val="24"/>
          <w:szCs w:val="24"/>
        </w:rPr>
        <w:t>w</w:t>
      </w:r>
      <w:r>
        <w:rPr>
          <w:rFonts w:ascii="Arial" w:eastAsia="Arial" w:hAnsi="Arial" w:cs="Arial"/>
        </w:rPr>
        <w:t xml:space="preserve"> </w:t>
      </w:r>
      <w:r>
        <w:rPr>
          <w:rFonts w:ascii="Arial" w:eastAsia="Arial" w:hAnsi="Arial" w:cs="Arial"/>
          <w:b/>
          <w:bCs/>
          <w:sz w:val="24"/>
          <w:szCs w:val="24"/>
        </w:rPr>
        <w:t>Instrukcji użytkownika systemu miniPortal-ePUAP</w:t>
      </w:r>
      <w:r>
        <w:rPr>
          <w:rFonts w:ascii="Arial" w:eastAsia="Arial" w:hAnsi="Arial" w:cs="Arial"/>
          <w:sz w:val="24"/>
          <w:szCs w:val="24"/>
        </w:rPr>
        <w:t>. W formularzu oferty</w:t>
      </w:r>
      <w:r>
        <w:rPr>
          <w:rFonts w:ascii="Arial" w:eastAsia="Arial" w:hAnsi="Arial" w:cs="Arial"/>
          <w:b/>
          <w:bCs/>
          <w:sz w:val="24"/>
          <w:szCs w:val="24"/>
        </w:rPr>
        <w:t xml:space="preserve"> </w:t>
      </w:r>
      <w:r>
        <w:rPr>
          <w:rFonts w:ascii="Arial" w:eastAsia="Arial" w:hAnsi="Arial" w:cs="Arial"/>
          <w:sz w:val="24"/>
          <w:szCs w:val="24"/>
        </w:rPr>
        <w:t>Wykonawca zobowiązany jest podać adres skrzynki ePUAP, na którym prowadzona będzie korespondencja związana z postępowaniem.</w:t>
      </w:r>
    </w:p>
    <w:p w14:paraId="0A994B97" w14:textId="77777777" w:rsidR="00FF233F" w:rsidRPr="00FF233F" w:rsidRDefault="00510D75" w:rsidP="00FF233F">
      <w:pPr>
        <w:spacing w:line="276" w:lineRule="auto"/>
        <w:ind w:left="981" w:hanging="357"/>
        <w:jc w:val="both"/>
        <w:rPr>
          <w:rFonts w:ascii="Arial" w:eastAsia="Arial" w:hAnsi="Arial" w:cs="Arial"/>
          <w:sz w:val="24"/>
          <w:szCs w:val="24"/>
        </w:rPr>
      </w:pPr>
      <w:r w:rsidRPr="00FF233F">
        <w:rPr>
          <w:rFonts w:ascii="Arial" w:eastAsia="Arial" w:hAnsi="Arial" w:cs="Arial"/>
          <w:sz w:val="24"/>
          <w:szCs w:val="24"/>
        </w:rPr>
        <w:t xml:space="preserve">14.2.4. </w:t>
      </w:r>
      <w:r w:rsidR="00FF233F" w:rsidRPr="00FF233F">
        <w:rPr>
          <w:rFonts w:ascii="Arial" w:eastAsia="Arial" w:hAnsi="Arial" w:cs="Arial"/>
          <w:sz w:val="24"/>
          <w:szCs w:val="24"/>
        </w:rPr>
        <w:t xml:space="preserve">Wykonawca, aby wziąć udział w postępowaniu o udzielnie zamówienia publicznego i złożyć ofertę musi założyć konto na Platformie ePUAP. </w:t>
      </w:r>
      <w:r w:rsidR="00FF233F">
        <w:rPr>
          <w:rFonts w:ascii="Arial" w:eastAsia="Arial" w:hAnsi="Arial" w:cs="Arial"/>
          <w:sz w:val="24"/>
          <w:szCs w:val="24"/>
        </w:rPr>
        <w:br/>
      </w:r>
      <w:r w:rsidR="00FF233F" w:rsidRPr="00FF233F">
        <w:rPr>
          <w:rFonts w:ascii="Arial" w:eastAsia="Arial" w:hAnsi="Arial" w:cs="Arial"/>
          <w:sz w:val="24"/>
          <w:szCs w:val="24"/>
        </w:rPr>
        <w:t xml:space="preserve">Po założeniu konta, Wykonawca ma dostęp do formularzy do złożenia, zmiany, wycofania oferty lub wniosku oraz do formularza do komunikacji. </w:t>
      </w:r>
      <w:r w:rsidR="00FF233F">
        <w:rPr>
          <w:rFonts w:ascii="Arial" w:eastAsia="Arial" w:hAnsi="Arial" w:cs="Arial"/>
          <w:sz w:val="24"/>
          <w:szCs w:val="24"/>
        </w:rPr>
        <w:br/>
      </w:r>
      <w:r w:rsidR="00FF233F" w:rsidRPr="00FF233F">
        <w:rPr>
          <w:rFonts w:ascii="Arial" w:eastAsia="Arial" w:hAnsi="Arial" w:cs="Arial"/>
          <w:sz w:val="24"/>
          <w:szCs w:val="24"/>
        </w:rPr>
        <w:t>Aby złożyć ofertę wybiera formularz do złożenia, zmiany, wycofania oferty.</w:t>
      </w:r>
    </w:p>
    <w:p w14:paraId="28951BE4" w14:textId="77777777" w:rsidR="001D782E" w:rsidRDefault="00510D75" w:rsidP="00FF233F">
      <w:pPr>
        <w:spacing w:line="276" w:lineRule="auto"/>
        <w:ind w:left="980" w:hanging="359"/>
        <w:jc w:val="both"/>
        <w:rPr>
          <w:sz w:val="20"/>
          <w:szCs w:val="20"/>
        </w:rPr>
      </w:pPr>
      <w:r>
        <w:rPr>
          <w:rFonts w:ascii="Arial" w:eastAsia="Arial" w:hAnsi="Arial" w:cs="Arial"/>
          <w:sz w:val="24"/>
          <w:szCs w:val="24"/>
        </w:rPr>
        <w:t>14.2.4.1.</w:t>
      </w:r>
      <w:r>
        <w:rPr>
          <w:sz w:val="20"/>
          <w:szCs w:val="20"/>
        </w:rPr>
        <w:t xml:space="preserve"> </w:t>
      </w:r>
      <w:r>
        <w:rPr>
          <w:rFonts w:ascii="Arial" w:eastAsia="Arial" w:hAnsi="Arial" w:cs="Arial"/>
          <w:sz w:val="24"/>
          <w:szCs w:val="24"/>
        </w:rPr>
        <w:t>Oferta powinna być sporządzona w języku polskim, z zachowaniem postaci elektronicznej w szczególności w formacie danych</w:t>
      </w:r>
      <w:r w:rsidR="00FF233F">
        <w:rPr>
          <w:rFonts w:ascii="Arial" w:eastAsia="Arial" w:hAnsi="Arial" w:cs="Arial"/>
          <w:sz w:val="24"/>
          <w:szCs w:val="24"/>
        </w:rPr>
        <w:t xml:space="preserve"> </w:t>
      </w:r>
      <w:r>
        <w:rPr>
          <w:rFonts w:ascii="Arial" w:eastAsia="Arial" w:hAnsi="Arial" w:cs="Arial"/>
          <w:sz w:val="24"/>
          <w:szCs w:val="24"/>
        </w:rPr>
        <w:t xml:space="preserve">.doc, .docx, .pdf </w:t>
      </w:r>
      <w:r w:rsidR="00FF233F">
        <w:rPr>
          <w:rFonts w:ascii="Arial" w:eastAsia="Arial" w:hAnsi="Arial" w:cs="Arial"/>
          <w:sz w:val="24"/>
          <w:szCs w:val="24"/>
        </w:rPr>
        <w:br/>
      </w:r>
      <w:r>
        <w:rPr>
          <w:rFonts w:ascii="Arial" w:eastAsia="Arial" w:hAnsi="Arial" w:cs="Arial"/>
          <w:sz w:val="24"/>
          <w:szCs w:val="24"/>
        </w:rPr>
        <w:t>i podpisana kwalifikowanym podpisem elektronicznym lub podpisem zaufanym lub podpisem osobistym. Sposób złożenia oferty w tym</w:t>
      </w:r>
      <w:r w:rsidR="00FF233F">
        <w:rPr>
          <w:rFonts w:ascii="Arial" w:eastAsia="Arial" w:hAnsi="Arial" w:cs="Arial"/>
          <w:sz w:val="24"/>
          <w:szCs w:val="24"/>
        </w:rPr>
        <w:t xml:space="preserve"> </w:t>
      </w:r>
      <w:r>
        <w:rPr>
          <w:rFonts w:ascii="Arial" w:eastAsia="Arial" w:hAnsi="Arial" w:cs="Arial"/>
          <w:sz w:val="24"/>
          <w:szCs w:val="24"/>
        </w:rPr>
        <w:t>zaszyfrowania oferty opisany został w Instrukcji użytkowania systemu miniPortal.</w:t>
      </w:r>
    </w:p>
    <w:p w14:paraId="08872A54" w14:textId="77777777" w:rsidR="001D782E" w:rsidRDefault="00510D75" w:rsidP="00510D75">
      <w:pPr>
        <w:spacing w:line="276" w:lineRule="auto"/>
        <w:ind w:left="980" w:hanging="359"/>
        <w:jc w:val="both"/>
        <w:rPr>
          <w:sz w:val="20"/>
          <w:szCs w:val="20"/>
        </w:rPr>
      </w:pPr>
      <w:r>
        <w:rPr>
          <w:rFonts w:ascii="Arial" w:eastAsia="Arial" w:hAnsi="Arial" w:cs="Arial"/>
          <w:sz w:val="24"/>
          <w:szCs w:val="24"/>
        </w:rPr>
        <w:t>14.2.4.2.</w:t>
      </w:r>
      <w:r>
        <w:rPr>
          <w:sz w:val="20"/>
          <w:szCs w:val="20"/>
        </w:rPr>
        <w:t xml:space="preserve"> </w:t>
      </w:r>
      <w:r>
        <w:rPr>
          <w:rFonts w:ascii="Arial" w:eastAsia="Arial" w:hAnsi="Arial" w:cs="Arial"/>
          <w:sz w:val="24"/>
          <w:szCs w:val="24"/>
        </w:rPr>
        <w:t xml:space="preserve">Wszelkie informacje stanowiące tajemnicę przedsiębiorstwa </w:t>
      </w:r>
      <w:r w:rsidR="00FF233F">
        <w:rPr>
          <w:rFonts w:ascii="Arial" w:eastAsia="Arial" w:hAnsi="Arial" w:cs="Arial"/>
          <w:sz w:val="24"/>
          <w:szCs w:val="24"/>
        </w:rPr>
        <w:br/>
      </w:r>
      <w:r>
        <w:rPr>
          <w:rFonts w:ascii="Arial" w:eastAsia="Arial" w:hAnsi="Arial" w:cs="Arial"/>
          <w:sz w:val="24"/>
          <w:szCs w:val="24"/>
        </w:rPr>
        <w:t xml:space="preserve">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w:t>
      </w:r>
      <w:r w:rsidR="007B4D3F">
        <w:rPr>
          <w:rFonts w:ascii="Arial" w:eastAsia="Arial" w:hAnsi="Arial" w:cs="Arial"/>
          <w:sz w:val="24"/>
          <w:szCs w:val="24"/>
        </w:rPr>
        <w:br/>
      </w:r>
      <w:r>
        <w:rPr>
          <w:rFonts w:ascii="Arial" w:eastAsia="Arial" w:hAnsi="Arial" w:cs="Arial"/>
          <w:sz w:val="24"/>
          <w:szCs w:val="24"/>
        </w:rPr>
        <w:t>a następnie wraz z plikami stanowiącymi jawną część skompresowane do jednego pliku archiwum (ZIP).</w:t>
      </w:r>
    </w:p>
    <w:p w14:paraId="071DD828" w14:textId="77777777" w:rsidR="001D782E" w:rsidRDefault="00510D75" w:rsidP="00510D75">
      <w:pPr>
        <w:spacing w:line="276" w:lineRule="auto"/>
        <w:ind w:left="980" w:hanging="359"/>
        <w:jc w:val="both"/>
        <w:rPr>
          <w:sz w:val="20"/>
          <w:szCs w:val="20"/>
        </w:rPr>
      </w:pPr>
      <w:r>
        <w:rPr>
          <w:rFonts w:ascii="Arial" w:eastAsia="Arial" w:hAnsi="Arial" w:cs="Arial"/>
          <w:sz w:val="24"/>
          <w:szCs w:val="24"/>
        </w:rPr>
        <w:t>14.2.4.3.</w:t>
      </w:r>
      <w:r>
        <w:rPr>
          <w:sz w:val="20"/>
          <w:szCs w:val="20"/>
        </w:rPr>
        <w:t xml:space="preserve"> </w:t>
      </w:r>
      <w:r>
        <w:rPr>
          <w:rFonts w:ascii="Arial" w:eastAsia="Arial" w:hAnsi="Arial" w:cs="Arial"/>
          <w:sz w:val="24"/>
          <w:szCs w:val="24"/>
        </w:rPr>
        <w:t xml:space="preserve">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t>
      </w:r>
      <w:r w:rsidR="007B4D3F">
        <w:rPr>
          <w:rFonts w:ascii="Arial" w:eastAsia="Arial" w:hAnsi="Arial" w:cs="Arial"/>
          <w:sz w:val="24"/>
          <w:szCs w:val="24"/>
        </w:rPr>
        <w:br/>
      </w:r>
      <w:r>
        <w:rPr>
          <w:rFonts w:ascii="Arial" w:eastAsia="Arial" w:hAnsi="Arial" w:cs="Arial"/>
          <w:sz w:val="24"/>
          <w:szCs w:val="24"/>
        </w:rPr>
        <w:t>w Instrukcji użytkownika dostępnej na miniPortalu.</w:t>
      </w:r>
    </w:p>
    <w:p w14:paraId="7C58B559" w14:textId="77777777" w:rsidR="001D782E" w:rsidRDefault="00510D75" w:rsidP="00510D75">
      <w:pPr>
        <w:spacing w:line="276" w:lineRule="auto"/>
        <w:ind w:left="980" w:right="20" w:hanging="359"/>
        <w:jc w:val="both"/>
        <w:rPr>
          <w:sz w:val="20"/>
          <w:szCs w:val="20"/>
        </w:rPr>
      </w:pPr>
      <w:r>
        <w:rPr>
          <w:rFonts w:ascii="Arial" w:eastAsia="Arial" w:hAnsi="Arial" w:cs="Arial"/>
          <w:sz w:val="24"/>
          <w:szCs w:val="24"/>
        </w:rPr>
        <w:t>14.2.4.4.</w:t>
      </w:r>
      <w:r>
        <w:rPr>
          <w:sz w:val="20"/>
          <w:szCs w:val="20"/>
        </w:rPr>
        <w:t xml:space="preserve"> </w:t>
      </w:r>
      <w:r>
        <w:rPr>
          <w:rFonts w:ascii="Arial" w:eastAsia="Arial" w:hAnsi="Arial" w:cs="Arial"/>
          <w:sz w:val="24"/>
          <w:szCs w:val="24"/>
        </w:rPr>
        <w:t>Wykonawca po upływie terminu do składania ofert nie może skutecznie dokonać zmiany ani wycofać złożonej oferty.</w:t>
      </w:r>
    </w:p>
    <w:p w14:paraId="72320027" w14:textId="77777777" w:rsidR="001D782E" w:rsidRDefault="001D782E" w:rsidP="00510D75">
      <w:pPr>
        <w:spacing w:line="276" w:lineRule="auto"/>
        <w:rPr>
          <w:sz w:val="20"/>
          <w:szCs w:val="20"/>
        </w:rPr>
      </w:pPr>
    </w:p>
    <w:p w14:paraId="033CDCDF" w14:textId="77777777" w:rsidR="001D782E" w:rsidRPr="00FF233F" w:rsidRDefault="00510D75" w:rsidP="00510D75">
      <w:pPr>
        <w:spacing w:line="276" w:lineRule="auto"/>
        <w:ind w:left="400" w:hanging="359"/>
        <w:rPr>
          <w:b/>
          <w:sz w:val="20"/>
          <w:szCs w:val="20"/>
        </w:rPr>
      </w:pPr>
      <w:r w:rsidRPr="00FF233F">
        <w:rPr>
          <w:rFonts w:ascii="Arial" w:eastAsia="Arial" w:hAnsi="Arial" w:cs="Arial"/>
          <w:b/>
        </w:rPr>
        <w:t>14.3.</w:t>
      </w:r>
      <w:r w:rsidRPr="00FF233F">
        <w:rPr>
          <w:b/>
          <w:sz w:val="20"/>
          <w:szCs w:val="20"/>
        </w:rPr>
        <w:t xml:space="preserve"> </w:t>
      </w:r>
      <w:r w:rsidRPr="00FF233F">
        <w:rPr>
          <w:rFonts w:ascii="Arial" w:eastAsia="Arial" w:hAnsi="Arial" w:cs="Arial"/>
          <w:b/>
          <w:sz w:val="24"/>
          <w:szCs w:val="24"/>
        </w:rPr>
        <w:t>Sposób komunikowania się Zamawiającego z Wykonawcami (nie dotyczy składania ofert)</w:t>
      </w:r>
      <w:r w:rsidR="00FF233F" w:rsidRPr="00FF233F">
        <w:rPr>
          <w:rFonts w:ascii="Arial" w:eastAsia="Arial" w:hAnsi="Arial" w:cs="Arial"/>
          <w:b/>
          <w:sz w:val="24"/>
          <w:szCs w:val="24"/>
        </w:rPr>
        <w:t>:</w:t>
      </w:r>
    </w:p>
    <w:p w14:paraId="50F1FE80" w14:textId="77777777" w:rsidR="001D782E" w:rsidRDefault="001D782E" w:rsidP="00510D75">
      <w:pPr>
        <w:spacing w:line="276" w:lineRule="auto"/>
        <w:rPr>
          <w:sz w:val="20"/>
          <w:szCs w:val="20"/>
        </w:rPr>
      </w:pPr>
    </w:p>
    <w:p w14:paraId="6EBD43C6" w14:textId="77777777" w:rsidR="001D782E" w:rsidRDefault="00510D75" w:rsidP="00234DE1">
      <w:pPr>
        <w:spacing w:line="276" w:lineRule="auto"/>
        <w:ind w:left="993" w:hanging="426"/>
        <w:jc w:val="both"/>
        <w:rPr>
          <w:sz w:val="20"/>
          <w:szCs w:val="20"/>
        </w:rPr>
      </w:pPr>
      <w:r>
        <w:rPr>
          <w:rFonts w:ascii="Arial" w:eastAsia="Arial" w:hAnsi="Arial" w:cs="Arial"/>
        </w:rPr>
        <w:t xml:space="preserve">14.3.1. </w:t>
      </w:r>
      <w:r>
        <w:rPr>
          <w:rFonts w:ascii="Arial" w:eastAsia="Arial" w:hAnsi="Arial" w:cs="Arial"/>
          <w:sz w:val="24"/>
          <w:szCs w:val="24"/>
        </w:rPr>
        <w:t xml:space="preserve">W postępowaniu </w:t>
      </w:r>
      <w:r w:rsidR="00FF233F">
        <w:rPr>
          <w:rFonts w:ascii="Arial" w:eastAsia="Arial" w:hAnsi="Arial" w:cs="Arial"/>
          <w:sz w:val="24"/>
          <w:szCs w:val="24"/>
        </w:rPr>
        <w:t xml:space="preserve">o </w:t>
      </w:r>
      <w:r>
        <w:rPr>
          <w:rFonts w:ascii="Arial" w:eastAsia="Arial" w:hAnsi="Arial" w:cs="Arial"/>
          <w:sz w:val="24"/>
          <w:szCs w:val="24"/>
        </w:rPr>
        <w:t>udzielenie zamówienia komunikacja pomiędzy</w:t>
      </w:r>
      <w:r>
        <w:rPr>
          <w:rFonts w:ascii="Arial" w:eastAsia="Arial" w:hAnsi="Arial" w:cs="Arial"/>
        </w:rPr>
        <w:t xml:space="preserve"> </w:t>
      </w:r>
      <w:r>
        <w:rPr>
          <w:rFonts w:ascii="Arial" w:eastAsia="Arial" w:hAnsi="Arial" w:cs="Arial"/>
          <w:sz w:val="24"/>
          <w:szCs w:val="24"/>
        </w:rPr>
        <w:t>Zamawiającym, a Wykonawcami w  szczególności  składanie  oświadczeń,</w:t>
      </w:r>
      <w:r w:rsidR="00234DE1">
        <w:rPr>
          <w:rFonts w:ascii="Arial" w:eastAsia="Arial" w:hAnsi="Arial" w:cs="Arial"/>
          <w:sz w:val="24"/>
          <w:szCs w:val="24"/>
        </w:rPr>
        <w:t xml:space="preserve"> </w:t>
      </w:r>
      <w:r>
        <w:rPr>
          <w:rFonts w:ascii="Arial" w:eastAsia="Arial" w:hAnsi="Arial" w:cs="Arial"/>
          <w:sz w:val="24"/>
          <w:szCs w:val="24"/>
        </w:rPr>
        <w:t xml:space="preserve">wniosków (innych niż wskazanych </w:t>
      </w:r>
      <w:r>
        <w:rPr>
          <w:rFonts w:ascii="Arial" w:eastAsia="Arial" w:hAnsi="Arial" w:cs="Arial"/>
          <w:sz w:val="24"/>
          <w:szCs w:val="24"/>
          <w:highlight w:val="white"/>
        </w:rPr>
        <w:t>w pkt 14.2. SWZ</w:t>
      </w:r>
      <w:r>
        <w:rPr>
          <w:rFonts w:ascii="Arial" w:eastAsia="Arial" w:hAnsi="Arial" w:cs="Arial"/>
          <w:sz w:val="24"/>
          <w:szCs w:val="24"/>
        </w:rPr>
        <w:t xml:space="preserve">), zawiadomień oraz przekazywanie informacji odbywa się elektronicznie za pośrednictwem </w:t>
      </w:r>
      <w:r>
        <w:rPr>
          <w:rFonts w:ascii="Arial" w:eastAsia="Arial" w:hAnsi="Arial" w:cs="Arial"/>
          <w:i/>
          <w:iCs/>
          <w:sz w:val="24"/>
          <w:szCs w:val="24"/>
        </w:rPr>
        <w:t xml:space="preserve">dedykowanego formularza dostępnego na ePUAP </w:t>
      </w:r>
      <w:r>
        <w:rPr>
          <w:rFonts w:ascii="Arial" w:eastAsia="Arial" w:hAnsi="Arial" w:cs="Arial"/>
          <w:sz w:val="24"/>
          <w:szCs w:val="24"/>
        </w:rPr>
        <w:t>(Elektroniczna Skrzynka</w:t>
      </w:r>
      <w:r>
        <w:rPr>
          <w:rFonts w:ascii="Arial" w:eastAsia="Arial" w:hAnsi="Arial" w:cs="Arial"/>
          <w:i/>
          <w:iCs/>
          <w:sz w:val="24"/>
          <w:szCs w:val="24"/>
        </w:rPr>
        <w:t xml:space="preserve"> </w:t>
      </w:r>
      <w:r>
        <w:rPr>
          <w:rFonts w:ascii="Arial" w:eastAsia="Arial" w:hAnsi="Arial" w:cs="Arial"/>
          <w:sz w:val="24"/>
          <w:szCs w:val="24"/>
        </w:rPr>
        <w:t xml:space="preserve">Podawcza – nazwa – Urząd Miasta Łodzi) </w:t>
      </w:r>
      <w:r>
        <w:rPr>
          <w:rFonts w:ascii="Arial" w:eastAsia="Arial" w:hAnsi="Arial" w:cs="Arial"/>
          <w:i/>
          <w:iCs/>
          <w:sz w:val="24"/>
          <w:szCs w:val="24"/>
        </w:rPr>
        <w:t>oraz udostępnionego przez</w:t>
      </w:r>
      <w:r>
        <w:rPr>
          <w:rFonts w:ascii="Arial" w:eastAsia="Arial" w:hAnsi="Arial" w:cs="Arial"/>
          <w:sz w:val="24"/>
          <w:szCs w:val="24"/>
        </w:rPr>
        <w:t xml:space="preserve"> </w:t>
      </w:r>
      <w:r>
        <w:rPr>
          <w:rFonts w:ascii="Arial" w:eastAsia="Arial" w:hAnsi="Arial" w:cs="Arial"/>
          <w:i/>
          <w:iCs/>
          <w:sz w:val="24"/>
          <w:szCs w:val="24"/>
        </w:rPr>
        <w:t xml:space="preserve">miniPortal (Formularz do komunikacji). </w:t>
      </w:r>
      <w:r>
        <w:rPr>
          <w:rFonts w:ascii="Arial" w:eastAsia="Arial" w:hAnsi="Arial" w:cs="Arial"/>
          <w:sz w:val="24"/>
          <w:szCs w:val="24"/>
        </w:rPr>
        <w:t>We wszelkiej korespondencji</w:t>
      </w:r>
      <w:r>
        <w:rPr>
          <w:rFonts w:ascii="Arial" w:eastAsia="Arial" w:hAnsi="Arial" w:cs="Arial"/>
          <w:i/>
          <w:iCs/>
          <w:sz w:val="24"/>
          <w:szCs w:val="24"/>
        </w:rPr>
        <w:t xml:space="preserve"> </w:t>
      </w:r>
      <w:r>
        <w:rPr>
          <w:rFonts w:ascii="Arial" w:eastAsia="Arial" w:hAnsi="Arial" w:cs="Arial"/>
          <w:sz w:val="24"/>
          <w:szCs w:val="24"/>
        </w:rPr>
        <w:t>związanej z niniejszym postępowaniem Zamawiający i Wykonawcy posługują się numerem ogłoszenia (BZP lub ID postępowania).</w:t>
      </w:r>
    </w:p>
    <w:p w14:paraId="6DDDFA83" w14:textId="77777777" w:rsidR="001D782E" w:rsidRDefault="001D782E" w:rsidP="00510D75">
      <w:pPr>
        <w:spacing w:line="276" w:lineRule="auto"/>
        <w:rPr>
          <w:sz w:val="20"/>
          <w:szCs w:val="20"/>
        </w:rPr>
      </w:pPr>
    </w:p>
    <w:p w14:paraId="77E06FE5" w14:textId="77777777" w:rsidR="001D782E" w:rsidRDefault="00510D75" w:rsidP="00510D75">
      <w:pPr>
        <w:spacing w:line="276" w:lineRule="auto"/>
        <w:ind w:left="980" w:hanging="359"/>
        <w:jc w:val="both"/>
        <w:rPr>
          <w:sz w:val="20"/>
          <w:szCs w:val="20"/>
        </w:rPr>
      </w:pPr>
      <w:r>
        <w:rPr>
          <w:rFonts w:ascii="Arial" w:eastAsia="Arial" w:hAnsi="Arial" w:cs="Arial"/>
        </w:rPr>
        <w:lastRenderedPageBreak/>
        <w:t xml:space="preserve">14.3.2. </w:t>
      </w:r>
      <w:r>
        <w:rPr>
          <w:rFonts w:ascii="Arial" w:eastAsia="Arial" w:hAnsi="Arial" w:cs="Arial"/>
          <w:sz w:val="24"/>
          <w:szCs w:val="24"/>
        </w:rPr>
        <w:t>Zamawiający</w:t>
      </w:r>
      <w:r>
        <w:rPr>
          <w:sz w:val="20"/>
          <w:szCs w:val="20"/>
        </w:rPr>
        <w:t xml:space="preserve"> </w:t>
      </w:r>
      <w:r>
        <w:rPr>
          <w:rFonts w:ascii="Arial" w:eastAsia="Arial" w:hAnsi="Arial" w:cs="Arial"/>
          <w:sz w:val="24"/>
          <w:szCs w:val="24"/>
        </w:rPr>
        <w:t xml:space="preserve">może również komunikować się z Wykonawcami za pomocą poczty elektronicznej, e-mail: </w:t>
      </w:r>
      <w:hyperlink r:id="rId12" w:history="1">
        <w:r w:rsidR="00234DE1" w:rsidRPr="00770816">
          <w:rPr>
            <w:rStyle w:val="Hipercze"/>
            <w:rFonts w:ascii="Arial" w:eastAsia="Arial" w:hAnsi="Arial" w:cs="Arial"/>
            <w:sz w:val="24"/>
            <w:szCs w:val="24"/>
          </w:rPr>
          <w:t>zamowienia@mops.lodz.pl</w:t>
        </w:r>
      </w:hyperlink>
      <w:r w:rsidR="00234DE1">
        <w:rPr>
          <w:rFonts w:ascii="Arial" w:eastAsia="Arial" w:hAnsi="Arial" w:cs="Arial"/>
          <w:sz w:val="24"/>
          <w:szCs w:val="24"/>
          <w:u w:val="single"/>
        </w:rPr>
        <w:t xml:space="preserve"> </w:t>
      </w:r>
    </w:p>
    <w:p w14:paraId="1FB6B3E5" w14:textId="77777777" w:rsidR="001D782E" w:rsidRDefault="00510D75" w:rsidP="00510D75">
      <w:pPr>
        <w:spacing w:line="276" w:lineRule="auto"/>
        <w:ind w:left="980" w:hanging="359"/>
        <w:jc w:val="both"/>
        <w:rPr>
          <w:sz w:val="20"/>
          <w:szCs w:val="20"/>
        </w:rPr>
      </w:pPr>
      <w:r>
        <w:rPr>
          <w:rFonts w:ascii="Arial" w:eastAsia="Arial" w:hAnsi="Arial" w:cs="Arial"/>
        </w:rPr>
        <w:t xml:space="preserve">14.3.3. </w:t>
      </w:r>
      <w:r>
        <w:rPr>
          <w:rFonts w:ascii="Arial" w:eastAsia="Arial" w:hAnsi="Arial" w:cs="Arial"/>
          <w:sz w:val="24"/>
          <w:szCs w:val="24"/>
        </w:rPr>
        <w:t>Dokumenty</w:t>
      </w:r>
      <w:r>
        <w:rPr>
          <w:sz w:val="20"/>
          <w:szCs w:val="20"/>
        </w:rPr>
        <w:t xml:space="preserve"> </w:t>
      </w:r>
      <w:r>
        <w:rPr>
          <w:rFonts w:ascii="Arial" w:eastAsia="Arial" w:hAnsi="Arial" w:cs="Arial"/>
          <w:sz w:val="24"/>
          <w:szCs w:val="24"/>
        </w:rPr>
        <w:t xml:space="preserve">elektroniczne, oświadczenia lub elektroniczne kopie dokumentów lub oświadczeń składane są przez Wykonawcę za pośrednictwem </w:t>
      </w:r>
      <w:r>
        <w:rPr>
          <w:rFonts w:ascii="Arial" w:eastAsia="Arial" w:hAnsi="Arial" w:cs="Arial"/>
          <w:i/>
          <w:iCs/>
          <w:sz w:val="24"/>
          <w:szCs w:val="24"/>
        </w:rPr>
        <w:t>Formularza do komunikacji</w:t>
      </w:r>
      <w:r>
        <w:rPr>
          <w:rFonts w:ascii="Arial" w:eastAsia="Arial" w:hAnsi="Arial" w:cs="Arial"/>
          <w:sz w:val="24"/>
          <w:szCs w:val="24"/>
        </w:rPr>
        <w:t xml:space="preserve"> jako załączniki. Zamawiający dopuszcza również możliwość składania dokumentów elektronicznych, oświadczeń lub elektronicznych kopii dokumentów lub oświadczeń za pomocą poczty elektronicznej, na wskazany w pkt 14.3.2 SWZ adres email. Sposób sporządzenia dokumentów elektronicznych, oświadczeń lub elektronicznych kopii dokumentów lub oświadczeń musi być zgodny z:</w:t>
      </w:r>
    </w:p>
    <w:p w14:paraId="4CF35F34" w14:textId="77777777" w:rsidR="001D782E" w:rsidRDefault="00510D75" w:rsidP="00510D75">
      <w:pPr>
        <w:spacing w:line="276" w:lineRule="auto"/>
        <w:ind w:left="1700" w:hanging="645"/>
        <w:jc w:val="both"/>
        <w:rPr>
          <w:sz w:val="20"/>
          <w:szCs w:val="20"/>
        </w:rPr>
      </w:pPr>
      <w:r>
        <w:rPr>
          <w:rFonts w:ascii="Arial" w:eastAsia="Arial" w:hAnsi="Arial" w:cs="Arial"/>
          <w:sz w:val="24"/>
          <w:szCs w:val="24"/>
        </w:rPr>
        <w:t xml:space="preserve">14.3.3.1. Rozporządzeniem Prezesa Rady Ministrów z dnia Prezesa Rady Ministrów z dnia 30 grudnia 2020 r. w sprawie sposobu sporządzania </w:t>
      </w:r>
      <w:r w:rsidR="00234DE1">
        <w:rPr>
          <w:rFonts w:ascii="Arial" w:eastAsia="Arial" w:hAnsi="Arial" w:cs="Arial"/>
          <w:sz w:val="24"/>
          <w:szCs w:val="24"/>
        </w:rPr>
        <w:br/>
      </w:r>
      <w:r>
        <w:rPr>
          <w:rFonts w:ascii="Arial" w:eastAsia="Arial" w:hAnsi="Arial" w:cs="Arial"/>
          <w:sz w:val="24"/>
          <w:szCs w:val="24"/>
        </w:rPr>
        <w:t>i przekazywania informacji oraz wymagań technicznych dla dokumentów elektronicznych oraz środków komunikacji elektronicznej w postępowaniu o udzielenie zamówienia publicznego lub konkursie (Dz.U. poz. 2452)</w:t>
      </w:r>
    </w:p>
    <w:p w14:paraId="2F983644" w14:textId="77777777" w:rsidR="001D782E" w:rsidRDefault="00510D75" w:rsidP="00510D75">
      <w:pPr>
        <w:spacing w:line="276" w:lineRule="auto"/>
        <w:ind w:left="1400"/>
        <w:rPr>
          <w:sz w:val="20"/>
          <w:szCs w:val="20"/>
        </w:rPr>
      </w:pPr>
      <w:r>
        <w:rPr>
          <w:rFonts w:ascii="Arial" w:eastAsia="Arial" w:hAnsi="Arial" w:cs="Arial"/>
          <w:sz w:val="24"/>
          <w:szCs w:val="24"/>
        </w:rPr>
        <w:t>oraz z:</w:t>
      </w:r>
    </w:p>
    <w:p w14:paraId="7D66A983" w14:textId="77777777" w:rsidR="001D782E" w:rsidRDefault="00510D75" w:rsidP="00510D75">
      <w:pPr>
        <w:spacing w:line="276" w:lineRule="auto"/>
        <w:ind w:left="1700" w:hanging="645"/>
        <w:jc w:val="both"/>
        <w:rPr>
          <w:sz w:val="20"/>
          <w:szCs w:val="20"/>
        </w:rPr>
      </w:pPr>
      <w:r>
        <w:rPr>
          <w:rFonts w:ascii="Arial" w:eastAsia="Arial" w:hAnsi="Arial" w:cs="Arial"/>
          <w:sz w:val="24"/>
          <w:szCs w:val="24"/>
        </w:rPr>
        <w:t>14.3.3.2. Rozporządzeniem Ministra Rozwoju, Pracy i Technologii z dnia 23 grudnia 2020 r w sprawie podmiotowych środków dowodowych oraz innych dokumentów lub oświadczeń jakich może żądać zamawiający od wykonawcy (Dz. U. poz. 2415)</w:t>
      </w:r>
    </w:p>
    <w:p w14:paraId="2625E1AA" w14:textId="77777777" w:rsidR="001D782E" w:rsidRDefault="00510D75" w:rsidP="00510D75">
      <w:pPr>
        <w:spacing w:line="276" w:lineRule="auto"/>
        <w:ind w:left="980" w:hanging="359"/>
        <w:jc w:val="both"/>
        <w:rPr>
          <w:sz w:val="20"/>
          <w:szCs w:val="20"/>
        </w:rPr>
      </w:pPr>
      <w:r>
        <w:rPr>
          <w:rFonts w:ascii="Arial" w:eastAsia="Arial" w:hAnsi="Arial" w:cs="Arial"/>
        </w:rPr>
        <w:t xml:space="preserve">14.3.4. </w:t>
      </w:r>
      <w:r>
        <w:rPr>
          <w:rFonts w:ascii="Arial" w:eastAsia="Arial" w:hAnsi="Arial" w:cs="Arial"/>
          <w:sz w:val="24"/>
          <w:szCs w:val="24"/>
        </w:rPr>
        <w:t>Jeżeli Zamawiający lub Wykonawca przekazują oświadczenia, wnioski,</w:t>
      </w:r>
      <w:r>
        <w:rPr>
          <w:rFonts w:ascii="Arial" w:eastAsia="Arial" w:hAnsi="Arial" w:cs="Arial"/>
        </w:rPr>
        <w:t xml:space="preserve"> </w:t>
      </w:r>
      <w:r>
        <w:rPr>
          <w:rFonts w:ascii="Arial" w:eastAsia="Arial" w:hAnsi="Arial" w:cs="Arial"/>
          <w:sz w:val="24"/>
          <w:szCs w:val="24"/>
        </w:rPr>
        <w:t>zawiadomienia oraz informacje przy użyciu środków komunikacji elektronicznej, każda ze stron na żądanie drugiej strony niezwłocznie potwierdza fakt ich otrzymania.</w:t>
      </w:r>
    </w:p>
    <w:p w14:paraId="72452EDD" w14:textId="77777777" w:rsidR="001D782E" w:rsidRDefault="00510D75" w:rsidP="00510D75">
      <w:pPr>
        <w:spacing w:line="276" w:lineRule="auto"/>
        <w:ind w:left="980" w:right="20" w:hanging="359"/>
        <w:jc w:val="both"/>
        <w:rPr>
          <w:sz w:val="20"/>
          <w:szCs w:val="20"/>
        </w:rPr>
      </w:pPr>
      <w:r>
        <w:rPr>
          <w:rFonts w:ascii="Arial" w:eastAsia="Arial" w:hAnsi="Arial" w:cs="Arial"/>
        </w:rPr>
        <w:t xml:space="preserve">14.3.5. </w:t>
      </w:r>
      <w:r>
        <w:rPr>
          <w:rFonts w:ascii="Arial" w:eastAsia="Arial" w:hAnsi="Arial" w:cs="Arial"/>
          <w:sz w:val="24"/>
          <w:szCs w:val="24"/>
        </w:rPr>
        <w:t>Korespondencja</w:t>
      </w:r>
      <w:r>
        <w:rPr>
          <w:sz w:val="20"/>
          <w:szCs w:val="20"/>
        </w:rPr>
        <w:t xml:space="preserve"> </w:t>
      </w:r>
      <w:r>
        <w:rPr>
          <w:rFonts w:ascii="Arial" w:eastAsia="Arial" w:hAnsi="Arial" w:cs="Arial"/>
          <w:sz w:val="24"/>
          <w:szCs w:val="24"/>
        </w:rPr>
        <w:t>w postępowaniu prowadzona jest w języku polskim. Oznacza to, że wszelka korespondencja w języku obcym winna być złożona wraz z tłumaczeniem na język polski.</w:t>
      </w:r>
    </w:p>
    <w:p w14:paraId="6EB00732" w14:textId="77777777" w:rsidR="001D782E" w:rsidRDefault="00510D75" w:rsidP="00510D75">
      <w:pPr>
        <w:spacing w:line="276" w:lineRule="auto"/>
        <w:ind w:left="980" w:hanging="359"/>
        <w:jc w:val="both"/>
        <w:rPr>
          <w:sz w:val="20"/>
          <w:szCs w:val="20"/>
        </w:rPr>
      </w:pPr>
      <w:r>
        <w:rPr>
          <w:rFonts w:ascii="Arial" w:eastAsia="Arial" w:hAnsi="Arial" w:cs="Arial"/>
        </w:rPr>
        <w:t>14.3.6.</w:t>
      </w:r>
      <w:r>
        <w:rPr>
          <w:sz w:val="20"/>
          <w:szCs w:val="20"/>
        </w:rPr>
        <w:t xml:space="preserve"> </w:t>
      </w:r>
      <w:r>
        <w:rPr>
          <w:rFonts w:ascii="Arial" w:eastAsia="Arial" w:hAnsi="Arial" w:cs="Arial"/>
          <w:sz w:val="24"/>
          <w:szCs w:val="24"/>
        </w:rPr>
        <w:t>W przypadku podmiotów wspólnych wszelka korespondencja prowadzona będzie wyłącznie z pełnomocnikiem.</w:t>
      </w:r>
    </w:p>
    <w:p w14:paraId="7210F0B6" w14:textId="77777777" w:rsidR="001D782E" w:rsidRDefault="001D782E" w:rsidP="00510D75">
      <w:pPr>
        <w:spacing w:line="276" w:lineRule="auto"/>
        <w:rPr>
          <w:sz w:val="20"/>
          <w:szCs w:val="20"/>
        </w:rPr>
      </w:pPr>
    </w:p>
    <w:p w14:paraId="0EEF7786" w14:textId="77777777" w:rsidR="001D782E" w:rsidRDefault="00510D75" w:rsidP="00234DE1">
      <w:pPr>
        <w:numPr>
          <w:ilvl w:val="0"/>
          <w:numId w:val="13"/>
        </w:numPr>
        <w:tabs>
          <w:tab w:val="left" w:pos="400"/>
        </w:tabs>
        <w:spacing w:line="276" w:lineRule="auto"/>
        <w:ind w:left="400" w:hanging="354"/>
        <w:jc w:val="both"/>
        <w:rPr>
          <w:rFonts w:ascii="Arial" w:eastAsia="Arial" w:hAnsi="Arial" w:cs="Arial"/>
          <w:b/>
          <w:bCs/>
          <w:color w:val="0000FF"/>
          <w:sz w:val="24"/>
          <w:szCs w:val="24"/>
        </w:rPr>
      </w:pPr>
      <w:r>
        <w:rPr>
          <w:rFonts w:ascii="Arial" w:eastAsia="Arial" w:hAnsi="Arial" w:cs="Arial"/>
          <w:b/>
          <w:bCs/>
          <w:color w:val="0000FF"/>
          <w:sz w:val="24"/>
          <w:szCs w:val="24"/>
          <w:u w:val="single"/>
        </w:rPr>
        <w:t>PROJEKTOWANE POSTANOWIENIA UMOWY W SPRAWIE ZAMÓWIENIA PUBLICZNEGO, KTÓRE ZOSTANĄ WPROWADZONE DO TREŚCI TEJ</w:t>
      </w:r>
    </w:p>
    <w:p w14:paraId="13C8F778" w14:textId="77777777" w:rsidR="001D782E" w:rsidRDefault="00510D75" w:rsidP="00234DE1">
      <w:pPr>
        <w:spacing w:line="276" w:lineRule="auto"/>
        <w:ind w:left="400"/>
        <w:jc w:val="both"/>
        <w:rPr>
          <w:rFonts w:ascii="Arial" w:eastAsia="Arial" w:hAnsi="Arial" w:cs="Arial"/>
          <w:b/>
          <w:bCs/>
          <w:color w:val="0000FF"/>
          <w:sz w:val="24"/>
          <w:szCs w:val="24"/>
        </w:rPr>
      </w:pPr>
      <w:r>
        <w:rPr>
          <w:rFonts w:ascii="Arial" w:eastAsia="Arial" w:hAnsi="Arial" w:cs="Arial"/>
          <w:b/>
          <w:bCs/>
          <w:color w:val="0000FF"/>
          <w:sz w:val="24"/>
          <w:szCs w:val="24"/>
          <w:u w:val="single"/>
        </w:rPr>
        <w:t>UMOWY</w:t>
      </w:r>
    </w:p>
    <w:p w14:paraId="1FCA7B61" w14:textId="77777777" w:rsidR="001D782E" w:rsidRDefault="001D782E" w:rsidP="00510D75">
      <w:pPr>
        <w:spacing w:line="276" w:lineRule="auto"/>
        <w:rPr>
          <w:sz w:val="20"/>
          <w:szCs w:val="20"/>
        </w:rPr>
      </w:pPr>
    </w:p>
    <w:p w14:paraId="35EC0856" w14:textId="77777777" w:rsidR="001D782E" w:rsidRDefault="00591F63" w:rsidP="00591F63">
      <w:pPr>
        <w:spacing w:line="276" w:lineRule="auto"/>
        <w:ind w:left="400"/>
        <w:jc w:val="both"/>
        <w:rPr>
          <w:sz w:val="20"/>
          <w:szCs w:val="20"/>
        </w:rPr>
      </w:pPr>
      <w:r>
        <w:rPr>
          <w:rFonts w:ascii="Arial" w:eastAsia="Arial" w:hAnsi="Arial" w:cs="Arial"/>
          <w:sz w:val="24"/>
          <w:szCs w:val="24"/>
        </w:rPr>
        <w:t xml:space="preserve">Istotne postanowienia </w:t>
      </w:r>
      <w:r w:rsidR="00510D75">
        <w:rPr>
          <w:rFonts w:ascii="Arial" w:eastAsia="Arial" w:hAnsi="Arial" w:cs="Arial"/>
          <w:sz w:val="24"/>
          <w:szCs w:val="24"/>
        </w:rPr>
        <w:t xml:space="preserve">umowy w sprawie zamówienia publicznego stanowi </w:t>
      </w:r>
      <w:r w:rsidR="00510D75">
        <w:rPr>
          <w:rFonts w:ascii="Arial" w:eastAsia="Arial" w:hAnsi="Arial" w:cs="Arial"/>
          <w:b/>
          <w:bCs/>
          <w:sz w:val="24"/>
          <w:szCs w:val="24"/>
        </w:rPr>
        <w:t xml:space="preserve">Załącznik nr </w:t>
      </w:r>
      <w:r w:rsidR="003B669F">
        <w:rPr>
          <w:rFonts w:ascii="Arial" w:eastAsia="Arial" w:hAnsi="Arial" w:cs="Arial"/>
          <w:b/>
          <w:bCs/>
          <w:sz w:val="24"/>
          <w:szCs w:val="24"/>
        </w:rPr>
        <w:t>7</w:t>
      </w:r>
      <w:r w:rsidR="00510D75">
        <w:rPr>
          <w:rFonts w:ascii="Arial" w:eastAsia="Arial" w:hAnsi="Arial" w:cs="Arial"/>
          <w:sz w:val="24"/>
          <w:szCs w:val="24"/>
        </w:rPr>
        <w:t xml:space="preserve"> </w:t>
      </w:r>
      <w:r w:rsidR="00510D75">
        <w:rPr>
          <w:rFonts w:ascii="Arial" w:eastAsia="Arial" w:hAnsi="Arial" w:cs="Arial"/>
          <w:b/>
          <w:bCs/>
          <w:sz w:val="24"/>
          <w:szCs w:val="24"/>
        </w:rPr>
        <w:t>do SWZ.</w:t>
      </w:r>
    </w:p>
    <w:p w14:paraId="3B08ABC0" w14:textId="77777777" w:rsidR="001D782E" w:rsidRDefault="001D782E" w:rsidP="00510D75">
      <w:pPr>
        <w:spacing w:line="276" w:lineRule="auto"/>
        <w:rPr>
          <w:sz w:val="20"/>
          <w:szCs w:val="20"/>
        </w:rPr>
      </w:pPr>
    </w:p>
    <w:p w14:paraId="56B1BCCA" w14:textId="77777777" w:rsidR="001D782E" w:rsidRDefault="00510D75" w:rsidP="00234DE1">
      <w:pPr>
        <w:spacing w:line="276" w:lineRule="auto"/>
        <w:ind w:left="400" w:right="20" w:hanging="359"/>
        <w:jc w:val="both"/>
        <w:rPr>
          <w:sz w:val="20"/>
          <w:szCs w:val="20"/>
        </w:rPr>
      </w:pPr>
      <w:r>
        <w:rPr>
          <w:rFonts w:ascii="Arial" w:eastAsia="Arial" w:hAnsi="Arial" w:cs="Arial"/>
          <w:b/>
          <w:bCs/>
          <w:color w:val="0000FF"/>
          <w:sz w:val="24"/>
          <w:szCs w:val="24"/>
        </w:rPr>
        <w:t xml:space="preserve">16. </w:t>
      </w:r>
      <w:r>
        <w:rPr>
          <w:rFonts w:ascii="Arial" w:eastAsia="Arial" w:hAnsi="Arial" w:cs="Arial"/>
          <w:b/>
          <w:bCs/>
          <w:color w:val="0000FF"/>
          <w:sz w:val="24"/>
          <w:szCs w:val="24"/>
          <w:u w:val="single"/>
        </w:rPr>
        <w:t>WSKAZANIE</w:t>
      </w:r>
      <w:r w:rsidR="003B669F">
        <w:rPr>
          <w:rFonts w:ascii="Arial" w:eastAsia="Arial" w:hAnsi="Arial" w:cs="Arial"/>
          <w:b/>
          <w:bCs/>
          <w:color w:val="0000FF"/>
          <w:sz w:val="24"/>
          <w:szCs w:val="24"/>
          <w:u w:val="single"/>
        </w:rPr>
        <w:t xml:space="preserve"> O</w:t>
      </w:r>
      <w:r>
        <w:rPr>
          <w:rFonts w:ascii="Arial" w:eastAsia="Arial" w:hAnsi="Arial" w:cs="Arial"/>
          <w:b/>
          <w:bCs/>
          <w:color w:val="0000FF"/>
          <w:sz w:val="24"/>
          <w:szCs w:val="24"/>
          <w:u w:val="single"/>
        </w:rPr>
        <w:t xml:space="preserve">SÓB UPRAWNIONYCH DO KOMUNIKOWANIA SIĘ </w:t>
      </w:r>
      <w:r w:rsidR="00234DE1">
        <w:rPr>
          <w:rFonts w:ascii="Arial" w:eastAsia="Arial" w:hAnsi="Arial" w:cs="Arial"/>
          <w:b/>
          <w:bCs/>
          <w:color w:val="0000FF"/>
          <w:sz w:val="24"/>
          <w:szCs w:val="24"/>
          <w:u w:val="single"/>
        </w:rPr>
        <w:br/>
      </w:r>
      <w:r>
        <w:rPr>
          <w:rFonts w:ascii="Arial" w:eastAsia="Arial" w:hAnsi="Arial" w:cs="Arial"/>
          <w:b/>
          <w:bCs/>
          <w:color w:val="0000FF"/>
          <w:sz w:val="24"/>
          <w:szCs w:val="24"/>
          <w:u w:val="single"/>
        </w:rPr>
        <w:t>Z WYKONAWCAMI</w:t>
      </w:r>
    </w:p>
    <w:p w14:paraId="7BA47BA1" w14:textId="77777777" w:rsidR="001D782E" w:rsidRDefault="001D782E" w:rsidP="00510D75">
      <w:pPr>
        <w:spacing w:line="276" w:lineRule="auto"/>
        <w:rPr>
          <w:sz w:val="20"/>
          <w:szCs w:val="20"/>
        </w:rPr>
      </w:pPr>
    </w:p>
    <w:p w14:paraId="7027BF0E" w14:textId="77777777" w:rsidR="001D782E" w:rsidRDefault="001D782E" w:rsidP="00510D75">
      <w:pPr>
        <w:spacing w:line="276" w:lineRule="auto"/>
        <w:rPr>
          <w:sz w:val="20"/>
          <w:szCs w:val="20"/>
        </w:rPr>
      </w:pPr>
    </w:p>
    <w:p w14:paraId="3FD967C2" w14:textId="77777777" w:rsidR="001D782E" w:rsidRDefault="00510D75" w:rsidP="00510D75">
      <w:pPr>
        <w:spacing w:line="276" w:lineRule="auto"/>
        <w:ind w:left="180"/>
        <w:rPr>
          <w:sz w:val="20"/>
          <w:szCs w:val="20"/>
        </w:rPr>
      </w:pPr>
      <w:r>
        <w:rPr>
          <w:rFonts w:ascii="Arial" w:eastAsia="Arial" w:hAnsi="Arial" w:cs="Arial"/>
        </w:rPr>
        <w:t xml:space="preserve">16.1. </w:t>
      </w:r>
      <w:r>
        <w:rPr>
          <w:rFonts w:ascii="Arial" w:eastAsia="Arial" w:hAnsi="Arial" w:cs="Arial"/>
          <w:sz w:val="24"/>
          <w:szCs w:val="24"/>
        </w:rPr>
        <w:t>Osobami uprawnionymi do porozumiewania się z Wykonawcami są:</w:t>
      </w:r>
    </w:p>
    <w:p w14:paraId="126E5811" w14:textId="77777777" w:rsidR="001D782E" w:rsidRDefault="001D782E" w:rsidP="00510D75">
      <w:pPr>
        <w:spacing w:line="276" w:lineRule="auto"/>
        <w:rPr>
          <w:sz w:val="20"/>
          <w:szCs w:val="20"/>
        </w:rPr>
      </w:pPr>
    </w:p>
    <w:p w14:paraId="2E354ECE" w14:textId="4D89FD02" w:rsidR="001D782E" w:rsidRPr="00CF0E16" w:rsidRDefault="00510D75" w:rsidP="00510D75">
      <w:pPr>
        <w:spacing w:line="276" w:lineRule="auto"/>
        <w:ind w:left="620"/>
        <w:rPr>
          <w:sz w:val="20"/>
          <w:szCs w:val="20"/>
        </w:rPr>
      </w:pPr>
      <w:r w:rsidRPr="00F10F13">
        <w:rPr>
          <w:rFonts w:ascii="Arial" w:eastAsia="Arial" w:hAnsi="Arial" w:cs="Arial"/>
        </w:rPr>
        <w:lastRenderedPageBreak/>
        <w:t xml:space="preserve">16.1.1. </w:t>
      </w:r>
      <w:r w:rsidR="00234DE1" w:rsidRPr="00CF0E16">
        <w:rPr>
          <w:rFonts w:ascii="Arial" w:eastAsia="Arial" w:hAnsi="Arial" w:cs="Arial"/>
        </w:rPr>
        <w:t>Bożena Bartosińska</w:t>
      </w:r>
      <w:r w:rsidR="00CF0E16" w:rsidRPr="00CF0E16">
        <w:rPr>
          <w:rFonts w:ascii="Arial" w:eastAsia="Arial" w:hAnsi="Arial" w:cs="Arial"/>
          <w:sz w:val="24"/>
          <w:szCs w:val="24"/>
        </w:rPr>
        <w:t xml:space="preserve">, Ewa Tąborek-Parka, Roland Kozłowski </w:t>
      </w:r>
      <w:r w:rsidRPr="00CF0E16">
        <w:rPr>
          <w:rFonts w:ascii="Arial" w:eastAsia="Arial" w:hAnsi="Arial" w:cs="Arial"/>
          <w:sz w:val="24"/>
          <w:szCs w:val="24"/>
        </w:rPr>
        <w:t>- e-mail:</w:t>
      </w:r>
      <w:r w:rsidRPr="00CF0E16">
        <w:rPr>
          <w:rFonts w:ascii="Arial" w:eastAsia="Arial" w:hAnsi="Arial" w:cs="Arial"/>
        </w:rPr>
        <w:t xml:space="preserve"> </w:t>
      </w:r>
      <w:r w:rsidRPr="00CF0E16">
        <w:rPr>
          <w:rFonts w:ascii="Arial" w:eastAsia="Arial" w:hAnsi="Arial" w:cs="Arial"/>
          <w:color w:val="0000FF"/>
          <w:sz w:val="24"/>
          <w:szCs w:val="24"/>
          <w:u w:val="single"/>
        </w:rPr>
        <w:t>zamowienia@uml.lodz.pl</w:t>
      </w:r>
    </w:p>
    <w:p w14:paraId="4B4A5A36" w14:textId="77777777" w:rsidR="001D782E" w:rsidRDefault="00510D75" w:rsidP="00510D75">
      <w:pPr>
        <w:spacing w:line="276" w:lineRule="auto"/>
        <w:ind w:left="540" w:right="20" w:hanging="359"/>
        <w:jc w:val="both"/>
        <w:rPr>
          <w:sz w:val="20"/>
          <w:szCs w:val="20"/>
        </w:rPr>
      </w:pPr>
      <w:r>
        <w:rPr>
          <w:rFonts w:ascii="Arial" w:eastAsia="Arial" w:hAnsi="Arial" w:cs="Arial"/>
        </w:rPr>
        <w:t xml:space="preserve">16.2. </w:t>
      </w:r>
      <w:r>
        <w:rPr>
          <w:rFonts w:ascii="Arial" w:eastAsia="Arial" w:hAnsi="Arial" w:cs="Arial"/>
          <w:sz w:val="24"/>
          <w:szCs w:val="24"/>
        </w:rPr>
        <w:t xml:space="preserve">Zgodnie z art. 20 ust. 1 ustawy Pzp postępowanie o udzielenie zamówienia, </w:t>
      </w:r>
      <w:r w:rsidR="00CF0E16">
        <w:rPr>
          <w:rFonts w:ascii="Arial" w:eastAsia="Arial" w:hAnsi="Arial" w:cs="Arial"/>
          <w:sz w:val="24"/>
          <w:szCs w:val="24"/>
        </w:rPr>
        <w:br/>
      </w:r>
      <w:r>
        <w:rPr>
          <w:rFonts w:ascii="Arial" w:eastAsia="Arial" w:hAnsi="Arial" w:cs="Arial"/>
          <w:sz w:val="24"/>
          <w:szCs w:val="24"/>
        </w:rPr>
        <w:t>z</w:t>
      </w:r>
      <w:r>
        <w:rPr>
          <w:rFonts w:ascii="Arial" w:eastAsia="Arial" w:hAnsi="Arial" w:cs="Arial"/>
        </w:rPr>
        <w:t xml:space="preserve"> </w:t>
      </w:r>
      <w:r>
        <w:rPr>
          <w:rFonts w:ascii="Arial" w:eastAsia="Arial" w:hAnsi="Arial" w:cs="Arial"/>
          <w:sz w:val="24"/>
          <w:szCs w:val="24"/>
        </w:rPr>
        <w:t>zastrzeżeniem wyjątków przewidzianych w ustawie Pzp, prowadzi się pisemnie.</w:t>
      </w:r>
    </w:p>
    <w:p w14:paraId="33AEE40F" w14:textId="77777777" w:rsidR="001D782E" w:rsidRDefault="00510D75" w:rsidP="00510D75">
      <w:pPr>
        <w:spacing w:line="276" w:lineRule="auto"/>
        <w:ind w:left="540" w:hanging="359"/>
        <w:jc w:val="both"/>
        <w:rPr>
          <w:sz w:val="20"/>
          <w:szCs w:val="20"/>
        </w:rPr>
      </w:pPr>
      <w:r>
        <w:rPr>
          <w:rFonts w:ascii="Arial" w:eastAsia="Arial" w:hAnsi="Arial" w:cs="Arial"/>
        </w:rPr>
        <w:t xml:space="preserve">16.3. </w:t>
      </w:r>
      <w:r>
        <w:rPr>
          <w:rFonts w:ascii="Arial" w:eastAsia="Arial" w:hAnsi="Arial" w:cs="Arial"/>
          <w:sz w:val="24"/>
          <w:szCs w:val="24"/>
        </w:rPr>
        <w:t>Komunikacja, w tym składanie ofert, wymiana informacji oraz przekazywanie</w:t>
      </w:r>
      <w:r>
        <w:rPr>
          <w:rFonts w:ascii="Arial" w:eastAsia="Arial" w:hAnsi="Arial" w:cs="Arial"/>
        </w:rPr>
        <w:t xml:space="preserve"> </w:t>
      </w:r>
      <w:r>
        <w:rPr>
          <w:rFonts w:ascii="Arial" w:eastAsia="Arial" w:hAnsi="Arial" w:cs="Arial"/>
          <w:sz w:val="24"/>
          <w:szCs w:val="24"/>
        </w:rPr>
        <w:t xml:space="preserve">dokumentów lub oświadczeń między Zamawiającym a Wykonawcą, </w:t>
      </w:r>
      <w:r w:rsidR="00CF0E16">
        <w:rPr>
          <w:rFonts w:ascii="Arial" w:eastAsia="Arial" w:hAnsi="Arial" w:cs="Arial"/>
          <w:sz w:val="24"/>
          <w:szCs w:val="24"/>
        </w:rPr>
        <w:br/>
      </w:r>
      <w:r>
        <w:rPr>
          <w:rFonts w:ascii="Arial" w:eastAsia="Arial" w:hAnsi="Arial" w:cs="Arial"/>
          <w:sz w:val="24"/>
          <w:szCs w:val="24"/>
        </w:rPr>
        <w:t>z uwzględnieniem wyjątków określonych w ustawie Pzp, odbywa się przy użyciu środków komunikacji elektronicznej.</w:t>
      </w:r>
    </w:p>
    <w:p w14:paraId="7A0C1747" w14:textId="77777777" w:rsidR="001D782E" w:rsidRDefault="00510D75" w:rsidP="00510D75">
      <w:pPr>
        <w:spacing w:line="276" w:lineRule="auto"/>
        <w:ind w:left="540" w:hanging="359"/>
        <w:jc w:val="both"/>
        <w:rPr>
          <w:rFonts w:ascii="Arial" w:eastAsia="Arial" w:hAnsi="Arial" w:cs="Arial"/>
          <w:sz w:val="24"/>
          <w:szCs w:val="24"/>
        </w:rPr>
      </w:pPr>
      <w:r>
        <w:rPr>
          <w:rFonts w:ascii="Arial" w:eastAsia="Arial" w:hAnsi="Arial" w:cs="Arial"/>
        </w:rPr>
        <w:t xml:space="preserve">16.4. </w:t>
      </w:r>
      <w:r>
        <w:rPr>
          <w:rFonts w:ascii="Arial" w:eastAsia="Arial" w:hAnsi="Arial" w:cs="Arial"/>
          <w:sz w:val="24"/>
          <w:szCs w:val="24"/>
        </w:rPr>
        <w:t>Komunikacja ustna dopuszczalna jest w odniesieniu do informacji, które nie są</w:t>
      </w:r>
      <w:r>
        <w:rPr>
          <w:rFonts w:ascii="Arial" w:eastAsia="Arial" w:hAnsi="Arial" w:cs="Arial"/>
        </w:rPr>
        <w:t xml:space="preserve"> </w:t>
      </w:r>
      <w:r>
        <w:rPr>
          <w:rFonts w:ascii="Arial" w:eastAsia="Arial" w:hAnsi="Arial" w:cs="Arial"/>
          <w:sz w:val="24"/>
          <w:szCs w:val="24"/>
        </w:rPr>
        <w:t>istotne, w szczególności nie dotyczą ogłoszenia o zamówieniu lub SWZ, a także ofert.</w:t>
      </w:r>
    </w:p>
    <w:p w14:paraId="5EA80C0E" w14:textId="77777777" w:rsidR="001D782E" w:rsidRDefault="001D782E" w:rsidP="00510D75">
      <w:pPr>
        <w:spacing w:line="276" w:lineRule="auto"/>
        <w:rPr>
          <w:sz w:val="20"/>
          <w:szCs w:val="20"/>
        </w:rPr>
      </w:pPr>
    </w:p>
    <w:p w14:paraId="6FE357FD" w14:textId="77777777" w:rsidR="001D782E" w:rsidRDefault="00510D75" w:rsidP="00510D75">
      <w:pPr>
        <w:numPr>
          <w:ilvl w:val="0"/>
          <w:numId w:val="14"/>
        </w:numPr>
        <w:tabs>
          <w:tab w:val="left" w:pos="400"/>
        </w:tabs>
        <w:spacing w:line="276" w:lineRule="auto"/>
        <w:ind w:left="400" w:hanging="354"/>
        <w:rPr>
          <w:rFonts w:ascii="Arial" w:eastAsia="Arial" w:hAnsi="Arial" w:cs="Arial"/>
          <w:b/>
          <w:bCs/>
          <w:color w:val="0000FF"/>
          <w:sz w:val="24"/>
          <w:szCs w:val="24"/>
        </w:rPr>
      </w:pPr>
      <w:r>
        <w:rPr>
          <w:rFonts w:ascii="Arial" w:eastAsia="Arial" w:hAnsi="Arial" w:cs="Arial"/>
          <w:b/>
          <w:bCs/>
          <w:color w:val="0000FF"/>
          <w:sz w:val="24"/>
          <w:szCs w:val="24"/>
          <w:u w:val="single"/>
        </w:rPr>
        <w:t>TERMIN ZWIĄZANIA OFERTĄ</w:t>
      </w:r>
    </w:p>
    <w:p w14:paraId="7FB37C1E" w14:textId="77777777" w:rsidR="001D782E" w:rsidRDefault="001D782E" w:rsidP="00510D75">
      <w:pPr>
        <w:spacing w:line="276" w:lineRule="auto"/>
        <w:rPr>
          <w:sz w:val="20"/>
          <w:szCs w:val="20"/>
        </w:rPr>
      </w:pPr>
    </w:p>
    <w:p w14:paraId="23AD8ACE" w14:textId="231F49AD" w:rsidR="001D782E" w:rsidRDefault="00510D75" w:rsidP="00510D75">
      <w:pPr>
        <w:spacing w:line="276" w:lineRule="auto"/>
        <w:ind w:left="180"/>
        <w:rPr>
          <w:sz w:val="20"/>
          <w:szCs w:val="20"/>
        </w:rPr>
      </w:pPr>
      <w:r>
        <w:rPr>
          <w:rFonts w:ascii="Arial" w:eastAsia="Arial" w:hAnsi="Arial" w:cs="Arial"/>
        </w:rPr>
        <w:t xml:space="preserve">17.1. </w:t>
      </w:r>
      <w:r>
        <w:rPr>
          <w:rFonts w:ascii="Arial" w:eastAsia="Arial" w:hAnsi="Arial" w:cs="Arial"/>
          <w:sz w:val="24"/>
          <w:szCs w:val="24"/>
        </w:rPr>
        <w:t>Wykonawca pozostaje związany z ofertą do dnia</w:t>
      </w:r>
      <w:r w:rsidR="00FF5510">
        <w:rPr>
          <w:rFonts w:ascii="Arial" w:eastAsia="Arial" w:hAnsi="Arial" w:cs="Arial"/>
          <w:sz w:val="24"/>
          <w:szCs w:val="24"/>
        </w:rPr>
        <w:t xml:space="preserve"> </w:t>
      </w:r>
      <w:r w:rsidR="00E24601">
        <w:rPr>
          <w:rFonts w:ascii="Arial" w:eastAsia="Arial" w:hAnsi="Arial" w:cs="Arial"/>
          <w:b/>
          <w:sz w:val="24"/>
          <w:szCs w:val="24"/>
        </w:rPr>
        <w:t>17.09.</w:t>
      </w:r>
      <w:r w:rsidR="00FF5510" w:rsidRPr="00FF5510">
        <w:rPr>
          <w:rFonts w:ascii="Arial" w:eastAsia="Arial" w:hAnsi="Arial" w:cs="Arial"/>
          <w:b/>
          <w:sz w:val="24"/>
          <w:szCs w:val="24"/>
        </w:rPr>
        <w:t>2021 r.</w:t>
      </w:r>
      <w:r w:rsidR="0071353C" w:rsidRPr="00FF5510">
        <w:rPr>
          <w:rFonts w:ascii="Arial" w:eastAsia="Arial" w:hAnsi="Arial" w:cs="Arial"/>
          <w:b/>
        </w:rPr>
        <w:t>.</w:t>
      </w:r>
    </w:p>
    <w:p w14:paraId="0A182E99" w14:textId="77777777" w:rsidR="001D782E" w:rsidRDefault="00510D75" w:rsidP="00510D75">
      <w:pPr>
        <w:spacing w:line="276" w:lineRule="auto"/>
        <w:ind w:left="540" w:hanging="359"/>
        <w:rPr>
          <w:sz w:val="20"/>
          <w:szCs w:val="20"/>
        </w:rPr>
      </w:pPr>
      <w:r>
        <w:rPr>
          <w:rFonts w:ascii="Arial" w:eastAsia="Arial" w:hAnsi="Arial" w:cs="Arial"/>
        </w:rPr>
        <w:t xml:space="preserve">17.2. </w:t>
      </w:r>
      <w:r>
        <w:rPr>
          <w:rFonts w:ascii="Arial" w:eastAsia="Arial" w:hAnsi="Arial" w:cs="Arial"/>
          <w:sz w:val="24"/>
          <w:szCs w:val="24"/>
        </w:rPr>
        <w:t>Bieg</w:t>
      </w:r>
      <w:r>
        <w:rPr>
          <w:sz w:val="20"/>
          <w:szCs w:val="20"/>
        </w:rPr>
        <w:t xml:space="preserve"> </w:t>
      </w:r>
      <w:r>
        <w:rPr>
          <w:rFonts w:ascii="Arial" w:eastAsia="Arial" w:hAnsi="Arial" w:cs="Arial"/>
          <w:sz w:val="24"/>
          <w:szCs w:val="24"/>
        </w:rPr>
        <w:t>terminu związania oferta rozpoczyna się wraz z upływem terminu składania ofert.</w:t>
      </w:r>
    </w:p>
    <w:p w14:paraId="5CC06C30" w14:textId="77777777" w:rsidR="001D782E" w:rsidRDefault="001D782E" w:rsidP="00510D75">
      <w:pPr>
        <w:spacing w:line="276" w:lineRule="auto"/>
        <w:rPr>
          <w:sz w:val="20"/>
          <w:szCs w:val="20"/>
        </w:rPr>
      </w:pPr>
    </w:p>
    <w:p w14:paraId="5D0347A6" w14:textId="77777777" w:rsidR="001D782E" w:rsidRDefault="00510D75" w:rsidP="00510D75">
      <w:pPr>
        <w:numPr>
          <w:ilvl w:val="0"/>
          <w:numId w:val="15"/>
        </w:numPr>
        <w:tabs>
          <w:tab w:val="left" w:pos="400"/>
        </w:tabs>
        <w:spacing w:line="276" w:lineRule="auto"/>
        <w:ind w:left="400" w:hanging="354"/>
        <w:rPr>
          <w:rFonts w:ascii="Arial" w:eastAsia="Arial" w:hAnsi="Arial" w:cs="Arial"/>
          <w:b/>
          <w:bCs/>
          <w:color w:val="0000FF"/>
          <w:sz w:val="24"/>
          <w:szCs w:val="24"/>
        </w:rPr>
      </w:pPr>
      <w:r>
        <w:rPr>
          <w:rFonts w:ascii="Arial" w:eastAsia="Arial" w:hAnsi="Arial" w:cs="Arial"/>
          <w:b/>
          <w:bCs/>
          <w:color w:val="0000FF"/>
          <w:sz w:val="24"/>
          <w:szCs w:val="24"/>
          <w:u w:val="single"/>
        </w:rPr>
        <w:t>OPIS SPOSOBU PRZYGOTOWYWANIA OFERTY</w:t>
      </w:r>
    </w:p>
    <w:p w14:paraId="61E09FD1" w14:textId="77777777" w:rsidR="001D782E" w:rsidRDefault="001D782E" w:rsidP="00510D75">
      <w:pPr>
        <w:spacing w:line="276" w:lineRule="auto"/>
        <w:rPr>
          <w:sz w:val="20"/>
          <w:szCs w:val="20"/>
        </w:rPr>
      </w:pPr>
    </w:p>
    <w:p w14:paraId="01600014" w14:textId="77777777" w:rsidR="001D782E" w:rsidRDefault="00510D75" w:rsidP="00510D75">
      <w:pPr>
        <w:spacing w:line="276" w:lineRule="auto"/>
        <w:ind w:left="540" w:hanging="359"/>
        <w:jc w:val="both"/>
        <w:rPr>
          <w:sz w:val="20"/>
          <w:szCs w:val="20"/>
        </w:rPr>
      </w:pPr>
      <w:r>
        <w:rPr>
          <w:rFonts w:ascii="Arial" w:eastAsia="Arial" w:hAnsi="Arial" w:cs="Arial"/>
        </w:rPr>
        <w:t xml:space="preserve">18.1. </w:t>
      </w:r>
      <w:r>
        <w:rPr>
          <w:rFonts w:ascii="Arial" w:eastAsia="Arial" w:hAnsi="Arial" w:cs="Arial"/>
          <w:sz w:val="24"/>
          <w:szCs w:val="24"/>
        </w:rPr>
        <w:t>Wykonawca</w:t>
      </w:r>
      <w:r>
        <w:rPr>
          <w:sz w:val="20"/>
          <w:szCs w:val="20"/>
        </w:rPr>
        <w:t xml:space="preserve"> </w:t>
      </w:r>
      <w:r>
        <w:rPr>
          <w:rFonts w:ascii="Arial" w:eastAsia="Arial" w:hAnsi="Arial" w:cs="Arial"/>
          <w:sz w:val="24"/>
          <w:szCs w:val="24"/>
        </w:rPr>
        <w:t>może złożyć jedną ofertę w niniejszym postępowaniu. Oferta, oświadczenia oraz dokumenty, dla których Zamawiający określił wzory w formie załączników do niniejszej SWZ, winny być sporządzone zgodnie z tymi wzorami co do treści oraz opisu kolumn i wierszy.</w:t>
      </w:r>
    </w:p>
    <w:p w14:paraId="37334582" w14:textId="77777777" w:rsidR="001D782E" w:rsidRDefault="00510D75" w:rsidP="00510D75">
      <w:pPr>
        <w:spacing w:line="276" w:lineRule="auto"/>
        <w:ind w:left="540" w:hanging="359"/>
        <w:jc w:val="both"/>
        <w:rPr>
          <w:sz w:val="20"/>
          <w:szCs w:val="20"/>
        </w:rPr>
      </w:pPr>
      <w:r>
        <w:rPr>
          <w:rFonts w:ascii="Arial" w:eastAsia="Arial" w:hAnsi="Arial" w:cs="Arial"/>
        </w:rPr>
        <w:t xml:space="preserve">18.2. </w:t>
      </w:r>
      <w:r>
        <w:rPr>
          <w:rFonts w:ascii="Arial" w:eastAsia="Arial" w:hAnsi="Arial" w:cs="Arial"/>
          <w:sz w:val="24"/>
          <w:szCs w:val="24"/>
        </w:rPr>
        <w:t>Wykonawca składa ofertę za pośrednictwem Formularza do złożenia, zmiany,</w:t>
      </w:r>
      <w:r>
        <w:rPr>
          <w:rFonts w:ascii="Arial" w:eastAsia="Arial" w:hAnsi="Arial" w:cs="Arial"/>
        </w:rPr>
        <w:t xml:space="preserve"> </w:t>
      </w:r>
      <w:r>
        <w:rPr>
          <w:rFonts w:ascii="Arial" w:eastAsia="Arial" w:hAnsi="Arial" w:cs="Arial"/>
          <w:sz w:val="24"/>
          <w:szCs w:val="24"/>
        </w:rPr>
        <w:t xml:space="preserve">wycofania oferty lub wniosku dostępnego na ePUAP (Elektronicznej Skrzynki </w:t>
      </w:r>
      <w:r w:rsidRPr="0071353C">
        <w:rPr>
          <w:rFonts w:ascii="Arial" w:eastAsia="Arial" w:hAnsi="Arial" w:cs="Arial"/>
          <w:color w:val="000000" w:themeColor="text1"/>
          <w:sz w:val="24"/>
          <w:szCs w:val="24"/>
        </w:rPr>
        <w:t xml:space="preserve">Podawczej – nazwa – </w:t>
      </w:r>
      <w:r w:rsidR="00FD19C8" w:rsidRPr="0071353C">
        <w:rPr>
          <w:rFonts w:ascii="Arial" w:eastAsia="Arial" w:hAnsi="Arial" w:cs="Arial"/>
          <w:color w:val="000000" w:themeColor="text1"/>
          <w:sz w:val="24"/>
          <w:szCs w:val="24"/>
        </w:rPr>
        <w:t>Miejski Ośrodek Pomocy Społecznej</w:t>
      </w:r>
      <w:r w:rsidRPr="0071353C">
        <w:rPr>
          <w:rFonts w:ascii="Arial" w:eastAsia="Arial" w:hAnsi="Arial" w:cs="Arial"/>
          <w:color w:val="000000" w:themeColor="text1"/>
          <w:sz w:val="24"/>
          <w:szCs w:val="24"/>
        </w:rPr>
        <w:t>) i udostępnionego</w:t>
      </w:r>
      <w:r>
        <w:rPr>
          <w:rFonts w:ascii="Arial" w:eastAsia="Arial" w:hAnsi="Arial" w:cs="Arial"/>
          <w:sz w:val="24"/>
          <w:szCs w:val="24"/>
        </w:rPr>
        <w:t xml:space="preserve"> również na miniPortalu. W formularzu oferty Wykonawca jest zobowiązany podać adres skrzynki ePUAP, na którym prowadzona będzie korespondencja związana </w:t>
      </w:r>
      <w:r w:rsidR="00CF0E16">
        <w:rPr>
          <w:rFonts w:ascii="Arial" w:eastAsia="Arial" w:hAnsi="Arial" w:cs="Arial"/>
          <w:sz w:val="24"/>
          <w:szCs w:val="24"/>
        </w:rPr>
        <w:br/>
      </w:r>
      <w:r>
        <w:rPr>
          <w:rFonts w:ascii="Arial" w:eastAsia="Arial" w:hAnsi="Arial" w:cs="Arial"/>
          <w:sz w:val="24"/>
          <w:szCs w:val="24"/>
        </w:rPr>
        <w:t>z postępowaniem.</w:t>
      </w:r>
    </w:p>
    <w:p w14:paraId="70113B29" w14:textId="77777777" w:rsidR="001D782E" w:rsidRDefault="00510D75" w:rsidP="00CF0E16">
      <w:pPr>
        <w:spacing w:line="276" w:lineRule="auto"/>
        <w:ind w:left="540" w:right="20" w:hanging="359"/>
        <w:jc w:val="both"/>
        <w:rPr>
          <w:sz w:val="20"/>
          <w:szCs w:val="20"/>
        </w:rPr>
      </w:pPr>
      <w:r>
        <w:rPr>
          <w:rFonts w:ascii="Arial" w:eastAsia="Arial" w:hAnsi="Arial" w:cs="Arial"/>
        </w:rPr>
        <w:t xml:space="preserve">18.3. </w:t>
      </w:r>
      <w:r>
        <w:rPr>
          <w:rFonts w:ascii="Arial" w:eastAsia="Arial" w:hAnsi="Arial" w:cs="Arial"/>
          <w:sz w:val="24"/>
          <w:szCs w:val="24"/>
        </w:rPr>
        <w:t>Wykonawca</w:t>
      </w:r>
      <w:r>
        <w:rPr>
          <w:sz w:val="20"/>
          <w:szCs w:val="20"/>
        </w:rPr>
        <w:t xml:space="preserve"> </w:t>
      </w:r>
      <w:r>
        <w:rPr>
          <w:rFonts w:ascii="Arial" w:eastAsia="Arial" w:hAnsi="Arial" w:cs="Arial"/>
          <w:sz w:val="24"/>
          <w:szCs w:val="24"/>
        </w:rPr>
        <w:t>przygotuje elektroniczną ofertę, podpisuje ją kwalifikowanym podpisem elektronicznym lub podpisem zaufanym lub podpisem osobistym szyfruje ofertę i wysyła ją do Zamawiającego za pośrednictwem dedykowanych</w:t>
      </w:r>
      <w:r w:rsidR="00CF0E16">
        <w:rPr>
          <w:rFonts w:ascii="Arial" w:eastAsia="Arial" w:hAnsi="Arial" w:cs="Arial"/>
          <w:sz w:val="24"/>
          <w:szCs w:val="24"/>
        </w:rPr>
        <w:t xml:space="preserve"> </w:t>
      </w:r>
      <w:r>
        <w:rPr>
          <w:rFonts w:ascii="Arial" w:eastAsia="Arial" w:hAnsi="Arial" w:cs="Arial"/>
          <w:sz w:val="24"/>
          <w:szCs w:val="24"/>
        </w:rPr>
        <w:t xml:space="preserve">formularzy dostępnych na platformie ePUAP (Elektroniczna Skrzynka Podawcza – nazwa – </w:t>
      </w:r>
      <w:r w:rsidR="00CF0E16">
        <w:rPr>
          <w:rFonts w:ascii="Arial" w:eastAsia="Arial" w:hAnsi="Arial" w:cs="Arial"/>
          <w:sz w:val="24"/>
          <w:szCs w:val="24"/>
        </w:rPr>
        <w:t xml:space="preserve">Miejski Ośrodek Pomocy Społecznej w </w:t>
      </w:r>
      <w:r>
        <w:rPr>
          <w:rFonts w:ascii="Arial" w:eastAsia="Arial" w:hAnsi="Arial" w:cs="Arial"/>
          <w:sz w:val="24"/>
          <w:szCs w:val="24"/>
        </w:rPr>
        <w:t>Łodzi).</w:t>
      </w:r>
    </w:p>
    <w:p w14:paraId="0459EC3E" w14:textId="77777777" w:rsidR="001D782E" w:rsidRDefault="00510D75" w:rsidP="00510D75">
      <w:pPr>
        <w:spacing w:line="276" w:lineRule="auto"/>
        <w:ind w:left="540" w:hanging="359"/>
        <w:jc w:val="both"/>
        <w:rPr>
          <w:sz w:val="20"/>
          <w:szCs w:val="20"/>
        </w:rPr>
      </w:pPr>
      <w:r>
        <w:rPr>
          <w:rFonts w:ascii="Arial" w:eastAsia="Arial" w:hAnsi="Arial" w:cs="Arial"/>
        </w:rPr>
        <w:t xml:space="preserve">18.4. </w:t>
      </w:r>
      <w:r>
        <w:rPr>
          <w:rFonts w:ascii="Arial" w:eastAsia="Arial" w:hAnsi="Arial" w:cs="Arial"/>
          <w:sz w:val="24"/>
          <w:szCs w:val="24"/>
        </w:rPr>
        <w:t>Oferta powinna być sporządzona w języku polskim z zachowaniem postaci</w:t>
      </w:r>
      <w:r>
        <w:rPr>
          <w:rFonts w:ascii="Arial" w:eastAsia="Arial" w:hAnsi="Arial" w:cs="Arial"/>
        </w:rPr>
        <w:t xml:space="preserve"> </w:t>
      </w:r>
      <w:r>
        <w:rPr>
          <w:rFonts w:ascii="Arial" w:eastAsia="Arial" w:hAnsi="Arial" w:cs="Arial"/>
          <w:sz w:val="24"/>
          <w:szCs w:val="24"/>
        </w:rPr>
        <w:t xml:space="preserve">elektronicznej w szczególności w formacie danych .doc, .docx lub .pdf </w:t>
      </w:r>
      <w:r w:rsidR="00CF0E16">
        <w:rPr>
          <w:rFonts w:ascii="Arial" w:eastAsia="Arial" w:hAnsi="Arial" w:cs="Arial"/>
          <w:sz w:val="24"/>
          <w:szCs w:val="24"/>
        </w:rPr>
        <w:br/>
      </w:r>
      <w:r>
        <w:rPr>
          <w:rFonts w:ascii="Arial" w:eastAsia="Arial" w:hAnsi="Arial" w:cs="Arial"/>
          <w:sz w:val="24"/>
          <w:szCs w:val="24"/>
        </w:rPr>
        <w:t xml:space="preserve">i podpisana kwalifikowanym podpisem elektronicznym lub podpisem zaufanym lub podpisem osobistym przez osobę/osoby uprawnioną/uprawnione pod rygorem nieważności. Sposób złożenia oferty w tym zaszyfrowania oferty opisany został </w:t>
      </w:r>
      <w:r w:rsidR="0071353C">
        <w:rPr>
          <w:rFonts w:ascii="Arial" w:eastAsia="Arial" w:hAnsi="Arial" w:cs="Arial"/>
          <w:sz w:val="24"/>
          <w:szCs w:val="24"/>
        </w:rPr>
        <w:br/>
      </w:r>
      <w:r>
        <w:rPr>
          <w:rFonts w:ascii="Arial" w:eastAsia="Arial" w:hAnsi="Arial" w:cs="Arial"/>
          <w:sz w:val="24"/>
          <w:szCs w:val="24"/>
        </w:rPr>
        <w:t>w Instrukcji użytkowania systemu z miniPortalu.</w:t>
      </w:r>
    </w:p>
    <w:p w14:paraId="18777975" w14:textId="77777777" w:rsidR="001D782E" w:rsidRDefault="00510D75" w:rsidP="00510D75">
      <w:pPr>
        <w:spacing w:line="276" w:lineRule="auto"/>
        <w:ind w:left="1200" w:hanging="503"/>
        <w:jc w:val="both"/>
        <w:rPr>
          <w:sz w:val="20"/>
          <w:szCs w:val="20"/>
        </w:rPr>
      </w:pPr>
      <w:r>
        <w:rPr>
          <w:rFonts w:ascii="Arial" w:eastAsia="Arial" w:hAnsi="Arial" w:cs="Arial"/>
        </w:rPr>
        <w:t xml:space="preserve">18.4.1. </w:t>
      </w:r>
      <w:r>
        <w:rPr>
          <w:rFonts w:ascii="Arial" w:eastAsia="Arial" w:hAnsi="Arial" w:cs="Arial"/>
          <w:sz w:val="24"/>
          <w:szCs w:val="24"/>
        </w:rPr>
        <w:t>Podpis kwalifikowany to podpis elektroniczny, który ma moc prawną taką</w:t>
      </w:r>
      <w:r>
        <w:rPr>
          <w:rFonts w:ascii="Arial" w:eastAsia="Arial" w:hAnsi="Arial" w:cs="Arial"/>
        </w:rPr>
        <w:t xml:space="preserve"> </w:t>
      </w:r>
      <w:r>
        <w:rPr>
          <w:rFonts w:ascii="Arial" w:eastAsia="Arial" w:hAnsi="Arial" w:cs="Arial"/>
          <w:sz w:val="24"/>
          <w:szCs w:val="24"/>
        </w:rPr>
        <w:t xml:space="preserve">jak podpis własnoręczny. Jest poświadczony specjalnym certyfikatem kwalifikowanym, który umożliwia weryfikację składającej podpis osoby. </w:t>
      </w:r>
      <w:r>
        <w:rPr>
          <w:rFonts w:ascii="Arial" w:eastAsia="Arial" w:hAnsi="Arial" w:cs="Arial"/>
          <w:sz w:val="24"/>
          <w:szCs w:val="24"/>
        </w:rPr>
        <w:lastRenderedPageBreak/>
        <w:t>Tylko ta osoba, do której podpis i certyfikat są przyporządkowane, może go używać.</w:t>
      </w:r>
    </w:p>
    <w:p w14:paraId="25F59D9F" w14:textId="77777777" w:rsidR="001D782E" w:rsidRDefault="00510D75" w:rsidP="00510D75">
      <w:pPr>
        <w:spacing w:line="276" w:lineRule="auto"/>
        <w:ind w:left="1200" w:hanging="503"/>
        <w:jc w:val="both"/>
        <w:rPr>
          <w:sz w:val="20"/>
          <w:szCs w:val="20"/>
        </w:rPr>
      </w:pPr>
      <w:r>
        <w:rPr>
          <w:rFonts w:ascii="Arial" w:eastAsia="Arial" w:hAnsi="Arial" w:cs="Arial"/>
        </w:rPr>
        <w:t xml:space="preserve">18.4.2. </w:t>
      </w:r>
      <w:r>
        <w:rPr>
          <w:rFonts w:ascii="Arial" w:eastAsia="Arial" w:hAnsi="Arial" w:cs="Arial"/>
          <w:sz w:val="24"/>
          <w:szCs w:val="24"/>
        </w:rPr>
        <w:t>Postać</w:t>
      </w:r>
      <w:r>
        <w:rPr>
          <w:sz w:val="20"/>
          <w:szCs w:val="20"/>
        </w:rPr>
        <w:t xml:space="preserve"> </w:t>
      </w:r>
      <w:r>
        <w:rPr>
          <w:rFonts w:ascii="Arial" w:eastAsia="Arial" w:hAnsi="Arial" w:cs="Arial"/>
          <w:sz w:val="24"/>
          <w:szCs w:val="24"/>
        </w:rPr>
        <w:t xml:space="preserve">elektroniczna opatrzona podpisem zaufanym – czyli plik </w:t>
      </w:r>
      <w:r w:rsidR="00CF0E16">
        <w:rPr>
          <w:rFonts w:ascii="Arial" w:eastAsia="Arial" w:hAnsi="Arial" w:cs="Arial"/>
          <w:sz w:val="24"/>
          <w:szCs w:val="24"/>
        </w:rPr>
        <w:br/>
      </w:r>
      <w:r>
        <w:rPr>
          <w:rFonts w:ascii="Arial" w:eastAsia="Arial" w:hAnsi="Arial" w:cs="Arial"/>
          <w:sz w:val="24"/>
          <w:szCs w:val="24"/>
        </w:rPr>
        <w:t>w jakimkolwiek formacie opatrzony podpisem, który można wygenerować korzystając z platformy e-PUAP.</w:t>
      </w:r>
    </w:p>
    <w:p w14:paraId="2B56CC9D" w14:textId="77777777" w:rsidR="001D782E" w:rsidRDefault="00510D75" w:rsidP="00510D75">
      <w:pPr>
        <w:spacing w:line="276" w:lineRule="auto"/>
        <w:ind w:left="1200" w:hanging="503"/>
        <w:jc w:val="both"/>
        <w:rPr>
          <w:sz w:val="20"/>
          <w:szCs w:val="20"/>
        </w:rPr>
      </w:pPr>
      <w:r>
        <w:rPr>
          <w:rFonts w:ascii="Arial" w:eastAsia="Arial" w:hAnsi="Arial" w:cs="Arial"/>
        </w:rPr>
        <w:t xml:space="preserve">18.4.3. </w:t>
      </w:r>
      <w:r>
        <w:rPr>
          <w:rFonts w:ascii="Arial" w:eastAsia="Arial" w:hAnsi="Arial" w:cs="Arial"/>
          <w:sz w:val="24"/>
          <w:szCs w:val="24"/>
        </w:rPr>
        <w:t>Postać</w:t>
      </w:r>
      <w:r>
        <w:rPr>
          <w:sz w:val="20"/>
          <w:szCs w:val="20"/>
        </w:rPr>
        <w:t xml:space="preserve"> </w:t>
      </w:r>
      <w:r>
        <w:rPr>
          <w:rFonts w:ascii="Arial" w:eastAsia="Arial" w:hAnsi="Arial" w:cs="Arial"/>
          <w:sz w:val="24"/>
          <w:szCs w:val="24"/>
        </w:rPr>
        <w:t xml:space="preserve">elektroniczna opatrzona podpisem osobistym – czyli plik </w:t>
      </w:r>
      <w:r w:rsidR="00CF0E16">
        <w:rPr>
          <w:rFonts w:ascii="Arial" w:eastAsia="Arial" w:hAnsi="Arial" w:cs="Arial"/>
          <w:sz w:val="24"/>
          <w:szCs w:val="24"/>
        </w:rPr>
        <w:br/>
      </w:r>
      <w:r>
        <w:rPr>
          <w:rFonts w:ascii="Arial" w:eastAsia="Arial" w:hAnsi="Arial" w:cs="Arial"/>
          <w:sz w:val="24"/>
          <w:szCs w:val="24"/>
        </w:rPr>
        <w:t>w jakimkolwiek formacie opatrzony podpisem umieszczanym w e-dowodzie (dokumencie wyposażonym w elektroniczny chip, w który wprowadzany jest podpis mający charakter podpisu kwalifikowanego).</w:t>
      </w:r>
    </w:p>
    <w:p w14:paraId="2DA3CC55" w14:textId="77777777" w:rsidR="001D782E" w:rsidRDefault="00510D75" w:rsidP="00510D75">
      <w:pPr>
        <w:spacing w:line="276" w:lineRule="auto"/>
        <w:ind w:left="700"/>
        <w:rPr>
          <w:sz w:val="20"/>
          <w:szCs w:val="20"/>
        </w:rPr>
      </w:pPr>
      <w:r>
        <w:rPr>
          <w:rFonts w:ascii="Arial" w:eastAsia="Arial" w:hAnsi="Arial" w:cs="Arial"/>
        </w:rPr>
        <w:t xml:space="preserve">18.4.4. </w:t>
      </w:r>
      <w:r>
        <w:rPr>
          <w:rFonts w:ascii="Arial" w:eastAsia="Arial" w:hAnsi="Arial" w:cs="Arial"/>
          <w:sz w:val="24"/>
          <w:szCs w:val="24"/>
        </w:rPr>
        <w:t>Sposób składania podpisów:</w:t>
      </w:r>
    </w:p>
    <w:p w14:paraId="3565403C" w14:textId="77777777" w:rsidR="001D782E" w:rsidRDefault="00510D75" w:rsidP="00510D75">
      <w:pPr>
        <w:spacing w:line="276" w:lineRule="auto"/>
        <w:ind w:left="1700" w:hanging="645"/>
        <w:jc w:val="both"/>
        <w:rPr>
          <w:sz w:val="20"/>
          <w:szCs w:val="20"/>
        </w:rPr>
      </w:pPr>
      <w:r>
        <w:rPr>
          <w:rFonts w:ascii="Arial" w:eastAsia="Arial" w:hAnsi="Arial" w:cs="Arial"/>
          <w:sz w:val="24"/>
          <w:szCs w:val="24"/>
        </w:rPr>
        <w:t>18.4.4.1. Sposób złożenia podpisu kwalifikowanego został opisany przez dostawcę posiadanego przez Wykonawcę podpisu;</w:t>
      </w:r>
    </w:p>
    <w:p w14:paraId="1B0E6D4A" w14:textId="77777777" w:rsidR="001D782E" w:rsidRDefault="00510D75" w:rsidP="00510D75">
      <w:pPr>
        <w:spacing w:line="276" w:lineRule="auto"/>
        <w:ind w:left="1700" w:hanging="645"/>
        <w:jc w:val="both"/>
        <w:rPr>
          <w:sz w:val="20"/>
          <w:szCs w:val="20"/>
        </w:rPr>
      </w:pPr>
      <w:r>
        <w:rPr>
          <w:rFonts w:ascii="Arial" w:eastAsia="Arial" w:hAnsi="Arial" w:cs="Arial"/>
          <w:sz w:val="24"/>
          <w:szCs w:val="24"/>
        </w:rPr>
        <w:t>18.4.4.2. 1.Sposób</w:t>
      </w:r>
      <w:r>
        <w:rPr>
          <w:sz w:val="20"/>
          <w:szCs w:val="20"/>
        </w:rPr>
        <w:t xml:space="preserve"> </w:t>
      </w:r>
      <w:r>
        <w:rPr>
          <w:rFonts w:ascii="Arial" w:eastAsia="Arial" w:hAnsi="Arial" w:cs="Arial"/>
          <w:sz w:val="24"/>
          <w:szCs w:val="24"/>
        </w:rPr>
        <w:t xml:space="preserve">złożenia podpisu zaufanego został opisany pod adresem: </w:t>
      </w:r>
      <w:r>
        <w:rPr>
          <w:rFonts w:ascii="Arial" w:eastAsia="Arial" w:hAnsi="Arial" w:cs="Arial"/>
          <w:sz w:val="24"/>
          <w:szCs w:val="24"/>
          <w:u w:val="single"/>
        </w:rPr>
        <w:t>https://www.biznes.gov.pl/pl/firma/sprawy-urzedowe/chce-zalatwic-sprawe-przez-internet/profil-zaufany-i-podpis-zaufany</w:t>
      </w:r>
    </w:p>
    <w:p w14:paraId="331D0B5F" w14:textId="77777777" w:rsidR="001D782E" w:rsidRDefault="00510D75" w:rsidP="00510D75">
      <w:pPr>
        <w:spacing w:line="276" w:lineRule="auto"/>
        <w:ind w:left="1060"/>
        <w:rPr>
          <w:sz w:val="20"/>
          <w:szCs w:val="20"/>
        </w:rPr>
      </w:pPr>
      <w:r>
        <w:rPr>
          <w:rFonts w:ascii="Arial" w:eastAsia="Arial" w:hAnsi="Arial" w:cs="Arial"/>
          <w:sz w:val="24"/>
          <w:szCs w:val="24"/>
        </w:rPr>
        <w:t>18.4.4.3. Sposób złożenia podpisu osobistego został opisany pod adresem:</w:t>
      </w:r>
    </w:p>
    <w:p w14:paraId="7C49FE6B" w14:textId="77777777" w:rsidR="001D782E" w:rsidRDefault="00510D75" w:rsidP="00510D75">
      <w:pPr>
        <w:spacing w:line="276" w:lineRule="auto"/>
        <w:ind w:left="1700"/>
        <w:rPr>
          <w:sz w:val="20"/>
          <w:szCs w:val="20"/>
        </w:rPr>
      </w:pPr>
      <w:r>
        <w:rPr>
          <w:rFonts w:ascii="Arial" w:eastAsia="Arial" w:hAnsi="Arial" w:cs="Arial"/>
          <w:sz w:val="24"/>
          <w:szCs w:val="24"/>
          <w:u w:val="single"/>
        </w:rPr>
        <w:t>https://www.gov.pl/web/e-dowod/podpis-osobisty</w:t>
      </w:r>
    </w:p>
    <w:p w14:paraId="7DBE2FFE" w14:textId="77777777" w:rsidR="001D782E" w:rsidRDefault="00510D75" w:rsidP="00510D75">
      <w:pPr>
        <w:spacing w:line="276" w:lineRule="auto"/>
        <w:ind w:left="540" w:hanging="359"/>
        <w:jc w:val="both"/>
        <w:rPr>
          <w:sz w:val="20"/>
          <w:szCs w:val="20"/>
        </w:rPr>
      </w:pPr>
      <w:r>
        <w:rPr>
          <w:rFonts w:ascii="Arial" w:eastAsia="Arial" w:hAnsi="Arial" w:cs="Arial"/>
        </w:rPr>
        <w:t xml:space="preserve">18.5. </w:t>
      </w:r>
      <w:r>
        <w:rPr>
          <w:rFonts w:ascii="Arial" w:eastAsia="Arial" w:hAnsi="Arial" w:cs="Arial"/>
          <w:sz w:val="24"/>
          <w:szCs w:val="24"/>
        </w:rPr>
        <w:t>Oferta wraz ze wszystkimi wymaganymi dokumentami muszą być podpisane</w:t>
      </w:r>
      <w:r>
        <w:rPr>
          <w:rFonts w:ascii="Arial" w:eastAsia="Arial" w:hAnsi="Arial" w:cs="Arial"/>
        </w:rPr>
        <w:t xml:space="preserve"> </w:t>
      </w:r>
      <w:r>
        <w:rPr>
          <w:rFonts w:ascii="Arial" w:eastAsia="Arial" w:hAnsi="Arial" w:cs="Arial"/>
          <w:sz w:val="24"/>
          <w:szCs w:val="24"/>
        </w:rPr>
        <w:t>przez osoby uprawnione do reprezentacji podmiotów składających te dokumenty.</w:t>
      </w:r>
    </w:p>
    <w:p w14:paraId="43658469" w14:textId="77777777" w:rsidR="001D782E" w:rsidRDefault="00510D75" w:rsidP="00510D75">
      <w:pPr>
        <w:spacing w:line="276" w:lineRule="auto"/>
        <w:ind w:left="540" w:hanging="359"/>
        <w:jc w:val="both"/>
        <w:rPr>
          <w:sz w:val="20"/>
          <w:szCs w:val="20"/>
        </w:rPr>
      </w:pPr>
      <w:r>
        <w:rPr>
          <w:rFonts w:ascii="Arial" w:eastAsia="Arial" w:hAnsi="Arial" w:cs="Arial"/>
        </w:rPr>
        <w:t xml:space="preserve">18.6. </w:t>
      </w:r>
      <w:r>
        <w:rPr>
          <w:rFonts w:ascii="Arial" w:eastAsia="Arial" w:hAnsi="Arial" w:cs="Arial"/>
          <w:sz w:val="24"/>
          <w:szCs w:val="24"/>
        </w:rPr>
        <w:t>Pełnomocnictwo – jeżeli dotyczy</w:t>
      </w:r>
      <w:r>
        <w:rPr>
          <w:rFonts w:ascii="Arial" w:eastAsia="Arial" w:hAnsi="Arial" w:cs="Arial"/>
        </w:rPr>
        <w:t xml:space="preserve"> </w:t>
      </w:r>
      <w:r>
        <w:rPr>
          <w:rFonts w:ascii="Arial" w:eastAsia="Arial" w:hAnsi="Arial" w:cs="Arial"/>
          <w:sz w:val="24"/>
          <w:szCs w:val="24"/>
        </w:rPr>
        <w:t>-</w:t>
      </w:r>
      <w:r>
        <w:rPr>
          <w:rFonts w:ascii="Arial" w:eastAsia="Arial" w:hAnsi="Arial" w:cs="Arial"/>
        </w:rPr>
        <w:t xml:space="preserve"> </w:t>
      </w:r>
      <w:r>
        <w:rPr>
          <w:rFonts w:ascii="Arial" w:eastAsia="Arial" w:hAnsi="Arial" w:cs="Arial"/>
          <w:sz w:val="24"/>
          <w:szCs w:val="24"/>
        </w:rPr>
        <w:t>musi być załączone do oferty</w:t>
      </w:r>
      <w:r>
        <w:rPr>
          <w:rFonts w:ascii="Arial" w:eastAsia="Arial" w:hAnsi="Arial" w:cs="Arial"/>
        </w:rPr>
        <w:t xml:space="preserve"> </w:t>
      </w:r>
      <w:r>
        <w:rPr>
          <w:rFonts w:ascii="Arial" w:eastAsia="Arial" w:hAnsi="Arial" w:cs="Arial"/>
          <w:sz w:val="24"/>
          <w:szCs w:val="24"/>
        </w:rPr>
        <w:t xml:space="preserve">w oryginale </w:t>
      </w:r>
      <w:r w:rsidR="00CF0E16">
        <w:rPr>
          <w:rFonts w:ascii="Arial" w:eastAsia="Arial" w:hAnsi="Arial" w:cs="Arial"/>
          <w:sz w:val="24"/>
          <w:szCs w:val="24"/>
        </w:rPr>
        <w:br/>
      </w:r>
      <w:r>
        <w:rPr>
          <w:rFonts w:ascii="Arial" w:eastAsia="Arial" w:hAnsi="Arial" w:cs="Arial"/>
          <w:sz w:val="24"/>
          <w:szCs w:val="24"/>
        </w:rPr>
        <w:t>w</w:t>
      </w:r>
      <w:r>
        <w:rPr>
          <w:rFonts w:ascii="Arial" w:eastAsia="Arial" w:hAnsi="Arial" w:cs="Arial"/>
        </w:rPr>
        <w:t xml:space="preserve"> </w:t>
      </w:r>
      <w:r>
        <w:rPr>
          <w:rFonts w:ascii="Arial" w:eastAsia="Arial" w:hAnsi="Arial" w:cs="Arial"/>
          <w:sz w:val="24"/>
          <w:szCs w:val="24"/>
        </w:rPr>
        <w:t xml:space="preserve">takiej samej formie jak składana oferta tj. w formie elektronicznej lub postaci elektronicznej opatrzonej podpisem zaufanym lub osobistym. Dopuszcza się także złożenie elektronicznej kopii pełnomocnictwa sporządzonego uprzednio </w:t>
      </w:r>
      <w:r w:rsidR="00CF0E16">
        <w:rPr>
          <w:rFonts w:ascii="Arial" w:eastAsia="Arial" w:hAnsi="Arial" w:cs="Arial"/>
          <w:sz w:val="24"/>
          <w:szCs w:val="24"/>
        </w:rPr>
        <w:br/>
      </w:r>
      <w:r>
        <w:rPr>
          <w:rFonts w:ascii="Arial" w:eastAsia="Arial" w:hAnsi="Arial" w:cs="Arial"/>
          <w:sz w:val="24"/>
          <w:szCs w:val="24"/>
        </w:rPr>
        <w:t>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w:t>
      </w:r>
      <w:r w:rsidR="006517AF">
        <w:rPr>
          <w:rFonts w:ascii="Arial" w:eastAsia="Arial" w:hAnsi="Arial" w:cs="Arial"/>
          <w:sz w:val="24"/>
          <w:szCs w:val="24"/>
        </w:rPr>
        <w:t xml:space="preserve"> pisemnej kwalifikowalnym podpisem zaufanym lub podpisem </w:t>
      </w:r>
      <w:r>
        <w:rPr>
          <w:rFonts w:ascii="Arial" w:eastAsia="Arial" w:hAnsi="Arial" w:cs="Arial"/>
          <w:sz w:val="24"/>
          <w:szCs w:val="24"/>
        </w:rPr>
        <w:t>osobistym mocodawcy. Elektroniczna kopia pełnomocnictwa nie może być uwierzytelniona przez upełnomocnionego.</w:t>
      </w:r>
    </w:p>
    <w:p w14:paraId="0DE9628E" w14:textId="77777777" w:rsidR="001D782E" w:rsidRDefault="00510D75" w:rsidP="00510D75">
      <w:pPr>
        <w:spacing w:line="276" w:lineRule="auto"/>
        <w:ind w:left="540" w:hanging="359"/>
        <w:jc w:val="both"/>
        <w:rPr>
          <w:sz w:val="20"/>
          <w:szCs w:val="20"/>
        </w:rPr>
      </w:pPr>
      <w:r>
        <w:rPr>
          <w:rFonts w:ascii="Arial" w:eastAsia="Arial" w:hAnsi="Arial" w:cs="Arial"/>
        </w:rPr>
        <w:t xml:space="preserve">18.7. </w:t>
      </w:r>
      <w:r>
        <w:rPr>
          <w:rFonts w:ascii="Arial" w:eastAsia="Arial" w:hAnsi="Arial" w:cs="Arial"/>
          <w:sz w:val="24"/>
          <w:szCs w:val="24"/>
        </w:rPr>
        <w:t xml:space="preserve">W przypadku składania oferty przez Wykonawców wspólnie ubiegających się </w:t>
      </w:r>
      <w:r w:rsidR="00CF0E16">
        <w:rPr>
          <w:rFonts w:ascii="Arial" w:eastAsia="Arial" w:hAnsi="Arial" w:cs="Arial"/>
          <w:sz w:val="24"/>
          <w:szCs w:val="24"/>
        </w:rPr>
        <w:br/>
      </w:r>
      <w:r>
        <w:rPr>
          <w:rFonts w:ascii="Arial" w:eastAsia="Arial" w:hAnsi="Arial" w:cs="Arial"/>
          <w:sz w:val="24"/>
          <w:szCs w:val="24"/>
        </w:rPr>
        <w:t>o</w:t>
      </w:r>
      <w:r>
        <w:rPr>
          <w:rFonts w:ascii="Arial" w:eastAsia="Arial" w:hAnsi="Arial" w:cs="Arial"/>
        </w:rPr>
        <w:t xml:space="preserve"> </w:t>
      </w:r>
      <w:r>
        <w:rPr>
          <w:rFonts w:ascii="Arial" w:eastAsia="Arial" w:hAnsi="Arial" w:cs="Arial"/>
          <w:sz w:val="24"/>
          <w:szCs w:val="24"/>
        </w:rPr>
        <w:t xml:space="preserve">udzielenie zamówienia - pełnomocnictwo do reprezentowania wszystkich Wykonawców wspólnie ubiegających się o udzielenie zamówienia, ewentualnie umowę o współdziałaniu, z której będzie wynikać przedmiotowe pełnomocnictwo. Pełnomocnik może być ustanowiony do reprezentowania Wykonawców </w:t>
      </w:r>
      <w:r w:rsidR="00CF0E16">
        <w:rPr>
          <w:rFonts w:ascii="Arial" w:eastAsia="Arial" w:hAnsi="Arial" w:cs="Arial"/>
          <w:sz w:val="24"/>
          <w:szCs w:val="24"/>
        </w:rPr>
        <w:br/>
      </w:r>
      <w:r>
        <w:rPr>
          <w:rFonts w:ascii="Arial" w:eastAsia="Arial" w:hAnsi="Arial" w:cs="Arial"/>
          <w:sz w:val="24"/>
          <w:szCs w:val="24"/>
        </w:rPr>
        <w:t>w postępowaniu albo reprezentowania w postępowaniu i zawarcia umowy.</w:t>
      </w:r>
    </w:p>
    <w:p w14:paraId="07684DF6" w14:textId="77777777" w:rsidR="001D782E" w:rsidRDefault="00510D75" w:rsidP="00510D75">
      <w:pPr>
        <w:spacing w:line="276" w:lineRule="auto"/>
        <w:ind w:left="540" w:hanging="359"/>
        <w:jc w:val="both"/>
        <w:rPr>
          <w:sz w:val="20"/>
          <w:szCs w:val="20"/>
        </w:rPr>
      </w:pPr>
      <w:r>
        <w:rPr>
          <w:rFonts w:ascii="Arial" w:eastAsia="Arial" w:hAnsi="Arial" w:cs="Arial"/>
        </w:rPr>
        <w:t xml:space="preserve">18.8. </w:t>
      </w:r>
      <w:r>
        <w:rPr>
          <w:rFonts w:ascii="Arial" w:eastAsia="Arial" w:hAnsi="Arial" w:cs="Arial"/>
          <w:sz w:val="24"/>
          <w:szCs w:val="24"/>
        </w:rPr>
        <w:t>Zamawiający informuje, iż zgodnie z art. 18 ust. 3 ustawy Pzp nie ujawnia się</w:t>
      </w:r>
      <w:r>
        <w:rPr>
          <w:rFonts w:ascii="Arial" w:eastAsia="Arial" w:hAnsi="Arial" w:cs="Arial"/>
        </w:rPr>
        <w:t xml:space="preserve"> </w:t>
      </w:r>
      <w:r>
        <w:rPr>
          <w:rFonts w:ascii="Arial" w:eastAsia="Arial" w:hAnsi="Arial" w:cs="Arial"/>
          <w:sz w:val="24"/>
          <w:szCs w:val="24"/>
        </w:rPr>
        <w:t xml:space="preserve">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t>
      </w:r>
      <w:r w:rsidR="00CF0E16">
        <w:rPr>
          <w:rFonts w:ascii="Arial" w:eastAsia="Arial" w:hAnsi="Arial" w:cs="Arial"/>
          <w:sz w:val="24"/>
          <w:szCs w:val="24"/>
        </w:rPr>
        <w:br/>
      </w:r>
      <w:r>
        <w:rPr>
          <w:rFonts w:ascii="Arial" w:eastAsia="Arial" w:hAnsi="Arial" w:cs="Arial"/>
          <w:sz w:val="24"/>
          <w:szCs w:val="24"/>
        </w:rPr>
        <w:t>w art. 222 ust. 5 ustawy Pzp.</w:t>
      </w:r>
    </w:p>
    <w:p w14:paraId="4783972E" w14:textId="77777777" w:rsidR="001D782E" w:rsidRDefault="001D782E" w:rsidP="00510D75">
      <w:pPr>
        <w:spacing w:line="276" w:lineRule="auto"/>
        <w:rPr>
          <w:sz w:val="20"/>
          <w:szCs w:val="20"/>
        </w:rPr>
      </w:pPr>
    </w:p>
    <w:p w14:paraId="1E4B9E1F" w14:textId="77777777" w:rsidR="001D782E" w:rsidRDefault="00510D75" w:rsidP="00510D75">
      <w:pPr>
        <w:spacing w:line="276" w:lineRule="auto"/>
        <w:ind w:left="540" w:hanging="359"/>
        <w:jc w:val="both"/>
        <w:rPr>
          <w:sz w:val="20"/>
          <w:szCs w:val="20"/>
        </w:rPr>
      </w:pPr>
      <w:r>
        <w:rPr>
          <w:rFonts w:ascii="Arial" w:eastAsia="Arial" w:hAnsi="Arial" w:cs="Arial"/>
        </w:rPr>
        <w:lastRenderedPageBreak/>
        <w:t xml:space="preserve">18.9. </w:t>
      </w:r>
      <w:r>
        <w:rPr>
          <w:rFonts w:ascii="Arial" w:eastAsia="Arial" w:hAnsi="Arial" w:cs="Arial"/>
          <w:sz w:val="24"/>
          <w:szCs w:val="24"/>
        </w:rPr>
        <w:t>Wszelkie</w:t>
      </w:r>
      <w:r>
        <w:rPr>
          <w:sz w:val="20"/>
          <w:szCs w:val="20"/>
        </w:rPr>
        <w:t xml:space="preserve"> </w:t>
      </w:r>
      <w:r>
        <w:rPr>
          <w:rFonts w:ascii="Arial" w:eastAsia="Arial" w:hAnsi="Arial" w:cs="Arial"/>
          <w:sz w:val="24"/>
          <w:szCs w:val="24"/>
        </w:rPr>
        <w:t>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14:paraId="078770EA" w14:textId="77777777" w:rsidR="001D782E" w:rsidRDefault="00510D75" w:rsidP="00510D75">
      <w:pPr>
        <w:spacing w:line="276" w:lineRule="auto"/>
        <w:ind w:left="400" w:right="20" w:hanging="359"/>
        <w:jc w:val="both"/>
        <w:rPr>
          <w:sz w:val="20"/>
          <w:szCs w:val="20"/>
        </w:rPr>
      </w:pPr>
      <w:r>
        <w:rPr>
          <w:rFonts w:ascii="Arial" w:eastAsia="Arial" w:hAnsi="Arial" w:cs="Arial"/>
        </w:rPr>
        <w:t xml:space="preserve">18.10. </w:t>
      </w:r>
      <w:r>
        <w:rPr>
          <w:rFonts w:ascii="Arial" w:eastAsia="Arial" w:hAnsi="Arial" w:cs="Arial"/>
          <w:sz w:val="24"/>
          <w:szCs w:val="24"/>
        </w:rPr>
        <w:t>Poświadczenia za zgodność z oryginałem dokonuje odpowiednio Wykonawca,</w:t>
      </w:r>
      <w:r>
        <w:rPr>
          <w:rFonts w:ascii="Arial" w:eastAsia="Arial" w:hAnsi="Arial" w:cs="Arial"/>
        </w:rPr>
        <w:t xml:space="preserve"> </w:t>
      </w:r>
      <w:r>
        <w:rPr>
          <w:rFonts w:ascii="Arial" w:eastAsia="Arial" w:hAnsi="Arial" w:cs="Arial"/>
          <w:sz w:val="24"/>
          <w:szCs w:val="24"/>
        </w:rPr>
        <w:t>podmiot, na którego zdolnościach lub sytuacji polega Wykonawca, Wykonawcy wspólnie ubiegający się o udzielenie zamówienia publicznego albo podwykonawca, w zakresie dokumentów lub oświadczeń, które każdego z nich dotyczą.</w:t>
      </w:r>
    </w:p>
    <w:p w14:paraId="0B47B753" w14:textId="77777777" w:rsidR="001D782E" w:rsidRDefault="00510D75" w:rsidP="00510D75">
      <w:pPr>
        <w:spacing w:line="276" w:lineRule="auto"/>
        <w:ind w:left="400" w:hanging="359"/>
        <w:jc w:val="both"/>
        <w:rPr>
          <w:sz w:val="20"/>
          <w:szCs w:val="20"/>
        </w:rPr>
      </w:pPr>
      <w:r>
        <w:rPr>
          <w:rFonts w:ascii="Arial" w:eastAsia="Arial" w:hAnsi="Arial" w:cs="Arial"/>
        </w:rPr>
        <w:t xml:space="preserve">18.11. </w:t>
      </w:r>
      <w:r>
        <w:rPr>
          <w:rFonts w:ascii="Arial" w:eastAsia="Arial" w:hAnsi="Arial" w:cs="Arial"/>
          <w:sz w:val="24"/>
          <w:szCs w:val="24"/>
        </w:rPr>
        <w:t>Poświadczenie za zgodność z oryginałem elektronicznej kopii dokumentu lub</w:t>
      </w:r>
      <w:r>
        <w:rPr>
          <w:rFonts w:ascii="Arial" w:eastAsia="Arial" w:hAnsi="Arial" w:cs="Arial"/>
        </w:rPr>
        <w:t xml:space="preserve"> </w:t>
      </w:r>
      <w:r>
        <w:rPr>
          <w:rFonts w:ascii="Arial" w:eastAsia="Arial" w:hAnsi="Arial" w:cs="Arial"/>
          <w:sz w:val="24"/>
          <w:szCs w:val="24"/>
        </w:rPr>
        <w:t>oświadczenia, o których mowa w pkt. 14.3.3.2 SWZ następuje przy użyciu kwalifikowanego podpisu elektronicznego.</w:t>
      </w:r>
    </w:p>
    <w:p w14:paraId="042A6071" w14:textId="77777777" w:rsidR="001D782E" w:rsidRDefault="00510D75" w:rsidP="00CF0E16">
      <w:pPr>
        <w:spacing w:line="276" w:lineRule="auto"/>
        <w:ind w:left="400" w:hanging="359"/>
        <w:jc w:val="both"/>
        <w:rPr>
          <w:sz w:val="20"/>
          <w:szCs w:val="20"/>
        </w:rPr>
      </w:pPr>
      <w:r>
        <w:rPr>
          <w:rFonts w:ascii="Arial" w:eastAsia="Arial" w:hAnsi="Arial" w:cs="Arial"/>
        </w:rPr>
        <w:t xml:space="preserve">18.12. </w:t>
      </w:r>
      <w:r>
        <w:rPr>
          <w:rFonts w:ascii="Arial" w:eastAsia="Arial" w:hAnsi="Arial" w:cs="Arial"/>
          <w:sz w:val="24"/>
          <w:szCs w:val="24"/>
        </w:rPr>
        <w:t>W przypadku przekazywania przez Wykonawcę elektronicznej kopii dokumentu</w:t>
      </w:r>
      <w:r>
        <w:rPr>
          <w:rFonts w:ascii="Arial" w:eastAsia="Arial" w:hAnsi="Arial" w:cs="Arial"/>
        </w:rPr>
        <w:t xml:space="preserve"> </w:t>
      </w:r>
      <w:r>
        <w:rPr>
          <w:rFonts w:ascii="Arial" w:eastAsia="Arial" w:hAnsi="Arial" w:cs="Arial"/>
          <w:sz w:val="24"/>
          <w:szCs w:val="24"/>
        </w:rPr>
        <w:t>lub oświadczenia, opatrzenie jej kwalifikowanym podpisem elektronicznym lub podpisem zaufanym lub podpisem osobistym przez Wykonawcę albo odpowiednio przez podmiot, na którego zdolnościach lub sytuacji polega Wykonawca na zasadach określonych w art. 118 ustawy Pzp, albo przez podwykonawcę jest</w:t>
      </w:r>
      <w:r w:rsidR="00CF0E16">
        <w:rPr>
          <w:rFonts w:ascii="Arial" w:eastAsia="Arial" w:hAnsi="Arial" w:cs="Arial"/>
          <w:sz w:val="24"/>
          <w:szCs w:val="24"/>
        </w:rPr>
        <w:t xml:space="preserve"> </w:t>
      </w:r>
      <w:r>
        <w:rPr>
          <w:rFonts w:ascii="Arial" w:eastAsia="Arial" w:hAnsi="Arial" w:cs="Arial"/>
          <w:sz w:val="24"/>
          <w:szCs w:val="24"/>
        </w:rPr>
        <w:t>równoznaczne z poświadczeniem elektronicznej kopii dokumentu lub oświadczenia za zgodność z oryginałem.</w:t>
      </w:r>
    </w:p>
    <w:p w14:paraId="084D0FC5" w14:textId="77777777" w:rsidR="001D782E" w:rsidRDefault="00510D75" w:rsidP="00ED7A57">
      <w:pPr>
        <w:spacing w:line="276" w:lineRule="auto"/>
        <w:ind w:left="40" w:right="20"/>
        <w:jc w:val="right"/>
        <w:rPr>
          <w:sz w:val="20"/>
          <w:szCs w:val="20"/>
        </w:rPr>
      </w:pPr>
      <w:r>
        <w:rPr>
          <w:rFonts w:ascii="Arial" w:eastAsia="Arial" w:hAnsi="Arial" w:cs="Arial"/>
        </w:rPr>
        <w:t xml:space="preserve">18.13. </w:t>
      </w:r>
      <w:r>
        <w:rPr>
          <w:rFonts w:ascii="Arial" w:eastAsia="Arial" w:hAnsi="Arial" w:cs="Arial"/>
          <w:sz w:val="24"/>
          <w:szCs w:val="24"/>
        </w:rPr>
        <w:t xml:space="preserve">W przypadku przekazywania przez Wykonawcę dokumentu elektronicznego </w:t>
      </w:r>
      <w:r w:rsidR="00CF0E16">
        <w:rPr>
          <w:rFonts w:ascii="Arial" w:eastAsia="Arial" w:hAnsi="Arial" w:cs="Arial"/>
          <w:sz w:val="24"/>
          <w:szCs w:val="24"/>
        </w:rPr>
        <w:br/>
      </w:r>
      <w:r>
        <w:rPr>
          <w:rFonts w:ascii="Arial" w:eastAsia="Arial" w:hAnsi="Arial" w:cs="Arial"/>
          <w:sz w:val="24"/>
          <w:szCs w:val="24"/>
        </w:rPr>
        <w:t>w</w:t>
      </w:r>
      <w:r>
        <w:rPr>
          <w:rFonts w:ascii="Arial" w:eastAsia="Arial" w:hAnsi="Arial" w:cs="Arial"/>
        </w:rPr>
        <w:t xml:space="preserve"> </w:t>
      </w:r>
      <w:r>
        <w:rPr>
          <w:rFonts w:ascii="Arial" w:eastAsia="Arial" w:hAnsi="Arial" w:cs="Arial"/>
          <w:sz w:val="24"/>
          <w:szCs w:val="24"/>
        </w:rPr>
        <w:t>formacie   poddającym   dane   kompresji,   opatrzenie   pliku   zawierającego</w:t>
      </w:r>
    </w:p>
    <w:p w14:paraId="0F62BF87" w14:textId="77777777" w:rsidR="001D782E" w:rsidRDefault="00510D75" w:rsidP="00510D75">
      <w:pPr>
        <w:spacing w:line="276" w:lineRule="auto"/>
        <w:ind w:left="400"/>
        <w:jc w:val="both"/>
        <w:rPr>
          <w:sz w:val="20"/>
          <w:szCs w:val="20"/>
        </w:rPr>
      </w:pPr>
      <w:r>
        <w:rPr>
          <w:rFonts w:ascii="Arial" w:eastAsia="Arial" w:hAnsi="Arial" w:cs="Arial"/>
          <w:sz w:val="24"/>
          <w:szCs w:val="24"/>
        </w:rPr>
        <w:t xml:space="preserve">skompresowane dane kwalifikowanym podpisem elektronicznym 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w:t>
      </w:r>
      <w:r w:rsidR="00CF0E16">
        <w:rPr>
          <w:rFonts w:ascii="Arial" w:eastAsia="Arial" w:hAnsi="Arial" w:cs="Arial"/>
          <w:sz w:val="24"/>
          <w:szCs w:val="24"/>
        </w:rPr>
        <w:br/>
      </w:r>
      <w:r>
        <w:rPr>
          <w:rFonts w:ascii="Arial" w:eastAsia="Arial" w:hAnsi="Arial" w:cs="Arial"/>
          <w:sz w:val="24"/>
          <w:szCs w:val="24"/>
        </w:rPr>
        <w:t>o udzielenie zamówienia, przez podmiot, na którego zdolnościach lub sytuacji polega Wykonawca, albo przez podwykonawcę.</w:t>
      </w:r>
    </w:p>
    <w:p w14:paraId="560A4C15" w14:textId="77777777" w:rsidR="001D782E" w:rsidRDefault="00510D75" w:rsidP="00510D75">
      <w:pPr>
        <w:spacing w:line="276" w:lineRule="auto"/>
        <w:ind w:left="400" w:hanging="359"/>
        <w:jc w:val="both"/>
        <w:rPr>
          <w:sz w:val="20"/>
          <w:szCs w:val="20"/>
        </w:rPr>
      </w:pPr>
      <w:r>
        <w:rPr>
          <w:rFonts w:ascii="Arial" w:eastAsia="Arial" w:hAnsi="Arial" w:cs="Arial"/>
        </w:rPr>
        <w:t xml:space="preserve">18.14. </w:t>
      </w:r>
      <w:r>
        <w:rPr>
          <w:rFonts w:ascii="Arial" w:eastAsia="Arial" w:hAnsi="Arial" w:cs="Arial"/>
          <w:sz w:val="24"/>
          <w:szCs w:val="24"/>
        </w:rPr>
        <w:t>Postępowanie</w:t>
      </w:r>
      <w:r>
        <w:rPr>
          <w:sz w:val="20"/>
          <w:szCs w:val="20"/>
        </w:rPr>
        <w:t xml:space="preserve"> </w:t>
      </w:r>
      <w:r>
        <w:rPr>
          <w:rFonts w:ascii="Arial" w:eastAsia="Arial" w:hAnsi="Arial" w:cs="Arial"/>
          <w:sz w:val="24"/>
          <w:szCs w:val="24"/>
        </w:rPr>
        <w:t>prowadzone jest w języku polskim. Oznacza to, że oferta, oświadczenia oraz każdy dokument złożony wraz z ofertą sporządzony w języku obcym winien być złożony wraz z tłumaczeniem na język polski.</w:t>
      </w:r>
    </w:p>
    <w:p w14:paraId="54655EC7" w14:textId="77777777" w:rsidR="00647207" w:rsidRDefault="00647207" w:rsidP="00510D75">
      <w:pPr>
        <w:spacing w:line="276" w:lineRule="auto"/>
        <w:ind w:left="40"/>
        <w:rPr>
          <w:rFonts w:ascii="Arial" w:eastAsia="Arial" w:hAnsi="Arial" w:cs="Arial"/>
        </w:rPr>
      </w:pPr>
    </w:p>
    <w:p w14:paraId="2D55EC9E" w14:textId="06F08685" w:rsidR="001D782E" w:rsidRDefault="00510D75" w:rsidP="00510D75">
      <w:pPr>
        <w:spacing w:line="276" w:lineRule="auto"/>
        <w:ind w:left="40"/>
        <w:rPr>
          <w:sz w:val="20"/>
          <w:szCs w:val="20"/>
        </w:rPr>
      </w:pPr>
      <w:r>
        <w:rPr>
          <w:rFonts w:ascii="Arial" w:eastAsia="Arial" w:hAnsi="Arial" w:cs="Arial"/>
        </w:rPr>
        <w:t xml:space="preserve">18.15. </w:t>
      </w:r>
      <w:r>
        <w:rPr>
          <w:rFonts w:ascii="Arial" w:eastAsia="Arial" w:hAnsi="Arial" w:cs="Arial"/>
          <w:b/>
          <w:bCs/>
          <w:sz w:val="24"/>
          <w:szCs w:val="24"/>
        </w:rPr>
        <w:t>Na ofertę składają się następujące dokumenty</w:t>
      </w:r>
      <w:r>
        <w:rPr>
          <w:rFonts w:ascii="Arial" w:eastAsia="Arial" w:hAnsi="Arial" w:cs="Arial"/>
          <w:sz w:val="24"/>
          <w:szCs w:val="24"/>
        </w:rPr>
        <w:t>:</w:t>
      </w:r>
    </w:p>
    <w:p w14:paraId="546342DD" w14:textId="77777777" w:rsidR="001D782E" w:rsidRDefault="001D782E" w:rsidP="00510D75">
      <w:pPr>
        <w:spacing w:line="276" w:lineRule="auto"/>
        <w:rPr>
          <w:sz w:val="20"/>
          <w:szCs w:val="20"/>
        </w:rPr>
      </w:pPr>
    </w:p>
    <w:p w14:paraId="7F08ED7A" w14:textId="77777777" w:rsidR="001D782E" w:rsidRDefault="00510D75" w:rsidP="004D1C54">
      <w:pPr>
        <w:tabs>
          <w:tab w:val="left" w:pos="2080"/>
        </w:tabs>
        <w:spacing w:line="276" w:lineRule="auto"/>
        <w:ind w:left="851" w:hanging="851"/>
        <w:jc w:val="both"/>
        <w:rPr>
          <w:sz w:val="20"/>
          <w:szCs w:val="20"/>
        </w:rPr>
      </w:pPr>
      <w:r>
        <w:rPr>
          <w:rFonts w:ascii="Arial" w:eastAsia="Arial" w:hAnsi="Arial" w:cs="Arial"/>
        </w:rPr>
        <w:t>18.15.1.</w:t>
      </w:r>
      <w:r w:rsidR="00CF0E16">
        <w:rPr>
          <w:rFonts w:ascii="Arial" w:eastAsia="Arial" w:hAnsi="Arial" w:cs="Arial"/>
        </w:rPr>
        <w:t xml:space="preserve"> </w:t>
      </w:r>
      <w:r>
        <w:rPr>
          <w:rFonts w:ascii="Arial" w:eastAsia="Arial" w:hAnsi="Arial" w:cs="Arial"/>
          <w:sz w:val="24"/>
          <w:szCs w:val="24"/>
        </w:rPr>
        <w:t xml:space="preserve">Formularz ofertowy przygotowany wg wzoru – </w:t>
      </w:r>
      <w:r w:rsidRPr="00FF5510">
        <w:rPr>
          <w:rFonts w:ascii="Arial" w:eastAsia="Arial" w:hAnsi="Arial" w:cs="Arial"/>
          <w:b/>
          <w:sz w:val="24"/>
          <w:szCs w:val="24"/>
        </w:rPr>
        <w:t>Załącznik nr 2 do</w:t>
      </w:r>
      <w:r w:rsidR="004D1C54" w:rsidRPr="00FF5510">
        <w:rPr>
          <w:rFonts w:ascii="Arial" w:eastAsia="Arial" w:hAnsi="Arial" w:cs="Arial"/>
          <w:b/>
          <w:sz w:val="24"/>
          <w:szCs w:val="24"/>
        </w:rPr>
        <w:t xml:space="preserve"> </w:t>
      </w:r>
      <w:r w:rsidRPr="00FF5510">
        <w:rPr>
          <w:rFonts w:ascii="Arial" w:eastAsia="Arial" w:hAnsi="Arial" w:cs="Arial"/>
          <w:b/>
          <w:sz w:val="24"/>
          <w:szCs w:val="24"/>
        </w:rPr>
        <w:t>SWZ</w:t>
      </w:r>
    </w:p>
    <w:p w14:paraId="3F6EA2C7" w14:textId="77777777" w:rsidR="001D782E" w:rsidRDefault="00510D75" w:rsidP="00035DBC">
      <w:pPr>
        <w:spacing w:line="276" w:lineRule="auto"/>
        <w:ind w:left="851" w:hanging="851"/>
        <w:jc w:val="both"/>
        <w:rPr>
          <w:rFonts w:ascii="Arial" w:eastAsia="Arial" w:hAnsi="Arial" w:cs="Arial"/>
          <w:sz w:val="24"/>
          <w:szCs w:val="24"/>
        </w:rPr>
      </w:pPr>
      <w:r w:rsidRPr="00114E07">
        <w:rPr>
          <w:rFonts w:ascii="Arial" w:eastAsia="Arial" w:hAnsi="Arial" w:cs="Arial"/>
        </w:rPr>
        <w:t>18.15.2.</w:t>
      </w:r>
      <w:r w:rsidRPr="00114E07">
        <w:rPr>
          <w:sz w:val="20"/>
          <w:szCs w:val="20"/>
        </w:rPr>
        <w:t xml:space="preserve"> </w:t>
      </w:r>
      <w:r w:rsidRPr="00114E07">
        <w:rPr>
          <w:rFonts w:ascii="Arial" w:eastAsia="Arial" w:hAnsi="Arial" w:cs="Arial"/>
          <w:sz w:val="24"/>
          <w:szCs w:val="24"/>
        </w:rPr>
        <w:t>Oświadczenie</w:t>
      </w:r>
      <w:r w:rsidR="004D1C54" w:rsidRPr="00114E07">
        <w:rPr>
          <w:rFonts w:ascii="Arial" w:eastAsia="Arial" w:hAnsi="Arial" w:cs="Arial"/>
          <w:sz w:val="24"/>
          <w:szCs w:val="24"/>
        </w:rPr>
        <w:t xml:space="preserve"> o spełnieniu warunków udziału w postępowaniu </w:t>
      </w:r>
      <w:r w:rsidR="00FC34CD">
        <w:rPr>
          <w:rFonts w:ascii="Arial" w:eastAsia="Arial" w:hAnsi="Arial" w:cs="Arial"/>
          <w:sz w:val="24"/>
          <w:szCs w:val="24"/>
        </w:rPr>
        <w:t xml:space="preserve">składane przez Wykonawcę </w:t>
      </w:r>
      <w:r w:rsidRPr="00114E07">
        <w:rPr>
          <w:rFonts w:ascii="Arial" w:eastAsia="Arial" w:hAnsi="Arial" w:cs="Arial"/>
          <w:sz w:val="24"/>
          <w:szCs w:val="24"/>
        </w:rPr>
        <w:t xml:space="preserve">– zgodnie z </w:t>
      </w:r>
      <w:r w:rsidRPr="00FF5510">
        <w:rPr>
          <w:rFonts w:ascii="Arial" w:eastAsia="Arial" w:hAnsi="Arial" w:cs="Arial"/>
          <w:b/>
          <w:sz w:val="24"/>
          <w:szCs w:val="24"/>
        </w:rPr>
        <w:t>Załącznikiem nr 3</w:t>
      </w:r>
      <w:r w:rsidR="00FC34CD" w:rsidRPr="00FF5510">
        <w:rPr>
          <w:rFonts w:ascii="Arial" w:eastAsia="Arial" w:hAnsi="Arial" w:cs="Arial"/>
          <w:b/>
          <w:sz w:val="24"/>
          <w:szCs w:val="24"/>
        </w:rPr>
        <w:t>a</w:t>
      </w:r>
      <w:r w:rsidRPr="00FF5510">
        <w:rPr>
          <w:rFonts w:ascii="Arial" w:eastAsia="Arial" w:hAnsi="Arial" w:cs="Arial"/>
          <w:b/>
          <w:sz w:val="24"/>
          <w:szCs w:val="24"/>
        </w:rPr>
        <w:t xml:space="preserve"> do SWZ</w:t>
      </w:r>
    </w:p>
    <w:p w14:paraId="2918B1F2" w14:textId="77777777" w:rsidR="00FC34CD" w:rsidRDefault="00FC34CD" w:rsidP="00FC34CD">
      <w:pPr>
        <w:spacing w:line="276" w:lineRule="auto"/>
        <w:ind w:left="851" w:hanging="851"/>
        <w:jc w:val="both"/>
        <w:rPr>
          <w:rFonts w:ascii="Arial" w:eastAsia="Arial" w:hAnsi="Arial" w:cs="Arial"/>
          <w:sz w:val="24"/>
          <w:szCs w:val="24"/>
        </w:rPr>
      </w:pPr>
      <w:r w:rsidRPr="00114E07">
        <w:rPr>
          <w:rFonts w:ascii="Arial" w:eastAsia="Arial" w:hAnsi="Arial" w:cs="Arial"/>
        </w:rPr>
        <w:t>18.15.</w:t>
      </w:r>
      <w:r>
        <w:rPr>
          <w:rFonts w:ascii="Arial" w:eastAsia="Arial" w:hAnsi="Arial" w:cs="Arial"/>
        </w:rPr>
        <w:t>3</w:t>
      </w:r>
      <w:r w:rsidRPr="00114E07">
        <w:rPr>
          <w:rFonts w:ascii="Arial" w:eastAsia="Arial" w:hAnsi="Arial" w:cs="Arial"/>
        </w:rPr>
        <w:t>.</w:t>
      </w:r>
      <w:r w:rsidRPr="00114E07">
        <w:rPr>
          <w:sz w:val="20"/>
          <w:szCs w:val="20"/>
        </w:rPr>
        <w:t xml:space="preserve"> </w:t>
      </w:r>
      <w:r w:rsidRPr="00114E07">
        <w:rPr>
          <w:rFonts w:ascii="Arial" w:eastAsia="Arial" w:hAnsi="Arial" w:cs="Arial"/>
          <w:sz w:val="24"/>
          <w:szCs w:val="24"/>
        </w:rPr>
        <w:t xml:space="preserve">Oświadczenie o spełnieniu warunków udziału w postępowaniu </w:t>
      </w:r>
      <w:r>
        <w:rPr>
          <w:rFonts w:ascii="Arial" w:eastAsia="Arial" w:hAnsi="Arial" w:cs="Arial"/>
          <w:sz w:val="24"/>
          <w:szCs w:val="24"/>
        </w:rPr>
        <w:t xml:space="preserve">składane przez Podmiot </w:t>
      </w:r>
      <w:r w:rsidR="00392C26">
        <w:rPr>
          <w:rFonts w:ascii="Arial" w:eastAsia="Arial" w:hAnsi="Arial" w:cs="Arial"/>
          <w:sz w:val="24"/>
          <w:szCs w:val="24"/>
        </w:rPr>
        <w:t>na zasoby, którego powołuje się Wykonawca</w:t>
      </w:r>
      <w:r>
        <w:rPr>
          <w:rFonts w:ascii="Arial" w:eastAsia="Arial" w:hAnsi="Arial" w:cs="Arial"/>
          <w:sz w:val="24"/>
          <w:szCs w:val="24"/>
        </w:rPr>
        <w:t xml:space="preserve"> </w:t>
      </w:r>
      <w:r w:rsidRPr="00114E07">
        <w:rPr>
          <w:rFonts w:ascii="Arial" w:eastAsia="Arial" w:hAnsi="Arial" w:cs="Arial"/>
          <w:sz w:val="24"/>
          <w:szCs w:val="24"/>
        </w:rPr>
        <w:t xml:space="preserve">– zgodnie </w:t>
      </w:r>
      <w:r w:rsidR="00392C26">
        <w:rPr>
          <w:rFonts w:ascii="Arial" w:eastAsia="Arial" w:hAnsi="Arial" w:cs="Arial"/>
          <w:sz w:val="24"/>
          <w:szCs w:val="24"/>
        </w:rPr>
        <w:br/>
      </w:r>
      <w:r w:rsidRPr="00114E07">
        <w:rPr>
          <w:rFonts w:ascii="Arial" w:eastAsia="Arial" w:hAnsi="Arial" w:cs="Arial"/>
          <w:sz w:val="24"/>
          <w:szCs w:val="24"/>
        </w:rPr>
        <w:t xml:space="preserve">z </w:t>
      </w:r>
      <w:r w:rsidRPr="00FF5510">
        <w:rPr>
          <w:rFonts w:ascii="Arial" w:eastAsia="Arial" w:hAnsi="Arial" w:cs="Arial"/>
          <w:b/>
          <w:sz w:val="24"/>
          <w:szCs w:val="24"/>
        </w:rPr>
        <w:t>Załącznikiem nr 3</w:t>
      </w:r>
      <w:r w:rsidR="00392C26" w:rsidRPr="00FF5510">
        <w:rPr>
          <w:rFonts w:ascii="Arial" w:eastAsia="Arial" w:hAnsi="Arial" w:cs="Arial"/>
          <w:b/>
          <w:sz w:val="24"/>
          <w:szCs w:val="24"/>
        </w:rPr>
        <w:t>b</w:t>
      </w:r>
      <w:r w:rsidRPr="00FF5510">
        <w:rPr>
          <w:rFonts w:ascii="Arial" w:eastAsia="Arial" w:hAnsi="Arial" w:cs="Arial"/>
          <w:b/>
          <w:sz w:val="24"/>
          <w:szCs w:val="24"/>
        </w:rPr>
        <w:t xml:space="preserve"> do SWZ</w:t>
      </w:r>
    </w:p>
    <w:p w14:paraId="336F686E" w14:textId="77777777" w:rsidR="00AB4B59" w:rsidRDefault="00AB4B59" w:rsidP="00035DBC">
      <w:pPr>
        <w:spacing w:line="276" w:lineRule="auto"/>
        <w:ind w:left="851" w:hanging="851"/>
        <w:jc w:val="both"/>
        <w:rPr>
          <w:rFonts w:ascii="Arial" w:eastAsia="Arial" w:hAnsi="Arial" w:cs="Arial"/>
          <w:sz w:val="24"/>
          <w:szCs w:val="24"/>
        </w:rPr>
      </w:pPr>
      <w:r w:rsidRPr="00392C26">
        <w:rPr>
          <w:rFonts w:ascii="Arial" w:eastAsia="Arial" w:hAnsi="Arial" w:cs="Arial"/>
        </w:rPr>
        <w:t>18.15.</w:t>
      </w:r>
      <w:r w:rsidR="00392C26">
        <w:rPr>
          <w:rFonts w:ascii="Arial" w:eastAsia="Arial" w:hAnsi="Arial" w:cs="Arial"/>
        </w:rPr>
        <w:t>4</w:t>
      </w:r>
      <w:r w:rsidRPr="00392C26">
        <w:rPr>
          <w:rFonts w:ascii="Arial" w:eastAsia="Arial" w:hAnsi="Arial" w:cs="Arial"/>
        </w:rPr>
        <w:t>.</w:t>
      </w:r>
      <w:r w:rsidRPr="00392C26">
        <w:rPr>
          <w:sz w:val="20"/>
          <w:szCs w:val="20"/>
        </w:rPr>
        <w:t xml:space="preserve"> </w:t>
      </w:r>
      <w:r w:rsidRPr="00392C26">
        <w:rPr>
          <w:rFonts w:ascii="Arial" w:eastAsia="Arial" w:hAnsi="Arial" w:cs="Arial"/>
          <w:sz w:val="24"/>
          <w:szCs w:val="24"/>
        </w:rPr>
        <w:t xml:space="preserve">Oświadczenie o </w:t>
      </w:r>
      <w:r w:rsidR="004D1C54" w:rsidRPr="00392C26">
        <w:rPr>
          <w:rFonts w:ascii="Arial" w:eastAsia="Arial" w:hAnsi="Arial" w:cs="Arial"/>
          <w:sz w:val="24"/>
          <w:szCs w:val="24"/>
        </w:rPr>
        <w:t>braku podstaw do wykluczenia z postępowania</w:t>
      </w:r>
      <w:r w:rsidR="00FF22DF">
        <w:rPr>
          <w:rFonts w:ascii="Arial" w:eastAsia="Arial" w:hAnsi="Arial" w:cs="Arial"/>
          <w:sz w:val="24"/>
          <w:szCs w:val="24"/>
        </w:rPr>
        <w:t xml:space="preserve"> składane przez Wykonawcę </w:t>
      </w:r>
      <w:r w:rsidRPr="00392C26">
        <w:rPr>
          <w:rFonts w:ascii="Arial" w:eastAsia="Arial" w:hAnsi="Arial" w:cs="Arial"/>
          <w:sz w:val="24"/>
          <w:szCs w:val="24"/>
        </w:rPr>
        <w:t>– zgodnie</w:t>
      </w:r>
      <w:r w:rsidR="00FF22DF">
        <w:rPr>
          <w:rFonts w:ascii="Arial" w:eastAsia="Arial" w:hAnsi="Arial" w:cs="Arial"/>
          <w:sz w:val="24"/>
          <w:szCs w:val="24"/>
        </w:rPr>
        <w:t xml:space="preserve"> </w:t>
      </w:r>
      <w:r w:rsidRPr="00392C26">
        <w:rPr>
          <w:rFonts w:ascii="Arial" w:eastAsia="Arial" w:hAnsi="Arial" w:cs="Arial"/>
          <w:sz w:val="24"/>
          <w:szCs w:val="24"/>
        </w:rPr>
        <w:t xml:space="preserve">z </w:t>
      </w:r>
      <w:r w:rsidRPr="00FF5510">
        <w:rPr>
          <w:rFonts w:ascii="Arial" w:eastAsia="Arial" w:hAnsi="Arial" w:cs="Arial"/>
          <w:b/>
          <w:sz w:val="24"/>
          <w:szCs w:val="24"/>
        </w:rPr>
        <w:t xml:space="preserve">Załącznikiem nr </w:t>
      </w:r>
      <w:r w:rsidR="00BB2E46" w:rsidRPr="00FF5510">
        <w:rPr>
          <w:rFonts w:ascii="Arial" w:eastAsia="Arial" w:hAnsi="Arial" w:cs="Arial"/>
          <w:b/>
          <w:sz w:val="24"/>
          <w:szCs w:val="24"/>
        </w:rPr>
        <w:t>4</w:t>
      </w:r>
      <w:r w:rsidR="00FF22DF" w:rsidRPr="00FF5510">
        <w:rPr>
          <w:rFonts w:ascii="Arial" w:eastAsia="Arial" w:hAnsi="Arial" w:cs="Arial"/>
          <w:b/>
          <w:sz w:val="24"/>
          <w:szCs w:val="24"/>
        </w:rPr>
        <w:t>a</w:t>
      </w:r>
      <w:r w:rsidRPr="00FF5510">
        <w:rPr>
          <w:rFonts w:ascii="Arial" w:eastAsia="Arial" w:hAnsi="Arial" w:cs="Arial"/>
          <w:b/>
          <w:sz w:val="24"/>
          <w:szCs w:val="24"/>
        </w:rPr>
        <w:t xml:space="preserve"> do SWZ</w:t>
      </w:r>
    </w:p>
    <w:p w14:paraId="540623CB" w14:textId="77777777" w:rsidR="00FF22DF" w:rsidRDefault="00FF22DF" w:rsidP="00FF22DF">
      <w:pPr>
        <w:spacing w:line="276" w:lineRule="auto"/>
        <w:ind w:left="851" w:hanging="851"/>
        <w:jc w:val="both"/>
        <w:rPr>
          <w:rFonts w:ascii="Arial" w:eastAsia="Arial" w:hAnsi="Arial" w:cs="Arial"/>
        </w:rPr>
      </w:pPr>
    </w:p>
    <w:p w14:paraId="0A9808CD" w14:textId="77777777" w:rsidR="00FF22DF" w:rsidRDefault="00FF22DF" w:rsidP="00FF22DF">
      <w:pPr>
        <w:spacing w:line="276" w:lineRule="auto"/>
        <w:ind w:left="851" w:hanging="851"/>
        <w:jc w:val="both"/>
        <w:rPr>
          <w:rFonts w:ascii="Arial" w:eastAsia="Arial" w:hAnsi="Arial" w:cs="Arial"/>
          <w:sz w:val="24"/>
          <w:szCs w:val="24"/>
        </w:rPr>
      </w:pPr>
      <w:r w:rsidRPr="00392C26">
        <w:rPr>
          <w:rFonts w:ascii="Arial" w:eastAsia="Arial" w:hAnsi="Arial" w:cs="Arial"/>
        </w:rPr>
        <w:lastRenderedPageBreak/>
        <w:t>18.15.</w:t>
      </w:r>
      <w:r>
        <w:rPr>
          <w:rFonts w:ascii="Arial" w:eastAsia="Arial" w:hAnsi="Arial" w:cs="Arial"/>
        </w:rPr>
        <w:t>5</w:t>
      </w:r>
      <w:r w:rsidRPr="00392C26">
        <w:rPr>
          <w:rFonts w:ascii="Arial" w:eastAsia="Arial" w:hAnsi="Arial" w:cs="Arial"/>
        </w:rPr>
        <w:t>.</w:t>
      </w:r>
      <w:r w:rsidRPr="00392C26">
        <w:rPr>
          <w:sz w:val="20"/>
          <w:szCs w:val="20"/>
        </w:rPr>
        <w:t xml:space="preserve"> </w:t>
      </w:r>
      <w:r w:rsidRPr="00392C26">
        <w:rPr>
          <w:rFonts w:ascii="Arial" w:eastAsia="Arial" w:hAnsi="Arial" w:cs="Arial"/>
          <w:sz w:val="24"/>
          <w:szCs w:val="24"/>
        </w:rPr>
        <w:t>Oświadczenie o braku podstaw do wykluczenia z postępowania</w:t>
      </w:r>
      <w:r>
        <w:rPr>
          <w:rFonts w:ascii="Arial" w:eastAsia="Arial" w:hAnsi="Arial" w:cs="Arial"/>
          <w:sz w:val="24"/>
          <w:szCs w:val="24"/>
        </w:rPr>
        <w:t xml:space="preserve"> składane przez Podmiot na zasoby, którego powołuje się Wykonawca </w:t>
      </w:r>
      <w:r w:rsidRPr="00392C26">
        <w:rPr>
          <w:rFonts w:ascii="Arial" w:eastAsia="Arial" w:hAnsi="Arial" w:cs="Arial"/>
          <w:sz w:val="24"/>
          <w:szCs w:val="24"/>
        </w:rPr>
        <w:t>– zgodnie</w:t>
      </w:r>
      <w:r>
        <w:rPr>
          <w:rFonts w:ascii="Arial" w:eastAsia="Arial" w:hAnsi="Arial" w:cs="Arial"/>
          <w:sz w:val="24"/>
          <w:szCs w:val="24"/>
        </w:rPr>
        <w:t xml:space="preserve"> </w:t>
      </w:r>
      <w:r w:rsidR="000E2D98">
        <w:rPr>
          <w:rFonts w:ascii="Arial" w:eastAsia="Arial" w:hAnsi="Arial" w:cs="Arial"/>
          <w:sz w:val="24"/>
          <w:szCs w:val="24"/>
        </w:rPr>
        <w:br/>
      </w:r>
      <w:r w:rsidRPr="00392C26">
        <w:rPr>
          <w:rFonts w:ascii="Arial" w:eastAsia="Arial" w:hAnsi="Arial" w:cs="Arial"/>
          <w:sz w:val="24"/>
          <w:szCs w:val="24"/>
        </w:rPr>
        <w:t xml:space="preserve">z </w:t>
      </w:r>
      <w:r w:rsidRPr="00FF5510">
        <w:rPr>
          <w:rFonts w:ascii="Arial" w:eastAsia="Arial" w:hAnsi="Arial" w:cs="Arial"/>
          <w:b/>
          <w:sz w:val="24"/>
          <w:szCs w:val="24"/>
        </w:rPr>
        <w:t>Załącznikiem nr 4b do SWZ</w:t>
      </w:r>
    </w:p>
    <w:p w14:paraId="756408D3" w14:textId="77777777" w:rsidR="001D782E" w:rsidRDefault="00510D75" w:rsidP="00035DBC">
      <w:pPr>
        <w:spacing w:line="276" w:lineRule="auto"/>
        <w:ind w:left="851" w:hanging="851"/>
        <w:jc w:val="both"/>
        <w:rPr>
          <w:sz w:val="20"/>
          <w:szCs w:val="20"/>
        </w:rPr>
      </w:pPr>
      <w:r>
        <w:rPr>
          <w:rFonts w:ascii="Arial" w:eastAsia="Arial" w:hAnsi="Arial" w:cs="Arial"/>
        </w:rPr>
        <w:t>18.15.</w:t>
      </w:r>
      <w:r w:rsidR="00771AE1">
        <w:rPr>
          <w:rFonts w:ascii="Arial" w:eastAsia="Arial" w:hAnsi="Arial" w:cs="Arial"/>
        </w:rPr>
        <w:t>6</w:t>
      </w:r>
      <w:r>
        <w:rPr>
          <w:rFonts w:ascii="Arial" w:eastAsia="Arial" w:hAnsi="Arial" w:cs="Arial"/>
        </w:rPr>
        <w:t>.</w:t>
      </w:r>
      <w:r>
        <w:rPr>
          <w:sz w:val="20"/>
          <w:szCs w:val="20"/>
        </w:rPr>
        <w:t xml:space="preserve"> </w:t>
      </w:r>
      <w:r>
        <w:rPr>
          <w:rFonts w:ascii="Arial" w:eastAsia="Arial" w:hAnsi="Arial" w:cs="Arial"/>
          <w:sz w:val="24"/>
          <w:szCs w:val="24"/>
        </w:rPr>
        <w:t>Zobowiązanie podmiotu trzeciego do oddania swego zasobu na potrzeby Wykonawcy składającego ofertę – jeżeli dotyczy</w:t>
      </w:r>
      <w:r w:rsidR="00771AE1">
        <w:rPr>
          <w:rFonts w:ascii="Arial" w:eastAsia="Arial" w:hAnsi="Arial" w:cs="Arial"/>
          <w:sz w:val="24"/>
          <w:szCs w:val="24"/>
        </w:rPr>
        <w:t xml:space="preserve"> – wg wzoru- zgodnie </w:t>
      </w:r>
      <w:r w:rsidR="000E2D98">
        <w:rPr>
          <w:rFonts w:ascii="Arial" w:eastAsia="Arial" w:hAnsi="Arial" w:cs="Arial"/>
          <w:sz w:val="24"/>
          <w:szCs w:val="24"/>
        </w:rPr>
        <w:br/>
      </w:r>
      <w:r w:rsidR="00771AE1">
        <w:rPr>
          <w:rFonts w:ascii="Arial" w:eastAsia="Arial" w:hAnsi="Arial" w:cs="Arial"/>
          <w:sz w:val="24"/>
          <w:szCs w:val="24"/>
        </w:rPr>
        <w:t xml:space="preserve">z </w:t>
      </w:r>
      <w:r w:rsidR="00771AE1" w:rsidRPr="00FF5510">
        <w:rPr>
          <w:rFonts w:ascii="Arial" w:eastAsia="Arial" w:hAnsi="Arial" w:cs="Arial"/>
          <w:b/>
          <w:sz w:val="24"/>
          <w:szCs w:val="24"/>
        </w:rPr>
        <w:t>Załącznikiem nr 9 do SWZ</w:t>
      </w:r>
      <w:r w:rsidR="00771AE1">
        <w:rPr>
          <w:rFonts w:ascii="Arial" w:eastAsia="Arial" w:hAnsi="Arial" w:cs="Arial"/>
          <w:sz w:val="24"/>
          <w:szCs w:val="24"/>
        </w:rPr>
        <w:t>.</w:t>
      </w:r>
    </w:p>
    <w:p w14:paraId="13330062" w14:textId="77777777" w:rsidR="001D782E" w:rsidRDefault="00510D75" w:rsidP="00035DBC">
      <w:pPr>
        <w:spacing w:line="276" w:lineRule="auto"/>
        <w:ind w:left="851" w:hanging="851"/>
        <w:jc w:val="both"/>
        <w:rPr>
          <w:sz w:val="20"/>
          <w:szCs w:val="20"/>
        </w:rPr>
      </w:pPr>
      <w:r>
        <w:rPr>
          <w:rFonts w:ascii="Arial" w:eastAsia="Arial" w:hAnsi="Arial" w:cs="Arial"/>
        </w:rPr>
        <w:t>18.15.</w:t>
      </w:r>
      <w:r w:rsidR="00B33479">
        <w:rPr>
          <w:rFonts w:ascii="Arial" w:eastAsia="Arial" w:hAnsi="Arial" w:cs="Arial"/>
        </w:rPr>
        <w:t>7</w:t>
      </w:r>
      <w:r>
        <w:rPr>
          <w:rFonts w:ascii="Arial" w:eastAsia="Arial" w:hAnsi="Arial" w:cs="Arial"/>
        </w:rPr>
        <w:t>.</w:t>
      </w:r>
      <w:r>
        <w:rPr>
          <w:sz w:val="20"/>
          <w:szCs w:val="20"/>
        </w:rPr>
        <w:t xml:space="preserve"> </w:t>
      </w:r>
      <w:r>
        <w:rPr>
          <w:rFonts w:ascii="Arial" w:eastAsia="Arial" w:hAnsi="Arial" w:cs="Arial"/>
          <w:sz w:val="24"/>
          <w:szCs w:val="24"/>
        </w:rPr>
        <w:t>Pełnomocnictwo/Pełnomocnictwa dla osoby/osób podpisujących ofertę, jeżeli oferta jest podpisana przez pełnomocnika – jeżeli dotyczy.</w:t>
      </w:r>
    </w:p>
    <w:p w14:paraId="404F55F6" w14:textId="77777777" w:rsidR="001D782E" w:rsidRDefault="00510D75" w:rsidP="00035DBC">
      <w:pPr>
        <w:spacing w:line="276" w:lineRule="auto"/>
        <w:ind w:left="851" w:hanging="851"/>
        <w:jc w:val="both"/>
        <w:rPr>
          <w:sz w:val="20"/>
          <w:szCs w:val="20"/>
        </w:rPr>
      </w:pPr>
      <w:r>
        <w:rPr>
          <w:rFonts w:ascii="Arial" w:eastAsia="Arial" w:hAnsi="Arial" w:cs="Arial"/>
        </w:rPr>
        <w:t>18.15.</w:t>
      </w:r>
      <w:r w:rsidR="00B33479">
        <w:rPr>
          <w:rFonts w:ascii="Arial" w:eastAsia="Arial" w:hAnsi="Arial" w:cs="Arial"/>
        </w:rPr>
        <w:t>8</w:t>
      </w:r>
      <w:r>
        <w:rPr>
          <w:rFonts w:ascii="Arial" w:eastAsia="Arial" w:hAnsi="Arial" w:cs="Arial"/>
        </w:rPr>
        <w:t>.</w:t>
      </w:r>
      <w:r>
        <w:rPr>
          <w:sz w:val="20"/>
          <w:szCs w:val="20"/>
        </w:rPr>
        <w:t xml:space="preserve"> </w:t>
      </w:r>
      <w:r>
        <w:rPr>
          <w:rFonts w:ascii="Arial" w:eastAsia="Arial" w:hAnsi="Arial" w:cs="Arial"/>
          <w:sz w:val="24"/>
          <w:szCs w:val="24"/>
        </w:rPr>
        <w:t xml:space="preserve">W przypadku składania oferty przez Wykonawców wspólnie ubiegających się o udzielenie zamówienia - pełnomocnictwo do reprezentowania wszystkich Wykonawców wspólnie ubiegających się o udzielenie zamówienia, ewentualnie umowę o współdziałaniu, z której będzie wynikać przedmiotowe pełnomocnictwo. Pełnomocnik może być ustanowiony do reprezentowania Wykonawców w postępowaniu albo reprezentowania w postępowaniu </w:t>
      </w:r>
      <w:r w:rsidR="00AB4B59">
        <w:rPr>
          <w:rFonts w:ascii="Arial" w:eastAsia="Arial" w:hAnsi="Arial" w:cs="Arial"/>
          <w:sz w:val="24"/>
          <w:szCs w:val="24"/>
        </w:rPr>
        <w:br/>
      </w:r>
      <w:r>
        <w:rPr>
          <w:rFonts w:ascii="Arial" w:eastAsia="Arial" w:hAnsi="Arial" w:cs="Arial"/>
          <w:sz w:val="24"/>
          <w:szCs w:val="24"/>
        </w:rPr>
        <w:t>i zawarcia umowy.</w:t>
      </w:r>
    </w:p>
    <w:p w14:paraId="58AC572D" w14:textId="77777777" w:rsidR="001D782E" w:rsidRDefault="00510D75" w:rsidP="00035DBC">
      <w:pPr>
        <w:spacing w:line="276" w:lineRule="auto"/>
        <w:ind w:left="851" w:hanging="851"/>
        <w:jc w:val="both"/>
        <w:rPr>
          <w:rFonts w:ascii="Arial" w:eastAsia="Arial" w:hAnsi="Arial" w:cs="Arial"/>
          <w:sz w:val="24"/>
          <w:szCs w:val="24"/>
        </w:rPr>
      </w:pPr>
      <w:r>
        <w:rPr>
          <w:rFonts w:ascii="Arial" w:eastAsia="Arial" w:hAnsi="Arial" w:cs="Arial"/>
        </w:rPr>
        <w:t>18.15.</w:t>
      </w:r>
      <w:r w:rsidR="00B33479">
        <w:rPr>
          <w:rFonts w:ascii="Arial" w:eastAsia="Arial" w:hAnsi="Arial" w:cs="Arial"/>
        </w:rPr>
        <w:t>9</w:t>
      </w:r>
      <w:r>
        <w:rPr>
          <w:rFonts w:ascii="Arial" w:eastAsia="Arial" w:hAnsi="Arial" w:cs="Arial"/>
        </w:rPr>
        <w:t>.</w:t>
      </w:r>
      <w:r>
        <w:rPr>
          <w:sz w:val="20"/>
          <w:szCs w:val="20"/>
        </w:rPr>
        <w:t xml:space="preserve"> </w:t>
      </w:r>
      <w:r>
        <w:rPr>
          <w:rFonts w:ascii="Arial" w:eastAsia="Arial" w:hAnsi="Arial" w:cs="Arial"/>
          <w:sz w:val="24"/>
          <w:szCs w:val="24"/>
        </w:rPr>
        <w:t>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w:t>
      </w:r>
    </w:p>
    <w:p w14:paraId="66992E50" w14:textId="77777777" w:rsidR="00B33479" w:rsidRDefault="00B33479" w:rsidP="00035DBC">
      <w:pPr>
        <w:spacing w:line="276" w:lineRule="auto"/>
        <w:ind w:left="851" w:hanging="851"/>
        <w:jc w:val="both"/>
        <w:rPr>
          <w:rFonts w:ascii="Arial" w:eastAsia="Arial" w:hAnsi="Arial" w:cs="Arial"/>
          <w:sz w:val="24"/>
          <w:szCs w:val="24"/>
        </w:rPr>
      </w:pPr>
    </w:p>
    <w:p w14:paraId="1D92B285" w14:textId="77777777" w:rsidR="001D782E" w:rsidRDefault="00510D75" w:rsidP="00510D75">
      <w:pPr>
        <w:spacing w:line="276" w:lineRule="auto"/>
        <w:ind w:left="40"/>
        <w:rPr>
          <w:sz w:val="20"/>
          <w:szCs w:val="20"/>
        </w:rPr>
      </w:pPr>
      <w:r>
        <w:rPr>
          <w:rFonts w:ascii="Arial" w:eastAsia="Arial" w:hAnsi="Arial" w:cs="Arial"/>
        </w:rPr>
        <w:t xml:space="preserve">18.16. </w:t>
      </w:r>
      <w:r>
        <w:rPr>
          <w:rFonts w:ascii="Arial" w:eastAsia="Arial" w:hAnsi="Arial" w:cs="Arial"/>
          <w:b/>
          <w:bCs/>
          <w:sz w:val="24"/>
          <w:szCs w:val="24"/>
        </w:rPr>
        <w:t>ZMIANA / WYCOFANIE OFERTY</w:t>
      </w:r>
    </w:p>
    <w:p w14:paraId="1FD74AAC" w14:textId="77777777" w:rsidR="001D782E" w:rsidRDefault="001D782E" w:rsidP="00510D75">
      <w:pPr>
        <w:spacing w:line="276" w:lineRule="auto"/>
        <w:rPr>
          <w:sz w:val="20"/>
          <w:szCs w:val="20"/>
        </w:rPr>
      </w:pPr>
    </w:p>
    <w:p w14:paraId="21585E5C" w14:textId="77777777" w:rsidR="001D782E" w:rsidRDefault="00510D75" w:rsidP="00CF0E16">
      <w:pPr>
        <w:tabs>
          <w:tab w:val="left" w:pos="2080"/>
          <w:tab w:val="left" w:pos="3540"/>
          <w:tab w:val="left" w:pos="4280"/>
          <w:tab w:val="left" w:pos="5040"/>
          <w:tab w:val="left" w:pos="6140"/>
          <w:tab w:val="left" w:pos="7100"/>
          <w:tab w:val="left" w:pos="7520"/>
          <w:tab w:val="left" w:pos="8700"/>
        </w:tabs>
        <w:spacing w:line="276" w:lineRule="auto"/>
        <w:ind w:left="993" w:hanging="426"/>
        <w:jc w:val="both"/>
        <w:rPr>
          <w:sz w:val="20"/>
          <w:szCs w:val="20"/>
        </w:rPr>
      </w:pPr>
      <w:r>
        <w:rPr>
          <w:rFonts w:ascii="Arial" w:eastAsia="Arial" w:hAnsi="Arial" w:cs="Arial"/>
        </w:rPr>
        <w:t>18.16.1.</w:t>
      </w:r>
      <w:r w:rsidR="00CF0E16">
        <w:rPr>
          <w:rFonts w:ascii="Arial" w:eastAsia="Arial" w:hAnsi="Arial" w:cs="Arial"/>
        </w:rPr>
        <w:t xml:space="preserve"> </w:t>
      </w:r>
      <w:r>
        <w:rPr>
          <w:rFonts w:ascii="Arial" w:eastAsia="Arial" w:hAnsi="Arial" w:cs="Arial"/>
          <w:sz w:val="24"/>
          <w:szCs w:val="24"/>
        </w:rPr>
        <w:t>Wykonawca</w:t>
      </w:r>
      <w:r w:rsidR="00CF0E16">
        <w:rPr>
          <w:rFonts w:ascii="Arial" w:eastAsia="Arial" w:hAnsi="Arial" w:cs="Arial"/>
          <w:sz w:val="24"/>
          <w:szCs w:val="24"/>
        </w:rPr>
        <w:t xml:space="preserve"> </w:t>
      </w:r>
      <w:r>
        <w:rPr>
          <w:rFonts w:ascii="Arial" w:eastAsia="Arial" w:hAnsi="Arial" w:cs="Arial"/>
          <w:sz w:val="24"/>
          <w:szCs w:val="24"/>
        </w:rPr>
        <w:t>może</w:t>
      </w:r>
      <w:r w:rsidR="00CF0E16">
        <w:rPr>
          <w:rFonts w:ascii="Arial" w:eastAsia="Arial" w:hAnsi="Arial" w:cs="Arial"/>
          <w:sz w:val="24"/>
          <w:szCs w:val="24"/>
        </w:rPr>
        <w:t xml:space="preserve"> </w:t>
      </w:r>
      <w:r>
        <w:rPr>
          <w:rFonts w:ascii="Arial" w:eastAsia="Arial" w:hAnsi="Arial" w:cs="Arial"/>
          <w:sz w:val="24"/>
          <w:szCs w:val="24"/>
        </w:rPr>
        <w:t>przed</w:t>
      </w:r>
      <w:r w:rsidR="00CF0E16">
        <w:rPr>
          <w:rFonts w:ascii="Arial" w:eastAsia="Arial" w:hAnsi="Arial" w:cs="Arial"/>
          <w:sz w:val="24"/>
          <w:szCs w:val="24"/>
        </w:rPr>
        <w:t xml:space="preserve"> </w:t>
      </w:r>
      <w:r>
        <w:rPr>
          <w:rFonts w:ascii="Arial" w:eastAsia="Arial" w:hAnsi="Arial" w:cs="Arial"/>
          <w:sz w:val="24"/>
          <w:szCs w:val="24"/>
        </w:rPr>
        <w:t>upływem</w:t>
      </w:r>
      <w:r w:rsidR="00CF0E16">
        <w:rPr>
          <w:rFonts w:ascii="Arial" w:eastAsia="Arial" w:hAnsi="Arial" w:cs="Arial"/>
          <w:sz w:val="24"/>
          <w:szCs w:val="24"/>
        </w:rPr>
        <w:t xml:space="preserve"> </w:t>
      </w:r>
      <w:r>
        <w:rPr>
          <w:rFonts w:ascii="Arial" w:eastAsia="Arial" w:hAnsi="Arial" w:cs="Arial"/>
          <w:sz w:val="24"/>
          <w:szCs w:val="24"/>
        </w:rPr>
        <w:t>terminu</w:t>
      </w:r>
      <w:r w:rsidR="00CF0E16">
        <w:rPr>
          <w:rFonts w:ascii="Arial" w:eastAsia="Arial" w:hAnsi="Arial" w:cs="Arial"/>
          <w:sz w:val="24"/>
          <w:szCs w:val="24"/>
        </w:rPr>
        <w:t xml:space="preserve"> </w:t>
      </w:r>
      <w:r>
        <w:rPr>
          <w:rFonts w:ascii="Arial" w:eastAsia="Arial" w:hAnsi="Arial" w:cs="Arial"/>
          <w:sz w:val="24"/>
          <w:szCs w:val="24"/>
        </w:rPr>
        <w:t>do</w:t>
      </w:r>
      <w:r w:rsidR="00CF0E16">
        <w:rPr>
          <w:rFonts w:ascii="Arial" w:eastAsia="Arial" w:hAnsi="Arial" w:cs="Arial"/>
          <w:sz w:val="24"/>
          <w:szCs w:val="24"/>
        </w:rPr>
        <w:t xml:space="preserve"> </w:t>
      </w:r>
      <w:r>
        <w:rPr>
          <w:rFonts w:ascii="Arial" w:eastAsia="Arial" w:hAnsi="Arial" w:cs="Arial"/>
          <w:sz w:val="24"/>
          <w:szCs w:val="24"/>
        </w:rPr>
        <w:t>składania</w:t>
      </w:r>
      <w:r w:rsidR="00CF0E16">
        <w:rPr>
          <w:rFonts w:ascii="Arial" w:eastAsia="Arial" w:hAnsi="Arial" w:cs="Arial"/>
          <w:sz w:val="24"/>
          <w:szCs w:val="24"/>
        </w:rPr>
        <w:t xml:space="preserve"> </w:t>
      </w:r>
      <w:r>
        <w:rPr>
          <w:rFonts w:ascii="Arial" w:eastAsia="Arial" w:hAnsi="Arial" w:cs="Arial"/>
          <w:sz w:val="23"/>
          <w:szCs w:val="23"/>
        </w:rPr>
        <w:t>ofert</w:t>
      </w:r>
      <w:r w:rsidR="00CF0E16">
        <w:rPr>
          <w:rFonts w:ascii="Arial" w:eastAsia="Arial" w:hAnsi="Arial" w:cs="Arial"/>
          <w:sz w:val="23"/>
          <w:szCs w:val="23"/>
        </w:rPr>
        <w:t xml:space="preserve"> </w:t>
      </w:r>
      <w:r>
        <w:rPr>
          <w:rFonts w:ascii="Arial" w:eastAsia="Arial" w:hAnsi="Arial" w:cs="Arial"/>
          <w:sz w:val="24"/>
          <w:szCs w:val="24"/>
        </w:rPr>
        <w:t xml:space="preserve">zmienić lub wycofać ofertę za pośrednictwem Formularza do złożenia, zmiany, wycofania oferty lub wniosku dostępnego na ePUAP (Elektronicznej Skrzynki Podawczej – nazwa – </w:t>
      </w:r>
      <w:r w:rsidR="00FF5510">
        <w:rPr>
          <w:rFonts w:ascii="Arial" w:eastAsia="Arial" w:hAnsi="Arial" w:cs="Arial"/>
          <w:sz w:val="24"/>
          <w:szCs w:val="24"/>
        </w:rPr>
        <w:t>Miejskiego Ośrodka Pomocy Społecznej w Łodzi</w:t>
      </w:r>
      <w:r>
        <w:rPr>
          <w:rFonts w:ascii="Arial" w:eastAsia="Arial" w:hAnsi="Arial" w:cs="Arial"/>
          <w:sz w:val="24"/>
          <w:szCs w:val="24"/>
        </w:rPr>
        <w:t>) i udostępnionych również na miniPortalu. Sposób zmiany i wycofania oferty został opisany w Instrukcji użytkownika dostępnej na miniPortalu.</w:t>
      </w:r>
    </w:p>
    <w:p w14:paraId="73709B85" w14:textId="77777777" w:rsidR="001D782E" w:rsidRDefault="00510D75" w:rsidP="00510D75">
      <w:pPr>
        <w:spacing w:line="276" w:lineRule="auto"/>
        <w:ind w:left="1078" w:right="40" w:hanging="359"/>
        <w:rPr>
          <w:sz w:val="20"/>
          <w:szCs w:val="20"/>
        </w:rPr>
      </w:pPr>
      <w:r>
        <w:rPr>
          <w:rFonts w:ascii="Arial" w:eastAsia="Arial" w:hAnsi="Arial" w:cs="Arial"/>
        </w:rPr>
        <w:t>18.16.2.</w:t>
      </w:r>
      <w:r>
        <w:rPr>
          <w:sz w:val="20"/>
          <w:szCs w:val="20"/>
        </w:rPr>
        <w:t xml:space="preserve"> </w:t>
      </w:r>
      <w:r>
        <w:rPr>
          <w:rFonts w:ascii="Arial" w:eastAsia="Arial" w:hAnsi="Arial" w:cs="Arial"/>
          <w:sz w:val="24"/>
          <w:szCs w:val="24"/>
        </w:rPr>
        <w:t>Wykonawca po upływie terminu do składania ofert nie może skutecznie dokonać zmiany ani wycofać złożonej oferty.</w:t>
      </w:r>
    </w:p>
    <w:p w14:paraId="420B3DE5" w14:textId="77777777" w:rsidR="001D782E" w:rsidRDefault="001D782E" w:rsidP="00510D75">
      <w:pPr>
        <w:spacing w:line="276" w:lineRule="auto"/>
        <w:rPr>
          <w:sz w:val="20"/>
          <w:szCs w:val="20"/>
        </w:rPr>
      </w:pPr>
    </w:p>
    <w:p w14:paraId="44524857" w14:textId="77777777" w:rsidR="001D782E" w:rsidRDefault="00510D75" w:rsidP="00510D75">
      <w:pPr>
        <w:numPr>
          <w:ilvl w:val="0"/>
          <w:numId w:val="16"/>
        </w:numPr>
        <w:tabs>
          <w:tab w:val="left" w:pos="358"/>
        </w:tabs>
        <w:spacing w:line="276" w:lineRule="auto"/>
        <w:ind w:left="358" w:hanging="358"/>
        <w:rPr>
          <w:rFonts w:ascii="Arial" w:eastAsia="Arial" w:hAnsi="Arial" w:cs="Arial"/>
          <w:b/>
          <w:bCs/>
          <w:color w:val="0000FF"/>
          <w:sz w:val="24"/>
          <w:szCs w:val="24"/>
        </w:rPr>
      </w:pPr>
      <w:r>
        <w:rPr>
          <w:rFonts w:ascii="Arial" w:eastAsia="Arial" w:hAnsi="Arial" w:cs="Arial"/>
          <w:b/>
          <w:bCs/>
          <w:color w:val="0000FF"/>
          <w:sz w:val="24"/>
          <w:szCs w:val="24"/>
          <w:u w:val="single"/>
        </w:rPr>
        <w:t>MIEJSCE ORAZ TERMIN SKŁADANIA I OTWARCIA OFERT</w:t>
      </w:r>
    </w:p>
    <w:p w14:paraId="23AE1CC1" w14:textId="77777777" w:rsidR="001D782E" w:rsidRDefault="001D782E" w:rsidP="00510D75">
      <w:pPr>
        <w:spacing w:line="276" w:lineRule="auto"/>
        <w:rPr>
          <w:sz w:val="20"/>
          <w:szCs w:val="20"/>
        </w:rPr>
      </w:pPr>
    </w:p>
    <w:p w14:paraId="6991E836" w14:textId="77777777" w:rsidR="001D782E" w:rsidRDefault="00510D75" w:rsidP="00510D75">
      <w:pPr>
        <w:spacing w:line="276" w:lineRule="auto"/>
        <w:ind w:left="498" w:right="20" w:hanging="359"/>
        <w:jc w:val="both"/>
        <w:rPr>
          <w:sz w:val="20"/>
          <w:szCs w:val="20"/>
        </w:rPr>
      </w:pPr>
      <w:r>
        <w:rPr>
          <w:rFonts w:ascii="Arial" w:eastAsia="Arial" w:hAnsi="Arial" w:cs="Arial"/>
        </w:rPr>
        <w:t>19.1.</w:t>
      </w:r>
      <w:r>
        <w:rPr>
          <w:sz w:val="20"/>
          <w:szCs w:val="20"/>
        </w:rPr>
        <w:t xml:space="preserve"> </w:t>
      </w:r>
      <w:r>
        <w:rPr>
          <w:rFonts w:ascii="Arial" w:eastAsia="Arial" w:hAnsi="Arial" w:cs="Arial"/>
          <w:sz w:val="24"/>
          <w:szCs w:val="24"/>
        </w:rPr>
        <w:t xml:space="preserve">Wykonawca składa ofertę za pośrednictwem </w:t>
      </w:r>
      <w:r>
        <w:rPr>
          <w:rFonts w:ascii="Arial" w:eastAsia="Arial" w:hAnsi="Arial" w:cs="Arial"/>
          <w:i/>
          <w:iCs/>
          <w:sz w:val="24"/>
          <w:szCs w:val="24"/>
        </w:rPr>
        <w:t>Formularza do złożenia, zmiany,</w:t>
      </w:r>
      <w:r>
        <w:rPr>
          <w:rFonts w:ascii="Arial" w:eastAsia="Arial" w:hAnsi="Arial" w:cs="Arial"/>
          <w:sz w:val="24"/>
          <w:szCs w:val="24"/>
        </w:rPr>
        <w:t xml:space="preserve"> </w:t>
      </w:r>
      <w:r>
        <w:rPr>
          <w:rFonts w:ascii="Arial" w:eastAsia="Arial" w:hAnsi="Arial" w:cs="Arial"/>
          <w:i/>
          <w:iCs/>
          <w:sz w:val="24"/>
          <w:szCs w:val="24"/>
        </w:rPr>
        <w:t xml:space="preserve">wycofania oferty lub wniosku </w:t>
      </w:r>
      <w:r>
        <w:rPr>
          <w:rFonts w:ascii="Arial" w:eastAsia="Arial" w:hAnsi="Arial" w:cs="Arial"/>
          <w:sz w:val="24"/>
          <w:szCs w:val="24"/>
        </w:rPr>
        <w:t>dostępnego na ePUAP</w:t>
      </w:r>
      <w:r>
        <w:rPr>
          <w:rFonts w:ascii="Arial" w:eastAsia="Arial" w:hAnsi="Arial" w:cs="Arial"/>
          <w:i/>
          <w:iCs/>
          <w:sz w:val="24"/>
          <w:szCs w:val="24"/>
        </w:rPr>
        <w:t xml:space="preserve"> </w:t>
      </w:r>
      <w:r>
        <w:rPr>
          <w:rFonts w:ascii="Arial" w:eastAsia="Arial" w:hAnsi="Arial" w:cs="Arial"/>
          <w:sz w:val="24"/>
          <w:szCs w:val="24"/>
          <w:u w:val="single"/>
        </w:rPr>
        <w:t>(Elektronicznej Skrzynki</w:t>
      </w:r>
      <w:r>
        <w:rPr>
          <w:rFonts w:ascii="Arial" w:eastAsia="Arial" w:hAnsi="Arial" w:cs="Arial"/>
          <w:i/>
          <w:iCs/>
          <w:sz w:val="24"/>
          <w:szCs w:val="24"/>
        </w:rPr>
        <w:t xml:space="preserve"> </w:t>
      </w:r>
      <w:r>
        <w:rPr>
          <w:rFonts w:ascii="Arial" w:eastAsia="Arial" w:hAnsi="Arial" w:cs="Arial"/>
          <w:sz w:val="24"/>
          <w:szCs w:val="24"/>
          <w:u w:val="single"/>
        </w:rPr>
        <w:t>Podawczej</w:t>
      </w:r>
      <w:r>
        <w:rPr>
          <w:rFonts w:ascii="Arial" w:eastAsia="Arial" w:hAnsi="Arial" w:cs="Arial"/>
          <w:sz w:val="24"/>
          <w:szCs w:val="24"/>
        </w:rPr>
        <w:t xml:space="preserve"> </w:t>
      </w:r>
      <w:r>
        <w:rPr>
          <w:rFonts w:ascii="Arial" w:eastAsia="Arial" w:hAnsi="Arial" w:cs="Arial"/>
          <w:sz w:val="24"/>
          <w:szCs w:val="24"/>
          <w:u w:val="single"/>
        </w:rPr>
        <w:t>–</w:t>
      </w:r>
      <w:r>
        <w:rPr>
          <w:rFonts w:ascii="Arial" w:eastAsia="Arial" w:hAnsi="Arial" w:cs="Arial"/>
          <w:sz w:val="24"/>
          <w:szCs w:val="24"/>
        </w:rPr>
        <w:t xml:space="preserve"> </w:t>
      </w:r>
      <w:r>
        <w:rPr>
          <w:rFonts w:ascii="Arial" w:eastAsia="Arial" w:hAnsi="Arial" w:cs="Arial"/>
          <w:sz w:val="24"/>
          <w:szCs w:val="24"/>
          <w:u w:val="single"/>
        </w:rPr>
        <w:t>nazwa</w:t>
      </w:r>
      <w:r>
        <w:rPr>
          <w:rFonts w:ascii="Arial" w:eastAsia="Arial" w:hAnsi="Arial" w:cs="Arial"/>
          <w:sz w:val="24"/>
          <w:szCs w:val="24"/>
        </w:rPr>
        <w:t xml:space="preserve"> </w:t>
      </w:r>
      <w:r>
        <w:rPr>
          <w:rFonts w:ascii="Arial" w:eastAsia="Arial" w:hAnsi="Arial" w:cs="Arial"/>
          <w:sz w:val="24"/>
          <w:szCs w:val="24"/>
          <w:u w:val="single"/>
        </w:rPr>
        <w:t xml:space="preserve">– </w:t>
      </w:r>
      <w:r w:rsidR="000E2D98">
        <w:rPr>
          <w:rFonts w:ascii="Arial" w:eastAsia="Arial" w:hAnsi="Arial" w:cs="Arial"/>
          <w:sz w:val="24"/>
          <w:szCs w:val="24"/>
          <w:u w:val="single"/>
        </w:rPr>
        <w:t>Miejski Ośrodek Pomocy Społecznej w Łodzi</w:t>
      </w:r>
      <w:r>
        <w:rPr>
          <w:rFonts w:ascii="Arial" w:eastAsia="Arial" w:hAnsi="Arial" w:cs="Arial"/>
          <w:sz w:val="24"/>
          <w:szCs w:val="24"/>
          <w:u w:val="single"/>
        </w:rPr>
        <w:t>)</w:t>
      </w:r>
      <w:r>
        <w:rPr>
          <w:rFonts w:ascii="Arial" w:eastAsia="Arial" w:hAnsi="Arial" w:cs="Arial"/>
          <w:sz w:val="24"/>
          <w:szCs w:val="24"/>
        </w:rPr>
        <w:t xml:space="preserve"> </w:t>
      </w:r>
      <w:r w:rsidR="000E2D98">
        <w:rPr>
          <w:rFonts w:ascii="Arial" w:eastAsia="Arial" w:hAnsi="Arial" w:cs="Arial"/>
          <w:sz w:val="24"/>
          <w:szCs w:val="24"/>
        </w:rPr>
        <w:br/>
      </w:r>
      <w:r>
        <w:rPr>
          <w:rFonts w:ascii="Arial" w:eastAsia="Arial" w:hAnsi="Arial" w:cs="Arial"/>
          <w:sz w:val="24"/>
          <w:szCs w:val="24"/>
        </w:rPr>
        <w:t>i udostępnionego również na miniPortalu.</w:t>
      </w:r>
    </w:p>
    <w:p w14:paraId="1D864021" w14:textId="77777777" w:rsidR="001D782E" w:rsidRDefault="001D782E" w:rsidP="00510D75">
      <w:pPr>
        <w:spacing w:line="276" w:lineRule="auto"/>
        <w:rPr>
          <w:sz w:val="20"/>
          <w:szCs w:val="20"/>
        </w:rPr>
      </w:pPr>
    </w:p>
    <w:p w14:paraId="4256E3AA" w14:textId="77777777" w:rsidR="001D782E" w:rsidRDefault="00510D75" w:rsidP="00510D75">
      <w:pPr>
        <w:tabs>
          <w:tab w:val="left" w:pos="758"/>
        </w:tabs>
        <w:spacing w:line="276" w:lineRule="auto"/>
        <w:ind w:left="138"/>
        <w:rPr>
          <w:sz w:val="20"/>
          <w:szCs w:val="20"/>
        </w:rPr>
      </w:pPr>
      <w:r>
        <w:rPr>
          <w:rFonts w:ascii="Arial" w:eastAsia="Arial" w:hAnsi="Arial" w:cs="Arial"/>
        </w:rPr>
        <w:t>19.2.</w:t>
      </w:r>
      <w:r>
        <w:rPr>
          <w:sz w:val="20"/>
          <w:szCs w:val="20"/>
        </w:rPr>
        <w:tab/>
      </w:r>
      <w:r>
        <w:rPr>
          <w:rFonts w:ascii="Arial" w:eastAsia="Arial" w:hAnsi="Arial" w:cs="Arial"/>
          <w:b/>
          <w:bCs/>
          <w:sz w:val="23"/>
          <w:szCs w:val="23"/>
        </w:rPr>
        <w:t>Ofertę należy złożyć:</w:t>
      </w:r>
    </w:p>
    <w:tbl>
      <w:tblPr>
        <w:tblW w:w="9160" w:type="dxa"/>
        <w:tblInd w:w="188" w:type="dxa"/>
        <w:tblLayout w:type="fixed"/>
        <w:tblCellMar>
          <w:left w:w="0" w:type="dxa"/>
          <w:right w:w="0" w:type="dxa"/>
        </w:tblCellMar>
        <w:tblLook w:val="04A0" w:firstRow="1" w:lastRow="0" w:firstColumn="1" w:lastColumn="0" w:noHBand="0" w:noVBand="1"/>
      </w:tblPr>
      <w:tblGrid>
        <w:gridCol w:w="2020"/>
        <w:gridCol w:w="2500"/>
        <w:gridCol w:w="1820"/>
        <w:gridCol w:w="2820"/>
      </w:tblGrid>
      <w:tr w:rsidR="001D782E" w14:paraId="7C9D827D" w14:textId="77777777" w:rsidTr="00342B4A">
        <w:trPr>
          <w:trHeight w:val="410"/>
        </w:trPr>
        <w:tc>
          <w:tcPr>
            <w:tcW w:w="2020" w:type="dxa"/>
            <w:tcBorders>
              <w:top w:val="single" w:sz="8" w:space="0" w:color="auto"/>
              <w:left w:val="single" w:sz="8" w:space="0" w:color="auto"/>
              <w:right w:val="single" w:sz="8" w:space="0" w:color="auto"/>
            </w:tcBorders>
            <w:shd w:val="clear" w:color="auto" w:fill="D9D9D9"/>
            <w:vAlign w:val="bottom"/>
          </w:tcPr>
          <w:p w14:paraId="1A68DB02" w14:textId="77777777" w:rsidR="001D782E" w:rsidRDefault="00510D75" w:rsidP="00510D75">
            <w:pPr>
              <w:spacing w:line="276" w:lineRule="auto"/>
              <w:ind w:left="660"/>
              <w:rPr>
                <w:sz w:val="20"/>
                <w:szCs w:val="20"/>
              </w:rPr>
            </w:pPr>
            <w:r>
              <w:rPr>
                <w:rFonts w:ascii="Arial" w:eastAsia="Arial" w:hAnsi="Arial" w:cs="Arial"/>
                <w:b/>
                <w:bCs/>
                <w:sz w:val="24"/>
                <w:szCs w:val="24"/>
              </w:rPr>
              <w:t>do dnia</w:t>
            </w:r>
          </w:p>
        </w:tc>
        <w:tc>
          <w:tcPr>
            <w:tcW w:w="2500" w:type="dxa"/>
            <w:tcBorders>
              <w:top w:val="single" w:sz="8" w:space="0" w:color="auto"/>
              <w:right w:val="single" w:sz="8" w:space="0" w:color="auto"/>
            </w:tcBorders>
            <w:shd w:val="clear" w:color="auto" w:fill="D9D9D9"/>
            <w:vAlign w:val="bottom"/>
          </w:tcPr>
          <w:p w14:paraId="43A6A4EE" w14:textId="608A00F8" w:rsidR="001D782E" w:rsidRDefault="00710DB5" w:rsidP="00502431">
            <w:pPr>
              <w:spacing w:line="276" w:lineRule="auto"/>
              <w:ind w:left="440"/>
              <w:rPr>
                <w:sz w:val="20"/>
                <w:szCs w:val="20"/>
              </w:rPr>
            </w:pPr>
            <w:r>
              <w:rPr>
                <w:rFonts w:ascii="Arial" w:eastAsia="Arial" w:hAnsi="Arial" w:cs="Arial"/>
                <w:b/>
                <w:bCs/>
                <w:sz w:val="24"/>
                <w:szCs w:val="24"/>
              </w:rPr>
              <w:t>19.08.</w:t>
            </w:r>
            <w:r w:rsidR="00510D75">
              <w:rPr>
                <w:rFonts w:ascii="Arial" w:eastAsia="Arial" w:hAnsi="Arial" w:cs="Arial"/>
                <w:b/>
                <w:bCs/>
                <w:sz w:val="24"/>
                <w:szCs w:val="24"/>
              </w:rPr>
              <w:t>2021 r.</w:t>
            </w:r>
          </w:p>
        </w:tc>
        <w:tc>
          <w:tcPr>
            <w:tcW w:w="1820" w:type="dxa"/>
            <w:tcBorders>
              <w:top w:val="single" w:sz="8" w:space="0" w:color="auto"/>
              <w:right w:val="single" w:sz="8" w:space="0" w:color="auto"/>
            </w:tcBorders>
            <w:shd w:val="clear" w:color="auto" w:fill="D9D9D9"/>
            <w:vAlign w:val="bottom"/>
          </w:tcPr>
          <w:p w14:paraId="6B122A0E" w14:textId="77777777" w:rsidR="001D782E" w:rsidRDefault="00510D75" w:rsidP="00510D75">
            <w:pPr>
              <w:spacing w:line="276" w:lineRule="auto"/>
              <w:ind w:left="340"/>
              <w:rPr>
                <w:sz w:val="20"/>
                <w:szCs w:val="20"/>
              </w:rPr>
            </w:pPr>
            <w:r>
              <w:rPr>
                <w:rFonts w:ascii="Arial" w:eastAsia="Arial" w:hAnsi="Arial" w:cs="Arial"/>
                <w:b/>
                <w:bCs/>
                <w:sz w:val="24"/>
                <w:szCs w:val="24"/>
              </w:rPr>
              <w:t>do godz.</w:t>
            </w:r>
          </w:p>
        </w:tc>
        <w:tc>
          <w:tcPr>
            <w:tcW w:w="2820" w:type="dxa"/>
            <w:tcBorders>
              <w:top w:val="single" w:sz="8" w:space="0" w:color="auto"/>
              <w:right w:val="single" w:sz="8" w:space="0" w:color="auto"/>
            </w:tcBorders>
            <w:shd w:val="clear" w:color="auto" w:fill="D9D9D9"/>
            <w:vAlign w:val="bottom"/>
          </w:tcPr>
          <w:p w14:paraId="32E454FF" w14:textId="77777777" w:rsidR="001D782E" w:rsidRDefault="00502431" w:rsidP="00502431">
            <w:pPr>
              <w:spacing w:line="276" w:lineRule="auto"/>
              <w:ind w:right="1060"/>
              <w:jc w:val="right"/>
              <w:rPr>
                <w:sz w:val="20"/>
                <w:szCs w:val="20"/>
              </w:rPr>
            </w:pPr>
            <w:r>
              <w:rPr>
                <w:rFonts w:ascii="Arial" w:eastAsia="Arial" w:hAnsi="Arial" w:cs="Arial"/>
                <w:b/>
                <w:bCs/>
                <w:sz w:val="24"/>
                <w:szCs w:val="24"/>
              </w:rPr>
              <w:t>10</w:t>
            </w:r>
            <w:r w:rsidR="00510D75">
              <w:rPr>
                <w:rFonts w:ascii="Arial" w:eastAsia="Arial" w:hAnsi="Arial" w:cs="Arial"/>
                <w:b/>
                <w:bCs/>
                <w:sz w:val="24"/>
                <w:szCs w:val="24"/>
              </w:rPr>
              <w:t>:00</w:t>
            </w:r>
          </w:p>
        </w:tc>
      </w:tr>
      <w:tr w:rsidR="001D782E" w14:paraId="7FEDE8CE" w14:textId="77777777" w:rsidTr="00342B4A">
        <w:trPr>
          <w:trHeight w:val="161"/>
        </w:trPr>
        <w:tc>
          <w:tcPr>
            <w:tcW w:w="2020" w:type="dxa"/>
            <w:tcBorders>
              <w:left w:val="single" w:sz="8" w:space="0" w:color="auto"/>
              <w:bottom w:val="single" w:sz="8" w:space="0" w:color="auto"/>
              <w:right w:val="single" w:sz="8" w:space="0" w:color="auto"/>
            </w:tcBorders>
            <w:shd w:val="clear" w:color="auto" w:fill="D9D9D9"/>
            <w:vAlign w:val="bottom"/>
          </w:tcPr>
          <w:p w14:paraId="41A3FD08" w14:textId="77777777" w:rsidR="001D782E" w:rsidRDefault="001D782E" w:rsidP="00510D75">
            <w:pPr>
              <w:spacing w:line="276" w:lineRule="auto"/>
              <w:rPr>
                <w:sz w:val="14"/>
                <w:szCs w:val="14"/>
              </w:rPr>
            </w:pPr>
          </w:p>
        </w:tc>
        <w:tc>
          <w:tcPr>
            <w:tcW w:w="2500" w:type="dxa"/>
            <w:tcBorders>
              <w:bottom w:val="single" w:sz="8" w:space="0" w:color="auto"/>
              <w:right w:val="single" w:sz="8" w:space="0" w:color="auto"/>
            </w:tcBorders>
            <w:shd w:val="clear" w:color="auto" w:fill="D9D9D9"/>
            <w:vAlign w:val="bottom"/>
          </w:tcPr>
          <w:p w14:paraId="4B2EED0E" w14:textId="77777777" w:rsidR="001D782E" w:rsidRDefault="001D782E" w:rsidP="00510D75">
            <w:pPr>
              <w:spacing w:line="276" w:lineRule="auto"/>
              <w:rPr>
                <w:sz w:val="14"/>
                <w:szCs w:val="14"/>
              </w:rPr>
            </w:pPr>
          </w:p>
        </w:tc>
        <w:tc>
          <w:tcPr>
            <w:tcW w:w="1820" w:type="dxa"/>
            <w:tcBorders>
              <w:bottom w:val="single" w:sz="8" w:space="0" w:color="auto"/>
              <w:right w:val="single" w:sz="8" w:space="0" w:color="auto"/>
            </w:tcBorders>
            <w:shd w:val="clear" w:color="auto" w:fill="D9D9D9"/>
            <w:vAlign w:val="bottom"/>
          </w:tcPr>
          <w:p w14:paraId="6249010F" w14:textId="77777777" w:rsidR="001D782E" w:rsidRDefault="001D782E" w:rsidP="00510D75">
            <w:pPr>
              <w:spacing w:line="276" w:lineRule="auto"/>
              <w:rPr>
                <w:sz w:val="14"/>
                <w:szCs w:val="14"/>
              </w:rPr>
            </w:pPr>
          </w:p>
        </w:tc>
        <w:tc>
          <w:tcPr>
            <w:tcW w:w="2820" w:type="dxa"/>
            <w:tcBorders>
              <w:bottom w:val="single" w:sz="8" w:space="0" w:color="auto"/>
              <w:right w:val="single" w:sz="8" w:space="0" w:color="auto"/>
            </w:tcBorders>
            <w:shd w:val="clear" w:color="auto" w:fill="D9D9D9"/>
            <w:vAlign w:val="bottom"/>
          </w:tcPr>
          <w:p w14:paraId="25BA8786" w14:textId="77777777" w:rsidR="001D782E" w:rsidRDefault="001D782E" w:rsidP="00510D75">
            <w:pPr>
              <w:spacing w:line="276" w:lineRule="auto"/>
              <w:rPr>
                <w:sz w:val="14"/>
                <w:szCs w:val="14"/>
              </w:rPr>
            </w:pPr>
          </w:p>
        </w:tc>
      </w:tr>
    </w:tbl>
    <w:p w14:paraId="650931D3" w14:textId="77777777" w:rsidR="001D782E" w:rsidRDefault="001D782E" w:rsidP="00510D75">
      <w:pPr>
        <w:spacing w:line="276" w:lineRule="auto"/>
        <w:rPr>
          <w:sz w:val="20"/>
          <w:szCs w:val="20"/>
        </w:rPr>
      </w:pPr>
    </w:p>
    <w:p w14:paraId="2CC969C2" w14:textId="77777777" w:rsidR="001D782E" w:rsidRDefault="00510D75" w:rsidP="00510D75">
      <w:pPr>
        <w:spacing w:line="276" w:lineRule="auto"/>
        <w:ind w:left="638" w:right="20" w:hanging="359"/>
        <w:jc w:val="both"/>
        <w:rPr>
          <w:sz w:val="20"/>
          <w:szCs w:val="20"/>
        </w:rPr>
      </w:pPr>
      <w:r>
        <w:rPr>
          <w:rFonts w:ascii="Arial" w:eastAsia="Arial" w:hAnsi="Arial" w:cs="Arial"/>
        </w:rPr>
        <w:lastRenderedPageBreak/>
        <w:t xml:space="preserve">19.3. </w:t>
      </w:r>
      <w:r>
        <w:rPr>
          <w:rFonts w:ascii="Arial" w:eastAsia="Arial" w:hAnsi="Arial" w:cs="Arial"/>
          <w:sz w:val="24"/>
          <w:szCs w:val="24"/>
        </w:rPr>
        <w:t>Zamawiający</w:t>
      </w:r>
      <w:r>
        <w:rPr>
          <w:sz w:val="20"/>
          <w:szCs w:val="20"/>
        </w:rPr>
        <w:t xml:space="preserve"> </w:t>
      </w:r>
      <w:r>
        <w:rPr>
          <w:rFonts w:ascii="Arial" w:eastAsia="Arial" w:hAnsi="Arial" w:cs="Arial"/>
          <w:sz w:val="24"/>
          <w:szCs w:val="24"/>
        </w:rPr>
        <w:t>najpóźniej przed otwarciem ofert udostępni na stronie internetowej prowadzonego postępowanie informację o kwocie jaką zamierza przeznaczyć na sfinansowanie zamówienia.</w:t>
      </w:r>
    </w:p>
    <w:p w14:paraId="644C55E2" w14:textId="77777777" w:rsidR="001D782E" w:rsidRDefault="00510D75" w:rsidP="00510D75">
      <w:pPr>
        <w:spacing w:line="276" w:lineRule="auto"/>
        <w:ind w:left="278"/>
        <w:rPr>
          <w:sz w:val="20"/>
          <w:szCs w:val="20"/>
        </w:rPr>
      </w:pPr>
      <w:r>
        <w:rPr>
          <w:rFonts w:ascii="Arial" w:eastAsia="Arial" w:hAnsi="Arial" w:cs="Arial"/>
        </w:rPr>
        <w:t xml:space="preserve">19.4. </w:t>
      </w:r>
      <w:r>
        <w:rPr>
          <w:rFonts w:ascii="Arial" w:eastAsia="Arial" w:hAnsi="Arial" w:cs="Arial"/>
          <w:sz w:val="24"/>
          <w:szCs w:val="24"/>
        </w:rPr>
        <w:t>Oferta może być złożona tylko do upływu terminu składania ofert.</w:t>
      </w:r>
    </w:p>
    <w:p w14:paraId="7272EB28" w14:textId="77777777" w:rsidR="001D782E" w:rsidRDefault="00510D75" w:rsidP="00510D75">
      <w:pPr>
        <w:spacing w:line="276" w:lineRule="auto"/>
        <w:ind w:left="278"/>
        <w:rPr>
          <w:sz w:val="20"/>
          <w:szCs w:val="20"/>
        </w:rPr>
      </w:pPr>
      <w:r>
        <w:rPr>
          <w:rFonts w:ascii="Arial" w:eastAsia="Arial" w:hAnsi="Arial" w:cs="Arial"/>
        </w:rPr>
        <w:t xml:space="preserve">19.5. </w:t>
      </w:r>
      <w:r>
        <w:rPr>
          <w:rFonts w:ascii="Arial" w:eastAsia="Arial" w:hAnsi="Arial" w:cs="Arial"/>
          <w:sz w:val="24"/>
          <w:szCs w:val="24"/>
        </w:rPr>
        <w:t>Zamawiający odrzuca ofertę jeżeli została złożona po terminie składania ofert.</w:t>
      </w:r>
    </w:p>
    <w:p w14:paraId="49A27C75" w14:textId="77777777" w:rsidR="001D782E" w:rsidRPr="006374B0" w:rsidRDefault="00510D75" w:rsidP="00510D75">
      <w:pPr>
        <w:spacing w:line="276" w:lineRule="auto"/>
        <w:ind w:left="638" w:right="20" w:hanging="359"/>
        <w:jc w:val="both"/>
        <w:rPr>
          <w:sz w:val="20"/>
          <w:szCs w:val="20"/>
        </w:rPr>
      </w:pPr>
      <w:r>
        <w:rPr>
          <w:rFonts w:ascii="Arial" w:eastAsia="Arial" w:hAnsi="Arial" w:cs="Arial"/>
        </w:rPr>
        <w:t xml:space="preserve">19.6. </w:t>
      </w:r>
      <w:r>
        <w:rPr>
          <w:rFonts w:ascii="Arial" w:eastAsia="Arial" w:hAnsi="Arial" w:cs="Arial"/>
          <w:sz w:val="24"/>
          <w:szCs w:val="24"/>
        </w:rPr>
        <w:t>Zgodnie</w:t>
      </w:r>
      <w:r>
        <w:rPr>
          <w:sz w:val="20"/>
          <w:szCs w:val="20"/>
        </w:rPr>
        <w:t xml:space="preserve"> </w:t>
      </w:r>
      <w:r>
        <w:rPr>
          <w:rFonts w:ascii="Arial" w:eastAsia="Arial" w:hAnsi="Arial" w:cs="Arial"/>
          <w:sz w:val="24"/>
          <w:szCs w:val="24"/>
        </w:rPr>
        <w:t xml:space="preserve">z art. 257 ustawy Pzp, Zamawiający nie przewiduje możliwości unieważnienia przedmiotowego postępowania, jeżeli środki publiczne, które Zamawiający zamierzał przeznaczyć na sfinansowanie całości lub części </w:t>
      </w:r>
      <w:r w:rsidRPr="006374B0">
        <w:rPr>
          <w:rFonts w:ascii="Arial" w:eastAsia="Arial" w:hAnsi="Arial" w:cs="Arial"/>
          <w:sz w:val="24"/>
          <w:szCs w:val="24"/>
        </w:rPr>
        <w:t>zamówienia, nie zostały mu przyznane</w:t>
      </w:r>
      <w:r w:rsidR="00A13285" w:rsidRPr="006374B0">
        <w:rPr>
          <w:rFonts w:ascii="Arial" w:eastAsia="Arial" w:hAnsi="Arial" w:cs="Arial"/>
          <w:sz w:val="24"/>
          <w:szCs w:val="24"/>
        </w:rPr>
        <w:t>.</w:t>
      </w:r>
    </w:p>
    <w:p w14:paraId="798D7143" w14:textId="77777777" w:rsidR="001D782E" w:rsidRDefault="001D782E" w:rsidP="00510D75">
      <w:pPr>
        <w:spacing w:line="276" w:lineRule="auto"/>
        <w:rPr>
          <w:sz w:val="20"/>
          <w:szCs w:val="20"/>
        </w:rPr>
      </w:pPr>
    </w:p>
    <w:p w14:paraId="423F1299" w14:textId="77777777" w:rsidR="001D782E" w:rsidRDefault="00510D75" w:rsidP="00510D75">
      <w:pPr>
        <w:spacing w:line="276" w:lineRule="auto"/>
        <w:ind w:left="278"/>
        <w:rPr>
          <w:sz w:val="20"/>
          <w:szCs w:val="20"/>
        </w:rPr>
      </w:pPr>
      <w:r>
        <w:rPr>
          <w:rFonts w:ascii="Arial" w:eastAsia="Arial" w:hAnsi="Arial" w:cs="Arial"/>
        </w:rPr>
        <w:t xml:space="preserve">19.7. </w:t>
      </w:r>
      <w:r>
        <w:rPr>
          <w:rFonts w:ascii="Arial" w:eastAsia="Arial" w:hAnsi="Arial" w:cs="Arial"/>
          <w:b/>
          <w:bCs/>
          <w:sz w:val="24"/>
          <w:szCs w:val="24"/>
        </w:rPr>
        <w:t>Otwarcie ofert nastąpi:</w:t>
      </w:r>
    </w:p>
    <w:tbl>
      <w:tblPr>
        <w:tblW w:w="0" w:type="auto"/>
        <w:tblInd w:w="248" w:type="dxa"/>
        <w:tblLayout w:type="fixed"/>
        <w:tblCellMar>
          <w:left w:w="0" w:type="dxa"/>
          <w:right w:w="0" w:type="dxa"/>
        </w:tblCellMar>
        <w:tblLook w:val="04A0" w:firstRow="1" w:lastRow="0" w:firstColumn="1" w:lastColumn="0" w:noHBand="0" w:noVBand="1"/>
      </w:tblPr>
      <w:tblGrid>
        <w:gridCol w:w="2040"/>
        <w:gridCol w:w="2320"/>
        <w:gridCol w:w="1880"/>
        <w:gridCol w:w="2800"/>
      </w:tblGrid>
      <w:tr w:rsidR="001D782E" w14:paraId="2ECC6C62" w14:textId="77777777">
        <w:trPr>
          <w:trHeight w:val="410"/>
        </w:trPr>
        <w:tc>
          <w:tcPr>
            <w:tcW w:w="2040" w:type="dxa"/>
            <w:tcBorders>
              <w:top w:val="single" w:sz="8" w:space="0" w:color="auto"/>
              <w:left w:val="single" w:sz="8" w:space="0" w:color="auto"/>
              <w:right w:val="single" w:sz="8" w:space="0" w:color="auto"/>
            </w:tcBorders>
            <w:shd w:val="clear" w:color="auto" w:fill="D9D9D9"/>
            <w:vAlign w:val="bottom"/>
          </w:tcPr>
          <w:p w14:paraId="08B949C8" w14:textId="77777777" w:rsidR="001D782E" w:rsidRDefault="00510D75" w:rsidP="00510D75">
            <w:pPr>
              <w:spacing w:line="276" w:lineRule="auto"/>
              <w:ind w:left="560"/>
              <w:rPr>
                <w:sz w:val="20"/>
                <w:szCs w:val="20"/>
              </w:rPr>
            </w:pPr>
            <w:r>
              <w:rPr>
                <w:rFonts w:ascii="Arial" w:eastAsia="Arial" w:hAnsi="Arial" w:cs="Arial"/>
                <w:b/>
                <w:bCs/>
                <w:sz w:val="24"/>
                <w:szCs w:val="24"/>
              </w:rPr>
              <w:t>w dniu</w:t>
            </w:r>
          </w:p>
        </w:tc>
        <w:tc>
          <w:tcPr>
            <w:tcW w:w="2320" w:type="dxa"/>
            <w:tcBorders>
              <w:top w:val="single" w:sz="8" w:space="0" w:color="auto"/>
              <w:right w:val="single" w:sz="8" w:space="0" w:color="auto"/>
            </w:tcBorders>
            <w:shd w:val="clear" w:color="auto" w:fill="D9D9D9"/>
            <w:vAlign w:val="bottom"/>
          </w:tcPr>
          <w:p w14:paraId="47503B19" w14:textId="24336D47" w:rsidR="001D782E" w:rsidRDefault="00710DB5" w:rsidP="00502431">
            <w:pPr>
              <w:spacing w:line="276" w:lineRule="auto"/>
              <w:ind w:left="360"/>
              <w:rPr>
                <w:sz w:val="20"/>
                <w:szCs w:val="20"/>
              </w:rPr>
            </w:pPr>
            <w:r>
              <w:rPr>
                <w:rFonts w:ascii="Arial" w:eastAsia="Arial" w:hAnsi="Arial" w:cs="Arial"/>
                <w:b/>
                <w:bCs/>
                <w:sz w:val="24"/>
                <w:szCs w:val="24"/>
              </w:rPr>
              <w:t>19.08.</w:t>
            </w:r>
            <w:r w:rsidR="00510D75">
              <w:rPr>
                <w:rFonts w:ascii="Arial" w:eastAsia="Arial" w:hAnsi="Arial" w:cs="Arial"/>
                <w:b/>
                <w:bCs/>
                <w:sz w:val="24"/>
                <w:szCs w:val="24"/>
              </w:rPr>
              <w:t>2021 r.</w:t>
            </w:r>
          </w:p>
        </w:tc>
        <w:tc>
          <w:tcPr>
            <w:tcW w:w="1880" w:type="dxa"/>
            <w:tcBorders>
              <w:top w:val="single" w:sz="8" w:space="0" w:color="auto"/>
              <w:right w:val="single" w:sz="8" w:space="0" w:color="auto"/>
            </w:tcBorders>
            <w:shd w:val="clear" w:color="auto" w:fill="D9D9D9"/>
            <w:vAlign w:val="bottom"/>
          </w:tcPr>
          <w:p w14:paraId="6BF805D2" w14:textId="77777777" w:rsidR="001D782E" w:rsidRDefault="00510D75" w:rsidP="00510D75">
            <w:pPr>
              <w:spacing w:line="276" w:lineRule="auto"/>
              <w:ind w:left="440"/>
              <w:rPr>
                <w:sz w:val="20"/>
                <w:szCs w:val="20"/>
              </w:rPr>
            </w:pPr>
            <w:r>
              <w:rPr>
                <w:rFonts w:ascii="Arial" w:eastAsia="Arial" w:hAnsi="Arial" w:cs="Arial"/>
                <w:b/>
                <w:bCs/>
                <w:sz w:val="24"/>
                <w:szCs w:val="24"/>
              </w:rPr>
              <w:t>o godz.</w:t>
            </w:r>
          </w:p>
        </w:tc>
        <w:tc>
          <w:tcPr>
            <w:tcW w:w="2800" w:type="dxa"/>
            <w:tcBorders>
              <w:top w:val="single" w:sz="8" w:space="0" w:color="auto"/>
              <w:right w:val="single" w:sz="8" w:space="0" w:color="auto"/>
            </w:tcBorders>
            <w:shd w:val="clear" w:color="auto" w:fill="D9D9D9"/>
            <w:vAlign w:val="bottom"/>
          </w:tcPr>
          <w:p w14:paraId="25043E08" w14:textId="77777777" w:rsidR="001D782E" w:rsidRDefault="00502431" w:rsidP="00502431">
            <w:pPr>
              <w:spacing w:line="276" w:lineRule="auto"/>
              <w:ind w:right="1060"/>
              <w:jc w:val="right"/>
              <w:rPr>
                <w:sz w:val="20"/>
                <w:szCs w:val="20"/>
              </w:rPr>
            </w:pPr>
            <w:r>
              <w:rPr>
                <w:rFonts w:ascii="Arial" w:eastAsia="Arial" w:hAnsi="Arial" w:cs="Arial"/>
                <w:b/>
                <w:bCs/>
                <w:sz w:val="24"/>
                <w:szCs w:val="24"/>
              </w:rPr>
              <w:t>11</w:t>
            </w:r>
            <w:r w:rsidR="00510D75">
              <w:rPr>
                <w:rFonts w:ascii="Arial" w:eastAsia="Arial" w:hAnsi="Arial" w:cs="Arial"/>
                <w:b/>
                <w:bCs/>
                <w:sz w:val="24"/>
                <w:szCs w:val="24"/>
              </w:rPr>
              <w:t>:00</w:t>
            </w:r>
          </w:p>
        </w:tc>
      </w:tr>
      <w:tr w:rsidR="001D782E" w14:paraId="4B16AD9F" w14:textId="77777777">
        <w:trPr>
          <w:trHeight w:val="164"/>
        </w:trPr>
        <w:tc>
          <w:tcPr>
            <w:tcW w:w="2040" w:type="dxa"/>
            <w:tcBorders>
              <w:left w:val="single" w:sz="8" w:space="0" w:color="auto"/>
              <w:bottom w:val="single" w:sz="8" w:space="0" w:color="auto"/>
              <w:right w:val="single" w:sz="8" w:space="0" w:color="auto"/>
            </w:tcBorders>
            <w:shd w:val="clear" w:color="auto" w:fill="D9D9D9"/>
            <w:vAlign w:val="bottom"/>
          </w:tcPr>
          <w:p w14:paraId="7366BD45" w14:textId="77777777" w:rsidR="001D782E" w:rsidRDefault="001D782E" w:rsidP="00510D75">
            <w:pPr>
              <w:spacing w:line="276" w:lineRule="auto"/>
              <w:rPr>
                <w:sz w:val="14"/>
                <w:szCs w:val="14"/>
              </w:rPr>
            </w:pPr>
          </w:p>
        </w:tc>
        <w:tc>
          <w:tcPr>
            <w:tcW w:w="2320" w:type="dxa"/>
            <w:tcBorders>
              <w:bottom w:val="single" w:sz="8" w:space="0" w:color="auto"/>
              <w:right w:val="single" w:sz="8" w:space="0" w:color="auto"/>
            </w:tcBorders>
            <w:shd w:val="clear" w:color="auto" w:fill="D9D9D9"/>
            <w:vAlign w:val="bottom"/>
          </w:tcPr>
          <w:p w14:paraId="4777FFD2" w14:textId="77777777" w:rsidR="001D782E" w:rsidRDefault="001D782E" w:rsidP="00510D75">
            <w:pPr>
              <w:spacing w:line="276" w:lineRule="auto"/>
              <w:rPr>
                <w:sz w:val="14"/>
                <w:szCs w:val="14"/>
              </w:rPr>
            </w:pPr>
          </w:p>
        </w:tc>
        <w:tc>
          <w:tcPr>
            <w:tcW w:w="1880" w:type="dxa"/>
            <w:tcBorders>
              <w:bottom w:val="single" w:sz="8" w:space="0" w:color="auto"/>
              <w:right w:val="single" w:sz="8" w:space="0" w:color="auto"/>
            </w:tcBorders>
            <w:shd w:val="clear" w:color="auto" w:fill="D9D9D9"/>
            <w:vAlign w:val="bottom"/>
          </w:tcPr>
          <w:p w14:paraId="619DE996" w14:textId="77777777" w:rsidR="001D782E" w:rsidRDefault="001D782E" w:rsidP="00510D75">
            <w:pPr>
              <w:spacing w:line="276" w:lineRule="auto"/>
              <w:rPr>
                <w:sz w:val="14"/>
                <w:szCs w:val="14"/>
              </w:rPr>
            </w:pPr>
          </w:p>
        </w:tc>
        <w:tc>
          <w:tcPr>
            <w:tcW w:w="2800" w:type="dxa"/>
            <w:tcBorders>
              <w:bottom w:val="single" w:sz="8" w:space="0" w:color="auto"/>
              <w:right w:val="single" w:sz="8" w:space="0" w:color="auto"/>
            </w:tcBorders>
            <w:shd w:val="clear" w:color="auto" w:fill="D9D9D9"/>
            <w:vAlign w:val="bottom"/>
          </w:tcPr>
          <w:p w14:paraId="02171895" w14:textId="77777777" w:rsidR="001D782E" w:rsidRDefault="001D782E" w:rsidP="00510D75">
            <w:pPr>
              <w:spacing w:line="276" w:lineRule="auto"/>
              <w:rPr>
                <w:sz w:val="14"/>
                <w:szCs w:val="14"/>
              </w:rPr>
            </w:pPr>
          </w:p>
        </w:tc>
      </w:tr>
    </w:tbl>
    <w:p w14:paraId="400F8E05" w14:textId="77777777" w:rsidR="001D782E" w:rsidRDefault="001D782E" w:rsidP="00510D75">
      <w:pPr>
        <w:spacing w:line="276" w:lineRule="auto"/>
        <w:rPr>
          <w:sz w:val="20"/>
          <w:szCs w:val="20"/>
        </w:rPr>
      </w:pPr>
    </w:p>
    <w:p w14:paraId="2FC83DD1" w14:textId="77777777" w:rsidR="001D782E" w:rsidRDefault="00510D75" w:rsidP="00510D75">
      <w:pPr>
        <w:spacing w:line="276" w:lineRule="auto"/>
        <w:ind w:left="638" w:right="40" w:hanging="359"/>
        <w:jc w:val="both"/>
        <w:rPr>
          <w:sz w:val="20"/>
          <w:szCs w:val="20"/>
        </w:rPr>
      </w:pPr>
      <w:r>
        <w:rPr>
          <w:rFonts w:ascii="Arial" w:eastAsia="Arial" w:hAnsi="Arial" w:cs="Arial"/>
        </w:rPr>
        <w:t xml:space="preserve">19.8. </w:t>
      </w:r>
      <w:r>
        <w:rPr>
          <w:rFonts w:ascii="Arial" w:eastAsia="Arial" w:hAnsi="Arial" w:cs="Arial"/>
          <w:sz w:val="24"/>
          <w:szCs w:val="24"/>
        </w:rPr>
        <w:t>Otwarcie ofert następuje poprzez użycie mechanizmu do odszyfrowania ofert</w:t>
      </w:r>
      <w:r>
        <w:rPr>
          <w:rFonts w:ascii="Arial" w:eastAsia="Arial" w:hAnsi="Arial" w:cs="Arial"/>
        </w:rPr>
        <w:t xml:space="preserve"> </w:t>
      </w:r>
      <w:r>
        <w:rPr>
          <w:rFonts w:ascii="Arial" w:eastAsia="Arial" w:hAnsi="Arial" w:cs="Arial"/>
          <w:sz w:val="24"/>
          <w:szCs w:val="24"/>
        </w:rPr>
        <w:t xml:space="preserve">dostępnego po zalogowaniu w zakładce Deszyfrowanie na miniPortalu </w:t>
      </w:r>
      <w:r w:rsidR="00CF0E16">
        <w:rPr>
          <w:rFonts w:ascii="Arial" w:eastAsia="Arial" w:hAnsi="Arial" w:cs="Arial"/>
          <w:sz w:val="24"/>
          <w:szCs w:val="24"/>
        </w:rPr>
        <w:br/>
      </w:r>
      <w:r>
        <w:rPr>
          <w:rFonts w:ascii="Arial" w:eastAsia="Arial" w:hAnsi="Arial" w:cs="Arial"/>
          <w:sz w:val="24"/>
          <w:szCs w:val="24"/>
        </w:rPr>
        <w:t>i następuje poprzez wskazanie pliku do odszyfrowania.</w:t>
      </w:r>
    </w:p>
    <w:p w14:paraId="65852D1D" w14:textId="77777777" w:rsidR="001D782E" w:rsidRDefault="00510D75" w:rsidP="00510D75">
      <w:pPr>
        <w:spacing w:line="276" w:lineRule="auto"/>
        <w:ind w:left="638" w:right="40" w:hanging="359"/>
        <w:jc w:val="both"/>
        <w:rPr>
          <w:sz w:val="20"/>
          <w:szCs w:val="20"/>
        </w:rPr>
      </w:pPr>
      <w:r>
        <w:rPr>
          <w:rFonts w:ascii="Arial" w:eastAsia="Arial" w:hAnsi="Arial" w:cs="Arial"/>
        </w:rPr>
        <w:t xml:space="preserve">19.9. </w:t>
      </w:r>
      <w:r>
        <w:rPr>
          <w:rFonts w:ascii="Arial" w:eastAsia="Arial" w:hAnsi="Arial" w:cs="Arial"/>
          <w:sz w:val="24"/>
          <w:szCs w:val="24"/>
        </w:rPr>
        <w:t>W</w:t>
      </w:r>
      <w:r>
        <w:rPr>
          <w:sz w:val="20"/>
          <w:szCs w:val="20"/>
        </w:rPr>
        <w:t xml:space="preserve"> </w:t>
      </w:r>
      <w:r>
        <w:rPr>
          <w:rFonts w:ascii="Arial" w:eastAsia="Arial" w:hAnsi="Arial" w:cs="Arial"/>
          <w:sz w:val="24"/>
          <w:szCs w:val="24"/>
        </w:rPr>
        <w:t>przypadku awarii systemu teleinformatycznego przy użyciu którego następuję otwarcie, która powoduje brak możliwości otwarcia ofert w termonie określonym w pkt 19.8., otwarcie ofert nastąpi niezwłocznie po usunięciu awarii.</w:t>
      </w:r>
    </w:p>
    <w:p w14:paraId="1BAECF99" w14:textId="22ABAAC6" w:rsidR="001D782E" w:rsidRDefault="00510D75" w:rsidP="00CF0E16">
      <w:pPr>
        <w:tabs>
          <w:tab w:val="left" w:pos="1478"/>
          <w:tab w:val="left" w:pos="3058"/>
          <w:tab w:val="left" w:pos="4578"/>
          <w:tab w:val="left" w:pos="5018"/>
          <w:tab w:val="left" w:pos="6098"/>
          <w:tab w:val="left" w:pos="6758"/>
          <w:tab w:val="left" w:pos="8098"/>
          <w:tab w:val="left" w:pos="8538"/>
        </w:tabs>
        <w:spacing w:line="276" w:lineRule="auto"/>
        <w:ind w:left="709" w:hanging="425"/>
        <w:jc w:val="both"/>
        <w:rPr>
          <w:sz w:val="20"/>
          <w:szCs w:val="20"/>
        </w:rPr>
      </w:pPr>
      <w:r>
        <w:rPr>
          <w:rFonts w:ascii="Arial" w:eastAsia="Arial" w:hAnsi="Arial" w:cs="Arial"/>
        </w:rPr>
        <w:t>19.10.</w:t>
      </w:r>
      <w:r w:rsidR="00CF0E16">
        <w:rPr>
          <w:rFonts w:ascii="Arial" w:eastAsia="Arial" w:hAnsi="Arial" w:cs="Arial"/>
        </w:rPr>
        <w:t xml:space="preserve"> </w:t>
      </w:r>
      <w:r>
        <w:rPr>
          <w:rFonts w:ascii="Arial" w:eastAsia="Arial" w:hAnsi="Arial" w:cs="Arial"/>
          <w:sz w:val="24"/>
          <w:szCs w:val="24"/>
        </w:rPr>
        <w:t>Zamawiający</w:t>
      </w:r>
      <w:r w:rsidR="00CF0E16">
        <w:rPr>
          <w:rFonts w:ascii="Arial" w:eastAsia="Arial" w:hAnsi="Arial" w:cs="Arial"/>
          <w:sz w:val="24"/>
          <w:szCs w:val="24"/>
        </w:rPr>
        <w:t xml:space="preserve"> </w:t>
      </w:r>
      <w:r>
        <w:rPr>
          <w:rFonts w:ascii="Arial" w:eastAsia="Arial" w:hAnsi="Arial" w:cs="Arial"/>
          <w:sz w:val="24"/>
          <w:szCs w:val="24"/>
        </w:rPr>
        <w:t>niezwłocznie</w:t>
      </w:r>
      <w:r w:rsidR="00CF0E16">
        <w:rPr>
          <w:rFonts w:ascii="Arial" w:eastAsia="Arial" w:hAnsi="Arial" w:cs="Arial"/>
          <w:sz w:val="24"/>
          <w:szCs w:val="24"/>
        </w:rPr>
        <w:t xml:space="preserve"> </w:t>
      </w:r>
      <w:r>
        <w:rPr>
          <w:rFonts w:ascii="Arial" w:eastAsia="Arial" w:hAnsi="Arial" w:cs="Arial"/>
          <w:sz w:val="24"/>
          <w:szCs w:val="24"/>
        </w:rPr>
        <w:t>po</w:t>
      </w:r>
      <w:r w:rsidR="00CF0E16">
        <w:rPr>
          <w:rFonts w:ascii="Arial" w:eastAsia="Arial" w:hAnsi="Arial" w:cs="Arial"/>
          <w:sz w:val="24"/>
          <w:szCs w:val="24"/>
        </w:rPr>
        <w:t xml:space="preserve"> </w:t>
      </w:r>
      <w:r>
        <w:rPr>
          <w:rFonts w:ascii="Arial" w:eastAsia="Arial" w:hAnsi="Arial" w:cs="Arial"/>
          <w:sz w:val="24"/>
          <w:szCs w:val="24"/>
        </w:rPr>
        <w:t>otwarciu</w:t>
      </w:r>
      <w:r w:rsidR="00CF0E16">
        <w:rPr>
          <w:rFonts w:ascii="Arial" w:eastAsia="Arial" w:hAnsi="Arial" w:cs="Arial"/>
          <w:sz w:val="24"/>
          <w:szCs w:val="24"/>
        </w:rPr>
        <w:t xml:space="preserve"> </w:t>
      </w:r>
      <w:r>
        <w:rPr>
          <w:rFonts w:ascii="Arial" w:eastAsia="Arial" w:hAnsi="Arial" w:cs="Arial"/>
          <w:sz w:val="24"/>
          <w:szCs w:val="24"/>
        </w:rPr>
        <w:t>ofert</w:t>
      </w:r>
      <w:r w:rsidR="00CF0E16">
        <w:rPr>
          <w:rFonts w:ascii="Arial" w:eastAsia="Arial" w:hAnsi="Arial" w:cs="Arial"/>
          <w:sz w:val="24"/>
          <w:szCs w:val="24"/>
        </w:rPr>
        <w:t xml:space="preserve"> </w:t>
      </w:r>
      <w:r>
        <w:rPr>
          <w:rFonts w:ascii="Arial" w:eastAsia="Arial" w:hAnsi="Arial" w:cs="Arial"/>
          <w:sz w:val="24"/>
          <w:szCs w:val="24"/>
        </w:rPr>
        <w:t>udostępnia</w:t>
      </w:r>
      <w:r w:rsidR="00CF0E16">
        <w:rPr>
          <w:rFonts w:ascii="Arial" w:eastAsia="Arial" w:hAnsi="Arial" w:cs="Arial"/>
          <w:sz w:val="24"/>
          <w:szCs w:val="24"/>
        </w:rPr>
        <w:t xml:space="preserve"> </w:t>
      </w:r>
      <w:r>
        <w:rPr>
          <w:rFonts w:ascii="Arial" w:eastAsia="Arial" w:hAnsi="Arial" w:cs="Arial"/>
          <w:sz w:val="24"/>
          <w:szCs w:val="24"/>
        </w:rPr>
        <w:t>na</w:t>
      </w:r>
      <w:r w:rsidR="00CF0E16">
        <w:rPr>
          <w:rFonts w:ascii="Arial" w:eastAsia="Arial" w:hAnsi="Arial" w:cs="Arial"/>
          <w:sz w:val="24"/>
          <w:szCs w:val="24"/>
        </w:rPr>
        <w:t xml:space="preserve"> </w:t>
      </w:r>
      <w:r>
        <w:rPr>
          <w:rFonts w:ascii="Arial" w:eastAsia="Arial" w:hAnsi="Arial" w:cs="Arial"/>
          <w:sz w:val="23"/>
          <w:szCs w:val="23"/>
        </w:rPr>
        <w:t>stronie</w:t>
      </w:r>
      <w:r w:rsidR="00CF0E16">
        <w:rPr>
          <w:rFonts w:ascii="Arial" w:eastAsia="Arial" w:hAnsi="Arial" w:cs="Arial"/>
          <w:sz w:val="23"/>
          <w:szCs w:val="23"/>
        </w:rPr>
        <w:t xml:space="preserve"> </w:t>
      </w:r>
      <w:r>
        <w:rPr>
          <w:rFonts w:ascii="Arial" w:eastAsia="Arial" w:hAnsi="Arial" w:cs="Arial"/>
          <w:sz w:val="24"/>
          <w:szCs w:val="24"/>
        </w:rPr>
        <w:t xml:space="preserve">internetowej prowadzonego postępowania </w:t>
      </w:r>
      <w:hyperlink r:id="rId13" w:history="1">
        <w:r w:rsidR="00E707F8" w:rsidRPr="005B2553">
          <w:rPr>
            <w:rStyle w:val="Hipercze"/>
            <w:rFonts w:ascii="Arial" w:eastAsia="Arial" w:hAnsi="Arial" w:cs="Arial"/>
            <w:sz w:val="24"/>
            <w:szCs w:val="24"/>
          </w:rPr>
          <w:t>http://mops.uml.lodz.pl/bip/</w:t>
        </w:r>
      </w:hyperlink>
      <w:r w:rsidR="00E707F8">
        <w:rPr>
          <w:rFonts w:ascii="Arial" w:eastAsia="Arial" w:hAnsi="Arial" w:cs="Arial"/>
          <w:color w:val="0000FF"/>
          <w:sz w:val="24"/>
          <w:szCs w:val="24"/>
          <w:u w:val="single"/>
        </w:rPr>
        <w:t xml:space="preserve"> </w:t>
      </w:r>
      <w:r w:rsidR="00FC40E4">
        <w:rPr>
          <w:rFonts w:ascii="Arial" w:eastAsia="Arial" w:hAnsi="Arial" w:cs="Arial"/>
          <w:color w:val="0000FF"/>
          <w:sz w:val="24"/>
          <w:szCs w:val="24"/>
          <w:u w:val="single"/>
        </w:rPr>
        <w:br/>
      </w:r>
      <w:r>
        <w:rPr>
          <w:rFonts w:ascii="Arial" w:eastAsia="Arial" w:hAnsi="Arial" w:cs="Arial"/>
          <w:color w:val="000000"/>
          <w:sz w:val="24"/>
          <w:szCs w:val="24"/>
        </w:rPr>
        <w:t>w zakładce „Informacja z otwarcia ofert” informacje dotyczące:</w:t>
      </w:r>
    </w:p>
    <w:p w14:paraId="7DB20CD7" w14:textId="77777777" w:rsidR="001D782E" w:rsidRDefault="00510D75" w:rsidP="00510D75">
      <w:pPr>
        <w:spacing w:line="276" w:lineRule="auto"/>
        <w:ind w:left="980" w:hanging="359"/>
        <w:jc w:val="both"/>
        <w:rPr>
          <w:sz w:val="20"/>
          <w:szCs w:val="20"/>
        </w:rPr>
      </w:pPr>
      <w:r>
        <w:rPr>
          <w:rFonts w:ascii="Arial" w:eastAsia="Arial" w:hAnsi="Arial" w:cs="Arial"/>
        </w:rPr>
        <w:t>19.10.1.</w:t>
      </w:r>
      <w:r>
        <w:rPr>
          <w:sz w:val="20"/>
          <w:szCs w:val="20"/>
        </w:rPr>
        <w:t xml:space="preserve"> </w:t>
      </w:r>
      <w:r>
        <w:rPr>
          <w:rFonts w:ascii="Arial" w:eastAsia="Arial" w:hAnsi="Arial" w:cs="Arial"/>
          <w:sz w:val="24"/>
          <w:szCs w:val="24"/>
        </w:rPr>
        <w:t>nazw albo imion i nazwisk oraz siedzib lub miejscach prowadzonej działalności gospodarczej bądź miejsca zamieszkania Wykonawców, których oferty zostały otwarte</w:t>
      </w:r>
    </w:p>
    <w:p w14:paraId="32A398A8" w14:textId="77777777" w:rsidR="001D782E" w:rsidRDefault="00510D75" w:rsidP="00510D75">
      <w:pPr>
        <w:tabs>
          <w:tab w:val="left" w:pos="2080"/>
        </w:tabs>
        <w:spacing w:line="276" w:lineRule="auto"/>
        <w:ind w:left="620"/>
        <w:rPr>
          <w:rFonts w:ascii="Arial" w:eastAsia="Arial" w:hAnsi="Arial" w:cs="Arial"/>
          <w:sz w:val="24"/>
          <w:szCs w:val="24"/>
        </w:rPr>
      </w:pPr>
      <w:r w:rsidRPr="00510A07">
        <w:rPr>
          <w:rFonts w:ascii="Arial" w:eastAsia="Arial" w:hAnsi="Arial" w:cs="Arial"/>
          <w:sz w:val="24"/>
          <w:szCs w:val="24"/>
        </w:rPr>
        <w:t>19.10.2.</w:t>
      </w:r>
      <w:r w:rsidR="00510A07" w:rsidRPr="00510A07">
        <w:rPr>
          <w:rFonts w:ascii="Arial" w:eastAsia="Arial" w:hAnsi="Arial" w:cs="Arial"/>
          <w:sz w:val="24"/>
          <w:szCs w:val="24"/>
        </w:rPr>
        <w:t xml:space="preserve"> c</w:t>
      </w:r>
      <w:r w:rsidRPr="00510A07">
        <w:rPr>
          <w:rFonts w:ascii="Arial" w:eastAsia="Arial" w:hAnsi="Arial" w:cs="Arial"/>
          <w:sz w:val="24"/>
          <w:szCs w:val="24"/>
        </w:rPr>
        <w:t>en zawartych w ofertach.</w:t>
      </w:r>
    </w:p>
    <w:p w14:paraId="492424F2" w14:textId="77777777" w:rsidR="00342B4A" w:rsidRPr="00510A07" w:rsidRDefault="00342B4A" w:rsidP="00510D75">
      <w:pPr>
        <w:tabs>
          <w:tab w:val="left" w:pos="2080"/>
        </w:tabs>
        <w:spacing w:line="276" w:lineRule="auto"/>
        <w:ind w:left="620"/>
        <w:rPr>
          <w:sz w:val="24"/>
          <w:szCs w:val="24"/>
        </w:rPr>
      </w:pPr>
    </w:p>
    <w:p w14:paraId="0AAA2F6F" w14:textId="77777777" w:rsidR="001D782E" w:rsidRDefault="00510D75" w:rsidP="00510D75">
      <w:pPr>
        <w:numPr>
          <w:ilvl w:val="0"/>
          <w:numId w:val="17"/>
        </w:numPr>
        <w:tabs>
          <w:tab w:val="left" w:pos="540"/>
        </w:tabs>
        <w:spacing w:line="276" w:lineRule="auto"/>
        <w:ind w:left="540" w:hanging="355"/>
        <w:rPr>
          <w:rFonts w:ascii="Arial" w:eastAsia="Arial" w:hAnsi="Arial" w:cs="Arial"/>
          <w:b/>
          <w:bCs/>
          <w:color w:val="0000FF"/>
          <w:sz w:val="24"/>
          <w:szCs w:val="24"/>
        </w:rPr>
      </w:pPr>
      <w:r>
        <w:rPr>
          <w:rFonts w:ascii="Arial" w:eastAsia="Arial" w:hAnsi="Arial" w:cs="Arial"/>
          <w:b/>
          <w:bCs/>
          <w:color w:val="0000FF"/>
          <w:sz w:val="24"/>
          <w:szCs w:val="24"/>
          <w:u w:val="single"/>
        </w:rPr>
        <w:t>SPOSÓB OBLICZENIA CENY</w:t>
      </w:r>
    </w:p>
    <w:p w14:paraId="3DEA6ECB" w14:textId="77777777" w:rsidR="001D782E" w:rsidRDefault="001D782E" w:rsidP="00510D75">
      <w:pPr>
        <w:spacing w:line="276" w:lineRule="auto"/>
        <w:rPr>
          <w:sz w:val="20"/>
          <w:szCs w:val="20"/>
        </w:rPr>
      </w:pPr>
    </w:p>
    <w:p w14:paraId="65A947CC" w14:textId="77777777" w:rsidR="001D782E" w:rsidRDefault="00510D75" w:rsidP="00510D75">
      <w:pPr>
        <w:spacing w:line="276" w:lineRule="auto"/>
        <w:ind w:left="400" w:hanging="359"/>
        <w:jc w:val="both"/>
        <w:rPr>
          <w:sz w:val="20"/>
          <w:szCs w:val="20"/>
        </w:rPr>
      </w:pPr>
      <w:r>
        <w:rPr>
          <w:rFonts w:ascii="Arial" w:eastAsia="Arial" w:hAnsi="Arial" w:cs="Arial"/>
        </w:rPr>
        <w:t>20.1.</w:t>
      </w:r>
      <w:r>
        <w:rPr>
          <w:sz w:val="20"/>
          <w:szCs w:val="20"/>
        </w:rPr>
        <w:t xml:space="preserve"> </w:t>
      </w:r>
      <w:r>
        <w:rPr>
          <w:rFonts w:ascii="Arial" w:eastAsia="Arial" w:hAnsi="Arial" w:cs="Arial"/>
          <w:sz w:val="24"/>
          <w:szCs w:val="24"/>
        </w:rPr>
        <w:t xml:space="preserve">Ceną ofertową wymienioną w Formularzu ofertowym (Załącznik nr 2 do SWZ) jest wyrażona w złotych polskich (PLN) </w:t>
      </w:r>
      <w:r>
        <w:rPr>
          <w:rFonts w:ascii="Arial" w:eastAsia="Arial" w:hAnsi="Arial" w:cs="Arial"/>
          <w:b/>
          <w:bCs/>
          <w:sz w:val="24"/>
          <w:szCs w:val="24"/>
        </w:rPr>
        <w:t>cena oferty brutto</w:t>
      </w:r>
      <w:r>
        <w:rPr>
          <w:rFonts w:ascii="Arial" w:eastAsia="Arial" w:hAnsi="Arial" w:cs="Arial"/>
          <w:sz w:val="24"/>
          <w:szCs w:val="24"/>
        </w:rPr>
        <w:t xml:space="preserve"> (z VAT) za wykonanie przedmiotu zamówienia, </w:t>
      </w:r>
      <w:r w:rsidRPr="00502431">
        <w:rPr>
          <w:rFonts w:ascii="Arial" w:eastAsia="Arial" w:hAnsi="Arial" w:cs="Arial"/>
          <w:color w:val="000000" w:themeColor="text1"/>
          <w:sz w:val="24"/>
          <w:szCs w:val="24"/>
        </w:rPr>
        <w:t>wskazana Formularz</w:t>
      </w:r>
      <w:r w:rsidR="00502431" w:rsidRPr="00502431">
        <w:rPr>
          <w:rFonts w:ascii="Arial" w:eastAsia="Arial" w:hAnsi="Arial" w:cs="Arial"/>
          <w:color w:val="000000" w:themeColor="text1"/>
          <w:sz w:val="24"/>
          <w:szCs w:val="24"/>
        </w:rPr>
        <w:t>u</w:t>
      </w:r>
      <w:r w:rsidRPr="00502431">
        <w:rPr>
          <w:rFonts w:ascii="Arial" w:eastAsia="Arial" w:hAnsi="Arial" w:cs="Arial"/>
          <w:color w:val="000000" w:themeColor="text1"/>
          <w:sz w:val="24"/>
          <w:szCs w:val="24"/>
        </w:rPr>
        <w:t xml:space="preserve"> ofertow</w:t>
      </w:r>
      <w:r w:rsidR="00502431" w:rsidRPr="00502431">
        <w:rPr>
          <w:rFonts w:ascii="Arial" w:eastAsia="Arial" w:hAnsi="Arial" w:cs="Arial"/>
          <w:color w:val="000000" w:themeColor="text1"/>
          <w:sz w:val="24"/>
          <w:szCs w:val="24"/>
        </w:rPr>
        <w:t>ym</w:t>
      </w:r>
      <w:r w:rsidRPr="00502431">
        <w:rPr>
          <w:rFonts w:ascii="Arial" w:eastAsia="Arial" w:hAnsi="Arial" w:cs="Arial"/>
          <w:color w:val="000000" w:themeColor="text1"/>
          <w:sz w:val="24"/>
          <w:szCs w:val="24"/>
        </w:rPr>
        <w:t>.</w:t>
      </w:r>
    </w:p>
    <w:p w14:paraId="32717FD4" w14:textId="77777777" w:rsidR="001D782E" w:rsidRDefault="00510D75" w:rsidP="00510D75">
      <w:pPr>
        <w:spacing w:line="276" w:lineRule="auto"/>
        <w:ind w:left="400" w:right="20" w:hanging="359"/>
        <w:jc w:val="both"/>
        <w:rPr>
          <w:sz w:val="20"/>
          <w:szCs w:val="20"/>
        </w:rPr>
      </w:pPr>
      <w:r>
        <w:rPr>
          <w:rFonts w:ascii="Arial" w:eastAsia="Arial" w:hAnsi="Arial" w:cs="Arial"/>
        </w:rPr>
        <w:t>20.2.</w:t>
      </w:r>
      <w:r>
        <w:rPr>
          <w:sz w:val="20"/>
          <w:szCs w:val="20"/>
        </w:rPr>
        <w:t xml:space="preserve"> </w:t>
      </w:r>
      <w:r>
        <w:rPr>
          <w:rFonts w:ascii="Arial" w:eastAsia="Arial" w:hAnsi="Arial" w:cs="Arial"/>
          <w:sz w:val="24"/>
          <w:szCs w:val="24"/>
        </w:rPr>
        <w:t xml:space="preserve">Przyjmuje się, iż Wykonawca dokładnie zapoznał się ze szczegółowym opisem zakresu zamówienia, jaki ma zostać. Całość prac winna być wykonana zgodnie </w:t>
      </w:r>
      <w:r w:rsidR="00CF0E16">
        <w:rPr>
          <w:rFonts w:ascii="Arial" w:eastAsia="Arial" w:hAnsi="Arial" w:cs="Arial"/>
          <w:sz w:val="24"/>
          <w:szCs w:val="24"/>
        </w:rPr>
        <w:br/>
      </w:r>
      <w:r>
        <w:rPr>
          <w:rFonts w:ascii="Arial" w:eastAsia="Arial" w:hAnsi="Arial" w:cs="Arial"/>
          <w:sz w:val="24"/>
          <w:szCs w:val="24"/>
        </w:rPr>
        <w:t>z zamierzeniem i przeznaczeniem.</w:t>
      </w:r>
    </w:p>
    <w:p w14:paraId="3CA06F4E" w14:textId="77777777" w:rsidR="001D782E" w:rsidRDefault="00510D75" w:rsidP="00510D75">
      <w:pPr>
        <w:spacing w:line="276" w:lineRule="auto"/>
        <w:ind w:left="400" w:right="20" w:hanging="359"/>
        <w:jc w:val="both"/>
        <w:rPr>
          <w:sz w:val="20"/>
          <w:szCs w:val="20"/>
        </w:rPr>
      </w:pPr>
      <w:r>
        <w:rPr>
          <w:rFonts w:ascii="Arial" w:eastAsia="Arial" w:hAnsi="Arial" w:cs="Arial"/>
        </w:rPr>
        <w:t>20.3.</w:t>
      </w:r>
      <w:r>
        <w:rPr>
          <w:sz w:val="20"/>
          <w:szCs w:val="20"/>
        </w:rPr>
        <w:t xml:space="preserve"> </w:t>
      </w:r>
      <w:r>
        <w:rPr>
          <w:rFonts w:ascii="Arial" w:eastAsia="Arial" w:hAnsi="Arial" w:cs="Arial"/>
          <w:sz w:val="24"/>
          <w:szCs w:val="24"/>
        </w:rPr>
        <w:t>W cenie oferty uwzględnia się zysk Wykonawcy oraz wszystkie wymagane przepisami podatki i opłaty, a w szczególności podatek VAT.</w:t>
      </w:r>
    </w:p>
    <w:p w14:paraId="74E81311" w14:textId="77777777" w:rsidR="001D782E" w:rsidRDefault="00510D75" w:rsidP="00510D75">
      <w:pPr>
        <w:spacing w:line="276" w:lineRule="auto"/>
        <w:ind w:left="400" w:hanging="359"/>
        <w:jc w:val="both"/>
        <w:rPr>
          <w:sz w:val="20"/>
          <w:szCs w:val="20"/>
        </w:rPr>
      </w:pPr>
      <w:r>
        <w:rPr>
          <w:rFonts w:ascii="Arial" w:eastAsia="Arial" w:hAnsi="Arial" w:cs="Arial"/>
        </w:rPr>
        <w:t>20.4.</w:t>
      </w:r>
      <w:r>
        <w:rPr>
          <w:sz w:val="20"/>
          <w:szCs w:val="20"/>
        </w:rPr>
        <w:t xml:space="preserve"> </w:t>
      </w:r>
      <w:r>
        <w:rPr>
          <w:rFonts w:ascii="Arial" w:eastAsia="Arial" w:hAnsi="Arial" w:cs="Arial"/>
          <w:sz w:val="24"/>
          <w:szCs w:val="24"/>
        </w:rP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0630752E" w14:textId="77777777" w:rsidR="001D782E" w:rsidRDefault="001D782E" w:rsidP="00510D75">
      <w:pPr>
        <w:spacing w:line="276" w:lineRule="auto"/>
        <w:rPr>
          <w:sz w:val="20"/>
          <w:szCs w:val="20"/>
        </w:rPr>
      </w:pPr>
    </w:p>
    <w:p w14:paraId="0C0C1EE2" w14:textId="77777777" w:rsidR="001D782E" w:rsidRDefault="00510D75" w:rsidP="00510D75">
      <w:pPr>
        <w:spacing w:line="276" w:lineRule="auto"/>
        <w:ind w:left="400" w:hanging="359"/>
        <w:jc w:val="both"/>
        <w:rPr>
          <w:sz w:val="20"/>
          <w:szCs w:val="20"/>
        </w:rPr>
      </w:pPr>
      <w:r>
        <w:rPr>
          <w:rFonts w:ascii="Arial" w:eastAsia="Arial" w:hAnsi="Arial" w:cs="Arial"/>
        </w:rPr>
        <w:lastRenderedPageBreak/>
        <w:t>20.5.</w:t>
      </w:r>
      <w:r>
        <w:rPr>
          <w:sz w:val="20"/>
          <w:szCs w:val="20"/>
        </w:rPr>
        <w:t xml:space="preserve"> </w:t>
      </w:r>
      <w:r>
        <w:rPr>
          <w:rFonts w:ascii="Arial" w:eastAsia="Arial" w:hAnsi="Arial" w:cs="Arial"/>
          <w:sz w:val="24"/>
          <w:szCs w:val="24"/>
        </w:rPr>
        <w:t xml:space="preserve">Ustalenie prawidłowej stawki podatku VAT/podatku akcyzowego, zgodnej </w:t>
      </w:r>
      <w:r w:rsidR="00CF0E16">
        <w:rPr>
          <w:rFonts w:ascii="Arial" w:eastAsia="Arial" w:hAnsi="Arial" w:cs="Arial"/>
          <w:sz w:val="24"/>
          <w:szCs w:val="24"/>
        </w:rPr>
        <w:br/>
      </w:r>
      <w:r>
        <w:rPr>
          <w:rFonts w:ascii="Arial" w:eastAsia="Arial" w:hAnsi="Arial" w:cs="Arial"/>
          <w:sz w:val="24"/>
          <w:szCs w:val="24"/>
        </w:rPr>
        <w:t>z obowiązującymi przepisami ustawy o podatku od towarów i usług/podatku akcyzowym, należy do Wykonawcy.</w:t>
      </w:r>
    </w:p>
    <w:p w14:paraId="31A43341" w14:textId="77777777" w:rsidR="00706C23" w:rsidRPr="00706C23" w:rsidRDefault="00706C23" w:rsidP="00706C23">
      <w:pPr>
        <w:spacing w:line="276" w:lineRule="auto"/>
        <w:ind w:left="709" w:right="23" w:hanging="669"/>
        <w:jc w:val="both"/>
        <w:rPr>
          <w:rFonts w:ascii="Arial" w:eastAsia="Arial" w:hAnsi="Arial" w:cs="Arial"/>
          <w:sz w:val="24"/>
          <w:szCs w:val="24"/>
        </w:rPr>
      </w:pPr>
      <w:r w:rsidRPr="00706C23">
        <w:rPr>
          <w:rFonts w:ascii="Arial" w:eastAsia="Arial" w:hAnsi="Arial" w:cs="Arial"/>
          <w:sz w:val="24"/>
          <w:szCs w:val="24"/>
        </w:rPr>
        <w:t>20.</w:t>
      </w:r>
      <w:r>
        <w:rPr>
          <w:rFonts w:ascii="Arial" w:eastAsia="Arial" w:hAnsi="Arial" w:cs="Arial"/>
          <w:sz w:val="24"/>
          <w:szCs w:val="24"/>
        </w:rPr>
        <w:t>6</w:t>
      </w:r>
      <w:r w:rsidRPr="00706C23">
        <w:rPr>
          <w:rFonts w:ascii="Arial" w:eastAsia="Arial" w:hAnsi="Arial" w:cs="Arial"/>
          <w:sz w:val="24"/>
          <w:szCs w:val="24"/>
        </w:rPr>
        <w:t xml:space="preserve">. Zgodnie z art. 225 ustawy Pzp jeżeli została złożona oferta, której wybór prowadziłby do powstania u Zamawiającego obowiązku podatkowego zgodnie </w:t>
      </w:r>
      <w:r w:rsidR="000E2D98">
        <w:rPr>
          <w:rFonts w:ascii="Arial" w:eastAsia="Arial" w:hAnsi="Arial" w:cs="Arial"/>
          <w:sz w:val="24"/>
          <w:szCs w:val="24"/>
        </w:rPr>
        <w:br/>
      </w:r>
      <w:r w:rsidRPr="00706C23">
        <w:rPr>
          <w:rFonts w:ascii="Arial" w:eastAsia="Arial" w:hAnsi="Arial" w:cs="Arial"/>
          <w:sz w:val="24"/>
          <w:szCs w:val="24"/>
        </w:rPr>
        <w:t>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034F08F4" w14:textId="77777777" w:rsidR="00706C23" w:rsidRPr="00706C23" w:rsidRDefault="00706C23" w:rsidP="00706C23">
      <w:pPr>
        <w:spacing w:line="276" w:lineRule="auto"/>
        <w:ind w:left="709" w:right="23" w:hanging="669"/>
        <w:jc w:val="both"/>
        <w:rPr>
          <w:rFonts w:ascii="Arial" w:eastAsia="Arial" w:hAnsi="Arial" w:cs="Arial"/>
          <w:sz w:val="24"/>
          <w:szCs w:val="24"/>
        </w:rPr>
      </w:pPr>
      <w:r w:rsidRPr="00706C23">
        <w:rPr>
          <w:rFonts w:ascii="Arial" w:eastAsia="Arial" w:hAnsi="Arial" w:cs="Arial"/>
          <w:sz w:val="24"/>
          <w:szCs w:val="24"/>
        </w:rPr>
        <w:t>20.</w:t>
      </w:r>
      <w:r w:rsidR="00486EE0">
        <w:rPr>
          <w:rFonts w:ascii="Arial" w:eastAsia="Arial" w:hAnsi="Arial" w:cs="Arial"/>
          <w:sz w:val="24"/>
          <w:szCs w:val="24"/>
        </w:rPr>
        <w:t>6</w:t>
      </w:r>
      <w:r w:rsidRPr="00706C23">
        <w:rPr>
          <w:rFonts w:ascii="Arial" w:eastAsia="Arial" w:hAnsi="Arial" w:cs="Arial"/>
          <w:sz w:val="24"/>
          <w:szCs w:val="24"/>
        </w:rPr>
        <w:t>.1. poinformowania Zamawiającego, że wybór jego oferty będzie prowadził do powstania u Zamawiającego obowiązku podatkowego;</w:t>
      </w:r>
    </w:p>
    <w:p w14:paraId="0A171EEF" w14:textId="77777777" w:rsidR="00706C23" w:rsidRPr="00706C23" w:rsidRDefault="00706C23" w:rsidP="00706C23">
      <w:pPr>
        <w:spacing w:line="276" w:lineRule="auto"/>
        <w:ind w:left="709" w:right="23" w:hanging="669"/>
        <w:jc w:val="both"/>
        <w:rPr>
          <w:rFonts w:ascii="Arial" w:eastAsia="Arial" w:hAnsi="Arial" w:cs="Arial"/>
          <w:sz w:val="24"/>
          <w:szCs w:val="24"/>
        </w:rPr>
      </w:pPr>
      <w:r w:rsidRPr="00706C23">
        <w:rPr>
          <w:rFonts w:ascii="Arial" w:eastAsia="Arial" w:hAnsi="Arial" w:cs="Arial"/>
          <w:sz w:val="24"/>
          <w:szCs w:val="24"/>
        </w:rPr>
        <w:t>20.</w:t>
      </w:r>
      <w:r w:rsidR="00486EE0">
        <w:rPr>
          <w:rFonts w:ascii="Arial" w:eastAsia="Arial" w:hAnsi="Arial" w:cs="Arial"/>
          <w:sz w:val="24"/>
          <w:szCs w:val="24"/>
        </w:rPr>
        <w:t>6</w:t>
      </w:r>
      <w:r w:rsidRPr="00706C23">
        <w:rPr>
          <w:rFonts w:ascii="Arial" w:eastAsia="Arial" w:hAnsi="Arial" w:cs="Arial"/>
          <w:sz w:val="24"/>
          <w:szCs w:val="24"/>
        </w:rPr>
        <w:t>.2. wskazania nazwy (rodzaju) towaru lub usługi, których dostawa lub świadczenie będą prowadziły do powstania obowiązku podatkowego;</w:t>
      </w:r>
    </w:p>
    <w:p w14:paraId="340A6356" w14:textId="77777777" w:rsidR="00706C23" w:rsidRPr="00706C23" w:rsidRDefault="00706C23" w:rsidP="00706C23">
      <w:pPr>
        <w:spacing w:line="276" w:lineRule="auto"/>
        <w:ind w:left="709" w:right="23" w:hanging="669"/>
        <w:jc w:val="both"/>
        <w:rPr>
          <w:rFonts w:ascii="Arial" w:eastAsia="Arial" w:hAnsi="Arial" w:cs="Arial"/>
          <w:sz w:val="24"/>
          <w:szCs w:val="24"/>
        </w:rPr>
      </w:pPr>
      <w:r w:rsidRPr="00706C23">
        <w:rPr>
          <w:rFonts w:ascii="Arial" w:eastAsia="Arial" w:hAnsi="Arial" w:cs="Arial"/>
          <w:sz w:val="24"/>
          <w:szCs w:val="24"/>
        </w:rPr>
        <w:t>20.</w:t>
      </w:r>
      <w:r w:rsidR="00486EE0">
        <w:rPr>
          <w:rFonts w:ascii="Arial" w:eastAsia="Arial" w:hAnsi="Arial" w:cs="Arial"/>
          <w:sz w:val="24"/>
          <w:szCs w:val="24"/>
        </w:rPr>
        <w:t>6</w:t>
      </w:r>
      <w:r w:rsidRPr="00706C23">
        <w:rPr>
          <w:rFonts w:ascii="Arial" w:eastAsia="Arial" w:hAnsi="Arial" w:cs="Arial"/>
          <w:sz w:val="24"/>
          <w:szCs w:val="24"/>
        </w:rPr>
        <w:t>.3. wskazania wartości towaru lub usługi objętego obowiązkiem podatkowym Zamawiającego, bez kwoty podatku;</w:t>
      </w:r>
    </w:p>
    <w:p w14:paraId="0D91A0AB" w14:textId="77777777" w:rsidR="00706C23" w:rsidRPr="00706C23" w:rsidRDefault="00706C23" w:rsidP="00706C23">
      <w:pPr>
        <w:spacing w:line="276" w:lineRule="auto"/>
        <w:ind w:left="709" w:right="23" w:hanging="669"/>
        <w:jc w:val="both"/>
        <w:rPr>
          <w:rFonts w:ascii="Arial" w:eastAsia="Arial" w:hAnsi="Arial" w:cs="Arial"/>
          <w:sz w:val="24"/>
          <w:szCs w:val="24"/>
        </w:rPr>
      </w:pPr>
      <w:r w:rsidRPr="00706C23">
        <w:rPr>
          <w:rFonts w:ascii="Arial" w:eastAsia="Arial" w:hAnsi="Arial" w:cs="Arial"/>
          <w:sz w:val="24"/>
          <w:szCs w:val="24"/>
        </w:rPr>
        <w:t>20.</w:t>
      </w:r>
      <w:r w:rsidR="00486EE0">
        <w:rPr>
          <w:rFonts w:ascii="Arial" w:eastAsia="Arial" w:hAnsi="Arial" w:cs="Arial"/>
          <w:sz w:val="24"/>
          <w:szCs w:val="24"/>
        </w:rPr>
        <w:t>6</w:t>
      </w:r>
      <w:r w:rsidRPr="00706C23">
        <w:rPr>
          <w:rFonts w:ascii="Arial" w:eastAsia="Arial" w:hAnsi="Arial" w:cs="Arial"/>
          <w:sz w:val="24"/>
          <w:szCs w:val="24"/>
        </w:rPr>
        <w:t>.4. wskazania stawki podatku od towarów i usług, która zgodnie z wiedzą Wykonawcy, będzie miała zastosowanie.</w:t>
      </w:r>
    </w:p>
    <w:p w14:paraId="26CD80D3" w14:textId="77777777" w:rsidR="00706C23" w:rsidRPr="00706C23" w:rsidRDefault="00706C23" w:rsidP="00706C23">
      <w:pPr>
        <w:spacing w:line="276" w:lineRule="auto"/>
        <w:ind w:left="709" w:right="23" w:hanging="669"/>
        <w:jc w:val="both"/>
        <w:rPr>
          <w:rFonts w:ascii="Arial" w:eastAsia="Arial" w:hAnsi="Arial" w:cs="Arial"/>
          <w:sz w:val="24"/>
          <w:szCs w:val="24"/>
        </w:rPr>
      </w:pPr>
      <w:r w:rsidRPr="00706C23">
        <w:rPr>
          <w:rFonts w:ascii="Arial" w:eastAsia="Arial" w:hAnsi="Arial" w:cs="Arial"/>
          <w:sz w:val="24"/>
          <w:szCs w:val="24"/>
        </w:rPr>
        <w:t>20.</w:t>
      </w:r>
      <w:r w:rsidR="00486EE0">
        <w:rPr>
          <w:rFonts w:ascii="Arial" w:eastAsia="Arial" w:hAnsi="Arial" w:cs="Arial"/>
          <w:sz w:val="24"/>
          <w:szCs w:val="24"/>
        </w:rPr>
        <w:t>6</w:t>
      </w:r>
      <w:r w:rsidRPr="00706C23">
        <w:rPr>
          <w:rFonts w:ascii="Arial" w:eastAsia="Arial" w:hAnsi="Arial" w:cs="Arial"/>
          <w:sz w:val="24"/>
          <w:szCs w:val="24"/>
        </w:rPr>
        <w:t xml:space="preserve">.5. </w:t>
      </w:r>
      <w:r w:rsidRPr="000B2BAA">
        <w:rPr>
          <w:rFonts w:ascii="Arial" w:eastAsia="Arial" w:hAnsi="Arial" w:cs="Arial"/>
          <w:color w:val="000000" w:themeColor="text1"/>
          <w:sz w:val="24"/>
          <w:szCs w:val="24"/>
        </w:rPr>
        <w:t>Informację w powyższym zakresie Wykonawca składa w Załączniku nr 2 do SWZ</w:t>
      </w:r>
      <w:r w:rsidR="008C1EE6" w:rsidRPr="000B2BAA">
        <w:rPr>
          <w:rFonts w:ascii="Arial" w:eastAsia="Arial" w:hAnsi="Arial" w:cs="Arial"/>
          <w:color w:val="000000" w:themeColor="text1"/>
          <w:sz w:val="24"/>
          <w:szCs w:val="24"/>
        </w:rPr>
        <w:t xml:space="preserve"> – Formularzu ofertowym</w:t>
      </w:r>
      <w:r w:rsidRPr="000B2BAA">
        <w:rPr>
          <w:rFonts w:ascii="Arial" w:eastAsia="Arial" w:hAnsi="Arial" w:cs="Arial"/>
          <w:color w:val="000000" w:themeColor="text1"/>
          <w:sz w:val="24"/>
          <w:szCs w:val="24"/>
        </w:rPr>
        <w:t>. Brak złożenia</w:t>
      </w:r>
      <w:r w:rsidRPr="00706C23">
        <w:rPr>
          <w:rFonts w:ascii="Arial" w:eastAsia="Arial" w:hAnsi="Arial" w:cs="Arial"/>
          <w:sz w:val="24"/>
          <w:szCs w:val="24"/>
        </w:rPr>
        <w:t xml:space="preserve"> ww. informacji będzie postrzegany jako brak powstania obowiązku podatkowego u Zamawiającego.</w:t>
      </w:r>
    </w:p>
    <w:p w14:paraId="3F2F46B5" w14:textId="77777777" w:rsidR="001D782E" w:rsidRDefault="00510D75" w:rsidP="00CF0E16">
      <w:pPr>
        <w:spacing w:line="276" w:lineRule="auto"/>
        <w:ind w:left="400" w:right="20" w:hanging="359"/>
        <w:jc w:val="both"/>
        <w:rPr>
          <w:sz w:val="20"/>
          <w:szCs w:val="20"/>
        </w:rPr>
      </w:pPr>
      <w:r>
        <w:rPr>
          <w:rFonts w:ascii="Arial" w:eastAsia="Arial" w:hAnsi="Arial" w:cs="Arial"/>
        </w:rPr>
        <w:t>20.</w:t>
      </w:r>
      <w:r w:rsidR="00486EE0">
        <w:rPr>
          <w:rFonts w:ascii="Arial" w:eastAsia="Arial" w:hAnsi="Arial" w:cs="Arial"/>
        </w:rPr>
        <w:t>7</w:t>
      </w:r>
      <w:r>
        <w:rPr>
          <w:rFonts w:ascii="Arial" w:eastAsia="Arial" w:hAnsi="Arial" w:cs="Arial"/>
        </w:rPr>
        <w:t>.</w:t>
      </w:r>
      <w:r>
        <w:rPr>
          <w:sz w:val="20"/>
          <w:szCs w:val="20"/>
        </w:rPr>
        <w:t xml:space="preserve"> </w:t>
      </w:r>
      <w:r>
        <w:rPr>
          <w:rFonts w:ascii="Arial" w:eastAsia="Arial" w:hAnsi="Arial" w:cs="Arial"/>
          <w:sz w:val="24"/>
          <w:szCs w:val="24"/>
        </w:rPr>
        <w:t xml:space="preserve">Zamawiający informuje, że w przypadku towarów i usług wymienionych </w:t>
      </w:r>
      <w:r w:rsidR="00CF0E16">
        <w:rPr>
          <w:rFonts w:ascii="Arial" w:eastAsia="Arial" w:hAnsi="Arial" w:cs="Arial"/>
          <w:sz w:val="24"/>
          <w:szCs w:val="24"/>
        </w:rPr>
        <w:br/>
      </w:r>
      <w:r>
        <w:rPr>
          <w:rFonts w:ascii="Arial" w:eastAsia="Arial" w:hAnsi="Arial" w:cs="Arial"/>
          <w:sz w:val="24"/>
          <w:szCs w:val="24"/>
        </w:rPr>
        <w:t>w załączniku nr 15 do Ustawy z dnia 11 marca 2004 r. o podatku od towarów</w:t>
      </w:r>
      <w:r w:rsidR="00CF0E16">
        <w:rPr>
          <w:rFonts w:ascii="Arial" w:eastAsia="Arial" w:hAnsi="Arial" w:cs="Arial"/>
          <w:sz w:val="24"/>
          <w:szCs w:val="24"/>
        </w:rPr>
        <w:t xml:space="preserve"> </w:t>
      </w:r>
      <w:r w:rsidR="00CF0E16">
        <w:rPr>
          <w:rFonts w:ascii="Arial" w:eastAsia="Arial" w:hAnsi="Arial" w:cs="Arial"/>
          <w:sz w:val="24"/>
          <w:szCs w:val="24"/>
        </w:rPr>
        <w:br/>
      </w:r>
      <w:r>
        <w:rPr>
          <w:rFonts w:ascii="Arial" w:eastAsia="Arial" w:hAnsi="Arial" w:cs="Arial"/>
          <w:sz w:val="24"/>
          <w:szCs w:val="24"/>
        </w:rPr>
        <w:t>i usług, zmienionej ustawą (Dz. U. z 2020 r. poz. 106), zgodnie z zapisami w art. 108 a Ustawy, podatnicy są obowiązani zastosować mechanizm podzielonej płatności. (tzw. MPP).</w:t>
      </w:r>
    </w:p>
    <w:p w14:paraId="2116BA46" w14:textId="77777777" w:rsidR="001D782E" w:rsidRDefault="00510D75" w:rsidP="00510D75">
      <w:pPr>
        <w:spacing w:line="276" w:lineRule="auto"/>
        <w:ind w:left="400" w:hanging="359"/>
        <w:jc w:val="both"/>
        <w:rPr>
          <w:sz w:val="20"/>
          <w:szCs w:val="20"/>
        </w:rPr>
      </w:pPr>
      <w:r>
        <w:rPr>
          <w:rFonts w:ascii="Arial" w:eastAsia="Arial" w:hAnsi="Arial" w:cs="Arial"/>
        </w:rPr>
        <w:t>20.</w:t>
      </w:r>
      <w:r w:rsidR="00486EE0">
        <w:rPr>
          <w:rFonts w:ascii="Arial" w:eastAsia="Arial" w:hAnsi="Arial" w:cs="Arial"/>
        </w:rPr>
        <w:t>8</w:t>
      </w:r>
      <w:r>
        <w:rPr>
          <w:rFonts w:ascii="Arial" w:eastAsia="Arial" w:hAnsi="Arial" w:cs="Arial"/>
        </w:rPr>
        <w:t>.</w:t>
      </w:r>
      <w:r>
        <w:rPr>
          <w:sz w:val="20"/>
          <w:szCs w:val="20"/>
        </w:rPr>
        <w:t xml:space="preserve"> </w:t>
      </w:r>
      <w:r>
        <w:rPr>
          <w:rFonts w:ascii="Arial" w:eastAsia="Arial" w:hAnsi="Arial" w:cs="Arial"/>
          <w:sz w:val="24"/>
          <w:szCs w:val="24"/>
        </w:rPr>
        <w:t>Podane ceny muszą być wyrażone w PLN, z dokładnością do dwóch miejsc po przecinku. Kwoty należy zaokrąglić do pełnych groszy, przy czym końcówki poniżej 0,5 grosza pomija się, a końcówki 0,5 i wyższe zaokrągla się do 1 grosza (ostatnią pozostawioną cyfrę powiększa się o jednostkę).</w:t>
      </w:r>
    </w:p>
    <w:p w14:paraId="713E5264" w14:textId="77777777" w:rsidR="001D782E" w:rsidRDefault="00510D75" w:rsidP="00510D75">
      <w:pPr>
        <w:spacing w:line="276" w:lineRule="auto"/>
        <w:ind w:left="400" w:right="20" w:hanging="359"/>
        <w:jc w:val="both"/>
        <w:rPr>
          <w:sz w:val="20"/>
          <w:szCs w:val="20"/>
        </w:rPr>
      </w:pPr>
      <w:r>
        <w:rPr>
          <w:rFonts w:ascii="Arial" w:eastAsia="Arial" w:hAnsi="Arial" w:cs="Arial"/>
        </w:rPr>
        <w:t>20.</w:t>
      </w:r>
      <w:r w:rsidR="00486EE0">
        <w:rPr>
          <w:rFonts w:ascii="Arial" w:eastAsia="Arial" w:hAnsi="Arial" w:cs="Arial"/>
        </w:rPr>
        <w:t>9</w:t>
      </w:r>
      <w:r>
        <w:rPr>
          <w:rFonts w:ascii="Arial" w:eastAsia="Arial" w:hAnsi="Arial" w:cs="Arial"/>
        </w:rPr>
        <w:t>.</w:t>
      </w:r>
      <w:r>
        <w:rPr>
          <w:sz w:val="20"/>
          <w:szCs w:val="20"/>
        </w:rPr>
        <w:t xml:space="preserve"> </w:t>
      </w:r>
      <w:r>
        <w:rPr>
          <w:rFonts w:ascii="Arial" w:eastAsia="Arial" w:hAnsi="Arial" w:cs="Arial"/>
          <w:sz w:val="24"/>
          <w:szCs w:val="24"/>
        </w:rPr>
        <w:t>Podana w ofercie cena musi uwzględniać wszystkie wymagania Zamawiającego określone w niniejszej SWZ</w:t>
      </w:r>
      <w:r>
        <w:rPr>
          <w:rFonts w:ascii="Arial" w:eastAsia="Arial" w:hAnsi="Arial" w:cs="Arial"/>
          <w:color w:val="FF0000"/>
          <w:sz w:val="24"/>
          <w:szCs w:val="24"/>
        </w:rPr>
        <w:t>,</w:t>
      </w:r>
      <w:r>
        <w:rPr>
          <w:rFonts w:ascii="Arial" w:eastAsia="Arial" w:hAnsi="Arial" w:cs="Arial"/>
          <w:sz w:val="24"/>
          <w:szCs w:val="24"/>
        </w:rPr>
        <w:t xml:space="preserve"> obejmować wszystkie koszty, jakie poniesie Wykonawca z tytułu należytego oraz zgodnego z umową i obowiązującymi przepisami wykonania przedmiotu zamówienia.</w:t>
      </w:r>
    </w:p>
    <w:p w14:paraId="355D2A77" w14:textId="77777777" w:rsidR="001D782E" w:rsidRDefault="00510D75" w:rsidP="00510D75">
      <w:pPr>
        <w:spacing w:line="276" w:lineRule="auto"/>
        <w:ind w:left="400" w:right="20" w:hanging="359"/>
        <w:jc w:val="both"/>
        <w:rPr>
          <w:sz w:val="20"/>
          <w:szCs w:val="20"/>
        </w:rPr>
      </w:pPr>
      <w:r>
        <w:rPr>
          <w:rFonts w:ascii="Arial" w:eastAsia="Arial" w:hAnsi="Arial" w:cs="Arial"/>
        </w:rPr>
        <w:t>20.</w:t>
      </w:r>
      <w:r w:rsidR="00486EE0">
        <w:rPr>
          <w:rFonts w:ascii="Arial" w:eastAsia="Arial" w:hAnsi="Arial" w:cs="Arial"/>
        </w:rPr>
        <w:t>10</w:t>
      </w:r>
      <w:r>
        <w:rPr>
          <w:rFonts w:ascii="Arial" w:eastAsia="Arial" w:hAnsi="Arial" w:cs="Arial"/>
        </w:rPr>
        <w:t>.</w:t>
      </w:r>
      <w:r>
        <w:rPr>
          <w:sz w:val="20"/>
          <w:szCs w:val="20"/>
        </w:rPr>
        <w:t xml:space="preserve"> </w:t>
      </w:r>
      <w:r>
        <w:rPr>
          <w:rFonts w:ascii="Arial" w:eastAsia="Arial" w:hAnsi="Arial" w:cs="Arial"/>
          <w:sz w:val="24"/>
          <w:szCs w:val="24"/>
        </w:rPr>
        <w:t xml:space="preserve">Sposób zapłaty i rozliczenia za realizację niniejszego zamówienia zostały określone we wzorze umowy stanowiącej </w:t>
      </w:r>
      <w:r>
        <w:rPr>
          <w:rFonts w:ascii="Arial" w:eastAsia="Arial" w:hAnsi="Arial" w:cs="Arial"/>
          <w:b/>
          <w:bCs/>
          <w:sz w:val="24"/>
          <w:szCs w:val="24"/>
        </w:rPr>
        <w:t>Załącznik nr</w:t>
      </w:r>
      <w:r>
        <w:rPr>
          <w:rFonts w:ascii="Arial" w:eastAsia="Arial" w:hAnsi="Arial" w:cs="Arial"/>
          <w:sz w:val="24"/>
          <w:szCs w:val="24"/>
        </w:rPr>
        <w:t xml:space="preserve"> </w:t>
      </w:r>
      <w:r w:rsidR="00486EE0">
        <w:rPr>
          <w:rFonts w:ascii="Arial" w:eastAsia="Arial" w:hAnsi="Arial" w:cs="Arial"/>
          <w:sz w:val="24"/>
          <w:szCs w:val="24"/>
        </w:rPr>
        <w:t>7</w:t>
      </w:r>
      <w:r>
        <w:rPr>
          <w:rFonts w:ascii="Arial" w:eastAsia="Arial" w:hAnsi="Arial" w:cs="Arial"/>
          <w:b/>
          <w:bCs/>
          <w:sz w:val="24"/>
          <w:szCs w:val="24"/>
        </w:rPr>
        <w:t xml:space="preserve"> do SWZ.</w:t>
      </w:r>
    </w:p>
    <w:p w14:paraId="5232ED79" w14:textId="77777777" w:rsidR="001D782E" w:rsidRDefault="001D782E" w:rsidP="00510D75">
      <w:pPr>
        <w:spacing w:line="276" w:lineRule="auto"/>
        <w:rPr>
          <w:sz w:val="20"/>
          <w:szCs w:val="20"/>
        </w:rPr>
      </w:pPr>
    </w:p>
    <w:p w14:paraId="06CD176C" w14:textId="77777777" w:rsidR="001D782E" w:rsidRDefault="00510D75" w:rsidP="00510D75">
      <w:pPr>
        <w:numPr>
          <w:ilvl w:val="0"/>
          <w:numId w:val="18"/>
        </w:numPr>
        <w:tabs>
          <w:tab w:val="left" w:pos="540"/>
        </w:tabs>
        <w:spacing w:line="276" w:lineRule="auto"/>
        <w:ind w:left="540" w:hanging="355"/>
        <w:rPr>
          <w:rFonts w:ascii="Arial" w:eastAsia="Arial" w:hAnsi="Arial" w:cs="Arial"/>
          <w:b/>
          <w:bCs/>
          <w:color w:val="0000FF"/>
          <w:sz w:val="24"/>
          <w:szCs w:val="24"/>
        </w:rPr>
      </w:pPr>
      <w:r>
        <w:rPr>
          <w:rFonts w:ascii="Arial" w:eastAsia="Arial" w:hAnsi="Arial" w:cs="Arial"/>
          <w:b/>
          <w:bCs/>
          <w:color w:val="0000FF"/>
          <w:sz w:val="24"/>
          <w:szCs w:val="24"/>
          <w:u w:val="single"/>
        </w:rPr>
        <w:t>OPIS  KRYTERIÓW  OCENY  OFERT  WRAZ  Z  PODANIEM  WAG  TYCH</w:t>
      </w:r>
    </w:p>
    <w:p w14:paraId="05084342" w14:textId="77777777" w:rsidR="001D782E" w:rsidRDefault="00510D75" w:rsidP="00510D75">
      <w:pPr>
        <w:spacing w:line="276" w:lineRule="auto"/>
        <w:ind w:left="540"/>
        <w:rPr>
          <w:sz w:val="20"/>
          <w:szCs w:val="20"/>
        </w:rPr>
      </w:pPr>
      <w:r>
        <w:rPr>
          <w:rFonts w:ascii="Arial" w:eastAsia="Arial" w:hAnsi="Arial" w:cs="Arial"/>
          <w:b/>
          <w:bCs/>
          <w:color w:val="0000FF"/>
          <w:sz w:val="24"/>
          <w:szCs w:val="24"/>
          <w:u w:val="single"/>
        </w:rPr>
        <w:t>KRYTERIÓW I SPOSOBU OCENY OFERT</w:t>
      </w:r>
    </w:p>
    <w:p w14:paraId="2908F738" w14:textId="77777777" w:rsidR="001D782E" w:rsidRDefault="001D782E" w:rsidP="00510D75">
      <w:pPr>
        <w:spacing w:line="276" w:lineRule="auto"/>
        <w:rPr>
          <w:sz w:val="20"/>
          <w:szCs w:val="20"/>
        </w:rPr>
      </w:pPr>
    </w:p>
    <w:p w14:paraId="5800FAAE" w14:textId="77777777" w:rsidR="00CF0E16" w:rsidRDefault="00CF0E16" w:rsidP="00510D75">
      <w:pPr>
        <w:spacing w:line="276" w:lineRule="auto"/>
        <w:rPr>
          <w:sz w:val="20"/>
          <w:szCs w:val="20"/>
        </w:rPr>
      </w:pPr>
    </w:p>
    <w:p w14:paraId="389DCF29" w14:textId="77777777" w:rsidR="001D782E" w:rsidRDefault="00510D75" w:rsidP="00510D75">
      <w:pPr>
        <w:tabs>
          <w:tab w:val="left" w:pos="660"/>
          <w:tab w:val="left" w:pos="2260"/>
          <w:tab w:val="left" w:pos="3540"/>
          <w:tab w:val="left" w:pos="5040"/>
          <w:tab w:val="left" w:pos="6020"/>
          <w:tab w:val="left" w:pos="6840"/>
          <w:tab w:val="left" w:pos="7520"/>
          <w:tab w:val="left" w:pos="8920"/>
        </w:tabs>
        <w:spacing w:line="276" w:lineRule="auto"/>
        <w:ind w:left="40"/>
        <w:rPr>
          <w:sz w:val="20"/>
          <w:szCs w:val="20"/>
        </w:rPr>
      </w:pPr>
      <w:r>
        <w:rPr>
          <w:rFonts w:ascii="Arial" w:eastAsia="Arial" w:hAnsi="Arial" w:cs="Arial"/>
        </w:rPr>
        <w:t>21.1.</w:t>
      </w:r>
      <w:r>
        <w:rPr>
          <w:sz w:val="20"/>
          <w:szCs w:val="20"/>
        </w:rPr>
        <w:tab/>
      </w:r>
      <w:r>
        <w:rPr>
          <w:rFonts w:ascii="Arial" w:eastAsia="Arial" w:hAnsi="Arial" w:cs="Arial"/>
          <w:sz w:val="24"/>
          <w:szCs w:val="24"/>
        </w:rPr>
        <w:t>Zamawiający</w:t>
      </w:r>
      <w:r w:rsidR="00CF0E16">
        <w:rPr>
          <w:rFonts w:ascii="Arial" w:eastAsia="Arial" w:hAnsi="Arial" w:cs="Arial"/>
          <w:sz w:val="24"/>
          <w:szCs w:val="24"/>
        </w:rPr>
        <w:t xml:space="preserve"> </w:t>
      </w:r>
      <w:r>
        <w:rPr>
          <w:rFonts w:ascii="Arial" w:eastAsia="Arial" w:hAnsi="Arial" w:cs="Arial"/>
          <w:sz w:val="24"/>
          <w:szCs w:val="24"/>
        </w:rPr>
        <w:t>wyznaczył</w:t>
      </w:r>
      <w:r w:rsidR="00CF0E16">
        <w:rPr>
          <w:rFonts w:ascii="Arial" w:eastAsia="Arial" w:hAnsi="Arial" w:cs="Arial"/>
          <w:sz w:val="24"/>
          <w:szCs w:val="24"/>
        </w:rPr>
        <w:t xml:space="preserve"> </w:t>
      </w:r>
      <w:r>
        <w:rPr>
          <w:rFonts w:ascii="Arial" w:eastAsia="Arial" w:hAnsi="Arial" w:cs="Arial"/>
          <w:sz w:val="24"/>
          <w:szCs w:val="24"/>
        </w:rPr>
        <w:t>następujące</w:t>
      </w:r>
      <w:r w:rsidR="00CF0E16">
        <w:rPr>
          <w:rFonts w:ascii="Arial" w:eastAsia="Arial" w:hAnsi="Arial" w:cs="Arial"/>
          <w:sz w:val="24"/>
          <w:szCs w:val="24"/>
        </w:rPr>
        <w:t xml:space="preserve"> </w:t>
      </w:r>
      <w:r>
        <w:rPr>
          <w:rFonts w:ascii="Arial" w:eastAsia="Arial" w:hAnsi="Arial" w:cs="Arial"/>
          <w:sz w:val="24"/>
          <w:szCs w:val="24"/>
        </w:rPr>
        <w:t>kryteria</w:t>
      </w:r>
      <w:r w:rsidR="00CF0E16">
        <w:rPr>
          <w:rFonts w:ascii="Arial" w:eastAsia="Arial" w:hAnsi="Arial" w:cs="Arial"/>
          <w:sz w:val="24"/>
          <w:szCs w:val="24"/>
        </w:rPr>
        <w:t xml:space="preserve"> </w:t>
      </w:r>
      <w:r>
        <w:rPr>
          <w:rFonts w:ascii="Arial" w:eastAsia="Arial" w:hAnsi="Arial" w:cs="Arial"/>
          <w:sz w:val="24"/>
          <w:szCs w:val="24"/>
        </w:rPr>
        <w:t>oceny</w:t>
      </w:r>
      <w:r w:rsidR="00CF0E16">
        <w:rPr>
          <w:rFonts w:ascii="Arial" w:eastAsia="Arial" w:hAnsi="Arial" w:cs="Arial"/>
          <w:sz w:val="24"/>
          <w:szCs w:val="24"/>
        </w:rPr>
        <w:t xml:space="preserve"> </w:t>
      </w:r>
      <w:r>
        <w:rPr>
          <w:rFonts w:ascii="Arial" w:eastAsia="Arial" w:hAnsi="Arial" w:cs="Arial"/>
          <w:sz w:val="24"/>
          <w:szCs w:val="24"/>
        </w:rPr>
        <w:t>ofert</w:t>
      </w:r>
      <w:r w:rsidR="00CF0E16">
        <w:rPr>
          <w:rFonts w:ascii="Arial" w:eastAsia="Arial" w:hAnsi="Arial" w:cs="Arial"/>
          <w:sz w:val="24"/>
          <w:szCs w:val="24"/>
        </w:rPr>
        <w:t xml:space="preserve"> </w:t>
      </w:r>
      <w:r>
        <w:rPr>
          <w:rFonts w:ascii="Arial" w:eastAsia="Arial" w:hAnsi="Arial" w:cs="Arial"/>
          <w:sz w:val="24"/>
          <w:szCs w:val="24"/>
        </w:rPr>
        <w:t>przypisując</w:t>
      </w:r>
      <w:r w:rsidR="00CF0E16">
        <w:rPr>
          <w:rFonts w:ascii="Arial" w:eastAsia="Arial" w:hAnsi="Arial" w:cs="Arial"/>
          <w:sz w:val="24"/>
          <w:szCs w:val="24"/>
        </w:rPr>
        <w:t xml:space="preserve"> </w:t>
      </w:r>
      <w:r>
        <w:rPr>
          <w:rFonts w:ascii="Arial" w:eastAsia="Arial" w:hAnsi="Arial" w:cs="Arial"/>
        </w:rPr>
        <w:t>im</w:t>
      </w:r>
    </w:p>
    <w:p w14:paraId="19212B98" w14:textId="77777777" w:rsidR="001D782E" w:rsidRDefault="00510D75" w:rsidP="00510D75">
      <w:pPr>
        <w:spacing w:line="276" w:lineRule="auto"/>
        <w:ind w:left="400"/>
        <w:rPr>
          <w:rFonts w:ascii="Arial" w:eastAsia="Arial" w:hAnsi="Arial" w:cs="Arial"/>
          <w:sz w:val="24"/>
          <w:szCs w:val="24"/>
        </w:rPr>
      </w:pPr>
      <w:r>
        <w:rPr>
          <w:rFonts w:ascii="Arial" w:eastAsia="Arial" w:hAnsi="Arial" w:cs="Arial"/>
          <w:sz w:val="24"/>
          <w:szCs w:val="24"/>
        </w:rPr>
        <w:t>odpowiednie wagi punktowe:</w:t>
      </w:r>
    </w:p>
    <w:p w14:paraId="28921593" w14:textId="4FF1D68D" w:rsidR="00177CBC" w:rsidRDefault="00177CBC" w:rsidP="00510D75">
      <w:pPr>
        <w:spacing w:line="276" w:lineRule="auto"/>
        <w:ind w:left="400"/>
        <w:rPr>
          <w:rFonts w:ascii="Arial" w:eastAsia="Arial" w:hAnsi="Arial" w:cs="Arial"/>
          <w:sz w:val="24"/>
          <w:szCs w:val="24"/>
        </w:rPr>
      </w:pPr>
    </w:p>
    <w:p w14:paraId="0BC0CC66" w14:textId="77777777" w:rsidR="00647207" w:rsidRDefault="00647207" w:rsidP="00510D75">
      <w:pPr>
        <w:spacing w:line="276" w:lineRule="auto"/>
        <w:ind w:left="400"/>
        <w:rPr>
          <w:rFonts w:ascii="Arial" w:eastAsia="Arial" w:hAnsi="Arial" w:cs="Arial"/>
          <w:sz w:val="24"/>
          <w:szCs w:val="24"/>
        </w:rPr>
      </w:pPr>
    </w:p>
    <w:tbl>
      <w:tblPr>
        <w:tblStyle w:val="Tabela-Siatka"/>
        <w:tblW w:w="0" w:type="auto"/>
        <w:tblInd w:w="-176" w:type="dxa"/>
        <w:tblLook w:val="04A0" w:firstRow="1" w:lastRow="0" w:firstColumn="1" w:lastColumn="0" w:noHBand="0" w:noVBand="1"/>
      </w:tblPr>
      <w:tblGrid>
        <w:gridCol w:w="3403"/>
        <w:gridCol w:w="3042"/>
        <w:gridCol w:w="3047"/>
      </w:tblGrid>
      <w:tr w:rsidR="002F15C0" w14:paraId="5AA3A1B9" w14:textId="77777777" w:rsidTr="002F15C0">
        <w:tc>
          <w:tcPr>
            <w:tcW w:w="3403" w:type="dxa"/>
            <w:vAlign w:val="center"/>
          </w:tcPr>
          <w:p w14:paraId="07527A74" w14:textId="77777777" w:rsidR="00177CBC" w:rsidRPr="002F15C0" w:rsidRDefault="00177CBC" w:rsidP="002F15C0">
            <w:pPr>
              <w:spacing w:line="276" w:lineRule="auto"/>
              <w:jc w:val="center"/>
              <w:rPr>
                <w:rFonts w:ascii="Arial" w:eastAsia="Arial" w:hAnsi="Arial" w:cs="Arial"/>
                <w:b/>
                <w:sz w:val="24"/>
                <w:szCs w:val="24"/>
              </w:rPr>
            </w:pPr>
            <w:r w:rsidRPr="002F15C0">
              <w:rPr>
                <w:rFonts w:ascii="Arial" w:eastAsia="Arial" w:hAnsi="Arial" w:cs="Arial"/>
                <w:b/>
                <w:bCs/>
                <w:sz w:val="24"/>
                <w:szCs w:val="24"/>
              </w:rPr>
              <w:lastRenderedPageBreak/>
              <w:t>Kryterium</w:t>
            </w:r>
          </w:p>
        </w:tc>
        <w:tc>
          <w:tcPr>
            <w:tcW w:w="3042" w:type="dxa"/>
            <w:vAlign w:val="center"/>
          </w:tcPr>
          <w:p w14:paraId="023063A6" w14:textId="77777777" w:rsidR="00177CBC" w:rsidRPr="002F15C0" w:rsidRDefault="00177CBC" w:rsidP="002F15C0">
            <w:pPr>
              <w:spacing w:line="276" w:lineRule="auto"/>
              <w:jc w:val="center"/>
              <w:rPr>
                <w:rFonts w:ascii="Arial" w:eastAsia="Arial" w:hAnsi="Arial" w:cs="Arial"/>
                <w:b/>
                <w:sz w:val="24"/>
                <w:szCs w:val="24"/>
              </w:rPr>
            </w:pPr>
            <w:r w:rsidRPr="002F15C0">
              <w:rPr>
                <w:rFonts w:ascii="Arial" w:eastAsia="Arial" w:hAnsi="Arial" w:cs="Arial"/>
                <w:b/>
                <w:sz w:val="24"/>
                <w:szCs w:val="24"/>
              </w:rPr>
              <w:t>Znaczenie procentowe kryterium</w:t>
            </w:r>
          </w:p>
        </w:tc>
        <w:tc>
          <w:tcPr>
            <w:tcW w:w="3047" w:type="dxa"/>
            <w:vAlign w:val="center"/>
          </w:tcPr>
          <w:p w14:paraId="156B90ED" w14:textId="77777777" w:rsidR="00177CBC" w:rsidRPr="002F15C0" w:rsidRDefault="00177CBC" w:rsidP="002F15C0">
            <w:pPr>
              <w:spacing w:line="276" w:lineRule="auto"/>
              <w:jc w:val="center"/>
              <w:rPr>
                <w:rFonts w:ascii="Arial" w:eastAsia="Arial" w:hAnsi="Arial" w:cs="Arial"/>
                <w:b/>
                <w:sz w:val="24"/>
                <w:szCs w:val="24"/>
              </w:rPr>
            </w:pPr>
            <w:r w:rsidRPr="002F15C0">
              <w:rPr>
                <w:rFonts w:ascii="Arial" w:eastAsia="Arial" w:hAnsi="Arial" w:cs="Arial"/>
                <w:b/>
                <w:sz w:val="24"/>
                <w:szCs w:val="24"/>
              </w:rPr>
              <w:t xml:space="preserve">Maksymalna ilość punktów jakie może </w:t>
            </w:r>
            <w:r w:rsidR="00A32C35" w:rsidRPr="002F15C0">
              <w:rPr>
                <w:rFonts w:ascii="Arial" w:eastAsia="Arial" w:hAnsi="Arial" w:cs="Arial"/>
                <w:b/>
                <w:sz w:val="24"/>
                <w:szCs w:val="24"/>
              </w:rPr>
              <w:t xml:space="preserve">otrzymać oferta </w:t>
            </w:r>
            <w:r w:rsidR="002F15C0" w:rsidRPr="002F15C0">
              <w:rPr>
                <w:rFonts w:ascii="Arial" w:eastAsia="Arial" w:hAnsi="Arial" w:cs="Arial"/>
                <w:b/>
                <w:sz w:val="24"/>
                <w:szCs w:val="24"/>
              </w:rPr>
              <w:t>za dane kryterium</w:t>
            </w:r>
          </w:p>
        </w:tc>
      </w:tr>
      <w:tr w:rsidR="002F15C0" w14:paraId="6D0BECBC" w14:textId="77777777" w:rsidTr="00D87F12">
        <w:trPr>
          <w:trHeight w:val="634"/>
        </w:trPr>
        <w:tc>
          <w:tcPr>
            <w:tcW w:w="3403" w:type="dxa"/>
            <w:vAlign w:val="center"/>
          </w:tcPr>
          <w:p w14:paraId="52802DF1" w14:textId="77777777" w:rsidR="00177CBC" w:rsidRPr="00D87F12" w:rsidRDefault="002F15C0" w:rsidP="002F15C0">
            <w:pPr>
              <w:pStyle w:val="Default"/>
              <w:jc w:val="center"/>
              <w:rPr>
                <w:rFonts w:eastAsia="Arial"/>
              </w:rPr>
            </w:pPr>
            <w:r w:rsidRPr="00D87F12">
              <w:rPr>
                <w:bCs/>
              </w:rPr>
              <w:t>Cena oferty brutto w PLN (C)</w:t>
            </w:r>
          </w:p>
        </w:tc>
        <w:tc>
          <w:tcPr>
            <w:tcW w:w="3042" w:type="dxa"/>
            <w:vAlign w:val="center"/>
          </w:tcPr>
          <w:p w14:paraId="1A6F5A6F" w14:textId="77777777" w:rsidR="00177CBC" w:rsidRPr="00D87F12" w:rsidRDefault="002F15C0" w:rsidP="002F15C0">
            <w:pPr>
              <w:spacing w:line="276" w:lineRule="auto"/>
              <w:jc w:val="center"/>
              <w:rPr>
                <w:rFonts w:ascii="Arial" w:eastAsia="Arial" w:hAnsi="Arial" w:cs="Arial"/>
                <w:sz w:val="24"/>
                <w:szCs w:val="24"/>
              </w:rPr>
            </w:pPr>
            <w:r w:rsidRPr="00D87F12">
              <w:rPr>
                <w:rFonts w:ascii="Arial" w:eastAsia="Arial" w:hAnsi="Arial" w:cs="Arial"/>
                <w:sz w:val="24"/>
                <w:szCs w:val="24"/>
              </w:rPr>
              <w:t>60%</w:t>
            </w:r>
          </w:p>
        </w:tc>
        <w:tc>
          <w:tcPr>
            <w:tcW w:w="3047" w:type="dxa"/>
            <w:vAlign w:val="center"/>
          </w:tcPr>
          <w:p w14:paraId="3CED0CAC" w14:textId="77777777" w:rsidR="00177CBC" w:rsidRPr="00D87F12" w:rsidRDefault="002F15C0" w:rsidP="002F15C0">
            <w:pPr>
              <w:spacing w:line="276" w:lineRule="auto"/>
              <w:jc w:val="center"/>
              <w:rPr>
                <w:rFonts w:ascii="Arial" w:eastAsia="Arial" w:hAnsi="Arial" w:cs="Arial"/>
                <w:sz w:val="24"/>
                <w:szCs w:val="24"/>
              </w:rPr>
            </w:pPr>
            <w:r w:rsidRPr="00D87F12">
              <w:rPr>
                <w:rFonts w:ascii="Arial" w:eastAsia="Arial" w:hAnsi="Arial" w:cs="Arial"/>
                <w:sz w:val="24"/>
                <w:szCs w:val="24"/>
              </w:rPr>
              <w:t>60 punktów</w:t>
            </w:r>
          </w:p>
        </w:tc>
      </w:tr>
      <w:tr w:rsidR="002F15C0" w14:paraId="6F636A5C" w14:textId="77777777" w:rsidTr="002F15C0">
        <w:tc>
          <w:tcPr>
            <w:tcW w:w="3403" w:type="dxa"/>
            <w:vAlign w:val="center"/>
          </w:tcPr>
          <w:p w14:paraId="7D85E8B8" w14:textId="77777777" w:rsidR="00177CBC" w:rsidRPr="00D87F12" w:rsidRDefault="00C23020" w:rsidP="002F15C0">
            <w:pPr>
              <w:spacing w:line="276" w:lineRule="auto"/>
              <w:jc w:val="center"/>
              <w:rPr>
                <w:rFonts w:ascii="Arial" w:eastAsia="Arial" w:hAnsi="Arial" w:cs="Arial"/>
                <w:sz w:val="24"/>
                <w:szCs w:val="24"/>
              </w:rPr>
            </w:pPr>
            <w:r w:rsidRPr="00D87F12">
              <w:rPr>
                <w:rFonts w:ascii="Arial" w:eastAsia="Arial" w:hAnsi="Arial" w:cs="Arial"/>
                <w:sz w:val="24"/>
                <w:szCs w:val="24"/>
              </w:rPr>
              <w:t>Termin rozpoczęcia szkolenia od dnia podpisania umowy</w:t>
            </w:r>
          </w:p>
        </w:tc>
        <w:tc>
          <w:tcPr>
            <w:tcW w:w="3042" w:type="dxa"/>
            <w:vAlign w:val="center"/>
          </w:tcPr>
          <w:p w14:paraId="153DE7F0" w14:textId="77777777" w:rsidR="00177CBC" w:rsidRPr="00D87F12" w:rsidRDefault="00C23020" w:rsidP="002F15C0">
            <w:pPr>
              <w:spacing w:line="276" w:lineRule="auto"/>
              <w:jc w:val="center"/>
              <w:rPr>
                <w:rFonts w:ascii="Arial" w:eastAsia="Arial" w:hAnsi="Arial" w:cs="Arial"/>
                <w:sz w:val="24"/>
                <w:szCs w:val="24"/>
              </w:rPr>
            </w:pPr>
            <w:r w:rsidRPr="00D87F12">
              <w:rPr>
                <w:rFonts w:ascii="Arial" w:eastAsia="Arial" w:hAnsi="Arial" w:cs="Arial"/>
                <w:sz w:val="24"/>
                <w:szCs w:val="24"/>
              </w:rPr>
              <w:t>40%</w:t>
            </w:r>
          </w:p>
        </w:tc>
        <w:tc>
          <w:tcPr>
            <w:tcW w:w="3047" w:type="dxa"/>
            <w:vAlign w:val="center"/>
          </w:tcPr>
          <w:p w14:paraId="02F796DE" w14:textId="77777777" w:rsidR="00177CBC" w:rsidRPr="00D87F12" w:rsidRDefault="00C23020" w:rsidP="002F15C0">
            <w:pPr>
              <w:spacing w:line="276" w:lineRule="auto"/>
              <w:jc w:val="center"/>
              <w:rPr>
                <w:rFonts w:ascii="Arial" w:eastAsia="Arial" w:hAnsi="Arial" w:cs="Arial"/>
                <w:sz w:val="24"/>
                <w:szCs w:val="24"/>
              </w:rPr>
            </w:pPr>
            <w:r w:rsidRPr="00D87F12">
              <w:rPr>
                <w:rFonts w:ascii="Arial" w:eastAsia="Arial" w:hAnsi="Arial" w:cs="Arial"/>
                <w:sz w:val="24"/>
                <w:szCs w:val="24"/>
              </w:rPr>
              <w:t>40 punktów</w:t>
            </w:r>
          </w:p>
        </w:tc>
      </w:tr>
    </w:tbl>
    <w:p w14:paraId="53F42F9A" w14:textId="77777777" w:rsidR="00177CBC" w:rsidRDefault="00177CBC" w:rsidP="00510D75">
      <w:pPr>
        <w:spacing w:line="276" w:lineRule="auto"/>
        <w:ind w:left="400"/>
        <w:rPr>
          <w:rFonts w:ascii="Arial" w:eastAsia="Arial" w:hAnsi="Arial" w:cs="Arial"/>
          <w:sz w:val="24"/>
          <w:szCs w:val="24"/>
        </w:rPr>
      </w:pPr>
    </w:p>
    <w:p w14:paraId="59D3122B" w14:textId="77777777" w:rsidR="001D782E" w:rsidRDefault="001D782E" w:rsidP="00510D75">
      <w:pPr>
        <w:spacing w:line="276" w:lineRule="auto"/>
        <w:rPr>
          <w:sz w:val="20"/>
          <w:szCs w:val="20"/>
        </w:rPr>
      </w:pPr>
    </w:p>
    <w:p w14:paraId="116CD2B1" w14:textId="77777777" w:rsidR="001D782E" w:rsidRDefault="00510D75" w:rsidP="00510D75">
      <w:pPr>
        <w:spacing w:line="276" w:lineRule="auto"/>
        <w:ind w:left="540" w:right="360" w:hanging="359"/>
        <w:jc w:val="both"/>
        <w:rPr>
          <w:sz w:val="20"/>
          <w:szCs w:val="20"/>
        </w:rPr>
      </w:pPr>
      <w:r>
        <w:rPr>
          <w:rFonts w:ascii="Arial" w:eastAsia="Arial" w:hAnsi="Arial" w:cs="Arial"/>
        </w:rPr>
        <w:t xml:space="preserve">21.2. </w:t>
      </w:r>
      <w:r>
        <w:rPr>
          <w:rFonts w:ascii="Arial" w:eastAsia="Arial" w:hAnsi="Arial" w:cs="Arial"/>
          <w:sz w:val="24"/>
          <w:szCs w:val="24"/>
        </w:rPr>
        <w:t>Za najkorzystniejszą zostanie uznana oferta, która uzyska największą liczbę</w:t>
      </w:r>
      <w:r>
        <w:rPr>
          <w:rFonts w:ascii="Arial" w:eastAsia="Arial" w:hAnsi="Arial" w:cs="Arial"/>
        </w:rPr>
        <w:t xml:space="preserve"> </w:t>
      </w:r>
      <w:r>
        <w:rPr>
          <w:rFonts w:ascii="Arial" w:eastAsia="Arial" w:hAnsi="Arial" w:cs="Arial"/>
          <w:sz w:val="24"/>
          <w:szCs w:val="24"/>
        </w:rPr>
        <w:t>punktów ze wszystkich kryteriów. Uzyskana liczba punktów w ramach kryterium zaokrąglona będzie do drugiego miejsca po przecinku. Jeżeli trzecia cyfra po przecinku (i/lub następne) jest mniejsza od 5 wynik zostanie zaokrąglony w dół, a jeżeli cyfra jest równa lub większa od 5 wynik zostanie zaokrąglony w górę.</w:t>
      </w:r>
    </w:p>
    <w:p w14:paraId="2891ED75" w14:textId="77777777" w:rsidR="001D782E" w:rsidRDefault="00510D75" w:rsidP="00510D75">
      <w:pPr>
        <w:spacing w:line="276" w:lineRule="auto"/>
        <w:ind w:left="180"/>
        <w:rPr>
          <w:sz w:val="20"/>
          <w:szCs w:val="20"/>
        </w:rPr>
      </w:pPr>
      <w:r>
        <w:rPr>
          <w:rFonts w:ascii="Arial" w:eastAsia="Arial" w:hAnsi="Arial" w:cs="Arial"/>
        </w:rPr>
        <w:t xml:space="preserve">21.3. </w:t>
      </w:r>
      <w:r>
        <w:rPr>
          <w:rFonts w:ascii="Arial" w:eastAsia="Arial" w:hAnsi="Arial" w:cs="Arial"/>
          <w:sz w:val="24"/>
          <w:szCs w:val="24"/>
        </w:rPr>
        <w:t>Każda z ofert otrzyma liczbę punktów jaka wynika ze wzoru:</w:t>
      </w:r>
    </w:p>
    <w:p w14:paraId="014F6F95" w14:textId="77777777" w:rsidR="001D782E" w:rsidRDefault="001D782E" w:rsidP="00510D75">
      <w:pPr>
        <w:spacing w:line="276" w:lineRule="auto"/>
        <w:rPr>
          <w:sz w:val="20"/>
          <w:szCs w:val="20"/>
        </w:rPr>
      </w:pPr>
    </w:p>
    <w:p w14:paraId="5F7864F1" w14:textId="77777777" w:rsidR="002A71F2" w:rsidRPr="002A71F2" w:rsidRDefault="002A71F2" w:rsidP="002A71F2">
      <w:pPr>
        <w:spacing w:line="276" w:lineRule="auto"/>
        <w:ind w:left="380"/>
        <w:jc w:val="center"/>
        <w:rPr>
          <w:rFonts w:ascii="Arial" w:eastAsia="Arial" w:hAnsi="Arial" w:cs="Arial"/>
          <w:sz w:val="24"/>
          <w:szCs w:val="24"/>
        </w:rPr>
      </w:pPr>
      <w:r w:rsidRPr="002A71F2">
        <w:rPr>
          <w:rFonts w:ascii="Arial" w:hAnsi="Arial" w:cs="Arial"/>
          <w:b/>
          <w:bCs/>
          <w:sz w:val="24"/>
          <w:szCs w:val="24"/>
        </w:rPr>
        <w:t xml:space="preserve">LP = C + </w:t>
      </w:r>
      <w:r>
        <w:rPr>
          <w:rFonts w:ascii="Arial" w:hAnsi="Arial" w:cs="Arial"/>
          <w:b/>
          <w:bCs/>
          <w:sz w:val="24"/>
          <w:szCs w:val="24"/>
        </w:rPr>
        <w:t>T</w:t>
      </w:r>
    </w:p>
    <w:p w14:paraId="28C56C23" w14:textId="77777777" w:rsidR="001D782E" w:rsidRDefault="00510D75" w:rsidP="00510D75">
      <w:pPr>
        <w:spacing w:line="276" w:lineRule="auto"/>
        <w:ind w:left="380"/>
        <w:rPr>
          <w:sz w:val="20"/>
          <w:szCs w:val="20"/>
        </w:rPr>
      </w:pPr>
      <w:r>
        <w:rPr>
          <w:rFonts w:ascii="Arial" w:eastAsia="Arial" w:hAnsi="Arial" w:cs="Arial"/>
          <w:sz w:val="24"/>
          <w:szCs w:val="24"/>
        </w:rPr>
        <w:t>gdzie:</w:t>
      </w:r>
    </w:p>
    <w:tbl>
      <w:tblPr>
        <w:tblStyle w:val="Tabela-Siatka"/>
        <w:tblW w:w="0" w:type="auto"/>
        <w:tblLook w:val="04A0" w:firstRow="1" w:lastRow="0" w:firstColumn="1" w:lastColumn="0" w:noHBand="0" w:noVBand="1"/>
      </w:tblPr>
      <w:tblGrid>
        <w:gridCol w:w="2093"/>
        <w:gridCol w:w="6520"/>
      </w:tblGrid>
      <w:tr w:rsidR="002A71F2" w14:paraId="21B40670" w14:textId="77777777" w:rsidTr="00D87F12">
        <w:trPr>
          <w:trHeight w:hRule="exact" w:val="680"/>
        </w:trPr>
        <w:tc>
          <w:tcPr>
            <w:tcW w:w="2093" w:type="dxa"/>
            <w:vAlign w:val="center"/>
          </w:tcPr>
          <w:p w14:paraId="38D23FF3" w14:textId="77777777" w:rsidR="002A71F2" w:rsidRPr="00CB137C" w:rsidRDefault="00CB137C" w:rsidP="00CB137C">
            <w:pPr>
              <w:spacing w:line="276" w:lineRule="auto"/>
              <w:jc w:val="center"/>
              <w:rPr>
                <w:rFonts w:ascii="Arial" w:hAnsi="Arial" w:cs="Arial"/>
                <w:sz w:val="24"/>
                <w:szCs w:val="24"/>
              </w:rPr>
            </w:pPr>
            <w:r w:rsidRPr="00CB137C">
              <w:rPr>
                <w:rFonts w:ascii="Arial" w:hAnsi="Arial" w:cs="Arial"/>
                <w:sz w:val="24"/>
                <w:szCs w:val="24"/>
              </w:rPr>
              <w:t>LP</w:t>
            </w:r>
          </w:p>
        </w:tc>
        <w:tc>
          <w:tcPr>
            <w:tcW w:w="6520" w:type="dxa"/>
            <w:vAlign w:val="center"/>
          </w:tcPr>
          <w:p w14:paraId="74EC20D2" w14:textId="77777777" w:rsidR="002A71F2" w:rsidRPr="00CB137C" w:rsidRDefault="00CB137C" w:rsidP="00D87F12">
            <w:pPr>
              <w:pStyle w:val="Default"/>
              <w:jc w:val="center"/>
            </w:pPr>
            <w:r>
              <w:rPr>
                <w:sz w:val="23"/>
                <w:szCs w:val="23"/>
              </w:rPr>
              <w:t>całkowita liczba punktów przyznanych ofercie</w:t>
            </w:r>
          </w:p>
        </w:tc>
      </w:tr>
      <w:tr w:rsidR="00CB137C" w14:paraId="0B6378FB" w14:textId="77777777" w:rsidTr="00D87F12">
        <w:trPr>
          <w:trHeight w:hRule="exact" w:val="680"/>
        </w:trPr>
        <w:tc>
          <w:tcPr>
            <w:tcW w:w="2093" w:type="dxa"/>
            <w:vAlign w:val="center"/>
          </w:tcPr>
          <w:p w14:paraId="1267AAC4" w14:textId="77777777" w:rsidR="00CB137C" w:rsidRPr="00CB137C" w:rsidRDefault="00CB137C" w:rsidP="00CB137C">
            <w:pPr>
              <w:spacing w:line="276" w:lineRule="auto"/>
              <w:jc w:val="center"/>
              <w:rPr>
                <w:rFonts w:ascii="Arial" w:hAnsi="Arial" w:cs="Arial"/>
                <w:sz w:val="24"/>
                <w:szCs w:val="24"/>
              </w:rPr>
            </w:pPr>
            <w:r w:rsidRPr="00CB137C">
              <w:rPr>
                <w:rFonts w:ascii="Arial" w:hAnsi="Arial" w:cs="Arial"/>
                <w:sz w:val="24"/>
                <w:szCs w:val="24"/>
              </w:rPr>
              <w:t>C</w:t>
            </w:r>
          </w:p>
        </w:tc>
        <w:tc>
          <w:tcPr>
            <w:tcW w:w="6520" w:type="dxa"/>
            <w:vAlign w:val="center"/>
          </w:tcPr>
          <w:p w14:paraId="2E0EDDE5" w14:textId="77777777" w:rsidR="00CB137C" w:rsidRDefault="00CB137C" w:rsidP="00D87F12">
            <w:pPr>
              <w:pStyle w:val="Default"/>
              <w:jc w:val="center"/>
              <w:rPr>
                <w:sz w:val="23"/>
                <w:szCs w:val="23"/>
              </w:rPr>
            </w:pPr>
            <w:r>
              <w:rPr>
                <w:sz w:val="23"/>
                <w:szCs w:val="23"/>
              </w:rPr>
              <w:t>ilość punktów jakie otrzyma oferta badana za kryterium „Cena”</w:t>
            </w:r>
          </w:p>
        </w:tc>
      </w:tr>
      <w:tr w:rsidR="00CB137C" w14:paraId="1E096D25" w14:textId="77777777" w:rsidTr="00D87F12">
        <w:trPr>
          <w:trHeight w:hRule="exact" w:val="680"/>
        </w:trPr>
        <w:tc>
          <w:tcPr>
            <w:tcW w:w="2093" w:type="dxa"/>
            <w:vAlign w:val="center"/>
          </w:tcPr>
          <w:p w14:paraId="0224E00C" w14:textId="77777777" w:rsidR="00CB137C" w:rsidRPr="00CB137C" w:rsidRDefault="00CB137C" w:rsidP="00CB137C">
            <w:pPr>
              <w:spacing w:line="276" w:lineRule="auto"/>
              <w:jc w:val="center"/>
              <w:rPr>
                <w:rFonts w:ascii="Arial" w:hAnsi="Arial" w:cs="Arial"/>
                <w:sz w:val="24"/>
                <w:szCs w:val="24"/>
              </w:rPr>
            </w:pPr>
            <w:r w:rsidRPr="00CB137C">
              <w:rPr>
                <w:rFonts w:ascii="Arial" w:hAnsi="Arial" w:cs="Arial"/>
                <w:sz w:val="24"/>
                <w:szCs w:val="24"/>
              </w:rPr>
              <w:t>T</w:t>
            </w:r>
          </w:p>
        </w:tc>
        <w:tc>
          <w:tcPr>
            <w:tcW w:w="6520" w:type="dxa"/>
            <w:vAlign w:val="center"/>
          </w:tcPr>
          <w:p w14:paraId="5BB3DBF0" w14:textId="77777777" w:rsidR="00CB137C" w:rsidRDefault="00CB137C" w:rsidP="00D87F12">
            <w:pPr>
              <w:pStyle w:val="Default"/>
              <w:jc w:val="center"/>
              <w:rPr>
                <w:sz w:val="23"/>
                <w:szCs w:val="23"/>
              </w:rPr>
            </w:pPr>
            <w:r>
              <w:rPr>
                <w:sz w:val="23"/>
                <w:szCs w:val="23"/>
              </w:rPr>
              <w:t xml:space="preserve">ilość punktów jakie otrzyma oferta badana za kryterium „Termin </w:t>
            </w:r>
            <w:r w:rsidR="00D87F12">
              <w:rPr>
                <w:sz w:val="23"/>
                <w:szCs w:val="23"/>
              </w:rPr>
              <w:t>rozpoczęcia szkolenia od dnia podpisania umowy</w:t>
            </w:r>
            <w:r>
              <w:rPr>
                <w:sz w:val="23"/>
                <w:szCs w:val="23"/>
              </w:rPr>
              <w:t>”</w:t>
            </w:r>
          </w:p>
        </w:tc>
      </w:tr>
    </w:tbl>
    <w:p w14:paraId="6AACDE95" w14:textId="77777777" w:rsidR="001D782E" w:rsidRDefault="001D782E" w:rsidP="00510D75">
      <w:pPr>
        <w:spacing w:line="276" w:lineRule="auto"/>
        <w:rPr>
          <w:sz w:val="20"/>
          <w:szCs w:val="20"/>
        </w:rPr>
      </w:pPr>
    </w:p>
    <w:p w14:paraId="04E3F889" w14:textId="77777777" w:rsidR="002A71F2" w:rsidRDefault="002A71F2" w:rsidP="00510D75">
      <w:pPr>
        <w:spacing w:line="276" w:lineRule="auto"/>
        <w:rPr>
          <w:sz w:val="20"/>
          <w:szCs w:val="20"/>
        </w:rPr>
      </w:pPr>
    </w:p>
    <w:p w14:paraId="38C263A8" w14:textId="77777777" w:rsidR="00BA6EE5" w:rsidRPr="00BA6EE5" w:rsidRDefault="00BC06F4" w:rsidP="00BA6EE5">
      <w:pPr>
        <w:spacing w:line="276" w:lineRule="auto"/>
        <w:rPr>
          <w:rFonts w:ascii="Arial" w:hAnsi="Arial" w:cs="Arial"/>
          <w:bCs/>
          <w:sz w:val="24"/>
          <w:szCs w:val="24"/>
        </w:rPr>
      </w:pPr>
      <w:r>
        <w:rPr>
          <w:rFonts w:ascii="Arial" w:hAnsi="Arial" w:cs="Arial"/>
          <w:bCs/>
          <w:sz w:val="24"/>
          <w:szCs w:val="24"/>
        </w:rPr>
        <w:t>21</w:t>
      </w:r>
      <w:r w:rsidR="00BA6EE5" w:rsidRPr="00BA6EE5">
        <w:rPr>
          <w:rFonts w:ascii="Arial" w:hAnsi="Arial" w:cs="Arial"/>
          <w:bCs/>
          <w:sz w:val="24"/>
          <w:szCs w:val="24"/>
        </w:rPr>
        <w:t>.</w:t>
      </w:r>
      <w:r>
        <w:rPr>
          <w:rFonts w:ascii="Arial" w:hAnsi="Arial" w:cs="Arial"/>
          <w:bCs/>
          <w:sz w:val="24"/>
          <w:szCs w:val="24"/>
        </w:rPr>
        <w:t>4</w:t>
      </w:r>
      <w:r w:rsidR="00BA6EE5" w:rsidRPr="00BA6EE5">
        <w:rPr>
          <w:rFonts w:ascii="Arial" w:hAnsi="Arial" w:cs="Arial"/>
          <w:bCs/>
          <w:sz w:val="24"/>
          <w:szCs w:val="24"/>
        </w:rPr>
        <w:tab/>
        <w:t>Zasady oceny ofert wg kryterium „</w:t>
      </w:r>
      <w:r w:rsidR="00BA6EE5" w:rsidRPr="00BA6EE5">
        <w:rPr>
          <w:rFonts w:ascii="Arial" w:hAnsi="Arial" w:cs="Arial"/>
          <w:b/>
          <w:bCs/>
          <w:sz w:val="24"/>
          <w:szCs w:val="24"/>
        </w:rPr>
        <w:t>Cena</w:t>
      </w:r>
      <w:r w:rsidR="00BA6EE5" w:rsidRPr="00BA6EE5">
        <w:rPr>
          <w:rFonts w:ascii="Arial" w:hAnsi="Arial" w:cs="Arial"/>
          <w:bCs/>
          <w:sz w:val="24"/>
          <w:szCs w:val="24"/>
        </w:rPr>
        <w:t>”:</w:t>
      </w:r>
    </w:p>
    <w:p w14:paraId="1475ED3D" w14:textId="77777777" w:rsidR="00BA6EE5" w:rsidRPr="00BA6EE5" w:rsidRDefault="00BA6EE5" w:rsidP="00BA6EE5">
      <w:pPr>
        <w:spacing w:line="276" w:lineRule="auto"/>
        <w:rPr>
          <w:rFonts w:ascii="Arial" w:hAnsi="Arial" w:cs="Arial"/>
          <w:sz w:val="24"/>
          <w:szCs w:val="24"/>
        </w:rPr>
      </w:pPr>
      <w:r w:rsidRPr="00BA6EE5">
        <w:rPr>
          <w:rFonts w:ascii="Arial" w:hAnsi="Arial" w:cs="Arial"/>
          <w:sz w:val="24"/>
          <w:szCs w:val="24"/>
        </w:rPr>
        <w:t>W przypadku kryterium "Cena" oferta otrzyma zaokrągloną do dwóch miejsc po przecinku ilość punktów wynikającą z działania:</w:t>
      </w:r>
    </w:p>
    <w:p w14:paraId="0B1B0266" w14:textId="77777777" w:rsidR="00BA6EE5" w:rsidRPr="00BA6EE5" w:rsidRDefault="00BA6EE5" w:rsidP="00BA6EE5">
      <w:pPr>
        <w:spacing w:line="276" w:lineRule="auto"/>
        <w:rPr>
          <w:rFonts w:ascii="Arial" w:hAnsi="Arial" w:cs="Arial"/>
          <w:sz w:val="24"/>
          <w:szCs w:val="24"/>
        </w:rPr>
      </w:pPr>
    </w:p>
    <w:p w14:paraId="2637B03D" w14:textId="77777777" w:rsidR="00BA6EE5" w:rsidRPr="00BA6EE5" w:rsidRDefault="00BA6EE5" w:rsidP="00BA6EE5">
      <w:pPr>
        <w:spacing w:line="276" w:lineRule="auto"/>
        <w:rPr>
          <w:rFonts w:ascii="Arial" w:hAnsi="Arial" w:cs="Arial"/>
          <w:sz w:val="24"/>
          <w:szCs w:val="24"/>
        </w:rPr>
      </w:pPr>
      <w:r w:rsidRPr="00BA6EE5">
        <w:rPr>
          <w:rFonts w:ascii="Arial" w:hAnsi="Arial" w:cs="Arial"/>
          <w:sz w:val="24"/>
          <w:szCs w:val="24"/>
        </w:rPr>
        <w:t xml:space="preserve">                                            Pi(C) =  </w:t>
      </w:r>
      <w:r w:rsidRPr="00BA6EE5">
        <w:rPr>
          <w:rFonts w:ascii="Arial" w:hAnsi="Arial" w:cs="Arial"/>
          <w:sz w:val="24"/>
          <w:szCs w:val="24"/>
        </w:rPr>
        <w:object w:dxaOrig="771" w:dyaOrig="566" w14:anchorId="4D6C3C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28.65pt" o:ole="" filled="t">
            <v:fill color2="black"/>
            <v:imagedata r:id="rId14" o:title=""/>
          </v:shape>
          <o:OLEObject Type="Embed" ProgID="Microsoft" ShapeID="_x0000_i1025" DrawAspect="Content" ObjectID="_1690183846" r:id="rId15"/>
        </w:object>
      </w:r>
      <w:r w:rsidRPr="00BA6EE5">
        <w:rPr>
          <w:rFonts w:ascii="Arial" w:hAnsi="Arial" w:cs="Arial"/>
          <w:sz w:val="24"/>
          <w:szCs w:val="24"/>
        </w:rPr>
        <w:t xml:space="preserve"> X  </w:t>
      </w:r>
      <w:r w:rsidR="000B2BAA">
        <w:rPr>
          <w:rFonts w:ascii="Arial" w:hAnsi="Arial" w:cs="Arial"/>
          <w:sz w:val="24"/>
          <w:szCs w:val="24"/>
        </w:rPr>
        <w:t>6</w:t>
      </w:r>
      <w:r w:rsidRPr="00BA6EE5">
        <w:rPr>
          <w:rFonts w:ascii="Arial" w:hAnsi="Arial" w:cs="Arial"/>
          <w:sz w:val="24"/>
          <w:szCs w:val="24"/>
        </w:rPr>
        <w:t>0</w:t>
      </w:r>
    </w:p>
    <w:p w14:paraId="4170DBF1" w14:textId="77777777" w:rsidR="00BA6EE5" w:rsidRPr="00BA6EE5" w:rsidRDefault="00BA6EE5" w:rsidP="00BA6EE5">
      <w:pPr>
        <w:spacing w:line="276" w:lineRule="auto"/>
        <w:rPr>
          <w:rFonts w:ascii="Arial" w:hAnsi="Arial" w:cs="Arial"/>
          <w:sz w:val="24"/>
          <w:szCs w:val="24"/>
        </w:rPr>
      </w:pPr>
      <w:r w:rsidRPr="00BA6EE5">
        <w:rPr>
          <w:rFonts w:ascii="Arial" w:hAnsi="Arial" w:cs="Arial"/>
          <w:sz w:val="24"/>
          <w:szCs w:val="24"/>
        </w:rPr>
        <w:t>gdzie:</w:t>
      </w:r>
    </w:p>
    <w:tbl>
      <w:tblPr>
        <w:tblW w:w="0" w:type="auto"/>
        <w:tblInd w:w="749" w:type="dxa"/>
        <w:tblLayout w:type="fixed"/>
        <w:tblCellMar>
          <w:left w:w="70" w:type="dxa"/>
          <w:right w:w="70" w:type="dxa"/>
        </w:tblCellMar>
        <w:tblLook w:val="0000" w:firstRow="0" w:lastRow="0" w:firstColumn="0" w:lastColumn="0" w:noHBand="0" w:noVBand="0"/>
      </w:tblPr>
      <w:tblGrid>
        <w:gridCol w:w="1134"/>
        <w:gridCol w:w="7781"/>
      </w:tblGrid>
      <w:tr w:rsidR="00BA6EE5" w:rsidRPr="00BA6EE5" w14:paraId="667A60BB" w14:textId="77777777" w:rsidTr="00060C3A">
        <w:trPr>
          <w:trHeight w:val="298"/>
        </w:trPr>
        <w:tc>
          <w:tcPr>
            <w:tcW w:w="1134" w:type="dxa"/>
            <w:tcBorders>
              <w:top w:val="single" w:sz="4" w:space="0" w:color="000000"/>
              <w:left w:val="single" w:sz="4" w:space="0" w:color="000000"/>
              <w:bottom w:val="single" w:sz="4" w:space="0" w:color="000000"/>
            </w:tcBorders>
            <w:shd w:val="clear" w:color="auto" w:fill="auto"/>
            <w:vAlign w:val="center"/>
          </w:tcPr>
          <w:p w14:paraId="21B286D7" w14:textId="77777777" w:rsidR="00BA6EE5" w:rsidRPr="00BA6EE5" w:rsidRDefault="00BA6EE5" w:rsidP="00BA6EE5">
            <w:pPr>
              <w:spacing w:line="276" w:lineRule="auto"/>
              <w:rPr>
                <w:rFonts w:ascii="Arial" w:hAnsi="Arial" w:cs="Arial"/>
                <w:sz w:val="24"/>
                <w:szCs w:val="24"/>
              </w:rPr>
            </w:pPr>
            <w:r w:rsidRPr="00BA6EE5">
              <w:rPr>
                <w:rFonts w:ascii="Arial" w:hAnsi="Arial" w:cs="Arial"/>
                <w:sz w:val="24"/>
                <w:szCs w:val="24"/>
              </w:rPr>
              <w:t xml:space="preserve">  Pi(C)</w:t>
            </w:r>
          </w:p>
        </w:tc>
        <w:tc>
          <w:tcPr>
            <w:tcW w:w="7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BBB39" w14:textId="77777777" w:rsidR="00BA6EE5" w:rsidRPr="00BA6EE5" w:rsidRDefault="00BA6EE5" w:rsidP="00BA6EE5">
            <w:pPr>
              <w:spacing w:line="276" w:lineRule="auto"/>
              <w:rPr>
                <w:rFonts w:ascii="Arial" w:hAnsi="Arial" w:cs="Arial"/>
                <w:sz w:val="24"/>
                <w:szCs w:val="24"/>
              </w:rPr>
            </w:pPr>
            <w:r w:rsidRPr="00BA6EE5">
              <w:rPr>
                <w:rFonts w:ascii="Arial" w:hAnsi="Arial" w:cs="Arial"/>
                <w:sz w:val="24"/>
                <w:szCs w:val="24"/>
              </w:rPr>
              <w:t>I  Ilość punktów jakie otrzyma badana oferta za kryterium "Cena"</w:t>
            </w:r>
          </w:p>
        </w:tc>
      </w:tr>
      <w:tr w:rsidR="00BA6EE5" w:rsidRPr="00BA6EE5" w14:paraId="18B16119" w14:textId="77777777" w:rsidTr="00060C3A">
        <w:trPr>
          <w:trHeight w:val="298"/>
        </w:trPr>
        <w:tc>
          <w:tcPr>
            <w:tcW w:w="1134" w:type="dxa"/>
            <w:tcBorders>
              <w:top w:val="single" w:sz="4" w:space="0" w:color="000000"/>
              <w:left w:val="single" w:sz="4" w:space="0" w:color="000000"/>
              <w:bottom w:val="single" w:sz="4" w:space="0" w:color="000000"/>
            </w:tcBorders>
            <w:shd w:val="clear" w:color="auto" w:fill="auto"/>
            <w:vAlign w:val="center"/>
          </w:tcPr>
          <w:p w14:paraId="7FDDDCC4" w14:textId="77777777" w:rsidR="00BA6EE5" w:rsidRPr="00BA6EE5" w:rsidRDefault="00BA6EE5" w:rsidP="00BA6EE5">
            <w:pPr>
              <w:spacing w:line="276" w:lineRule="auto"/>
              <w:rPr>
                <w:rFonts w:ascii="Arial" w:hAnsi="Arial" w:cs="Arial"/>
                <w:sz w:val="24"/>
                <w:szCs w:val="24"/>
              </w:rPr>
            </w:pPr>
            <w:r w:rsidRPr="00BA6EE5">
              <w:rPr>
                <w:rFonts w:ascii="Arial" w:hAnsi="Arial" w:cs="Arial"/>
                <w:sz w:val="24"/>
                <w:szCs w:val="24"/>
              </w:rPr>
              <w:t xml:space="preserve">  Cmin</w:t>
            </w:r>
          </w:p>
        </w:tc>
        <w:tc>
          <w:tcPr>
            <w:tcW w:w="7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B4E8D" w14:textId="77777777" w:rsidR="00BA6EE5" w:rsidRPr="00BA6EE5" w:rsidRDefault="00BA6EE5" w:rsidP="00BA6EE5">
            <w:pPr>
              <w:spacing w:line="276" w:lineRule="auto"/>
              <w:rPr>
                <w:rFonts w:ascii="Arial" w:hAnsi="Arial" w:cs="Arial"/>
                <w:sz w:val="24"/>
                <w:szCs w:val="24"/>
              </w:rPr>
            </w:pPr>
            <w:r w:rsidRPr="00BA6EE5">
              <w:rPr>
                <w:rFonts w:ascii="Arial" w:hAnsi="Arial" w:cs="Arial"/>
                <w:sz w:val="24"/>
                <w:szCs w:val="24"/>
              </w:rPr>
              <w:t xml:space="preserve">   Cena najniższa z ofert</w:t>
            </w:r>
          </w:p>
        </w:tc>
      </w:tr>
      <w:tr w:rsidR="00BA6EE5" w:rsidRPr="00BA6EE5" w14:paraId="1939C633" w14:textId="77777777" w:rsidTr="00060C3A">
        <w:trPr>
          <w:trHeight w:val="298"/>
        </w:trPr>
        <w:tc>
          <w:tcPr>
            <w:tcW w:w="1134" w:type="dxa"/>
            <w:tcBorders>
              <w:top w:val="single" w:sz="4" w:space="0" w:color="000000"/>
              <w:left w:val="single" w:sz="4" w:space="0" w:color="000000"/>
              <w:bottom w:val="single" w:sz="4" w:space="0" w:color="000000"/>
            </w:tcBorders>
            <w:shd w:val="clear" w:color="auto" w:fill="auto"/>
            <w:vAlign w:val="center"/>
          </w:tcPr>
          <w:p w14:paraId="67E6C8E2" w14:textId="77777777" w:rsidR="00BA6EE5" w:rsidRPr="00BA6EE5" w:rsidRDefault="00BA6EE5" w:rsidP="00BA6EE5">
            <w:pPr>
              <w:spacing w:line="276" w:lineRule="auto"/>
              <w:rPr>
                <w:rFonts w:ascii="Arial" w:hAnsi="Arial" w:cs="Arial"/>
                <w:sz w:val="24"/>
                <w:szCs w:val="24"/>
                <w:lang w:val="it-IT"/>
              </w:rPr>
            </w:pPr>
            <w:r w:rsidRPr="00BA6EE5">
              <w:rPr>
                <w:rFonts w:ascii="Arial" w:hAnsi="Arial" w:cs="Arial"/>
                <w:sz w:val="24"/>
                <w:szCs w:val="24"/>
              </w:rPr>
              <w:t xml:space="preserve">  Ci</w:t>
            </w:r>
          </w:p>
        </w:tc>
        <w:tc>
          <w:tcPr>
            <w:tcW w:w="7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566E9" w14:textId="77777777" w:rsidR="00BA6EE5" w:rsidRPr="00BA6EE5" w:rsidRDefault="00BA6EE5" w:rsidP="00BA6EE5">
            <w:pPr>
              <w:spacing w:line="276" w:lineRule="auto"/>
              <w:rPr>
                <w:rFonts w:ascii="Arial" w:hAnsi="Arial" w:cs="Arial"/>
                <w:sz w:val="24"/>
                <w:szCs w:val="24"/>
              </w:rPr>
            </w:pPr>
            <w:r w:rsidRPr="00BA6EE5">
              <w:rPr>
                <w:rFonts w:ascii="Arial" w:hAnsi="Arial" w:cs="Arial"/>
                <w:sz w:val="24"/>
                <w:szCs w:val="24"/>
                <w:lang w:val="it-IT"/>
              </w:rPr>
              <w:t xml:space="preserve">   Cena oferty badanej</w:t>
            </w:r>
            <w:r w:rsidR="002C7F82">
              <w:rPr>
                <w:rFonts w:ascii="Arial" w:hAnsi="Arial" w:cs="Arial"/>
                <w:sz w:val="24"/>
                <w:szCs w:val="24"/>
                <w:lang w:val="it-IT"/>
              </w:rPr>
              <w:t>*</w:t>
            </w:r>
          </w:p>
        </w:tc>
      </w:tr>
    </w:tbl>
    <w:p w14:paraId="587545ED" w14:textId="77777777" w:rsidR="00BA6EE5" w:rsidRDefault="00BA6EE5" w:rsidP="00510D75">
      <w:pPr>
        <w:spacing w:line="276" w:lineRule="auto"/>
        <w:rPr>
          <w:sz w:val="20"/>
          <w:szCs w:val="20"/>
        </w:rPr>
      </w:pPr>
    </w:p>
    <w:p w14:paraId="2608862B" w14:textId="77777777" w:rsidR="00BA6EE5" w:rsidRPr="002C7F82" w:rsidRDefault="002C7F82" w:rsidP="002C7F82">
      <w:pPr>
        <w:spacing w:line="276" w:lineRule="auto"/>
        <w:jc w:val="both"/>
        <w:rPr>
          <w:rFonts w:ascii="Arial" w:hAnsi="Arial" w:cs="Arial"/>
          <w:i/>
        </w:rPr>
      </w:pPr>
      <w:r w:rsidRPr="002C7F82">
        <w:rPr>
          <w:rFonts w:ascii="Arial" w:hAnsi="Arial" w:cs="Arial"/>
          <w:i/>
        </w:rPr>
        <w:t xml:space="preserve">* Zgodnie z art. 225 pkt 1 ustawy Pzp, w przypadku, gdy wybór oferty prowadziłby do powstania u Zamawiającego obowiązku podatkowego zgodnie z przepisami o podatku od towarów i usług, do ceny najkorzystniejszej oferty lub oferty z najniższą ceną zostanie odpowiednio doliczony podatek VAT, który Zamawiający miałby obowiązek rozliczyć zgodnie </w:t>
      </w:r>
      <w:r>
        <w:rPr>
          <w:rFonts w:ascii="Arial" w:hAnsi="Arial" w:cs="Arial"/>
          <w:i/>
        </w:rPr>
        <w:br/>
      </w:r>
      <w:r w:rsidRPr="002C7F82">
        <w:rPr>
          <w:rFonts w:ascii="Arial" w:hAnsi="Arial" w:cs="Arial"/>
          <w:i/>
        </w:rPr>
        <w:t>z tymi przepisami</w:t>
      </w:r>
    </w:p>
    <w:p w14:paraId="300FD6C5" w14:textId="77777777" w:rsidR="00BA6EE5" w:rsidRDefault="00BA6EE5" w:rsidP="00510D75">
      <w:pPr>
        <w:spacing w:line="276" w:lineRule="auto"/>
        <w:rPr>
          <w:sz w:val="20"/>
          <w:szCs w:val="20"/>
        </w:rPr>
      </w:pPr>
    </w:p>
    <w:p w14:paraId="6AAF116A" w14:textId="77777777" w:rsidR="003154DA" w:rsidRDefault="00BC06F4" w:rsidP="003154DA">
      <w:pPr>
        <w:pStyle w:val="Default"/>
        <w:spacing w:line="276" w:lineRule="auto"/>
        <w:rPr>
          <w:b/>
          <w:bCs/>
        </w:rPr>
      </w:pPr>
      <w:r>
        <w:t>21.5</w:t>
      </w:r>
      <w:r w:rsidR="002C7F82" w:rsidRPr="002C7F82">
        <w:t xml:space="preserve">. Zasady oceny ofert wg kryterium </w:t>
      </w:r>
      <w:r w:rsidR="002C7F82" w:rsidRPr="002C7F82">
        <w:rPr>
          <w:b/>
          <w:bCs/>
        </w:rPr>
        <w:t xml:space="preserve">„Termin </w:t>
      </w:r>
      <w:r w:rsidR="003154DA">
        <w:rPr>
          <w:b/>
          <w:bCs/>
        </w:rPr>
        <w:t xml:space="preserve">rozpoczęcia szkolenia od dnia </w:t>
      </w:r>
      <w:r w:rsidR="0093460A">
        <w:rPr>
          <w:b/>
          <w:bCs/>
        </w:rPr>
        <w:t>p</w:t>
      </w:r>
      <w:r w:rsidR="003154DA">
        <w:rPr>
          <w:b/>
          <w:bCs/>
        </w:rPr>
        <w:t xml:space="preserve">odpisania umowy” </w:t>
      </w:r>
    </w:p>
    <w:p w14:paraId="593C0525" w14:textId="77777777" w:rsidR="00BA6EE5" w:rsidRDefault="002C7F82" w:rsidP="003154DA">
      <w:pPr>
        <w:pStyle w:val="Default"/>
        <w:spacing w:line="276" w:lineRule="auto"/>
      </w:pPr>
      <w:r w:rsidRPr="002C7F82">
        <w:t xml:space="preserve">W przypadku kryterium „Termin </w:t>
      </w:r>
      <w:r w:rsidR="003154DA">
        <w:t>rozpoczęcia szkolenia od dnia podpisania umowy”</w:t>
      </w:r>
      <w:r w:rsidRPr="002C7F82">
        <w:t xml:space="preserve"> oferta otrzyma ilość punktów wynikającą z tabeli poniżej:</w:t>
      </w:r>
    </w:p>
    <w:p w14:paraId="6E9E3D05" w14:textId="77777777" w:rsidR="003D7170" w:rsidRDefault="003D7170" w:rsidP="003154DA">
      <w:pPr>
        <w:pStyle w:val="Default"/>
        <w:spacing w:line="276" w:lineRule="auto"/>
      </w:pPr>
    </w:p>
    <w:tbl>
      <w:tblPr>
        <w:tblStyle w:val="Tabela-Siatka"/>
        <w:tblW w:w="0" w:type="auto"/>
        <w:jc w:val="center"/>
        <w:tblLook w:val="04A0" w:firstRow="1" w:lastRow="0" w:firstColumn="1" w:lastColumn="0" w:noHBand="0" w:noVBand="1"/>
      </w:tblPr>
      <w:tblGrid>
        <w:gridCol w:w="4717"/>
        <w:gridCol w:w="4717"/>
      </w:tblGrid>
      <w:tr w:rsidR="0093460A" w:rsidRPr="00465B5E" w14:paraId="16949B3E" w14:textId="77777777" w:rsidTr="0093460A">
        <w:trPr>
          <w:jc w:val="center"/>
        </w:trPr>
        <w:tc>
          <w:tcPr>
            <w:tcW w:w="4717" w:type="dxa"/>
            <w:vAlign w:val="center"/>
          </w:tcPr>
          <w:p w14:paraId="2A998D91" w14:textId="77777777" w:rsidR="0093460A" w:rsidRPr="00465B5E" w:rsidRDefault="0093460A" w:rsidP="0093460A">
            <w:pPr>
              <w:pStyle w:val="Default"/>
              <w:spacing w:line="276" w:lineRule="auto"/>
              <w:jc w:val="center"/>
              <w:rPr>
                <w:b/>
                <w:sz w:val="22"/>
                <w:szCs w:val="22"/>
              </w:rPr>
            </w:pPr>
            <w:r w:rsidRPr="00465B5E">
              <w:rPr>
                <w:b/>
                <w:sz w:val="22"/>
                <w:szCs w:val="22"/>
              </w:rPr>
              <w:t>Termin rozpoczęcia szkolenia od dnia podpisania umowy</w:t>
            </w:r>
          </w:p>
        </w:tc>
        <w:tc>
          <w:tcPr>
            <w:tcW w:w="4717" w:type="dxa"/>
            <w:vAlign w:val="center"/>
          </w:tcPr>
          <w:p w14:paraId="5FD8BD41" w14:textId="77777777" w:rsidR="0093460A" w:rsidRPr="00465B5E" w:rsidRDefault="0093460A" w:rsidP="0093460A">
            <w:pPr>
              <w:pStyle w:val="Default"/>
              <w:jc w:val="center"/>
              <w:rPr>
                <w:b/>
                <w:sz w:val="22"/>
                <w:szCs w:val="22"/>
              </w:rPr>
            </w:pPr>
            <w:r w:rsidRPr="00465B5E">
              <w:rPr>
                <w:b/>
                <w:bCs/>
                <w:sz w:val="22"/>
                <w:szCs w:val="22"/>
              </w:rPr>
              <w:t>Max. liczba punktów</w:t>
            </w:r>
          </w:p>
          <w:p w14:paraId="18E14EB1" w14:textId="77777777" w:rsidR="0093460A" w:rsidRPr="00465B5E" w:rsidRDefault="0093460A" w:rsidP="0093460A">
            <w:pPr>
              <w:pStyle w:val="Default"/>
              <w:spacing w:line="276" w:lineRule="auto"/>
              <w:jc w:val="center"/>
              <w:rPr>
                <w:b/>
                <w:sz w:val="22"/>
                <w:szCs w:val="22"/>
              </w:rPr>
            </w:pPr>
          </w:p>
        </w:tc>
      </w:tr>
      <w:tr w:rsidR="0093460A" w:rsidRPr="00465B5E" w14:paraId="65C7BC3A" w14:textId="77777777" w:rsidTr="0093460A">
        <w:trPr>
          <w:jc w:val="center"/>
        </w:trPr>
        <w:tc>
          <w:tcPr>
            <w:tcW w:w="4717" w:type="dxa"/>
            <w:vAlign w:val="center"/>
          </w:tcPr>
          <w:p w14:paraId="5E14632D" w14:textId="77777777" w:rsidR="0093460A" w:rsidRPr="00465B5E" w:rsidRDefault="0093460A" w:rsidP="003154DA">
            <w:pPr>
              <w:pStyle w:val="Default"/>
              <w:spacing w:line="276" w:lineRule="auto"/>
              <w:rPr>
                <w:sz w:val="22"/>
                <w:szCs w:val="22"/>
              </w:rPr>
            </w:pPr>
          </w:p>
          <w:p w14:paraId="4F2DA464" w14:textId="77777777" w:rsidR="00BF210D" w:rsidRPr="00465B5E" w:rsidRDefault="00BF210D" w:rsidP="003E7C89">
            <w:pPr>
              <w:pStyle w:val="Default"/>
              <w:jc w:val="both"/>
              <w:rPr>
                <w:sz w:val="22"/>
                <w:szCs w:val="22"/>
              </w:rPr>
            </w:pPr>
            <w:r w:rsidRPr="00465B5E">
              <w:rPr>
                <w:sz w:val="22"/>
                <w:szCs w:val="22"/>
              </w:rPr>
              <w:t xml:space="preserve">Zamawiający będzie oceniał termin rozpoczęcia szkolenia od dnia podpisania umowy. </w:t>
            </w:r>
          </w:p>
          <w:p w14:paraId="25087183" w14:textId="77777777" w:rsidR="00BF210D" w:rsidRPr="00465B5E" w:rsidRDefault="00BF210D" w:rsidP="003E7C89">
            <w:pPr>
              <w:pStyle w:val="Default"/>
              <w:jc w:val="both"/>
              <w:rPr>
                <w:sz w:val="22"/>
                <w:szCs w:val="22"/>
              </w:rPr>
            </w:pPr>
          </w:p>
          <w:p w14:paraId="4FF7789E" w14:textId="77777777" w:rsidR="003E7C89" w:rsidRPr="00465B5E" w:rsidRDefault="00BF210D" w:rsidP="003E7C89">
            <w:pPr>
              <w:pStyle w:val="Default"/>
              <w:jc w:val="both"/>
              <w:rPr>
                <w:sz w:val="22"/>
                <w:szCs w:val="22"/>
              </w:rPr>
            </w:pPr>
            <w:r w:rsidRPr="00465B5E">
              <w:rPr>
                <w:sz w:val="22"/>
                <w:szCs w:val="22"/>
              </w:rPr>
              <w:t xml:space="preserve">Wykonawca otrzyma </w:t>
            </w:r>
            <w:r w:rsidRPr="00465B5E">
              <w:rPr>
                <w:b/>
                <w:sz w:val="22"/>
                <w:szCs w:val="22"/>
              </w:rPr>
              <w:t>4</w:t>
            </w:r>
            <w:r w:rsidRPr="00465B5E">
              <w:rPr>
                <w:b/>
                <w:bCs/>
                <w:sz w:val="22"/>
                <w:szCs w:val="22"/>
              </w:rPr>
              <w:t xml:space="preserve">0 pkt </w:t>
            </w:r>
            <w:r w:rsidRPr="00465B5E">
              <w:rPr>
                <w:sz w:val="22"/>
                <w:szCs w:val="22"/>
              </w:rPr>
              <w:t xml:space="preserve">– w przypadku rozpoczęcia szkolenia </w:t>
            </w:r>
            <w:r w:rsidR="003E7C89" w:rsidRPr="00465B5E">
              <w:rPr>
                <w:sz w:val="22"/>
                <w:szCs w:val="22"/>
              </w:rPr>
              <w:t xml:space="preserve">w terminie </w:t>
            </w:r>
            <w:r w:rsidR="00B41FCF" w:rsidRPr="00465B5E">
              <w:rPr>
                <w:sz w:val="22"/>
                <w:szCs w:val="22"/>
              </w:rPr>
              <w:t xml:space="preserve">do </w:t>
            </w:r>
            <w:r w:rsidR="00342B4A" w:rsidRPr="00465B5E">
              <w:rPr>
                <w:b/>
                <w:sz w:val="22"/>
                <w:szCs w:val="22"/>
              </w:rPr>
              <w:t>7</w:t>
            </w:r>
            <w:r w:rsidR="006F5FA2" w:rsidRPr="00465B5E">
              <w:rPr>
                <w:b/>
                <w:sz w:val="22"/>
                <w:szCs w:val="22"/>
              </w:rPr>
              <w:t xml:space="preserve"> d</w:t>
            </w:r>
            <w:r w:rsidR="003E7C89" w:rsidRPr="00465B5E">
              <w:rPr>
                <w:b/>
                <w:sz w:val="22"/>
                <w:szCs w:val="22"/>
              </w:rPr>
              <w:t>ni</w:t>
            </w:r>
            <w:r w:rsidR="003E7C89" w:rsidRPr="00465B5E">
              <w:rPr>
                <w:sz w:val="22"/>
                <w:szCs w:val="22"/>
              </w:rPr>
              <w:t xml:space="preserve"> roboczych od dnia podpisania umowy</w:t>
            </w:r>
          </w:p>
          <w:p w14:paraId="63DB30EB" w14:textId="77777777" w:rsidR="003E7C89" w:rsidRPr="00465B5E" w:rsidRDefault="003E7C89" w:rsidP="003E7C89">
            <w:pPr>
              <w:pStyle w:val="Default"/>
              <w:jc w:val="both"/>
              <w:rPr>
                <w:sz w:val="22"/>
                <w:szCs w:val="22"/>
              </w:rPr>
            </w:pPr>
          </w:p>
          <w:p w14:paraId="6AF09A4F" w14:textId="77777777" w:rsidR="000B2BAA" w:rsidRDefault="000B2BAA" w:rsidP="001E308A">
            <w:pPr>
              <w:pStyle w:val="Default"/>
              <w:jc w:val="both"/>
              <w:rPr>
                <w:sz w:val="22"/>
                <w:szCs w:val="22"/>
              </w:rPr>
            </w:pPr>
          </w:p>
          <w:p w14:paraId="2B5CBAF7" w14:textId="77777777" w:rsidR="000B2BAA" w:rsidRDefault="000B2BAA" w:rsidP="001E308A">
            <w:pPr>
              <w:pStyle w:val="Default"/>
              <w:jc w:val="both"/>
              <w:rPr>
                <w:sz w:val="22"/>
                <w:szCs w:val="22"/>
              </w:rPr>
            </w:pPr>
          </w:p>
          <w:p w14:paraId="1F7D6FB9" w14:textId="77777777" w:rsidR="001E308A" w:rsidRPr="00465B5E" w:rsidRDefault="001E308A" w:rsidP="001E308A">
            <w:pPr>
              <w:pStyle w:val="Default"/>
              <w:jc w:val="both"/>
              <w:rPr>
                <w:sz w:val="22"/>
                <w:szCs w:val="22"/>
              </w:rPr>
            </w:pPr>
            <w:r w:rsidRPr="00465B5E">
              <w:rPr>
                <w:sz w:val="22"/>
                <w:szCs w:val="22"/>
              </w:rPr>
              <w:t xml:space="preserve">Wykonawca otrzyma </w:t>
            </w:r>
            <w:r w:rsidRPr="00465B5E">
              <w:rPr>
                <w:b/>
                <w:sz w:val="22"/>
                <w:szCs w:val="22"/>
              </w:rPr>
              <w:t>3</w:t>
            </w:r>
            <w:r w:rsidRPr="00465B5E">
              <w:rPr>
                <w:b/>
                <w:bCs/>
                <w:sz w:val="22"/>
                <w:szCs w:val="22"/>
              </w:rPr>
              <w:t xml:space="preserve">0 pkt </w:t>
            </w:r>
            <w:r w:rsidRPr="00465B5E">
              <w:rPr>
                <w:sz w:val="22"/>
                <w:szCs w:val="22"/>
              </w:rPr>
              <w:t xml:space="preserve">– w przypadku rozpoczęcia szkolenia w terminie </w:t>
            </w:r>
            <w:r w:rsidR="00342B4A" w:rsidRPr="00465B5E">
              <w:rPr>
                <w:b/>
                <w:sz w:val="22"/>
                <w:szCs w:val="22"/>
              </w:rPr>
              <w:t>8</w:t>
            </w:r>
            <w:r w:rsidRPr="00465B5E">
              <w:rPr>
                <w:b/>
                <w:sz w:val="22"/>
                <w:szCs w:val="22"/>
              </w:rPr>
              <w:t xml:space="preserve"> </w:t>
            </w:r>
            <w:r w:rsidR="0049790F" w:rsidRPr="00465B5E">
              <w:rPr>
                <w:b/>
                <w:sz w:val="22"/>
                <w:szCs w:val="22"/>
              </w:rPr>
              <w:t>– 1</w:t>
            </w:r>
            <w:r w:rsidR="00342B4A" w:rsidRPr="00465B5E">
              <w:rPr>
                <w:b/>
                <w:sz w:val="22"/>
                <w:szCs w:val="22"/>
              </w:rPr>
              <w:t>0</w:t>
            </w:r>
            <w:r w:rsidR="0049790F" w:rsidRPr="00465B5E">
              <w:rPr>
                <w:b/>
                <w:sz w:val="22"/>
                <w:szCs w:val="22"/>
              </w:rPr>
              <w:t xml:space="preserve"> </w:t>
            </w:r>
            <w:r w:rsidRPr="00465B5E">
              <w:rPr>
                <w:b/>
                <w:sz w:val="22"/>
                <w:szCs w:val="22"/>
              </w:rPr>
              <w:t>dni</w:t>
            </w:r>
            <w:r w:rsidRPr="00465B5E">
              <w:rPr>
                <w:sz w:val="22"/>
                <w:szCs w:val="22"/>
              </w:rPr>
              <w:t xml:space="preserve"> roboczych od dnia podpisania umowy</w:t>
            </w:r>
          </w:p>
          <w:p w14:paraId="2A33C574" w14:textId="77777777" w:rsidR="003E7C89" w:rsidRPr="00465B5E" w:rsidRDefault="003E7C89" w:rsidP="003E7C89">
            <w:pPr>
              <w:pStyle w:val="Default"/>
              <w:jc w:val="both"/>
              <w:rPr>
                <w:sz w:val="22"/>
                <w:szCs w:val="22"/>
              </w:rPr>
            </w:pPr>
          </w:p>
          <w:p w14:paraId="1F2AC44A" w14:textId="77777777" w:rsidR="001E308A" w:rsidRPr="00465B5E" w:rsidRDefault="001E308A" w:rsidP="001E308A">
            <w:pPr>
              <w:pStyle w:val="Default"/>
              <w:jc w:val="both"/>
              <w:rPr>
                <w:sz w:val="22"/>
                <w:szCs w:val="22"/>
              </w:rPr>
            </w:pPr>
            <w:r w:rsidRPr="00465B5E">
              <w:rPr>
                <w:sz w:val="22"/>
                <w:szCs w:val="22"/>
              </w:rPr>
              <w:t xml:space="preserve">Wykonawca otrzyma </w:t>
            </w:r>
            <w:r w:rsidRPr="00465B5E">
              <w:rPr>
                <w:b/>
                <w:sz w:val="22"/>
                <w:szCs w:val="22"/>
              </w:rPr>
              <w:t>2</w:t>
            </w:r>
            <w:r w:rsidRPr="00465B5E">
              <w:rPr>
                <w:b/>
                <w:bCs/>
                <w:sz w:val="22"/>
                <w:szCs w:val="22"/>
              </w:rPr>
              <w:t xml:space="preserve">0 pkt </w:t>
            </w:r>
            <w:r w:rsidRPr="00465B5E">
              <w:rPr>
                <w:sz w:val="22"/>
                <w:szCs w:val="22"/>
              </w:rPr>
              <w:t xml:space="preserve">– w przypadku rozpoczęcia szkolenia w terminie </w:t>
            </w:r>
            <w:r w:rsidR="006F5FA2" w:rsidRPr="00465B5E">
              <w:rPr>
                <w:b/>
                <w:sz w:val="22"/>
                <w:szCs w:val="22"/>
              </w:rPr>
              <w:t>1</w:t>
            </w:r>
            <w:r w:rsidR="001D27DE" w:rsidRPr="00465B5E">
              <w:rPr>
                <w:b/>
                <w:sz w:val="22"/>
                <w:szCs w:val="22"/>
              </w:rPr>
              <w:t>1 - 13</w:t>
            </w:r>
            <w:r w:rsidRPr="00465B5E">
              <w:rPr>
                <w:b/>
                <w:sz w:val="22"/>
                <w:szCs w:val="22"/>
              </w:rPr>
              <w:t xml:space="preserve"> dni</w:t>
            </w:r>
            <w:r w:rsidRPr="00465B5E">
              <w:rPr>
                <w:sz w:val="22"/>
                <w:szCs w:val="22"/>
              </w:rPr>
              <w:t xml:space="preserve"> roboczych od dnia podpisania umowy</w:t>
            </w:r>
          </w:p>
          <w:p w14:paraId="46B919DB" w14:textId="77777777" w:rsidR="0093460A" w:rsidRPr="00465B5E" w:rsidRDefault="0093460A" w:rsidP="003154DA">
            <w:pPr>
              <w:pStyle w:val="Default"/>
              <w:spacing w:line="276" w:lineRule="auto"/>
              <w:rPr>
                <w:sz w:val="22"/>
                <w:szCs w:val="22"/>
              </w:rPr>
            </w:pPr>
          </w:p>
          <w:p w14:paraId="4621D1A2" w14:textId="77777777" w:rsidR="0093460A" w:rsidRPr="00465B5E" w:rsidRDefault="001E308A" w:rsidP="00B41FCF">
            <w:pPr>
              <w:pStyle w:val="Default"/>
              <w:jc w:val="both"/>
              <w:rPr>
                <w:sz w:val="22"/>
                <w:szCs w:val="22"/>
              </w:rPr>
            </w:pPr>
            <w:r w:rsidRPr="00465B5E">
              <w:rPr>
                <w:sz w:val="22"/>
                <w:szCs w:val="22"/>
              </w:rPr>
              <w:t xml:space="preserve">Wykonawca otrzyma </w:t>
            </w:r>
            <w:r w:rsidRPr="00465B5E">
              <w:rPr>
                <w:b/>
                <w:bCs/>
                <w:sz w:val="22"/>
                <w:szCs w:val="22"/>
              </w:rPr>
              <w:t xml:space="preserve">0 pkt </w:t>
            </w:r>
            <w:r w:rsidRPr="00465B5E">
              <w:rPr>
                <w:sz w:val="22"/>
                <w:szCs w:val="22"/>
              </w:rPr>
              <w:t xml:space="preserve">– w przypadku rozpoczęcia szkolenia w terminie </w:t>
            </w:r>
            <w:r w:rsidR="001D27DE" w:rsidRPr="00465B5E">
              <w:rPr>
                <w:b/>
                <w:sz w:val="22"/>
                <w:szCs w:val="22"/>
              </w:rPr>
              <w:t>14</w:t>
            </w:r>
            <w:r w:rsidRPr="00465B5E">
              <w:rPr>
                <w:b/>
                <w:sz w:val="22"/>
                <w:szCs w:val="22"/>
              </w:rPr>
              <w:t xml:space="preserve"> dni</w:t>
            </w:r>
            <w:r w:rsidRPr="00465B5E">
              <w:rPr>
                <w:sz w:val="22"/>
                <w:szCs w:val="22"/>
              </w:rPr>
              <w:t xml:space="preserve"> roboczych od dnia podpisania umowy</w:t>
            </w:r>
          </w:p>
          <w:p w14:paraId="1A73FCFC" w14:textId="77777777" w:rsidR="00B41FCF" w:rsidRPr="00465B5E" w:rsidRDefault="00B41FCF" w:rsidP="00B41FCF">
            <w:pPr>
              <w:pStyle w:val="Default"/>
              <w:jc w:val="both"/>
              <w:rPr>
                <w:sz w:val="22"/>
                <w:szCs w:val="22"/>
              </w:rPr>
            </w:pPr>
          </w:p>
        </w:tc>
        <w:tc>
          <w:tcPr>
            <w:tcW w:w="4717" w:type="dxa"/>
            <w:vAlign w:val="center"/>
          </w:tcPr>
          <w:p w14:paraId="6EBD0DCF" w14:textId="77777777" w:rsidR="0093460A" w:rsidRPr="00465B5E" w:rsidRDefault="003E7C89" w:rsidP="003E7C89">
            <w:pPr>
              <w:pStyle w:val="Default"/>
              <w:spacing w:line="276" w:lineRule="auto"/>
              <w:jc w:val="center"/>
              <w:rPr>
                <w:b/>
                <w:sz w:val="22"/>
                <w:szCs w:val="22"/>
              </w:rPr>
            </w:pPr>
            <w:r w:rsidRPr="00465B5E">
              <w:rPr>
                <w:b/>
                <w:sz w:val="22"/>
                <w:szCs w:val="22"/>
              </w:rPr>
              <w:t>40</w:t>
            </w:r>
          </w:p>
        </w:tc>
      </w:tr>
    </w:tbl>
    <w:p w14:paraId="3A8CEAFE" w14:textId="77777777" w:rsidR="0093460A" w:rsidRDefault="0093460A" w:rsidP="003154DA">
      <w:pPr>
        <w:pStyle w:val="Default"/>
        <w:spacing w:line="276" w:lineRule="auto"/>
      </w:pPr>
    </w:p>
    <w:p w14:paraId="4B1FD7A8" w14:textId="77777777" w:rsidR="0093460A" w:rsidRDefault="003D4B38" w:rsidP="003154DA">
      <w:pPr>
        <w:pStyle w:val="Default"/>
        <w:spacing w:line="276" w:lineRule="auto"/>
      </w:pPr>
      <w:r>
        <w:t>Uwaga:</w:t>
      </w:r>
    </w:p>
    <w:p w14:paraId="1FA12984" w14:textId="77777777" w:rsidR="003D4B38" w:rsidRPr="002C7F82" w:rsidRDefault="003D4B38" w:rsidP="003F1DDC">
      <w:pPr>
        <w:pStyle w:val="Default"/>
        <w:spacing w:line="276" w:lineRule="auto"/>
        <w:jc w:val="both"/>
      </w:pPr>
      <w:r>
        <w:rPr>
          <w:i/>
          <w:iCs/>
          <w:sz w:val="22"/>
          <w:szCs w:val="22"/>
        </w:rPr>
        <w:t xml:space="preserve">W przypadku, kiedy Wykonawca nie zaznaczy żadnego z kwadratów lub zaznaczy więcej niż jeden kwadrat w kryterium „Termin </w:t>
      </w:r>
      <w:r w:rsidR="003F1DDC">
        <w:rPr>
          <w:i/>
          <w:iCs/>
          <w:sz w:val="22"/>
          <w:szCs w:val="22"/>
        </w:rPr>
        <w:t>rozpoczęcia szkolenia od dnia podpisania umowy</w:t>
      </w:r>
      <w:r>
        <w:rPr>
          <w:i/>
          <w:iCs/>
          <w:sz w:val="22"/>
          <w:szCs w:val="22"/>
        </w:rPr>
        <w:t xml:space="preserve">” Zamawiający przyjmie, że Wykonawca </w:t>
      </w:r>
      <w:r w:rsidR="003F1DDC">
        <w:rPr>
          <w:i/>
          <w:iCs/>
          <w:sz w:val="22"/>
          <w:szCs w:val="22"/>
        </w:rPr>
        <w:t>rozpocznie szkolenie w terminie</w:t>
      </w:r>
      <w:r w:rsidR="00A35FE2">
        <w:rPr>
          <w:i/>
          <w:iCs/>
          <w:sz w:val="22"/>
          <w:szCs w:val="22"/>
        </w:rPr>
        <w:t xml:space="preserve"> </w:t>
      </w:r>
      <w:r w:rsidR="001D27DE">
        <w:rPr>
          <w:i/>
          <w:iCs/>
          <w:sz w:val="22"/>
          <w:szCs w:val="22"/>
        </w:rPr>
        <w:t>14</w:t>
      </w:r>
      <w:r w:rsidR="003F1DDC">
        <w:rPr>
          <w:i/>
          <w:iCs/>
          <w:sz w:val="22"/>
          <w:szCs w:val="22"/>
        </w:rPr>
        <w:t xml:space="preserve"> dni </w:t>
      </w:r>
      <w:r w:rsidR="00A35FE2">
        <w:rPr>
          <w:i/>
          <w:iCs/>
          <w:sz w:val="22"/>
          <w:szCs w:val="22"/>
        </w:rPr>
        <w:t>roboczych od dnia podpisania umowy</w:t>
      </w:r>
      <w:r>
        <w:rPr>
          <w:i/>
          <w:iCs/>
          <w:sz w:val="22"/>
          <w:szCs w:val="22"/>
        </w:rPr>
        <w:t>, a oferta Wykonawcy w kryterium tym otrzyma 0 pkt</w:t>
      </w:r>
      <w:r>
        <w:rPr>
          <w:b/>
          <w:bCs/>
          <w:i/>
          <w:iCs/>
          <w:sz w:val="22"/>
          <w:szCs w:val="22"/>
        </w:rPr>
        <w:t>.</w:t>
      </w:r>
    </w:p>
    <w:p w14:paraId="31C8F8D0" w14:textId="77777777" w:rsidR="002A71F2" w:rsidRDefault="002A71F2" w:rsidP="00510D75">
      <w:pPr>
        <w:spacing w:line="276" w:lineRule="auto"/>
        <w:rPr>
          <w:sz w:val="20"/>
          <w:szCs w:val="20"/>
        </w:rPr>
      </w:pPr>
    </w:p>
    <w:p w14:paraId="05FE11A4" w14:textId="77777777" w:rsidR="001D782E" w:rsidRDefault="00510D75" w:rsidP="00510D75">
      <w:pPr>
        <w:spacing w:line="276" w:lineRule="auto"/>
        <w:ind w:left="540" w:right="360" w:hanging="359"/>
        <w:jc w:val="both"/>
        <w:rPr>
          <w:sz w:val="20"/>
          <w:szCs w:val="20"/>
        </w:rPr>
      </w:pPr>
      <w:r>
        <w:rPr>
          <w:rFonts w:ascii="Arial" w:eastAsia="Arial" w:hAnsi="Arial" w:cs="Arial"/>
        </w:rPr>
        <w:t>21.</w:t>
      </w:r>
      <w:r w:rsidR="00BC06F4">
        <w:rPr>
          <w:rFonts w:ascii="Arial" w:eastAsia="Arial" w:hAnsi="Arial" w:cs="Arial"/>
        </w:rPr>
        <w:t>6</w:t>
      </w:r>
      <w:r>
        <w:rPr>
          <w:rFonts w:ascii="Arial" w:eastAsia="Arial" w:hAnsi="Arial" w:cs="Arial"/>
        </w:rPr>
        <w:t xml:space="preserve">. </w:t>
      </w:r>
      <w:r>
        <w:rPr>
          <w:rFonts w:ascii="Arial" w:eastAsia="Arial" w:hAnsi="Arial" w:cs="Arial"/>
          <w:sz w:val="24"/>
          <w:szCs w:val="24"/>
        </w:rPr>
        <w:t>Zamawiający</w:t>
      </w:r>
      <w:r>
        <w:rPr>
          <w:sz w:val="20"/>
          <w:szCs w:val="20"/>
        </w:rPr>
        <w:t xml:space="preserve"> </w:t>
      </w:r>
      <w:r>
        <w:rPr>
          <w:rFonts w:ascii="Arial" w:eastAsia="Arial" w:hAnsi="Arial" w:cs="Arial"/>
          <w:sz w:val="24"/>
          <w:szCs w:val="24"/>
        </w:rPr>
        <w:t>udzieli niniejszego zamówienia temu(tym) Wykonawcy (Wykonawcom), którego(ych) oferta zostanie uznana za najkorzystniejszą, tj. uzyska największą liczbę punktów.</w:t>
      </w:r>
    </w:p>
    <w:p w14:paraId="77B8BCE8" w14:textId="77777777" w:rsidR="001D782E" w:rsidRDefault="00510D75" w:rsidP="00510D75">
      <w:pPr>
        <w:spacing w:line="276" w:lineRule="auto"/>
        <w:ind w:left="540" w:right="340" w:hanging="359"/>
        <w:jc w:val="both"/>
        <w:rPr>
          <w:sz w:val="20"/>
          <w:szCs w:val="20"/>
        </w:rPr>
      </w:pPr>
      <w:r>
        <w:rPr>
          <w:rFonts w:ascii="Arial" w:eastAsia="Arial" w:hAnsi="Arial" w:cs="Arial"/>
        </w:rPr>
        <w:t>21.</w:t>
      </w:r>
      <w:r w:rsidR="00BC06F4">
        <w:rPr>
          <w:rFonts w:ascii="Arial" w:eastAsia="Arial" w:hAnsi="Arial" w:cs="Arial"/>
        </w:rPr>
        <w:t>7</w:t>
      </w:r>
      <w:r>
        <w:rPr>
          <w:rFonts w:ascii="Arial" w:eastAsia="Arial" w:hAnsi="Arial" w:cs="Arial"/>
        </w:rPr>
        <w:t xml:space="preserve">. </w:t>
      </w:r>
      <w:r>
        <w:rPr>
          <w:rFonts w:ascii="Arial" w:eastAsia="Arial" w:hAnsi="Arial" w:cs="Arial"/>
          <w:sz w:val="24"/>
          <w:szCs w:val="24"/>
        </w:rPr>
        <w:t>Jeżeli nie można wybrać najkorzystniejszej oferty z uwagi na to, że zostały</w:t>
      </w:r>
      <w:r>
        <w:rPr>
          <w:rFonts w:ascii="Arial" w:eastAsia="Arial" w:hAnsi="Arial" w:cs="Arial"/>
        </w:rPr>
        <w:t xml:space="preserve"> </w:t>
      </w:r>
      <w:r>
        <w:rPr>
          <w:rFonts w:ascii="Arial" w:eastAsia="Arial" w:hAnsi="Arial" w:cs="Arial"/>
          <w:sz w:val="24"/>
          <w:szCs w:val="24"/>
        </w:rPr>
        <w:t>złożone oferty o takiej samej cenie lub koszcie, Zamawiający wzywa Wykonawców, którzy złożyli te oferty, do złożenia w terminie określonym przez Zamawiającego ofert dodatkowych zawierających nową cenę</w:t>
      </w:r>
      <w:r>
        <w:rPr>
          <w:rFonts w:ascii="Arial" w:eastAsia="Arial" w:hAnsi="Arial" w:cs="Arial"/>
          <w:color w:val="FF0000"/>
          <w:sz w:val="24"/>
          <w:szCs w:val="24"/>
        </w:rPr>
        <w:t>.</w:t>
      </w:r>
    </w:p>
    <w:p w14:paraId="3A5AABEE" w14:textId="77777777" w:rsidR="001D782E" w:rsidRDefault="00510D75" w:rsidP="00510D75">
      <w:pPr>
        <w:spacing w:line="276" w:lineRule="auto"/>
        <w:ind w:left="540" w:right="360" w:hanging="359"/>
        <w:jc w:val="both"/>
        <w:rPr>
          <w:sz w:val="20"/>
          <w:szCs w:val="20"/>
        </w:rPr>
      </w:pPr>
      <w:r>
        <w:rPr>
          <w:rFonts w:ascii="Arial" w:eastAsia="Arial" w:hAnsi="Arial" w:cs="Arial"/>
        </w:rPr>
        <w:t>21.</w:t>
      </w:r>
      <w:r w:rsidR="00BC06F4">
        <w:rPr>
          <w:rFonts w:ascii="Arial" w:eastAsia="Arial" w:hAnsi="Arial" w:cs="Arial"/>
        </w:rPr>
        <w:t>8</w:t>
      </w:r>
      <w:r>
        <w:rPr>
          <w:rFonts w:ascii="Arial" w:eastAsia="Arial" w:hAnsi="Arial" w:cs="Arial"/>
        </w:rPr>
        <w:t xml:space="preserve">. </w:t>
      </w:r>
      <w:r>
        <w:rPr>
          <w:rFonts w:ascii="Arial" w:eastAsia="Arial" w:hAnsi="Arial" w:cs="Arial"/>
          <w:sz w:val="24"/>
          <w:szCs w:val="24"/>
        </w:rPr>
        <w:t>Wykonawcy, składający oferty dodatkowe, nie mogą zaoferować cen wyższych</w:t>
      </w:r>
      <w:r>
        <w:rPr>
          <w:rFonts w:ascii="Arial" w:eastAsia="Arial" w:hAnsi="Arial" w:cs="Arial"/>
        </w:rPr>
        <w:t xml:space="preserve"> </w:t>
      </w:r>
      <w:r>
        <w:rPr>
          <w:rFonts w:ascii="Arial" w:eastAsia="Arial" w:hAnsi="Arial" w:cs="Arial"/>
          <w:sz w:val="24"/>
          <w:szCs w:val="24"/>
        </w:rPr>
        <w:t>niż zaoferowane w uprzednio złożonych przez nich ofertach.</w:t>
      </w:r>
    </w:p>
    <w:p w14:paraId="4382A8EB" w14:textId="77777777" w:rsidR="001D782E" w:rsidRDefault="001D782E" w:rsidP="00510D75">
      <w:pPr>
        <w:spacing w:line="276" w:lineRule="auto"/>
        <w:rPr>
          <w:sz w:val="20"/>
          <w:szCs w:val="20"/>
        </w:rPr>
      </w:pPr>
    </w:p>
    <w:p w14:paraId="069728F3" w14:textId="77777777" w:rsidR="001D782E" w:rsidRDefault="001D782E" w:rsidP="00510D75">
      <w:pPr>
        <w:spacing w:line="276" w:lineRule="auto"/>
        <w:rPr>
          <w:sz w:val="20"/>
          <w:szCs w:val="20"/>
        </w:rPr>
      </w:pPr>
    </w:p>
    <w:p w14:paraId="700AA321" w14:textId="77777777" w:rsidR="001D782E" w:rsidRDefault="00510D75" w:rsidP="000423AD">
      <w:pPr>
        <w:numPr>
          <w:ilvl w:val="0"/>
          <w:numId w:val="21"/>
        </w:numPr>
        <w:tabs>
          <w:tab w:val="left" w:pos="421"/>
        </w:tabs>
        <w:spacing w:line="276" w:lineRule="auto"/>
        <w:ind w:left="421" w:hanging="354"/>
        <w:jc w:val="both"/>
        <w:rPr>
          <w:rFonts w:ascii="Arial" w:eastAsia="Arial" w:hAnsi="Arial" w:cs="Arial"/>
          <w:b/>
          <w:bCs/>
          <w:color w:val="0000FF"/>
          <w:sz w:val="24"/>
          <w:szCs w:val="24"/>
        </w:rPr>
      </w:pPr>
      <w:r>
        <w:rPr>
          <w:rFonts w:ascii="Arial" w:eastAsia="Arial" w:hAnsi="Arial" w:cs="Arial"/>
          <w:b/>
          <w:bCs/>
          <w:color w:val="0000FF"/>
          <w:sz w:val="24"/>
          <w:szCs w:val="24"/>
          <w:u w:val="single"/>
        </w:rPr>
        <w:lastRenderedPageBreak/>
        <w:t>INFORMACJE O FORMALNOŚCIACH, JAKIE MUSZĄ ZOSTAĆ DOPEŁNIONE</w:t>
      </w:r>
    </w:p>
    <w:p w14:paraId="6321134F" w14:textId="77777777" w:rsidR="001D782E" w:rsidRDefault="00510D75" w:rsidP="000423AD">
      <w:pPr>
        <w:spacing w:line="276" w:lineRule="auto"/>
        <w:ind w:left="421"/>
        <w:jc w:val="both"/>
        <w:rPr>
          <w:rFonts w:ascii="Arial" w:eastAsia="Arial" w:hAnsi="Arial" w:cs="Arial"/>
          <w:b/>
          <w:bCs/>
          <w:color w:val="0000FF"/>
          <w:sz w:val="24"/>
          <w:szCs w:val="24"/>
        </w:rPr>
      </w:pPr>
      <w:r>
        <w:rPr>
          <w:rFonts w:ascii="Arial" w:eastAsia="Arial" w:hAnsi="Arial" w:cs="Arial"/>
          <w:b/>
          <w:bCs/>
          <w:color w:val="0000FF"/>
          <w:sz w:val="24"/>
          <w:szCs w:val="24"/>
          <w:u w:val="single"/>
        </w:rPr>
        <w:t>PO WYBORZE OFERTY W CELU ZAWARCIA UMOWY W SPRAWIE</w:t>
      </w:r>
      <w:r w:rsidR="000423AD">
        <w:rPr>
          <w:rFonts w:ascii="Arial" w:eastAsia="Arial" w:hAnsi="Arial" w:cs="Arial"/>
          <w:b/>
          <w:bCs/>
          <w:color w:val="0000FF"/>
          <w:sz w:val="24"/>
          <w:szCs w:val="24"/>
          <w:u w:val="single"/>
        </w:rPr>
        <w:t xml:space="preserve"> </w:t>
      </w:r>
    </w:p>
    <w:p w14:paraId="06EEB451" w14:textId="77777777" w:rsidR="001D782E" w:rsidRDefault="00510D75" w:rsidP="000423AD">
      <w:pPr>
        <w:spacing w:line="276" w:lineRule="auto"/>
        <w:ind w:left="421"/>
        <w:jc w:val="both"/>
        <w:rPr>
          <w:rFonts w:ascii="Arial" w:eastAsia="Arial" w:hAnsi="Arial" w:cs="Arial"/>
          <w:b/>
          <w:bCs/>
          <w:color w:val="0000FF"/>
          <w:sz w:val="24"/>
          <w:szCs w:val="24"/>
        </w:rPr>
      </w:pPr>
      <w:r>
        <w:rPr>
          <w:rFonts w:ascii="Arial" w:eastAsia="Arial" w:hAnsi="Arial" w:cs="Arial"/>
          <w:b/>
          <w:bCs/>
          <w:color w:val="0000FF"/>
          <w:sz w:val="24"/>
          <w:szCs w:val="24"/>
          <w:u w:val="single"/>
        </w:rPr>
        <w:t>ZAMÓWIENIA PUBLICZNEGO</w:t>
      </w:r>
    </w:p>
    <w:p w14:paraId="0E882926" w14:textId="77777777" w:rsidR="001D782E" w:rsidRDefault="001D782E" w:rsidP="00510D75">
      <w:pPr>
        <w:spacing w:line="276" w:lineRule="auto"/>
        <w:rPr>
          <w:sz w:val="20"/>
          <w:szCs w:val="20"/>
        </w:rPr>
      </w:pPr>
    </w:p>
    <w:p w14:paraId="189F403E" w14:textId="77777777" w:rsidR="001D782E" w:rsidRDefault="00510D75" w:rsidP="00510D75">
      <w:pPr>
        <w:spacing w:line="276" w:lineRule="auto"/>
        <w:ind w:left="561" w:right="20" w:hanging="359"/>
        <w:jc w:val="both"/>
        <w:rPr>
          <w:sz w:val="20"/>
          <w:szCs w:val="20"/>
        </w:rPr>
      </w:pPr>
      <w:r>
        <w:rPr>
          <w:rFonts w:ascii="Arial" w:eastAsia="Arial" w:hAnsi="Arial" w:cs="Arial"/>
        </w:rPr>
        <w:t xml:space="preserve">22.1. </w:t>
      </w:r>
      <w:r>
        <w:rPr>
          <w:rFonts w:ascii="Arial" w:eastAsia="Arial" w:hAnsi="Arial" w:cs="Arial"/>
          <w:sz w:val="24"/>
          <w:szCs w:val="24"/>
        </w:rPr>
        <w:t>Umowa</w:t>
      </w:r>
      <w:r>
        <w:rPr>
          <w:sz w:val="20"/>
          <w:szCs w:val="20"/>
        </w:rPr>
        <w:t xml:space="preserve"> </w:t>
      </w:r>
      <w:r>
        <w:rPr>
          <w:rFonts w:ascii="Arial" w:eastAsia="Arial" w:hAnsi="Arial" w:cs="Arial"/>
          <w:sz w:val="24"/>
          <w:szCs w:val="24"/>
        </w:rPr>
        <w:t xml:space="preserve">zostanie zawarta w wyznaczonym przez Zamawiającego terminie </w:t>
      </w:r>
      <w:r w:rsidR="000423AD">
        <w:rPr>
          <w:rFonts w:ascii="Arial" w:eastAsia="Arial" w:hAnsi="Arial" w:cs="Arial"/>
          <w:sz w:val="24"/>
          <w:szCs w:val="24"/>
        </w:rPr>
        <w:br/>
      </w:r>
      <w:r>
        <w:rPr>
          <w:rFonts w:ascii="Arial" w:eastAsia="Arial" w:hAnsi="Arial" w:cs="Arial"/>
          <w:sz w:val="24"/>
          <w:szCs w:val="24"/>
        </w:rPr>
        <w:t>i miejscu.</w:t>
      </w:r>
    </w:p>
    <w:p w14:paraId="5F999A0E" w14:textId="77777777" w:rsidR="001D782E" w:rsidRDefault="00510D75" w:rsidP="00510D75">
      <w:pPr>
        <w:spacing w:line="276" w:lineRule="auto"/>
        <w:ind w:left="561" w:right="20" w:hanging="359"/>
        <w:jc w:val="both"/>
        <w:rPr>
          <w:sz w:val="20"/>
          <w:szCs w:val="20"/>
        </w:rPr>
      </w:pPr>
      <w:r>
        <w:rPr>
          <w:rFonts w:ascii="Arial" w:eastAsia="Arial" w:hAnsi="Arial" w:cs="Arial"/>
        </w:rPr>
        <w:t xml:space="preserve">22.2. </w:t>
      </w:r>
      <w:r>
        <w:rPr>
          <w:rFonts w:ascii="Arial" w:eastAsia="Arial" w:hAnsi="Arial" w:cs="Arial"/>
          <w:sz w:val="24"/>
          <w:szCs w:val="24"/>
        </w:rPr>
        <w:t>Osoby</w:t>
      </w:r>
      <w:r>
        <w:rPr>
          <w:sz w:val="20"/>
          <w:szCs w:val="20"/>
        </w:rPr>
        <w:t xml:space="preserve"> </w:t>
      </w:r>
      <w:r>
        <w:rPr>
          <w:rFonts w:ascii="Arial" w:eastAsia="Arial" w:hAnsi="Arial" w:cs="Arial"/>
          <w:sz w:val="24"/>
          <w:szCs w:val="24"/>
        </w:rPr>
        <w:t>reprezentujące Wykonawcę przy podpisywaniu umowy powinny posiadać ze sobą dokumenty potwierdzające ich umocowanie do zawarcia umowy, o ile umocowanie to nie będzie wynikać z dokumentów załączonych do oferty.</w:t>
      </w:r>
    </w:p>
    <w:p w14:paraId="22B7F3D6" w14:textId="77777777" w:rsidR="001D782E" w:rsidRDefault="00510D75" w:rsidP="00510D75">
      <w:pPr>
        <w:spacing w:line="276" w:lineRule="auto"/>
        <w:ind w:left="561" w:right="20" w:hanging="359"/>
        <w:jc w:val="both"/>
        <w:rPr>
          <w:sz w:val="20"/>
          <w:szCs w:val="20"/>
        </w:rPr>
      </w:pPr>
      <w:r>
        <w:rPr>
          <w:rFonts w:ascii="Arial" w:eastAsia="Arial" w:hAnsi="Arial" w:cs="Arial"/>
        </w:rPr>
        <w:t xml:space="preserve">22.3. </w:t>
      </w:r>
      <w:r>
        <w:rPr>
          <w:rFonts w:ascii="Arial" w:eastAsia="Arial" w:hAnsi="Arial" w:cs="Arial"/>
          <w:sz w:val="24"/>
          <w:szCs w:val="24"/>
        </w:rPr>
        <w:t>Wykonawcy</w:t>
      </w:r>
      <w:r>
        <w:rPr>
          <w:sz w:val="20"/>
          <w:szCs w:val="20"/>
        </w:rPr>
        <w:t xml:space="preserve"> </w:t>
      </w:r>
      <w:r>
        <w:rPr>
          <w:rFonts w:ascii="Arial" w:eastAsia="Arial" w:hAnsi="Arial" w:cs="Arial"/>
          <w:sz w:val="24"/>
          <w:szCs w:val="24"/>
        </w:rPr>
        <w:t>wspólnie ubiegający się o udzielenie zamówienia ponoszą solidarną odpowiedzialność za wykonanie umowy.</w:t>
      </w:r>
    </w:p>
    <w:p w14:paraId="0612300A" w14:textId="77777777" w:rsidR="001D782E" w:rsidRDefault="00510D75" w:rsidP="00510D75">
      <w:pPr>
        <w:spacing w:line="276" w:lineRule="auto"/>
        <w:ind w:left="561" w:right="20" w:hanging="359"/>
        <w:jc w:val="both"/>
        <w:rPr>
          <w:sz w:val="20"/>
          <w:szCs w:val="20"/>
        </w:rPr>
      </w:pPr>
      <w:r>
        <w:rPr>
          <w:rFonts w:ascii="Arial" w:eastAsia="Arial" w:hAnsi="Arial" w:cs="Arial"/>
        </w:rPr>
        <w:t xml:space="preserve">22.4. </w:t>
      </w:r>
      <w:r>
        <w:rPr>
          <w:rFonts w:ascii="Arial" w:eastAsia="Arial" w:hAnsi="Arial" w:cs="Arial"/>
          <w:sz w:val="24"/>
          <w:szCs w:val="24"/>
        </w:rPr>
        <w:t>Wykonawca</w:t>
      </w:r>
      <w:r>
        <w:rPr>
          <w:sz w:val="20"/>
          <w:szCs w:val="20"/>
        </w:rPr>
        <w:t xml:space="preserve"> </w:t>
      </w:r>
      <w:r>
        <w:rPr>
          <w:rFonts w:ascii="Arial" w:eastAsia="Arial" w:hAnsi="Arial" w:cs="Arial"/>
          <w:sz w:val="24"/>
          <w:szCs w:val="24"/>
        </w:rPr>
        <w:t>przed podpisaniem umowy winien dostarczyć Zamawiającemu umowę regulującą współpracę, w przypadku wyboru oferty Wykonawców wspólnie ubiegających się o udzielenie zamówienia.</w:t>
      </w:r>
    </w:p>
    <w:p w14:paraId="02C99434" w14:textId="77777777" w:rsidR="001D782E" w:rsidRDefault="00510D75" w:rsidP="00510D75">
      <w:pPr>
        <w:spacing w:line="276" w:lineRule="auto"/>
        <w:ind w:left="561" w:right="20" w:hanging="359"/>
        <w:jc w:val="both"/>
        <w:rPr>
          <w:sz w:val="20"/>
          <w:szCs w:val="20"/>
        </w:rPr>
      </w:pPr>
      <w:r>
        <w:rPr>
          <w:rFonts w:ascii="Arial" w:eastAsia="Arial" w:hAnsi="Arial" w:cs="Arial"/>
        </w:rPr>
        <w:t xml:space="preserve">22.5. </w:t>
      </w:r>
      <w:r>
        <w:rPr>
          <w:rFonts w:ascii="Arial" w:eastAsia="Arial" w:hAnsi="Arial" w:cs="Arial"/>
          <w:sz w:val="24"/>
          <w:szCs w:val="24"/>
        </w:rPr>
        <w:t>Wszystkie</w:t>
      </w:r>
      <w:r>
        <w:rPr>
          <w:sz w:val="20"/>
          <w:szCs w:val="20"/>
        </w:rPr>
        <w:t xml:space="preserve"> </w:t>
      </w:r>
      <w:r>
        <w:rPr>
          <w:rFonts w:ascii="Arial" w:eastAsia="Arial" w:hAnsi="Arial" w:cs="Arial"/>
          <w:sz w:val="24"/>
          <w:szCs w:val="24"/>
        </w:rPr>
        <w:t xml:space="preserve">kserokopie dokumentów winny być potwierdzone za zgodność </w:t>
      </w:r>
      <w:r w:rsidR="000B2ED7">
        <w:rPr>
          <w:rFonts w:ascii="Arial" w:eastAsia="Arial" w:hAnsi="Arial" w:cs="Arial"/>
          <w:sz w:val="24"/>
          <w:szCs w:val="24"/>
        </w:rPr>
        <w:br/>
      </w:r>
      <w:r>
        <w:rPr>
          <w:rFonts w:ascii="Arial" w:eastAsia="Arial" w:hAnsi="Arial" w:cs="Arial"/>
          <w:sz w:val="24"/>
          <w:szCs w:val="24"/>
        </w:rPr>
        <w:t>z oryginałem przez osobę uprawomocnioną do występowania w imieniu Wykonawcy.</w:t>
      </w:r>
    </w:p>
    <w:p w14:paraId="0A473495" w14:textId="77777777" w:rsidR="001D782E" w:rsidRDefault="001D782E" w:rsidP="00510D75">
      <w:pPr>
        <w:spacing w:line="276" w:lineRule="auto"/>
        <w:rPr>
          <w:sz w:val="20"/>
          <w:szCs w:val="20"/>
        </w:rPr>
      </w:pPr>
    </w:p>
    <w:p w14:paraId="68B8F99E" w14:textId="77777777" w:rsidR="000423AD" w:rsidRPr="000423AD" w:rsidRDefault="00510D75" w:rsidP="000423AD">
      <w:pPr>
        <w:numPr>
          <w:ilvl w:val="1"/>
          <w:numId w:val="22"/>
        </w:numPr>
        <w:tabs>
          <w:tab w:val="left" w:pos="420"/>
          <w:tab w:val="left" w:pos="9072"/>
        </w:tabs>
        <w:spacing w:line="276" w:lineRule="auto"/>
        <w:ind w:left="701" w:right="-20" w:hanging="634"/>
        <w:jc w:val="both"/>
        <w:rPr>
          <w:rFonts w:ascii="Arial" w:eastAsia="Arial" w:hAnsi="Arial" w:cs="Arial"/>
          <w:b/>
          <w:bCs/>
          <w:color w:val="0000FF"/>
          <w:sz w:val="24"/>
          <w:szCs w:val="24"/>
        </w:rPr>
      </w:pPr>
      <w:r>
        <w:rPr>
          <w:rFonts w:ascii="Arial" w:eastAsia="Arial" w:hAnsi="Arial" w:cs="Arial"/>
          <w:b/>
          <w:bCs/>
          <w:color w:val="0000FF"/>
          <w:sz w:val="24"/>
          <w:szCs w:val="24"/>
          <w:u w:val="single"/>
        </w:rPr>
        <w:t>WYMAGANIA DOTYCZĄCE WADIUM, W TYM JEGO</w:t>
      </w:r>
      <w:r w:rsidR="000423AD">
        <w:rPr>
          <w:rFonts w:ascii="Arial" w:eastAsia="Arial" w:hAnsi="Arial" w:cs="Arial"/>
          <w:b/>
          <w:bCs/>
          <w:color w:val="0000FF"/>
          <w:sz w:val="24"/>
          <w:szCs w:val="24"/>
          <w:u w:val="single"/>
        </w:rPr>
        <w:t xml:space="preserve"> </w:t>
      </w:r>
      <w:r>
        <w:rPr>
          <w:rFonts w:ascii="Arial" w:eastAsia="Arial" w:hAnsi="Arial" w:cs="Arial"/>
          <w:b/>
          <w:bCs/>
          <w:color w:val="0000FF"/>
          <w:sz w:val="24"/>
          <w:szCs w:val="24"/>
          <w:u w:val="single"/>
        </w:rPr>
        <w:t xml:space="preserve">KWOTA </w:t>
      </w:r>
    </w:p>
    <w:p w14:paraId="5EAD623A" w14:textId="77777777" w:rsidR="00647207" w:rsidRDefault="00647207" w:rsidP="000423AD">
      <w:pPr>
        <w:tabs>
          <w:tab w:val="left" w:pos="420"/>
        </w:tabs>
        <w:spacing w:line="276" w:lineRule="auto"/>
        <w:ind w:left="701" w:right="1980"/>
        <w:rPr>
          <w:rFonts w:ascii="Arial" w:eastAsia="Arial" w:hAnsi="Arial" w:cs="Arial"/>
          <w:color w:val="000000"/>
          <w:sz w:val="24"/>
          <w:szCs w:val="24"/>
        </w:rPr>
      </w:pPr>
    </w:p>
    <w:p w14:paraId="1B4D09CB" w14:textId="7E6E0B1D" w:rsidR="001D782E" w:rsidRDefault="00510D75" w:rsidP="000423AD">
      <w:pPr>
        <w:tabs>
          <w:tab w:val="left" w:pos="420"/>
        </w:tabs>
        <w:spacing w:line="276" w:lineRule="auto"/>
        <w:ind w:left="701" w:right="1980"/>
        <w:rPr>
          <w:rFonts w:ascii="Arial" w:eastAsia="Arial" w:hAnsi="Arial" w:cs="Arial"/>
          <w:b/>
          <w:bCs/>
          <w:color w:val="0000FF"/>
          <w:sz w:val="24"/>
          <w:szCs w:val="24"/>
        </w:rPr>
      </w:pPr>
      <w:r>
        <w:rPr>
          <w:rFonts w:ascii="Arial" w:eastAsia="Arial" w:hAnsi="Arial" w:cs="Arial"/>
          <w:color w:val="000000"/>
          <w:sz w:val="24"/>
          <w:szCs w:val="24"/>
        </w:rPr>
        <w:t>Zamawiający nie żąda od Wykonawcy wniesienia</w:t>
      </w:r>
      <w:r w:rsidR="000423AD">
        <w:rPr>
          <w:rFonts w:ascii="Arial" w:eastAsia="Arial" w:hAnsi="Arial" w:cs="Arial"/>
          <w:color w:val="000000"/>
          <w:sz w:val="24"/>
          <w:szCs w:val="24"/>
        </w:rPr>
        <w:t xml:space="preserve"> </w:t>
      </w:r>
      <w:r>
        <w:rPr>
          <w:rFonts w:ascii="Arial" w:eastAsia="Arial" w:hAnsi="Arial" w:cs="Arial"/>
          <w:color w:val="000000"/>
          <w:sz w:val="24"/>
          <w:szCs w:val="24"/>
        </w:rPr>
        <w:t>wadium.</w:t>
      </w:r>
    </w:p>
    <w:p w14:paraId="757D6E69" w14:textId="77777777" w:rsidR="001D782E" w:rsidRDefault="001D782E" w:rsidP="00510D75">
      <w:pPr>
        <w:spacing w:line="276" w:lineRule="auto"/>
        <w:rPr>
          <w:rFonts w:ascii="Arial" w:eastAsia="Arial" w:hAnsi="Arial" w:cs="Arial"/>
          <w:b/>
          <w:bCs/>
          <w:color w:val="0000FF"/>
          <w:sz w:val="24"/>
          <w:szCs w:val="24"/>
        </w:rPr>
      </w:pPr>
    </w:p>
    <w:p w14:paraId="68019ECA" w14:textId="77777777" w:rsidR="001D782E" w:rsidRPr="000423AD" w:rsidRDefault="00510D75" w:rsidP="000423AD">
      <w:pPr>
        <w:numPr>
          <w:ilvl w:val="0"/>
          <w:numId w:val="23"/>
        </w:numPr>
        <w:tabs>
          <w:tab w:val="left" w:pos="561"/>
        </w:tabs>
        <w:spacing w:line="276" w:lineRule="auto"/>
        <w:ind w:left="561" w:hanging="561"/>
        <w:jc w:val="both"/>
        <w:rPr>
          <w:rFonts w:ascii="Arial" w:eastAsia="Arial" w:hAnsi="Arial" w:cs="Arial"/>
          <w:b/>
          <w:bCs/>
          <w:color w:val="0000FF"/>
          <w:sz w:val="24"/>
          <w:szCs w:val="24"/>
        </w:rPr>
      </w:pPr>
      <w:r>
        <w:rPr>
          <w:rFonts w:ascii="Arial" w:eastAsia="Arial" w:hAnsi="Arial" w:cs="Arial"/>
          <w:b/>
          <w:bCs/>
          <w:color w:val="0000FF"/>
          <w:sz w:val="24"/>
          <w:szCs w:val="24"/>
          <w:u w:val="single"/>
        </w:rPr>
        <w:t>INFORMACJE DOTYCZĄCE ZABEZPIECZENIA NALEŻYTEGO WYKONANIA UMOWY, JEŻELI ZAMAWIAJĄCY PRZEWIDUJE OBOWIĄZEK JEGO</w:t>
      </w:r>
    </w:p>
    <w:p w14:paraId="213593E9" w14:textId="77777777" w:rsidR="001D782E" w:rsidRDefault="00510D75" w:rsidP="00510D75">
      <w:pPr>
        <w:spacing w:line="276" w:lineRule="auto"/>
        <w:ind w:left="561"/>
        <w:rPr>
          <w:rFonts w:ascii="Arial" w:eastAsia="Arial" w:hAnsi="Arial" w:cs="Arial"/>
          <w:b/>
          <w:bCs/>
          <w:color w:val="0000FF"/>
          <w:sz w:val="24"/>
          <w:szCs w:val="24"/>
        </w:rPr>
      </w:pPr>
      <w:r>
        <w:rPr>
          <w:rFonts w:ascii="Arial" w:eastAsia="Arial" w:hAnsi="Arial" w:cs="Arial"/>
          <w:b/>
          <w:bCs/>
          <w:color w:val="0000FF"/>
          <w:sz w:val="24"/>
          <w:szCs w:val="24"/>
          <w:u w:val="single"/>
        </w:rPr>
        <w:t>WNIESIENIA</w:t>
      </w:r>
    </w:p>
    <w:p w14:paraId="1F781409" w14:textId="77777777" w:rsidR="001D782E" w:rsidRDefault="001D782E" w:rsidP="00510D75">
      <w:pPr>
        <w:spacing w:line="276" w:lineRule="auto"/>
        <w:rPr>
          <w:sz w:val="20"/>
          <w:szCs w:val="20"/>
        </w:rPr>
      </w:pPr>
    </w:p>
    <w:p w14:paraId="5CA54E32" w14:textId="77777777" w:rsidR="001D782E" w:rsidRDefault="00510D75" w:rsidP="00510D75">
      <w:pPr>
        <w:spacing w:line="276" w:lineRule="auto"/>
        <w:ind w:left="701" w:right="20"/>
        <w:rPr>
          <w:sz w:val="20"/>
          <w:szCs w:val="20"/>
        </w:rPr>
      </w:pPr>
      <w:r>
        <w:rPr>
          <w:rFonts w:ascii="Arial" w:eastAsia="Arial" w:hAnsi="Arial" w:cs="Arial"/>
          <w:sz w:val="24"/>
          <w:szCs w:val="24"/>
        </w:rPr>
        <w:t>Zamawiający nie żąda od Wykonawcy zabezpieczenia należytego wykonania umowy.</w:t>
      </w:r>
    </w:p>
    <w:p w14:paraId="4CB5C575" w14:textId="77777777" w:rsidR="001D782E" w:rsidRDefault="001D782E" w:rsidP="00510D75">
      <w:pPr>
        <w:spacing w:line="276" w:lineRule="auto"/>
        <w:rPr>
          <w:sz w:val="20"/>
          <w:szCs w:val="20"/>
        </w:rPr>
      </w:pPr>
    </w:p>
    <w:p w14:paraId="7464E58E" w14:textId="77777777" w:rsidR="001D782E" w:rsidRDefault="00510D75" w:rsidP="00510D75">
      <w:pPr>
        <w:numPr>
          <w:ilvl w:val="0"/>
          <w:numId w:val="24"/>
        </w:numPr>
        <w:tabs>
          <w:tab w:val="left" w:pos="421"/>
        </w:tabs>
        <w:spacing w:line="276" w:lineRule="auto"/>
        <w:ind w:left="421" w:hanging="421"/>
        <w:rPr>
          <w:rFonts w:ascii="Arial" w:eastAsia="Arial" w:hAnsi="Arial" w:cs="Arial"/>
          <w:b/>
          <w:bCs/>
          <w:color w:val="0000FF"/>
          <w:sz w:val="24"/>
          <w:szCs w:val="24"/>
        </w:rPr>
      </w:pPr>
      <w:r>
        <w:rPr>
          <w:rFonts w:ascii="Arial" w:eastAsia="Arial" w:hAnsi="Arial" w:cs="Arial"/>
          <w:b/>
          <w:bCs/>
          <w:color w:val="0000FF"/>
          <w:sz w:val="24"/>
          <w:szCs w:val="24"/>
          <w:u w:val="single"/>
        </w:rPr>
        <w:t>INFORMACJA O PRZEWIDYWANYCH ZAMÓWIENIACH, O KTÓRYCH MOWA</w:t>
      </w:r>
    </w:p>
    <w:p w14:paraId="5DC7606F" w14:textId="77777777" w:rsidR="001D782E" w:rsidRDefault="00510D75" w:rsidP="00510D75">
      <w:pPr>
        <w:spacing w:line="276" w:lineRule="auto"/>
        <w:ind w:left="421"/>
        <w:rPr>
          <w:rFonts w:ascii="Arial" w:eastAsia="Arial" w:hAnsi="Arial" w:cs="Arial"/>
          <w:b/>
          <w:bCs/>
          <w:color w:val="0000FF"/>
          <w:sz w:val="24"/>
          <w:szCs w:val="24"/>
        </w:rPr>
      </w:pPr>
      <w:r>
        <w:rPr>
          <w:rFonts w:ascii="Arial" w:eastAsia="Arial" w:hAnsi="Arial" w:cs="Arial"/>
          <w:b/>
          <w:bCs/>
          <w:color w:val="0000FF"/>
          <w:sz w:val="24"/>
          <w:szCs w:val="24"/>
          <w:u w:val="single"/>
        </w:rPr>
        <w:t>W ART. 214 UST. 1 PKT 7 USTAWY PZP</w:t>
      </w:r>
    </w:p>
    <w:p w14:paraId="44CB793C" w14:textId="77777777" w:rsidR="001D782E" w:rsidRDefault="001D782E" w:rsidP="00510D75">
      <w:pPr>
        <w:spacing w:line="276" w:lineRule="auto"/>
        <w:rPr>
          <w:sz w:val="20"/>
          <w:szCs w:val="20"/>
        </w:rPr>
      </w:pPr>
    </w:p>
    <w:p w14:paraId="4CF6D6C0" w14:textId="77777777" w:rsidR="001D782E" w:rsidRDefault="00510D75" w:rsidP="00510D75">
      <w:pPr>
        <w:spacing w:line="276" w:lineRule="auto"/>
        <w:ind w:left="701"/>
        <w:rPr>
          <w:sz w:val="20"/>
          <w:szCs w:val="20"/>
        </w:rPr>
      </w:pPr>
      <w:r>
        <w:rPr>
          <w:rFonts w:ascii="Arial" w:eastAsia="Arial" w:hAnsi="Arial" w:cs="Arial"/>
          <w:sz w:val="24"/>
          <w:szCs w:val="24"/>
        </w:rPr>
        <w:t>Zamawiający nie przewiduje udzielenia takich zamówień.</w:t>
      </w:r>
    </w:p>
    <w:p w14:paraId="3499696E" w14:textId="77777777" w:rsidR="001D782E" w:rsidRDefault="001D782E" w:rsidP="00510D75">
      <w:pPr>
        <w:spacing w:line="276" w:lineRule="auto"/>
        <w:rPr>
          <w:sz w:val="20"/>
          <w:szCs w:val="20"/>
        </w:rPr>
      </w:pPr>
    </w:p>
    <w:p w14:paraId="7C6E6717" w14:textId="77777777" w:rsidR="001D782E" w:rsidRDefault="00510D75" w:rsidP="00510D75">
      <w:pPr>
        <w:numPr>
          <w:ilvl w:val="0"/>
          <w:numId w:val="25"/>
        </w:numPr>
        <w:tabs>
          <w:tab w:val="left" w:pos="421"/>
        </w:tabs>
        <w:spacing w:line="276" w:lineRule="auto"/>
        <w:ind w:left="421" w:hanging="421"/>
        <w:jc w:val="both"/>
        <w:rPr>
          <w:rFonts w:ascii="Arial" w:eastAsia="Arial" w:hAnsi="Arial" w:cs="Arial"/>
          <w:b/>
          <w:bCs/>
          <w:color w:val="0000FF"/>
          <w:sz w:val="24"/>
          <w:szCs w:val="24"/>
        </w:rPr>
      </w:pPr>
      <w:r>
        <w:rPr>
          <w:rFonts w:ascii="Arial" w:eastAsia="Arial" w:hAnsi="Arial" w:cs="Arial"/>
          <w:b/>
          <w:bCs/>
          <w:color w:val="0000FF"/>
          <w:sz w:val="24"/>
          <w:szCs w:val="24"/>
          <w:u w:val="single"/>
        </w:rPr>
        <w:t>INFORMACJA O OBOWIĄZKU OSOBISTEGO WYKONANIA PRZEZ WYKONAWCĘ KLUCZOWYCH ZADAŃ, JEŻELI ZAMAWIAJĄCY DOKONUJE TAKIEGO ZASTRZEŻENIA ZGODNIE Z ART. 60 I ART. 121 USTAWY PZP</w:t>
      </w:r>
    </w:p>
    <w:p w14:paraId="3275DE29" w14:textId="77777777" w:rsidR="001D782E" w:rsidRDefault="001D782E" w:rsidP="00510D75">
      <w:pPr>
        <w:spacing w:line="276" w:lineRule="auto"/>
        <w:rPr>
          <w:sz w:val="20"/>
          <w:szCs w:val="20"/>
        </w:rPr>
      </w:pPr>
    </w:p>
    <w:p w14:paraId="6ED887A9" w14:textId="77777777" w:rsidR="001D782E" w:rsidRDefault="00510D75" w:rsidP="00510D75">
      <w:pPr>
        <w:spacing w:line="276" w:lineRule="auto"/>
        <w:ind w:left="400" w:hanging="359"/>
        <w:jc w:val="both"/>
        <w:rPr>
          <w:sz w:val="20"/>
          <w:szCs w:val="20"/>
        </w:rPr>
      </w:pPr>
      <w:r>
        <w:rPr>
          <w:rFonts w:ascii="Arial" w:eastAsia="Arial" w:hAnsi="Arial" w:cs="Arial"/>
        </w:rPr>
        <w:t>26.1.</w:t>
      </w:r>
      <w:r>
        <w:rPr>
          <w:sz w:val="20"/>
          <w:szCs w:val="20"/>
        </w:rPr>
        <w:t xml:space="preserve"> </w:t>
      </w:r>
      <w:r>
        <w:rPr>
          <w:rFonts w:ascii="Arial" w:eastAsia="Arial" w:hAnsi="Arial" w:cs="Arial"/>
          <w:sz w:val="24"/>
          <w:szCs w:val="24"/>
        </w:rPr>
        <w:t>Zamawiający, na podstawie 60 pkt 1 ustawy Pzp, nie dokonuje takiego zastrzeżenia.</w:t>
      </w:r>
    </w:p>
    <w:p w14:paraId="4118330E" w14:textId="77777777" w:rsidR="001D782E" w:rsidRDefault="00510D75" w:rsidP="00510D75">
      <w:pPr>
        <w:tabs>
          <w:tab w:val="left" w:pos="660"/>
        </w:tabs>
        <w:spacing w:line="276" w:lineRule="auto"/>
        <w:ind w:left="40"/>
        <w:rPr>
          <w:rFonts w:ascii="Arial" w:eastAsia="Arial" w:hAnsi="Arial" w:cs="Arial"/>
          <w:sz w:val="24"/>
          <w:szCs w:val="24"/>
        </w:rPr>
      </w:pPr>
      <w:r>
        <w:rPr>
          <w:rFonts w:ascii="Arial" w:eastAsia="Arial" w:hAnsi="Arial" w:cs="Arial"/>
        </w:rPr>
        <w:t>26.2.</w:t>
      </w:r>
      <w:r>
        <w:rPr>
          <w:sz w:val="20"/>
          <w:szCs w:val="20"/>
        </w:rPr>
        <w:tab/>
      </w:r>
      <w:r>
        <w:rPr>
          <w:rFonts w:ascii="Arial" w:eastAsia="Arial" w:hAnsi="Arial" w:cs="Arial"/>
          <w:sz w:val="24"/>
          <w:szCs w:val="24"/>
        </w:rPr>
        <w:t>Na podstawie art. 121 pkt 1 ustawy Pzp nie dokonuje takiego zastrzeżenia.</w:t>
      </w:r>
    </w:p>
    <w:p w14:paraId="586B8457" w14:textId="77777777" w:rsidR="00B30DEE" w:rsidRDefault="00B30DEE" w:rsidP="00510D75">
      <w:pPr>
        <w:tabs>
          <w:tab w:val="left" w:pos="660"/>
        </w:tabs>
        <w:spacing w:line="276" w:lineRule="auto"/>
        <w:ind w:left="40"/>
        <w:rPr>
          <w:sz w:val="20"/>
          <w:szCs w:val="20"/>
        </w:rPr>
      </w:pPr>
    </w:p>
    <w:p w14:paraId="2FC0D8CB" w14:textId="77777777" w:rsidR="001D782E" w:rsidRDefault="001D782E" w:rsidP="00510D75">
      <w:pPr>
        <w:spacing w:line="276" w:lineRule="auto"/>
        <w:rPr>
          <w:sz w:val="20"/>
          <w:szCs w:val="20"/>
        </w:rPr>
      </w:pPr>
    </w:p>
    <w:p w14:paraId="1449BFC3" w14:textId="77777777" w:rsidR="001D782E" w:rsidRPr="00F71B20" w:rsidRDefault="00510D75" w:rsidP="00B30DEE">
      <w:pPr>
        <w:numPr>
          <w:ilvl w:val="0"/>
          <w:numId w:val="26"/>
        </w:numPr>
        <w:spacing w:line="276" w:lineRule="auto"/>
        <w:ind w:left="426" w:hanging="426"/>
        <w:jc w:val="both"/>
        <w:rPr>
          <w:sz w:val="20"/>
          <w:szCs w:val="20"/>
          <w:u w:val="single"/>
        </w:rPr>
      </w:pPr>
      <w:r w:rsidRPr="00F71B20">
        <w:rPr>
          <w:rFonts w:ascii="Arial" w:eastAsia="Arial" w:hAnsi="Arial" w:cs="Arial"/>
          <w:b/>
          <w:bCs/>
          <w:color w:val="0000FF"/>
          <w:sz w:val="24"/>
          <w:szCs w:val="24"/>
          <w:u w:val="single"/>
        </w:rPr>
        <w:lastRenderedPageBreak/>
        <w:t>INFORMACJE DOTYCZĄCE WALUT OBCYCH, W JAKICH MOGĄ BYĆ</w:t>
      </w:r>
      <w:r w:rsidR="00F71B20" w:rsidRPr="00F71B20">
        <w:rPr>
          <w:rFonts w:ascii="Arial" w:eastAsia="Arial" w:hAnsi="Arial" w:cs="Arial"/>
          <w:b/>
          <w:bCs/>
          <w:color w:val="0000FF"/>
          <w:sz w:val="24"/>
          <w:szCs w:val="24"/>
          <w:u w:val="single"/>
        </w:rPr>
        <w:t xml:space="preserve"> </w:t>
      </w:r>
      <w:r w:rsidRPr="00F71B20">
        <w:rPr>
          <w:rFonts w:ascii="Arial" w:eastAsia="Arial" w:hAnsi="Arial" w:cs="Arial"/>
          <w:b/>
          <w:bCs/>
          <w:color w:val="0000FF"/>
          <w:sz w:val="24"/>
          <w:szCs w:val="24"/>
          <w:u w:val="single"/>
        </w:rPr>
        <w:t>PROWADZONE</w:t>
      </w:r>
      <w:r w:rsidR="000423AD" w:rsidRPr="00F71B20">
        <w:rPr>
          <w:rFonts w:ascii="Arial" w:eastAsia="Arial" w:hAnsi="Arial" w:cs="Arial"/>
          <w:b/>
          <w:bCs/>
          <w:color w:val="0000FF"/>
          <w:sz w:val="24"/>
          <w:szCs w:val="24"/>
          <w:u w:val="single"/>
        </w:rPr>
        <w:t xml:space="preserve"> </w:t>
      </w:r>
      <w:r w:rsidRPr="00F71B20">
        <w:rPr>
          <w:rFonts w:ascii="Arial" w:eastAsia="Arial" w:hAnsi="Arial" w:cs="Arial"/>
          <w:b/>
          <w:bCs/>
          <w:color w:val="0000FF"/>
          <w:sz w:val="24"/>
          <w:szCs w:val="24"/>
          <w:u w:val="single"/>
        </w:rPr>
        <w:t>ROZLICZENIA</w:t>
      </w:r>
      <w:r w:rsidR="000423AD" w:rsidRPr="00F71B20">
        <w:rPr>
          <w:rFonts w:ascii="Arial" w:eastAsia="Arial" w:hAnsi="Arial" w:cs="Arial"/>
          <w:b/>
          <w:bCs/>
          <w:color w:val="0000FF"/>
          <w:sz w:val="24"/>
          <w:szCs w:val="24"/>
          <w:u w:val="single"/>
        </w:rPr>
        <w:t xml:space="preserve"> </w:t>
      </w:r>
      <w:r w:rsidRPr="00F71B20">
        <w:rPr>
          <w:rFonts w:ascii="Arial" w:eastAsia="Arial" w:hAnsi="Arial" w:cs="Arial"/>
          <w:b/>
          <w:bCs/>
          <w:color w:val="0000FF"/>
          <w:sz w:val="24"/>
          <w:szCs w:val="24"/>
          <w:u w:val="single"/>
        </w:rPr>
        <w:t>MIĘDZY</w:t>
      </w:r>
      <w:r w:rsidR="000423AD" w:rsidRPr="00F71B20">
        <w:rPr>
          <w:rFonts w:ascii="Arial" w:eastAsia="Arial" w:hAnsi="Arial" w:cs="Arial"/>
          <w:b/>
          <w:bCs/>
          <w:color w:val="0000FF"/>
          <w:sz w:val="24"/>
          <w:szCs w:val="24"/>
          <w:u w:val="single"/>
        </w:rPr>
        <w:t xml:space="preserve"> </w:t>
      </w:r>
      <w:r w:rsidRPr="00F71B20">
        <w:rPr>
          <w:rFonts w:ascii="Arial" w:eastAsia="Arial" w:hAnsi="Arial" w:cs="Arial"/>
          <w:b/>
          <w:bCs/>
          <w:color w:val="0000FF"/>
          <w:sz w:val="24"/>
          <w:szCs w:val="24"/>
          <w:u w:val="single"/>
        </w:rPr>
        <w:t>ZAMAWIAJĄCYM</w:t>
      </w:r>
      <w:r w:rsidR="000423AD" w:rsidRPr="00F71B20">
        <w:rPr>
          <w:rFonts w:ascii="Arial" w:eastAsia="Arial" w:hAnsi="Arial" w:cs="Arial"/>
          <w:b/>
          <w:bCs/>
          <w:color w:val="0000FF"/>
          <w:sz w:val="24"/>
          <w:szCs w:val="24"/>
          <w:u w:val="single"/>
        </w:rPr>
        <w:t xml:space="preserve"> </w:t>
      </w:r>
      <w:r w:rsidRPr="00F71B20">
        <w:rPr>
          <w:rFonts w:ascii="Arial" w:eastAsia="Arial" w:hAnsi="Arial" w:cs="Arial"/>
          <w:b/>
          <w:bCs/>
          <w:color w:val="0000FF"/>
          <w:sz w:val="24"/>
          <w:szCs w:val="24"/>
          <w:u w:val="single"/>
        </w:rPr>
        <w:t>A WYKONAWCĄ, JEŻELI ZAMAWIAJĄCY PRZEWIDUJE ROZLICZENIA W WALUTACH OBCYCH</w:t>
      </w:r>
    </w:p>
    <w:p w14:paraId="6C4E5169" w14:textId="77777777" w:rsidR="001D782E" w:rsidRDefault="001D782E" w:rsidP="00B30DEE">
      <w:pPr>
        <w:spacing w:line="276" w:lineRule="auto"/>
        <w:ind w:left="426" w:hanging="426"/>
        <w:rPr>
          <w:sz w:val="20"/>
          <w:szCs w:val="20"/>
        </w:rPr>
      </w:pPr>
    </w:p>
    <w:p w14:paraId="1396247B" w14:textId="77777777" w:rsidR="001D782E" w:rsidRDefault="00510D75" w:rsidP="00B30DEE">
      <w:pPr>
        <w:spacing w:line="276" w:lineRule="auto"/>
        <w:ind w:left="426"/>
        <w:rPr>
          <w:sz w:val="20"/>
          <w:szCs w:val="20"/>
        </w:rPr>
      </w:pPr>
      <w:r>
        <w:rPr>
          <w:rFonts w:ascii="Arial" w:eastAsia="Arial" w:hAnsi="Arial" w:cs="Arial"/>
          <w:sz w:val="24"/>
          <w:szCs w:val="24"/>
        </w:rPr>
        <w:t>Zamawiający nie przewiduje rozliczenia w walutach obcych.</w:t>
      </w:r>
    </w:p>
    <w:p w14:paraId="02023590" w14:textId="77777777" w:rsidR="001D782E" w:rsidRDefault="001D782E" w:rsidP="00B30DEE">
      <w:pPr>
        <w:spacing w:line="276" w:lineRule="auto"/>
        <w:ind w:left="426" w:hanging="426"/>
        <w:rPr>
          <w:sz w:val="20"/>
          <w:szCs w:val="20"/>
        </w:rPr>
      </w:pPr>
    </w:p>
    <w:p w14:paraId="29CD959A" w14:textId="77777777" w:rsidR="001D782E" w:rsidRDefault="00510D75" w:rsidP="00B30DEE">
      <w:pPr>
        <w:spacing w:line="276" w:lineRule="auto"/>
        <w:ind w:left="426" w:hanging="426"/>
        <w:jc w:val="both"/>
        <w:rPr>
          <w:sz w:val="20"/>
          <w:szCs w:val="20"/>
        </w:rPr>
      </w:pPr>
      <w:r>
        <w:rPr>
          <w:rFonts w:ascii="Arial" w:eastAsia="Arial" w:hAnsi="Arial" w:cs="Arial"/>
          <w:b/>
          <w:bCs/>
          <w:color w:val="0000FF"/>
          <w:sz w:val="24"/>
          <w:szCs w:val="24"/>
        </w:rPr>
        <w:t>28</w:t>
      </w:r>
      <w:r w:rsidR="00B30DEE">
        <w:rPr>
          <w:rFonts w:ascii="Arial" w:eastAsia="Arial" w:hAnsi="Arial" w:cs="Arial"/>
          <w:b/>
          <w:bCs/>
          <w:color w:val="0000FF"/>
          <w:sz w:val="24"/>
          <w:szCs w:val="24"/>
          <w:u w:val="single"/>
        </w:rPr>
        <w:t>.</w:t>
      </w:r>
      <w:r w:rsidR="00B30DEE">
        <w:rPr>
          <w:rFonts w:ascii="Arial" w:eastAsia="Arial" w:hAnsi="Arial" w:cs="Arial"/>
          <w:b/>
          <w:bCs/>
          <w:color w:val="0000FF"/>
          <w:sz w:val="24"/>
          <w:szCs w:val="24"/>
          <w:u w:val="single"/>
        </w:rPr>
        <w:tab/>
      </w:r>
      <w:r w:rsidRPr="00B30DEE">
        <w:rPr>
          <w:rFonts w:ascii="Arial" w:eastAsia="Arial" w:hAnsi="Arial" w:cs="Arial"/>
          <w:b/>
          <w:bCs/>
          <w:color w:val="0000FF"/>
          <w:sz w:val="24"/>
          <w:szCs w:val="24"/>
          <w:u w:val="single"/>
        </w:rPr>
        <w:t>INFORMACJE</w:t>
      </w:r>
      <w:r w:rsidRPr="00B30DEE">
        <w:rPr>
          <w:sz w:val="20"/>
          <w:szCs w:val="20"/>
          <w:u w:val="single"/>
        </w:rPr>
        <w:t xml:space="preserve"> </w:t>
      </w:r>
      <w:r w:rsidRPr="00B30DEE">
        <w:rPr>
          <w:rFonts w:ascii="Arial" w:eastAsia="Arial" w:hAnsi="Arial" w:cs="Arial"/>
          <w:b/>
          <w:bCs/>
          <w:color w:val="0000FF"/>
          <w:sz w:val="24"/>
          <w:szCs w:val="24"/>
          <w:u w:val="single"/>
        </w:rPr>
        <w:t xml:space="preserve">DOTYCZĄCE ZWROTU KOSZTÓW UDZIAŁU </w:t>
      </w:r>
      <w:r w:rsidR="00F71B20">
        <w:rPr>
          <w:rFonts w:ascii="Arial" w:eastAsia="Arial" w:hAnsi="Arial" w:cs="Arial"/>
          <w:b/>
          <w:bCs/>
          <w:color w:val="0000FF"/>
          <w:sz w:val="24"/>
          <w:szCs w:val="24"/>
          <w:u w:val="single"/>
        </w:rPr>
        <w:br/>
      </w:r>
      <w:r w:rsidRPr="00B30DEE">
        <w:rPr>
          <w:rFonts w:ascii="Arial" w:eastAsia="Arial" w:hAnsi="Arial" w:cs="Arial"/>
          <w:b/>
          <w:bCs/>
          <w:color w:val="0000FF"/>
          <w:sz w:val="24"/>
          <w:szCs w:val="24"/>
          <w:u w:val="single"/>
        </w:rPr>
        <w:t>W POSTĘPOWANIU, JEŻELI ZAMAWIAJĄCY PRZEWIDUJE ICH ZWROT</w:t>
      </w:r>
    </w:p>
    <w:p w14:paraId="4EF108F1" w14:textId="77777777" w:rsidR="001D782E" w:rsidRDefault="001D782E" w:rsidP="00B30DEE">
      <w:pPr>
        <w:spacing w:line="276" w:lineRule="auto"/>
        <w:ind w:left="426" w:hanging="426"/>
        <w:rPr>
          <w:sz w:val="20"/>
          <w:szCs w:val="20"/>
        </w:rPr>
      </w:pPr>
    </w:p>
    <w:p w14:paraId="0FF0E7C9" w14:textId="77777777" w:rsidR="001D782E" w:rsidRDefault="00510D75" w:rsidP="00B30DEE">
      <w:pPr>
        <w:spacing w:line="276" w:lineRule="auto"/>
        <w:ind w:left="426"/>
        <w:rPr>
          <w:sz w:val="20"/>
          <w:szCs w:val="20"/>
        </w:rPr>
      </w:pPr>
      <w:r>
        <w:rPr>
          <w:rFonts w:ascii="Arial" w:eastAsia="Arial" w:hAnsi="Arial" w:cs="Arial"/>
          <w:sz w:val="24"/>
          <w:szCs w:val="24"/>
        </w:rPr>
        <w:t>Zamawiający nie przewiduje zwrotu kosztów udziału w postępowaniu.</w:t>
      </w:r>
    </w:p>
    <w:p w14:paraId="27F8C284" w14:textId="77777777" w:rsidR="001D782E" w:rsidRDefault="001D782E" w:rsidP="00B30DEE">
      <w:pPr>
        <w:spacing w:line="276" w:lineRule="auto"/>
        <w:ind w:left="426" w:hanging="426"/>
        <w:rPr>
          <w:sz w:val="20"/>
          <w:szCs w:val="20"/>
        </w:rPr>
      </w:pPr>
    </w:p>
    <w:p w14:paraId="0D4B1A26" w14:textId="77777777" w:rsidR="000B2ED7" w:rsidRDefault="000B2ED7" w:rsidP="00B30DEE">
      <w:pPr>
        <w:spacing w:line="276" w:lineRule="auto"/>
        <w:ind w:left="426" w:hanging="426"/>
        <w:rPr>
          <w:sz w:val="20"/>
          <w:szCs w:val="20"/>
        </w:rPr>
      </w:pPr>
    </w:p>
    <w:p w14:paraId="1536CF44" w14:textId="77777777" w:rsidR="001D782E" w:rsidRPr="00F71B20" w:rsidRDefault="00510D75" w:rsidP="00B30DEE">
      <w:pPr>
        <w:numPr>
          <w:ilvl w:val="0"/>
          <w:numId w:val="27"/>
        </w:numPr>
        <w:spacing w:line="276" w:lineRule="auto"/>
        <w:ind w:left="426" w:hanging="426"/>
        <w:jc w:val="both"/>
        <w:rPr>
          <w:rFonts w:ascii="Arial" w:eastAsia="Arial" w:hAnsi="Arial" w:cs="Arial"/>
          <w:b/>
          <w:bCs/>
          <w:color w:val="0000FF"/>
          <w:sz w:val="24"/>
          <w:szCs w:val="24"/>
        </w:rPr>
      </w:pPr>
      <w:r w:rsidRPr="00B30DEE">
        <w:rPr>
          <w:rFonts w:ascii="Arial" w:eastAsia="Arial" w:hAnsi="Arial" w:cs="Arial"/>
          <w:b/>
          <w:bCs/>
          <w:color w:val="0000FF"/>
          <w:sz w:val="24"/>
          <w:szCs w:val="24"/>
          <w:u w:val="single"/>
        </w:rPr>
        <w:t>WYMAGANIA W ZAKRESIE ZATRUDNIENIA OSÓB, O KTÓRYCH MOWA</w:t>
      </w:r>
      <w:r w:rsidR="00B30DEE" w:rsidRPr="00B30DEE">
        <w:rPr>
          <w:rFonts w:ascii="Arial" w:eastAsia="Arial" w:hAnsi="Arial" w:cs="Arial"/>
          <w:b/>
          <w:bCs/>
          <w:color w:val="0000FF"/>
          <w:sz w:val="24"/>
          <w:szCs w:val="24"/>
          <w:u w:val="single"/>
        </w:rPr>
        <w:t xml:space="preserve"> </w:t>
      </w:r>
      <w:r w:rsidR="00F71B20">
        <w:rPr>
          <w:rFonts w:ascii="Arial" w:eastAsia="Arial" w:hAnsi="Arial" w:cs="Arial"/>
          <w:b/>
          <w:bCs/>
          <w:color w:val="0000FF"/>
          <w:sz w:val="24"/>
          <w:szCs w:val="24"/>
          <w:u w:val="single"/>
        </w:rPr>
        <w:br/>
      </w:r>
      <w:r w:rsidRPr="00B30DEE">
        <w:rPr>
          <w:rFonts w:ascii="Arial" w:eastAsia="Arial" w:hAnsi="Arial" w:cs="Arial"/>
          <w:b/>
          <w:bCs/>
          <w:color w:val="0000FF"/>
          <w:sz w:val="24"/>
          <w:szCs w:val="24"/>
          <w:u w:val="single"/>
        </w:rPr>
        <w:t>W ART. 96 UST. 2 PKT 2 USTAWY PZP, JEŻELI ZAMAWIAJĄCY PRZEWIDUJE TAKIE WYMAGANIA.</w:t>
      </w:r>
    </w:p>
    <w:p w14:paraId="72BA24AA" w14:textId="77777777" w:rsidR="00F71B20" w:rsidRDefault="00F71B20" w:rsidP="00F71B20">
      <w:pPr>
        <w:spacing w:line="276" w:lineRule="auto"/>
        <w:ind w:left="426"/>
        <w:jc w:val="both"/>
        <w:rPr>
          <w:rFonts w:ascii="Arial" w:eastAsia="Arial" w:hAnsi="Arial" w:cs="Arial"/>
          <w:b/>
          <w:bCs/>
          <w:color w:val="0000FF"/>
          <w:sz w:val="24"/>
          <w:szCs w:val="24"/>
          <w:u w:val="single"/>
        </w:rPr>
      </w:pPr>
    </w:p>
    <w:p w14:paraId="6A1D7A1A" w14:textId="77777777" w:rsidR="00F71B20" w:rsidRPr="00F71B20" w:rsidRDefault="00F71B20" w:rsidP="00F71B20">
      <w:pPr>
        <w:spacing w:line="276" w:lineRule="auto"/>
        <w:ind w:left="426"/>
        <w:jc w:val="both"/>
        <w:rPr>
          <w:rFonts w:ascii="Arial" w:eastAsia="Arial" w:hAnsi="Arial" w:cs="Arial"/>
          <w:bCs/>
          <w:color w:val="000000" w:themeColor="text1"/>
          <w:sz w:val="24"/>
          <w:szCs w:val="24"/>
        </w:rPr>
      </w:pPr>
      <w:r>
        <w:rPr>
          <w:rFonts w:ascii="Arial" w:eastAsia="Arial" w:hAnsi="Arial" w:cs="Arial"/>
          <w:bCs/>
          <w:color w:val="000000" w:themeColor="text1"/>
          <w:sz w:val="24"/>
          <w:szCs w:val="24"/>
        </w:rPr>
        <w:t>Zamawiający nie przewiduje wymagań w zakresie zatrudnienia osób, o których mowa w art. 96 ust. 2 pkt. 2 ustawy Pzp.</w:t>
      </w:r>
    </w:p>
    <w:p w14:paraId="07E22A77" w14:textId="77777777" w:rsidR="001D782E" w:rsidRDefault="001D782E" w:rsidP="00510D75">
      <w:pPr>
        <w:spacing w:line="276" w:lineRule="auto"/>
        <w:rPr>
          <w:sz w:val="20"/>
          <w:szCs w:val="20"/>
        </w:rPr>
      </w:pPr>
    </w:p>
    <w:tbl>
      <w:tblPr>
        <w:tblW w:w="0" w:type="auto"/>
        <w:tblInd w:w="320" w:type="dxa"/>
        <w:tblLayout w:type="fixed"/>
        <w:tblCellMar>
          <w:left w:w="0" w:type="dxa"/>
          <w:right w:w="0" w:type="dxa"/>
        </w:tblCellMar>
        <w:tblLook w:val="04A0" w:firstRow="1" w:lastRow="0" w:firstColumn="1" w:lastColumn="0" w:noHBand="0" w:noVBand="1"/>
      </w:tblPr>
      <w:tblGrid>
        <w:gridCol w:w="360"/>
        <w:gridCol w:w="1860"/>
        <w:gridCol w:w="440"/>
        <w:gridCol w:w="1520"/>
        <w:gridCol w:w="220"/>
        <w:gridCol w:w="260"/>
        <w:gridCol w:w="2060"/>
        <w:gridCol w:w="1500"/>
        <w:gridCol w:w="660"/>
      </w:tblGrid>
      <w:tr w:rsidR="001D782E" w14:paraId="1CE415A2" w14:textId="77777777">
        <w:trPr>
          <w:trHeight w:val="538"/>
        </w:trPr>
        <w:tc>
          <w:tcPr>
            <w:tcW w:w="2220" w:type="dxa"/>
            <w:gridSpan w:val="2"/>
            <w:vAlign w:val="bottom"/>
          </w:tcPr>
          <w:p w14:paraId="0A83C3BE" w14:textId="77777777" w:rsidR="001D782E" w:rsidRDefault="00510D75" w:rsidP="00510D75">
            <w:pPr>
              <w:spacing w:line="276" w:lineRule="auto"/>
              <w:rPr>
                <w:sz w:val="20"/>
                <w:szCs w:val="20"/>
              </w:rPr>
            </w:pPr>
            <w:r>
              <w:rPr>
                <w:rFonts w:ascii="Arial" w:eastAsia="Arial" w:hAnsi="Arial" w:cs="Arial"/>
                <w:b/>
                <w:bCs/>
                <w:color w:val="0000FF"/>
                <w:sz w:val="24"/>
                <w:szCs w:val="24"/>
              </w:rPr>
              <w:t>30. INFORMACJA</w:t>
            </w:r>
          </w:p>
        </w:tc>
        <w:tc>
          <w:tcPr>
            <w:tcW w:w="440" w:type="dxa"/>
            <w:vAlign w:val="bottom"/>
          </w:tcPr>
          <w:p w14:paraId="7BF8FF73" w14:textId="77777777" w:rsidR="001D782E" w:rsidRDefault="00510D75" w:rsidP="00510D75">
            <w:pPr>
              <w:spacing w:line="276" w:lineRule="auto"/>
              <w:ind w:left="60"/>
              <w:rPr>
                <w:sz w:val="20"/>
                <w:szCs w:val="20"/>
              </w:rPr>
            </w:pPr>
            <w:r>
              <w:rPr>
                <w:rFonts w:ascii="Arial" w:eastAsia="Arial" w:hAnsi="Arial" w:cs="Arial"/>
                <w:b/>
                <w:bCs/>
                <w:color w:val="0000FF"/>
                <w:sz w:val="24"/>
                <w:szCs w:val="24"/>
              </w:rPr>
              <w:t>O</w:t>
            </w:r>
          </w:p>
        </w:tc>
        <w:tc>
          <w:tcPr>
            <w:tcW w:w="2000" w:type="dxa"/>
            <w:gridSpan w:val="3"/>
            <w:vAlign w:val="bottom"/>
          </w:tcPr>
          <w:p w14:paraId="1A6CDE28" w14:textId="77777777" w:rsidR="001D782E" w:rsidRDefault="00510D75" w:rsidP="00510D75">
            <w:pPr>
              <w:spacing w:line="276" w:lineRule="auto"/>
              <w:ind w:left="140"/>
              <w:rPr>
                <w:sz w:val="20"/>
                <w:szCs w:val="20"/>
              </w:rPr>
            </w:pPr>
            <w:r>
              <w:rPr>
                <w:rFonts w:ascii="Arial" w:eastAsia="Arial" w:hAnsi="Arial" w:cs="Arial"/>
                <w:b/>
                <w:bCs/>
                <w:color w:val="0000FF"/>
                <w:sz w:val="24"/>
                <w:szCs w:val="24"/>
              </w:rPr>
              <w:t>ZASTRZEŻENIU</w:t>
            </w:r>
          </w:p>
        </w:tc>
        <w:tc>
          <w:tcPr>
            <w:tcW w:w="2060" w:type="dxa"/>
            <w:vAlign w:val="bottom"/>
          </w:tcPr>
          <w:p w14:paraId="5D937647" w14:textId="77777777" w:rsidR="001D782E" w:rsidRDefault="00510D75" w:rsidP="00510D75">
            <w:pPr>
              <w:spacing w:line="276" w:lineRule="auto"/>
              <w:ind w:left="280"/>
              <w:rPr>
                <w:sz w:val="20"/>
                <w:szCs w:val="20"/>
              </w:rPr>
            </w:pPr>
            <w:r>
              <w:rPr>
                <w:rFonts w:ascii="Arial" w:eastAsia="Arial" w:hAnsi="Arial" w:cs="Arial"/>
                <w:b/>
                <w:bCs/>
                <w:color w:val="0000FF"/>
                <w:sz w:val="24"/>
                <w:szCs w:val="24"/>
              </w:rPr>
              <w:t>MOŻLIWOŚCI</w:t>
            </w:r>
          </w:p>
        </w:tc>
        <w:tc>
          <w:tcPr>
            <w:tcW w:w="1500" w:type="dxa"/>
            <w:vAlign w:val="bottom"/>
          </w:tcPr>
          <w:p w14:paraId="7D2D6226" w14:textId="77777777" w:rsidR="001D782E" w:rsidRDefault="00510D75" w:rsidP="00510D75">
            <w:pPr>
              <w:spacing w:line="276" w:lineRule="auto"/>
              <w:ind w:left="100"/>
              <w:rPr>
                <w:sz w:val="20"/>
                <w:szCs w:val="20"/>
              </w:rPr>
            </w:pPr>
            <w:r>
              <w:rPr>
                <w:rFonts w:ascii="Arial" w:eastAsia="Arial" w:hAnsi="Arial" w:cs="Arial"/>
                <w:b/>
                <w:bCs/>
                <w:color w:val="0000FF"/>
                <w:sz w:val="24"/>
                <w:szCs w:val="24"/>
              </w:rPr>
              <w:t>UBIEGANIA</w:t>
            </w:r>
          </w:p>
        </w:tc>
        <w:tc>
          <w:tcPr>
            <w:tcW w:w="660" w:type="dxa"/>
            <w:vAlign w:val="bottom"/>
          </w:tcPr>
          <w:p w14:paraId="511B3C45" w14:textId="77777777" w:rsidR="001D782E" w:rsidRDefault="00510D75" w:rsidP="00510D75">
            <w:pPr>
              <w:spacing w:line="276" w:lineRule="auto"/>
              <w:jc w:val="right"/>
              <w:rPr>
                <w:sz w:val="20"/>
                <w:szCs w:val="20"/>
              </w:rPr>
            </w:pPr>
            <w:r>
              <w:rPr>
                <w:rFonts w:ascii="Arial" w:eastAsia="Arial" w:hAnsi="Arial" w:cs="Arial"/>
                <w:b/>
                <w:bCs/>
                <w:color w:val="0000FF"/>
                <w:sz w:val="24"/>
                <w:szCs w:val="24"/>
              </w:rPr>
              <w:t>SIĘ</w:t>
            </w:r>
          </w:p>
        </w:tc>
      </w:tr>
      <w:tr w:rsidR="001D782E" w:rsidRPr="003F4694" w14:paraId="2C273E14" w14:textId="77777777">
        <w:trPr>
          <w:trHeight w:val="297"/>
        </w:trPr>
        <w:tc>
          <w:tcPr>
            <w:tcW w:w="360" w:type="dxa"/>
            <w:vAlign w:val="bottom"/>
          </w:tcPr>
          <w:p w14:paraId="751EB746" w14:textId="77777777" w:rsidR="001D782E" w:rsidRPr="003F4694" w:rsidRDefault="001D782E" w:rsidP="00510D75">
            <w:pPr>
              <w:spacing w:line="276" w:lineRule="auto"/>
              <w:rPr>
                <w:b/>
                <w:sz w:val="24"/>
                <w:szCs w:val="24"/>
              </w:rPr>
            </w:pPr>
          </w:p>
        </w:tc>
        <w:tc>
          <w:tcPr>
            <w:tcW w:w="1860" w:type="dxa"/>
            <w:tcBorders>
              <w:top w:val="single" w:sz="8" w:space="0" w:color="0000FF"/>
              <w:bottom w:val="single" w:sz="8" w:space="0" w:color="0000FF"/>
            </w:tcBorders>
            <w:vAlign w:val="bottom"/>
          </w:tcPr>
          <w:p w14:paraId="3669E6F3" w14:textId="77777777" w:rsidR="001D782E" w:rsidRPr="003F4694" w:rsidRDefault="00510D75" w:rsidP="00510D75">
            <w:pPr>
              <w:spacing w:line="276" w:lineRule="auto"/>
              <w:rPr>
                <w:b/>
                <w:sz w:val="20"/>
                <w:szCs w:val="20"/>
              </w:rPr>
            </w:pPr>
            <w:r w:rsidRPr="003F4694">
              <w:rPr>
                <w:rFonts w:ascii="Arial" w:eastAsia="Arial" w:hAnsi="Arial" w:cs="Arial"/>
                <w:b/>
                <w:bCs/>
                <w:color w:val="0000FF"/>
                <w:sz w:val="24"/>
                <w:szCs w:val="24"/>
              </w:rPr>
              <w:t>O  UDZIELENIE</w:t>
            </w:r>
          </w:p>
        </w:tc>
        <w:tc>
          <w:tcPr>
            <w:tcW w:w="1960" w:type="dxa"/>
            <w:gridSpan w:val="2"/>
            <w:tcBorders>
              <w:top w:val="single" w:sz="8" w:space="0" w:color="0000FF"/>
              <w:bottom w:val="single" w:sz="8" w:space="0" w:color="0000FF"/>
            </w:tcBorders>
            <w:vAlign w:val="bottom"/>
          </w:tcPr>
          <w:p w14:paraId="17CDCF1F" w14:textId="77777777" w:rsidR="001D782E" w:rsidRPr="003F4694" w:rsidRDefault="00510D75" w:rsidP="00510D75">
            <w:pPr>
              <w:spacing w:line="276" w:lineRule="auto"/>
              <w:ind w:left="220"/>
              <w:rPr>
                <w:b/>
                <w:sz w:val="20"/>
                <w:szCs w:val="20"/>
              </w:rPr>
            </w:pPr>
            <w:r w:rsidRPr="003F4694">
              <w:rPr>
                <w:rFonts w:ascii="Arial" w:eastAsia="Arial" w:hAnsi="Arial" w:cs="Arial"/>
                <w:b/>
                <w:bCs/>
                <w:color w:val="0000FF"/>
                <w:sz w:val="24"/>
                <w:szCs w:val="24"/>
              </w:rPr>
              <w:t>ZAMÓWIENIA</w:t>
            </w:r>
          </w:p>
        </w:tc>
        <w:tc>
          <w:tcPr>
            <w:tcW w:w="2540" w:type="dxa"/>
            <w:gridSpan w:val="3"/>
            <w:tcBorders>
              <w:top w:val="single" w:sz="8" w:space="0" w:color="0000FF"/>
              <w:bottom w:val="single" w:sz="8" w:space="0" w:color="0000FF"/>
            </w:tcBorders>
            <w:vAlign w:val="bottom"/>
          </w:tcPr>
          <w:p w14:paraId="4D8F9FBE" w14:textId="77777777" w:rsidR="001D782E" w:rsidRPr="003F4694" w:rsidRDefault="00510D75" w:rsidP="00510D75">
            <w:pPr>
              <w:spacing w:line="276" w:lineRule="auto"/>
              <w:ind w:left="40"/>
              <w:rPr>
                <w:b/>
                <w:sz w:val="20"/>
                <w:szCs w:val="20"/>
              </w:rPr>
            </w:pPr>
            <w:r w:rsidRPr="003F4694">
              <w:rPr>
                <w:rFonts w:ascii="Arial" w:eastAsia="Arial" w:hAnsi="Arial" w:cs="Arial"/>
                <w:b/>
                <w:bCs/>
                <w:color w:val="0000FF"/>
                <w:sz w:val="24"/>
                <w:szCs w:val="24"/>
              </w:rPr>
              <w:t>WYŁĄCZNIE  PRZEZ</w:t>
            </w:r>
          </w:p>
        </w:tc>
        <w:tc>
          <w:tcPr>
            <w:tcW w:w="2160" w:type="dxa"/>
            <w:gridSpan w:val="2"/>
            <w:tcBorders>
              <w:top w:val="single" w:sz="8" w:space="0" w:color="0000FF"/>
              <w:bottom w:val="single" w:sz="8" w:space="0" w:color="0000FF"/>
            </w:tcBorders>
            <w:vAlign w:val="bottom"/>
          </w:tcPr>
          <w:p w14:paraId="19F020CE" w14:textId="77777777" w:rsidR="001D782E" w:rsidRPr="003F4694" w:rsidRDefault="00510D75" w:rsidP="00510D75">
            <w:pPr>
              <w:spacing w:line="276" w:lineRule="auto"/>
              <w:jc w:val="right"/>
              <w:rPr>
                <w:b/>
                <w:sz w:val="20"/>
                <w:szCs w:val="20"/>
              </w:rPr>
            </w:pPr>
            <w:r w:rsidRPr="003F4694">
              <w:rPr>
                <w:rFonts w:ascii="Arial" w:eastAsia="Arial" w:hAnsi="Arial" w:cs="Arial"/>
                <w:b/>
                <w:bCs/>
                <w:color w:val="0000FF"/>
                <w:sz w:val="24"/>
                <w:szCs w:val="24"/>
              </w:rPr>
              <w:t>WYKONAWCÓW,</w:t>
            </w:r>
          </w:p>
        </w:tc>
      </w:tr>
      <w:tr w:rsidR="001D782E" w:rsidRPr="003F4694" w14:paraId="743C66AE" w14:textId="77777777">
        <w:trPr>
          <w:trHeight w:val="297"/>
        </w:trPr>
        <w:tc>
          <w:tcPr>
            <w:tcW w:w="360" w:type="dxa"/>
            <w:vAlign w:val="bottom"/>
          </w:tcPr>
          <w:p w14:paraId="7885446D" w14:textId="77777777" w:rsidR="001D782E" w:rsidRPr="003F4694" w:rsidRDefault="001D782E" w:rsidP="00510D75">
            <w:pPr>
              <w:spacing w:line="276" w:lineRule="auto"/>
              <w:rPr>
                <w:b/>
                <w:sz w:val="24"/>
                <w:szCs w:val="24"/>
              </w:rPr>
            </w:pPr>
          </w:p>
        </w:tc>
        <w:tc>
          <w:tcPr>
            <w:tcW w:w="3820" w:type="dxa"/>
            <w:gridSpan w:val="3"/>
            <w:tcBorders>
              <w:bottom w:val="single" w:sz="8" w:space="0" w:color="0000FF"/>
            </w:tcBorders>
            <w:vAlign w:val="bottom"/>
          </w:tcPr>
          <w:p w14:paraId="2B9F0E86" w14:textId="77777777" w:rsidR="001D782E" w:rsidRPr="003F4694" w:rsidRDefault="00510D75" w:rsidP="00510D75">
            <w:pPr>
              <w:spacing w:line="276" w:lineRule="auto"/>
              <w:rPr>
                <w:b/>
                <w:sz w:val="20"/>
                <w:szCs w:val="20"/>
              </w:rPr>
            </w:pPr>
            <w:r w:rsidRPr="003F4694">
              <w:rPr>
                <w:rFonts w:ascii="Arial" w:eastAsia="Arial" w:hAnsi="Arial" w:cs="Arial"/>
                <w:b/>
                <w:bCs/>
                <w:color w:val="0000FF"/>
                <w:sz w:val="24"/>
                <w:szCs w:val="24"/>
              </w:rPr>
              <w:t>O KTÓRYCH MOWA W ART. 94</w:t>
            </w:r>
          </w:p>
        </w:tc>
        <w:tc>
          <w:tcPr>
            <w:tcW w:w="4700" w:type="dxa"/>
            <w:gridSpan w:val="5"/>
            <w:tcBorders>
              <w:bottom w:val="single" w:sz="8" w:space="0" w:color="0000FF"/>
            </w:tcBorders>
            <w:vAlign w:val="bottom"/>
          </w:tcPr>
          <w:p w14:paraId="0FFCE726" w14:textId="77777777" w:rsidR="001D782E" w:rsidRPr="003F4694" w:rsidRDefault="00510D75" w:rsidP="00510D75">
            <w:pPr>
              <w:spacing w:line="276" w:lineRule="auto"/>
              <w:jc w:val="right"/>
              <w:rPr>
                <w:b/>
                <w:sz w:val="20"/>
                <w:szCs w:val="20"/>
              </w:rPr>
            </w:pPr>
            <w:r w:rsidRPr="003F4694">
              <w:rPr>
                <w:rFonts w:ascii="Arial" w:eastAsia="Arial" w:hAnsi="Arial" w:cs="Arial"/>
                <w:b/>
                <w:bCs/>
                <w:color w:val="0000FF"/>
                <w:sz w:val="24"/>
                <w:szCs w:val="24"/>
              </w:rPr>
              <w:t>USTAWY PZP, JEŻELI ZAMAWIAJĄCY</w:t>
            </w:r>
          </w:p>
        </w:tc>
      </w:tr>
      <w:tr w:rsidR="001D782E" w:rsidRPr="003F4694" w14:paraId="1F5E363B" w14:textId="77777777">
        <w:trPr>
          <w:trHeight w:val="299"/>
        </w:trPr>
        <w:tc>
          <w:tcPr>
            <w:tcW w:w="360" w:type="dxa"/>
            <w:vAlign w:val="bottom"/>
          </w:tcPr>
          <w:p w14:paraId="4C3C2529" w14:textId="77777777" w:rsidR="001D782E" w:rsidRPr="003F4694" w:rsidRDefault="001D782E" w:rsidP="00510D75">
            <w:pPr>
              <w:spacing w:line="276" w:lineRule="auto"/>
              <w:rPr>
                <w:b/>
                <w:sz w:val="24"/>
                <w:szCs w:val="24"/>
              </w:rPr>
            </w:pPr>
          </w:p>
        </w:tc>
        <w:tc>
          <w:tcPr>
            <w:tcW w:w="4040" w:type="dxa"/>
            <w:gridSpan w:val="4"/>
            <w:tcBorders>
              <w:bottom w:val="single" w:sz="8" w:space="0" w:color="0000FF"/>
            </w:tcBorders>
            <w:vAlign w:val="bottom"/>
          </w:tcPr>
          <w:p w14:paraId="3A6A6ACA" w14:textId="77777777" w:rsidR="001D782E" w:rsidRPr="003F4694" w:rsidRDefault="00510D75" w:rsidP="00510D75">
            <w:pPr>
              <w:spacing w:line="276" w:lineRule="auto"/>
              <w:rPr>
                <w:b/>
                <w:sz w:val="20"/>
                <w:szCs w:val="20"/>
              </w:rPr>
            </w:pPr>
            <w:r w:rsidRPr="003F4694">
              <w:rPr>
                <w:rFonts w:ascii="Arial" w:eastAsia="Arial" w:hAnsi="Arial" w:cs="Arial"/>
                <w:b/>
                <w:bCs/>
                <w:color w:val="0000FF"/>
                <w:w w:val="99"/>
                <w:sz w:val="24"/>
                <w:szCs w:val="24"/>
              </w:rPr>
              <w:t>PRZEWIDUJE TAKIE WYMAGANIA.</w:t>
            </w:r>
          </w:p>
        </w:tc>
        <w:tc>
          <w:tcPr>
            <w:tcW w:w="260" w:type="dxa"/>
            <w:vAlign w:val="bottom"/>
          </w:tcPr>
          <w:p w14:paraId="1F8F9982" w14:textId="77777777" w:rsidR="001D782E" w:rsidRPr="003F4694" w:rsidRDefault="001D782E" w:rsidP="00510D75">
            <w:pPr>
              <w:spacing w:line="276" w:lineRule="auto"/>
              <w:rPr>
                <w:b/>
                <w:sz w:val="24"/>
                <w:szCs w:val="24"/>
              </w:rPr>
            </w:pPr>
          </w:p>
        </w:tc>
        <w:tc>
          <w:tcPr>
            <w:tcW w:w="2060" w:type="dxa"/>
            <w:vAlign w:val="bottom"/>
          </w:tcPr>
          <w:p w14:paraId="6300C6B3" w14:textId="77777777" w:rsidR="001D782E" w:rsidRPr="003F4694" w:rsidRDefault="001D782E" w:rsidP="00510D75">
            <w:pPr>
              <w:spacing w:line="276" w:lineRule="auto"/>
              <w:rPr>
                <w:b/>
                <w:sz w:val="24"/>
                <w:szCs w:val="24"/>
              </w:rPr>
            </w:pPr>
          </w:p>
        </w:tc>
        <w:tc>
          <w:tcPr>
            <w:tcW w:w="1500" w:type="dxa"/>
            <w:vAlign w:val="bottom"/>
          </w:tcPr>
          <w:p w14:paraId="2FD39CE4" w14:textId="77777777" w:rsidR="001D782E" w:rsidRPr="003F4694" w:rsidRDefault="001D782E" w:rsidP="00510D75">
            <w:pPr>
              <w:spacing w:line="276" w:lineRule="auto"/>
              <w:rPr>
                <w:b/>
                <w:sz w:val="24"/>
                <w:szCs w:val="24"/>
              </w:rPr>
            </w:pPr>
          </w:p>
        </w:tc>
        <w:tc>
          <w:tcPr>
            <w:tcW w:w="660" w:type="dxa"/>
            <w:vAlign w:val="bottom"/>
          </w:tcPr>
          <w:p w14:paraId="6436A4D4" w14:textId="77777777" w:rsidR="001D782E" w:rsidRPr="003F4694" w:rsidRDefault="001D782E" w:rsidP="00510D75">
            <w:pPr>
              <w:spacing w:line="276" w:lineRule="auto"/>
              <w:rPr>
                <w:b/>
                <w:sz w:val="24"/>
                <w:szCs w:val="24"/>
              </w:rPr>
            </w:pPr>
          </w:p>
        </w:tc>
      </w:tr>
    </w:tbl>
    <w:p w14:paraId="7C532768" w14:textId="77777777" w:rsidR="001D782E" w:rsidRDefault="001D782E" w:rsidP="00510D75">
      <w:pPr>
        <w:spacing w:line="276" w:lineRule="auto"/>
        <w:rPr>
          <w:sz w:val="20"/>
          <w:szCs w:val="20"/>
        </w:rPr>
      </w:pPr>
    </w:p>
    <w:p w14:paraId="1D1BC6E8" w14:textId="77777777" w:rsidR="001D782E" w:rsidRDefault="00510D75" w:rsidP="00510D75">
      <w:pPr>
        <w:spacing w:line="276" w:lineRule="auto"/>
        <w:ind w:left="980"/>
        <w:jc w:val="both"/>
        <w:rPr>
          <w:sz w:val="20"/>
          <w:szCs w:val="20"/>
        </w:rPr>
      </w:pPr>
      <w:r>
        <w:rPr>
          <w:rFonts w:ascii="Arial" w:eastAsia="Arial" w:hAnsi="Arial" w:cs="Arial"/>
          <w:sz w:val="24"/>
          <w:szCs w:val="24"/>
        </w:rPr>
        <w:t>Zamawiający nie zastrzega możliwości ubiegania się o udzielenie zamówienia wyłącznie przez Wykonawców, o których mowa w art. 94 ustawy Pzp.</w:t>
      </w:r>
    </w:p>
    <w:p w14:paraId="4DAA6B27" w14:textId="77777777" w:rsidR="001D782E" w:rsidRDefault="001D782E" w:rsidP="00510D75">
      <w:pPr>
        <w:spacing w:line="276" w:lineRule="auto"/>
        <w:rPr>
          <w:sz w:val="20"/>
          <w:szCs w:val="20"/>
        </w:rPr>
      </w:pPr>
    </w:p>
    <w:p w14:paraId="1DDD8BD7" w14:textId="77777777" w:rsidR="001D782E" w:rsidRDefault="00510D75" w:rsidP="00510D75">
      <w:pPr>
        <w:numPr>
          <w:ilvl w:val="0"/>
          <w:numId w:val="28"/>
        </w:numPr>
        <w:tabs>
          <w:tab w:val="left" w:pos="540"/>
        </w:tabs>
        <w:spacing w:line="276" w:lineRule="auto"/>
        <w:ind w:left="540" w:hanging="355"/>
        <w:rPr>
          <w:rFonts w:ascii="Arial" w:eastAsia="Arial" w:hAnsi="Arial" w:cs="Arial"/>
          <w:b/>
          <w:bCs/>
          <w:color w:val="0000FF"/>
          <w:sz w:val="24"/>
          <w:szCs w:val="24"/>
        </w:rPr>
      </w:pPr>
      <w:r>
        <w:rPr>
          <w:rFonts w:ascii="Arial" w:eastAsia="Arial" w:hAnsi="Arial" w:cs="Arial"/>
          <w:b/>
          <w:bCs/>
          <w:color w:val="0000FF"/>
          <w:sz w:val="24"/>
          <w:szCs w:val="24"/>
          <w:u w:val="single"/>
        </w:rPr>
        <w:t>POUCZENIE  O  ŚRODKACH  OCHRONY  PRAWNEJ  PRZYSŁUGUJĄCYCH</w:t>
      </w:r>
    </w:p>
    <w:p w14:paraId="574A7452" w14:textId="77777777" w:rsidR="001D782E" w:rsidRDefault="00510D75" w:rsidP="00510D75">
      <w:pPr>
        <w:spacing w:line="276" w:lineRule="auto"/>
        <w:ind w:left="540"/>
        <w:rPr>
          <w:rFonts w:ascii="Arial" w:eastAsia="Arial" w:hAnsi="Arial" w:cs="Arial"/>
          <w:b/>
          <w:bCs/>
          <w:color w:val="0000FF"/>
          <w:sz w:val="24"/>
          <w:szCs w:val="24"/>
        </w:rPr>
      </w:pPr>
      <w:r>
        <w:rPr>
          <w:rFonts w:ascii="Arial" w:eastAsia="Arial" w:hAnsi="Arial" w:cs="Arial"/>
          <w:b/>
          <w:bCs/>
          <w:color w:val="0000FF"/>
          <w:sz w:val="24"/>
          <w:szCs w:val="24"/>
          <w:u w:val="single"/>
        </w:rPr>
        <w:t>WYKONAWCY</w:t>
      </w:r>
    </w:p>
    <w:p w14:paraId="5E5D56FD" w14:textId="77777777" w:rsidR="001D782E" w:rsidRDefault="001D782E" w:rsidP="00510D75">
      <w:pPr>
        <w:spacing w:line="276" w:lineRule="auto"/>
        <w:rPr>
          <w:sz w:val="20"/>
          <w:szCs w:val="20"/>
        </w:rPr>
      </w:pPr>
    </w:p>
    <w:p w14:paraId="3DDF02A6" w14:textId="77777777" w:rsidR="001D782E" w:rsidRDefault="00510D75" w:rsidP="00510D75">
      <w:pPr>
        <w:spacing w:line="276" w:lineRule="auto"/>
        <w:ind w:left="400" w:hanging="359"/>
        <w:jc w:val="both"/>
        <w:rPr>
          <w:sz w:val="20"/>
          <w:szCs w:val="20"/>
        </w:rPr>
      </w:pPr>
      <w:r>
        <w:rPr>
          <w:rFonts w:ascii="Arial" w:eastAsia="Arial" w:hAnsi="Arial" w:cs="Arial"/>
        </w:rPr>
        <w:t>31.1.</w:t>
      </w:r>
      <w:r>
        <w:rPr>
          <w:sz w:val="20"/>
          <w:szCs w:val="20"/>
        </w:rPr>
        <w:t xml:space="preserve"> </w:t>
      </w:r>
      <w:r>
        <w:rPr>
          <w:rFonts w:ascii="Arial" w:eastAsia="Arial" w:hAnsi="Arial" w:cs="Arial"/>
          <w:sz w:val="24"/>
          <w:szCs w:val="24"/>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tbl>
      <w:tblPr>
        <w:tblW w:w="9180" w:type="dxa"/>
        <w:tblInd w:w="40" w:type="dxa"/>
        <w:tblLayout w:type="fixed"/>
        <w:tblCellMar>
          <w:left w:w="0" w:type="dxa"/>
          <w:right w:w="0" w:type="dxa"/>
        </w:tblCellMar>
        <w:tblLook w:val="04A0" w:firstRow="1" w:lastRow="0" w:firstColumn="1" w:lastColumn="0" w:noHBand="0" w:noVBand="1"/>
      </w:tblPr>
      <w:tblGrid>
        <w:gridCol w:w="2440"/>
        <w:gridCol w:w="1900"/>
        <w:gridCol w:w="4820"/>
        <w:gridCol w:w="20"/>
      </w:tblGrid>
      <w:tr w:rsidR="001D782E" w14:paraId="15BF35DA" w14:textId="77777777" w:rsidTr="006517AF">
        <w:trPr>
          <w:trHeight w:val="276"/>
        </w:trPr>
        <w:tc>
          <w:tcPr>
            <w:tcW w:w="2440" w:type="dxa"/>
            <w:vAlign w:val="bottom"/>
          </w:tcPr>
          <w:p w14:paraId="47C4A350" w14:textId="77777777" w:rsidR="001D782E" w:rsidRDefault="00510D75" w:rsidP="00510D75">
            <w:pPr>
              <w:spacing w:line="276" w:lineRule="auto"/>
              <w:rPr>
                <w:sz w:val="20"/>
                <w:szCs w:val="20"/>
              </w:rPr>
            </w:pPr>
            <w:r>
              <w:rPr>
                <w:rFonts w:ascii="Arial" w:eastAsia="Arial" w:hAnsi="Arial" w:cs="Arial"/>
              </w:rPr>
              <w:t xml:space="preserve">31.2.  </w:t>
            </w:r>
            <w:r>
              <w:rPr>
                <w:rFonts w:ascii="Arial" w:eastAsia="Arial" w:hAnsi="Arial" w:cs="Arial"/>
                <w:sz w:val="24"/>
                <w:szCs w:val="24"/>
              </w:rPr>
              <w:t>Środki  ochrony</w:t>
            </w:r>
          </w:p>
        </w:tc>
        <w:tc>
          <w:tcPr>
            <w:tcW w:w="1900" w:type="dxa"/>
            <w:vAlign w:val="bottom"/>
          </w:tcPr>
          <w:p w14:paraId="5DBA06C8" w14:textId="77777777" w:rsidR="001D782E" w:rsidRDefault="00510D75" w:rsidP="00510D75">
            <w:pPr>
              <w:spacing w:line="276" w:lineRule="auto"/>
              <w:ind w:left="100"/>
              <w:rPr>
                <w:sz w:val="20"/>
                <w:szCs w:val="20"/>
              </w:rPr>
            </w:pPr>
            <w:r>
              <w:rPr>
                <w:rFonts w:ascii="Arial" w:eastAsia="Arial" w:hAnsi="Arial" w:cs="Arial"/>
                <w:sz w:val="24"/>
                <w:szCs w:val="24"/>
              </w:rPr>
              <w:t>prawnej  wobec</w:t>
            </w:r>
          </w:p>
        </w:tc>
        <w:tc>
          <w:tcPr>
            <w:tcW w:w="4820" w:type="dxa"/>
            <w:vAlign w:val="bottom"/>
          </w:tcPr>
          <w:p w14:paraId="44A314E0" w14:textId="77777777" w:rsidR="001D782E" w:rsidRDefault="00510D75" w:rsidP="00510D75">
            <w:pPr>
              <w:spacing w:line="276" w:lineRule="auto"/>
              <w:jc w:val="right"/>
              <w:rPr>
                <w:sz w:val="20"/>
                <w:szCs w:val="20"/>
              </w:rPr>
            </w:pPr>
            <w:r>
              <w:rPr>
                <w:rFonts w:ascii="Arial" w:eastAsia="Arial" w:hAnsi="Arial" w:cs="Arial"/>
                <w:sz w:val="24"/>
                <w:szCs w:val="24"/>
              </w:rPr>
              <w:t>ogłoszenia  wszczynającego  postępowanie</w:t>
            </w:r>
          </w:p>
        </w:tc>
        <w:tc>
          <w:tcPr>
            <w:tcW w:w="20" w:type="dxa"/>
            <w:vAlign w:val="bottom"/>
          </w:tcPr>
          <w:p w14:paraId="3F64B6A2" w14:textId="77777777" w:rsidR="001D782E" w:rsidRDefault="001D782E" w:rsidP="00510D75">
            <w:pPr>
              <w:spacing w:line="276" w:lineRule="auto"/>
              <w:rPr>
                <w:sz w:val="1"/>
                <w:szCs w:val="1"/>
              </w:rPr>
            </w:pPr>
          </w:p>
        </w:tc>
      </w:tr>
    </w:tbl>
    <w:p w14:paraId="00DFA3C1" w14:textId="77777777" w:rsidR="001D782E" w:rsidRDefault="00510D75" w:rsidP="00510D75">
      <w:pPr>
        <w:spacing w:line="276" w:lineRule="auto"/>
        <w:ind w:left="420"/>
        <w:jc w:val="both"/>
        <w:rPr>
          <w:sz w:val="20"/>
          <w:szCs w:val="20"/>
        </w:rPr>
      </w:pPr>
      <w:r>
        <w:rPr>
          <w:rFonts w:ascii="Arial" w:eastAsia="Arial" w:hAnsi="Arial" w:cs="Arial"/>
          <w:sz w:val="24"/>
          <w:szCs w:val="24"/>
        </w:rPr>
        <w:t>o udzielenie zamówienia lub ogłoszenia o konkursie oraz dokumentów zamówienia przysługują również organizacjom wpisanym na listę, o której mowa w art. 469 pkt 15 ustawy Pzp oraz Rzecznikowi Małych i Średnich Przedsiębiorców.</w:t>
      </w:r>
    </w:p>
    <w:p w14:paraId="0C2C6EAA" w14:textId="77777777" w:rsidR="001D782E" w:rsidRDefault="00510D75" w:rsidP="00510D75">
      <w:pPr>
        <w:tabs>
          <w:tab w:val="left" w:pos="680"/>
        </w:tabs>
        <w:spacing w:line="276" w:lineRule="auto"/>
        <w:ind w:left="60"/>
        <w:rPr>
          <w:sz w:val="20"/>
          <w:szCs w:val="20"/>
        </w:rPr>
      </w:pPr>
      <w:r>
        <w:rPr>
          <w:rFonts w:ascii="Arial" w:eastAsia="Arial" w:hAnsi="Arial" w:cs="Arial"/>
        </w:rPr>
        <w:t>31.3.</w:t>
      </w:r>
      <w:r>
        <w:rPr>
          <w:sz w:val="20"/>
          <w:szCs w:val="20"/>
        </w:rPr>
        <w:tab/>
      </w:r>
      <w:r>
        <w:rPr>
          <w:rFonts w:ascii="Arial" w:eastAsia="Arial" w:hAnsi="Arial" w:cs="Arial"/>
          <w:sz w:val="24"/>
          <w:szCs w:val="24"/>
        </w:rPr>
        <w:t>Odwołanie przysługuje na:</w:t>
      </w:r>
    </w:p>
    <w:p w14:paraId="128DA175" w14:textId="77777777" w:rsidR="001D782E" w:rsidRDefault="00510D75" w:rsidP="00510D75">
      <w:pPr>
        <w:spacing w:line="276" w:lineRule="auto"/>
        <w:ind w:left="1000" w:hanging="359"/>
        <w:jc w:val="both"/>
        <w:rPr>
          <w:sz w:val="20"/>
          <w:szCs w:val="20"/>
        </w:rPr>
      </w:pPr>
      <w:r>
        <w:rPr>
          <w:rFonts w:ascii="Arial" w:eastAsia="Arial" w:hAnsi="Arial" w:cs="Arial"/>
        </w:rPr>
        <w:t>31.3.1. niezgodną</w:t>
      </w:r>
      <w:r>
        <w:rPr>
          <w:sz w:val="20"/>
          <w:szCs w:val="20"/>
        </w:rPr>
        <w:t xml:space="preserve"> </w:t>
      </w:r>
      <w:r>
        <w:rPr>
          <w:rFonts w:ascii="Arial" w:eastAsia="Arial" w:hAnsi="Arial" w:cs="Arial"/>
        </w:rPr>
        <w:t>z przepisami ustawy czynność Zamawiającego, podjętą w postępowaniu o udzielenie zamówienia, w tym na projektowane postanowienie umowy;</w:t>
      </w:r>
    </w:p>
    <w:p w14:paraId="322FB4B9" w14:textId="77777777" w:rsidR="001D782E" w:rsidRDefault="00510D75" w:rsidP="00510D75">
      <w:pPr>
        <w:spacing w:line="276" w:lineRule="auto"/>
        <w:ind w:left="1000" w:hanging="359"/>
        <w:jc w:val="both"/>
        <w:rPr>
          <w:sz w:val="20"/>
          <w:szCs w:val="20"/>
        </w:rPr>
      </w:pPr>
      <w:r>
        <w:rPr>
          <w:rFonts w:ascii="Arial" w:eastAsia="Arial" w:hAnsi="Arial" w:cs="Arial"/>
        </w:rPr>
        <w:t>31.3.2. zaniechanie czynności w postępowaniu o udzielenie zamówienia do której zamawiający był obowiązany na podstawie ustawy;</w:t>
      </w:r>
    </w:p>
    <w:p w14:paraId="6B34EC2E" w14:textId="77777777" w:rsidR="001D782E" w:rsidRDefault="001D782E" w:rsidP="00510D75">
      <w:pPr>
        <w:spacing w:line="276" w:lineRule="auto"/>
        <w:rPr>
          <w:sz w:val="20"/>
          <w:szCs w:val="20"/>
        </w:rPr>
      </w:pPr>
    </w:p>
    <w:p w14:paraId="68558BC8" w14:textId="77777777" w:rsidR="001D782E" w:rsidRDefault="00510D75" w:rsidP="00510D75">
      <w:pPr>
        <w:spacing w:line="276" w:lineRule="auto"/>
        <w:ind w:left="420" w:hanging="426"/>
        <w:jc w:val="both"/>
        <w:rPr>
          <w:sz w:val="20"/>
          <w:szCs w:val="20"/>
        </w:rPr>
      </w:pPr>
      <w:r>
        <w:rPr>
          <w:rFonts w:ascii="Arial" w:eastAsia="Arial" w:hAnsi="Arial" w:cs="Arial"/>
        </w:rPr>
        <w:lastRenderedPageBreak/>
        <w:t>31.4.</w:t>
      </w:r>
      <w:r>
        <w:rPr>
          <w:sz w:val="20"/>
          <w:szCs w:val="20"/>
        </w:rPr>
        <w:t xml:space="preserve"> </w:t>
      </w:r>
      <w:r>
        <w:rPr>
          <w:rFonts w:ascii="Arial" w:eastAsia="Arial" w:hAnsi="Arial" w:cs="Arial"/>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1FE4E14E" w14:textId="77777777" w:rsidR="001D782E" w:rsidRDefault="00510D75" w:rsidP="00510D75">
      <w:pPr>
        <w:spacing w:line="276" w:lineRule="auto"/>
        <w:ind w:left="420" w:right="20" w:hanging="426"/>
        <w:jc w:val="both"/>
        <w:rPr>
          <w:sz w:val="20"/>
          <w:szCs w:val="20"/>
        </w:rPr>
      </w:pPr>
      <w:r>
        <w:rPr>
          <w:rFonts w:ascii="Arial" w:eastAsia="Arial" w:hAnsi="Arial" w:cs="Arial"/>
        </w:rPr>
        <w:t>31.5.</w:t>
      </w:r>
      <w:r>
        <w:rPr>
          <w:sz w:val="20"/>
          <w:szCs w:val="20"/>
        </w:rPr>
        <w:t xml:space="preserve"> </w:t>
      </w:r>
      <w:r>
        <w:rPr>
          <w:rFonts w:ascii="Arial" w:eastAsia="Arial" w:hAnsi="Arial" w:cs="Arial"/>
          <w:sz w:val="24"/>
          <w:szCs w:val="24"/>
        </w:rPr>
        <w:t>Odwołanie wobec treści ogłoszenia lub treści SWZ wnosi się w terminie 5 dni od dnia zamieszczenia ogłoszenia w Biuletynie Zamówień Publicznych lub treści SWZ na stronie internetowej.</w:t>
      </w:r>
    </w:p>
    <w:p w14:paraId="7A59E5E1" w14:textId="77777777" w:rsidR="001D782E" w:rsidRDefault="00510D75" w:rsidP="00510D75">
      <w:pPr>
        <w:tabs>
          <w:tab w:val="left" w:pos="680"/>
        </w:tabs>
        <w:spacing w:line="276" w:lineRule="auto"/>
        <w:rPr>
          <w:sz w:val="20"/>
          <w:szCs w:val="20"/>
        </w:rPr>
      </w:pPr>
      <w:r>
        <w:rPr>
          <w:rFonts w:ascii="Arial" w:eastAsia="Arial" w:hAnsi="Arial" w:cs="Arial"/>
        </w:rPr>
        <w:t>31.6.</w:t>
      </w:r>
      <w:r>
        <w:rPr>
          <w:sz w:val="20"/>
          <w:szCs w:val="20"/>
        </w:rPr>
        <w:tab/>
      </w:r>
      <w:r>
        <w:rPr>
          <w:rFonts w:ascii="Arial" w:eastAsia="Arial" w:hAnsi="Arial" w:cs="Arial"/>
          <w:sz w:val="24"/>
          <w:szCs w:val="24"/>
        </w:rPr>
        <w:t>Odwołanie wnosi się w terminie:</w:t>
      </w:r>
    </w:p>
    <w:p w14:paraId="340A7686" w14:textId="77777777" w:rsidR="001D782E" w:rsidRDefault="00510D75" w:rsidP="00510D75">
      <w:pPr>
        <w:spacing w:line="276" w:lineRule="auto"/>
        <w:ind w:left="1000" w:hanging="359"/>
        <w:jc w:val="both"/>
        <w:rPr>
          <w:sz w:val="20"/>
          <w:szCs w:val="20"/>
        </w:rPr>
      </w:pPr>
      <w:r>
        <w:rPr>
          <w:rFonts w:ascii="Arial" w:eastAsia="Arial" w:hAnsi="Arial" w:cs="Arial"/>
        </w:rPr>
        <w:t>31.6.1. 5 dni od dnia przekazania informacji o czynności zamawiającego stanowiącej podstawę jego wniesienia, jeżeli informacja została przekazana przy użyciu środków komunikacji elektronicznej,</w:t>
      </w:r>
    </w:p>
    <w:p w14:paraId="76055B69" w14:textId="77777777" w:rsidR="001D782E" w:rsidRDefault="00510D75" w:rsidP="00510D75">
      <w:pPr>
        <w:spacing w:line="276" w:lineRule="auto"/>
        <w:ind w:left="1000" w:hanging="359"/>
        <w:jc w:val="both"/>
        <w:rPr>
          <w:sz w:val="20"/>
          <w:szCs w:val="20"/>
        </w:rPr>
      </w:pPr>
      <w:r>
        <w:rPr>
          <w:rFonts w:ascii="Arial" w:eastAsia="Arial" w:hAnsi="Arial" w:cs="Arial"/>
        </w:rPr>
        <w:t>31.6.2. 10 dni od dnia przekazania informacji o czynności zamawiającego stanowiącej podstawę jego wniesienia, jeżeli informacja została przekazana w sposób inny niż określony w pkt 31.6.1.</w:t>
      </w:r>
    </w:p>
    <w:p w14:paraId="3C5D0113" w14:textId="77777777" w:rsidR="001D782E" w:rsidRDefault="00510D75" w:rsidP="00510D75">
      <w:pPr>
        <w:spacing w:line="276" w:lineRule="auto"/>
        <w:ind w:left="560" w:hanging="359"/>
        <w:jc w:val="both"/>
        <w:rPr>
          <w:sz w:val="20"/>
          <w:szCs w:val="20"/>
        </w:rPr>
      </w:pPr>
      <w:r>
        <w:rPr>
          <w:rFonts w:ascii="Arial" w:eastAsia="Arial" w:hAnsi="Arial" w:cs="Arial"/>
        </w:rPr>
        <w:t xml:space="preserve">31.7. </w:t>
      </w:r>
      <w:r>
        <w:rPr>
          <w:rFonts w:ascii="Arial" w:eastAsia="Arial" w:hAnsi="Arial" w:cs="Arial"/>
          <w:sz w:val="24"/>
          <w:szCs w:val="24"/>
        </w:rPr>
        <w:t>Odwołanie w przypadkach innych niż określone w pkt</w:t>
      </w:r>
      <w:r>
        <w:rPr>
          <w:rFonts w:ascii="Arial" w:eastAsia="Arial" w:hAnsi="Arial" w:cs="Arial"/>
        </w:rPr>
        <w:t xml:space="preserve"> </w:t>
      </w:r>
      <w:r>
        <w:rPr>
          <w:rFonts w:ascii="Arial" w:eastAsia="Arial" w:hAnsi="Arial" w:cs="Arial"/>
          <w:sz w:val="24"/>
          <w:szCs w:val="24"/>
        </w:rPr>
        <w:t>31.6.1 i 31.6.2</w:t>
      </w:r>
      <w:r>
        <w:rPr>
          <w:rFonts w:ascii="Arial" w:eastAsia="Arial" w:hAnsi="Arial" w:cs="Arial"/>
        </w:rPr>
        <w:t xml:space="preserve"> </w:t>
      </w:r>
      <w:r>
        <w:rPr>
          <w:rFonts w:ascii="Arial" w:eastAsia="Arial" w:hAnsi="Arial" w:cs="Arial"/>
          <w:sz w:val="24"/>
          <w:szCs w:val="24"/>
        </w:rPr>
        <w:t>wnosi się</w:t>
      </w:r>
      <w:r>
        <w:rPr>
          <w:rFonts w:ascii="Arial" w:eastAsia="Arial" w:hAnsi="Arial" w:cs="Arial"/>
        </w:rPr>
        <w:t xml:space="preserve"> </w:t>
      </w:r>
      <w:r w:rsidR="00525653">
        <w:rPr>
          <w:rFonts w:ascii="Arial" w:eastAsia="Arial" w:hAnsi="Arial" w:cs="Arial"/>
        </w:rPr>
        <w:br/>
      </w:r>
      <w:r>
        <w:rPr>
          <w:rFonts w:ascii="Arial" w:eastAsia="Arial" w:hAnsi="Arial" w:cs="Arial"/>
          <w:sz w:val="24"/>
          <w:szCs w:val="24"/>
        </w:rPr>
        <w:t>w terminie 5 dni od dnia, w którym powzięto lub przy zachowaniu należytej staranności można było powziąć wiadomość o okolicznościach stanowiących podstawę jego wniesienia</w:t>
      </w:r>
    </w:p>
    <w:p w14:paraId="13C949A7" w14:textId="77777777" w:rsidR="001D782E" w:rsidRDefault="00510D75" w:rsidP="00510D75">
      <w:pPr>
        <w:spacing w:line="276" w:lineRule="auto"/>
        <w:ind w:left="560" w:right="20" w:hanging="359"/>
        <w:jc w:val="both"/>
        <w:rPr>
          <w:sz w:val="20"/>
          <w:szCs w:val="20"/>
        </w:rPr>
      </w:pPr>
      <w:r>
        <w:rPr>
          <w:rFonts w:ascii="Arial" w:eastAsia="Arial" w:hAnsi="Arial" w:cs="Arial"/>
        </w:rPr>
        <w:t xml:space="preserve">31.8. </w:t>
      </w:r>
      <w:r>
        <w:rPr>
          <w:rFonts w:ascii="Arial" w:eastAsia="Arial" w:hAnsi="Arial" w:cs="Arial"/>
          <w:sz w:val="24"/>
          <w:szCs w:val="24"/>
        </w:rPr>
        <w:t xml:space="preserve">Na orzeczenie Izby oraz postanowienie Prezesa Izby, o którym mowa </w:t>
      </w:r>
      <w:r w:rsidR="00525653">
        <w:rPr>
          <w:rFonts w:ascii="Arial" w:eastAsia="Arial" w:hAnsi="Arial" w:cs="Arial"/>
          <w:sz w:val="24"/>
          <w:szCs w:val="24"/>
        </w:rPr>
        <w:br/>
      </w:r>
      <w:r>
        <w:rPr>
          <w:rFonts w:ascii="Arial" w:eastAsia="Arial" w:hAnsi="Arial" w:cs="Arial"/>
          <w:sz w:val="24"/>
          <w:szCs w:val="24"/>
        </w:rPr>
        <w:t>w art.</w:t>
      </w:r>
      <w:r>
        <w:rPr>
          <w:rFonts w:ascii="Arial" w:eastAsia="Arial" w:hAnsi="Arial" w:cs="Arial"/>
        </w:rPr>
        <w:t xml:space="preserve"> </w:t>
      </w:r>
      <w:r>
        <w:rPr>
          <w:rFonts w:ascii="Arial" w:eastAsia="Arial" w:hAnsi="Arial" w:cs="Arial"/>
          <w:sz w:val="24"/>
          <w:szCs w:val="24"/>
        </w:rPr>
        <w:t>519 ust. 1 ustawy Pzp, stronom oraz uczestnikom postępowania odwo</w:t>
      </w:r>
      <w:r w:rsidR="00525653">
        <w:rPr>
          <w:rFonts w:ascii="Arial" w:eastAsia="Arial" w:hAnsi="Arial" w:cs="Arial"/>
          <w:sz w:val="24"/>
          <w:szCs w:val="24"/>
        </w:rPr>
        <w:t>ławczego przysługuje skarga do S</w:t>
      </w:r>
      <w:r>
        <w:rPr>
          <w:rFonts w:ascii="Arial" w:eastAsia="Arial" w:hAnsi="Arial" w:cs="Arial"/>
          <w:sz w:val="24"/>
          <w:szCs w:val="24"/>
        </w:rPr>
        <w:t>ądu.</w:t>
      </w:r>
    </w:p>
    <w:p w14:paraId="2E4389BE" w14:textId="77777777" w:rsidR="001D782E" w:rsidRDefault="00510D75" w:rsidP="00510D75">
      <w:pPr>
        <w:spacing w:line="276" w:lineRule="auto"/>
        <w:ind w:left="560" w:hanging="359"/>
        <w:jc w:val="both"/>
        <w:rPr>
          <w:sz w:val="20"/>
          <w:szCs w:val="20"/>
        </w:rPr>
      </w:pPr>
      <w:r>
        <w:rPr>
          <w:rFonts w:ascii="Arial" w:eastAsia="Arial" w:hAnsi="Arial" w:cs="Arial"/>
        </w:rPr>
        <w:t xml:space="preserve">31.9. </w:t>
      </w:r>
      <w:r>
        <w:rPr>
          <w:rFonts w:ascii="Arial" w:eastAsia="Arial" w:hAnsi="Arial" w:cs="Arial"/>
          <w:sz w:val="24"/>
          <w:szCs w:val="24"/>
        </w:rPr>
        <w:t>W</w:t>
      </w:r>
      <w:r>
        <w:rPr>
          <w:sz w:val="20"/>
          <w:szCs w:val="20"/>
        </w:rPr>
        <w:t xml:space="preserve"> </w:t>
      </w:r>
      <w:r>
        <w:rPr>
          <w:rFonts w:ascii="Arial" w:eastAsia="Arial" w:hAnsi="Arial" w:cs="Arial"/>
          <w:sz w:val="24"/>
          <w:szCs w:val="24"/>
        </w:rPr>
        <w:t>postępowaniu toczącym się wskutek wniesienia skargi stosuje się odpowiednio przepisy ustawy z dnia 17 listopada 1964 r. - Kodeks postępowania cywilnego o apelacji, jeżeli przepisy niniejszego rozdziału nie stanowią inaczej.</w:t>
      </w:r>
    </w:p>
    <w:p w14:paraId="7E1B9266" w14:textId="77777777" w:rsidR="001D782E" w:rsidRDefault="00510D75" w:rsidP="00510D75">
      <w:pPr>
        <w:spacing w:line="276" w:lineRule="auto"/>
        <w:ind w:left="560" w:hanging="359"/>
        <w:jc w:val="both"/>
        <w:rPr>
          <w:sz w:val="20"/>
          <w:szCs w:val="20"/>
        </w:rPr>
      </w:pPr>
      <w:r>
        <w:rPr>
          <w:rFonts w:ascii="Arial" w:eastAsia="Arial" w:hAnsi="Arial" w:cs="Arial"/>
        </w:rPr>
        <w:t>31.10.</w:t>
      </w:r>
      <w:r>
        <w:rPr>
          <w:sz w:val="20"/>
          <w:szCs w:val="20"/>
        </w:rPr>
        <w:t xml:space="preserve"> </w:t>
      </w:r>
      <w:r>
        <w:rPr>
          <w:rFonts w:ascii="Arial" w:eastAsia="Arial" w:hAnsi="Arial" w:cs="Arial"/>
          <w:sz w:val="24"/>
          <w:szCs w:val="24"/>
        </w:rPr>
        <w:t>Skargę wnosi się do Sądu Okręgowego w Warszawie - sądu zamówień publicznych, zwanego dalej "sądem zamówień publicznych".</w:t>
      </w:r>
    </w:p>
    <w:p w14:paraId="7238AD04" w14:textId="77777777" w:rsidR="001D782E" w:rsidRDefault="00510D75" w:rsidP="006277DE">
      <w:pPr>
        <w:spacing w:line="276" w:lineRule="auto"/>
        <w:ind w:left="426" w:hanging="284"/>
        <w:jc w:val="both"/>
        <w:rPr>
          <w:sz w:val="20"/>
          <w:szCs w:val="20"/>
        </w:rPr>
      </w:pPr>
      <w:r>
        <w:rPr>
          <w:rFonts w:ascii="Arial" w:eastAsia="Arial" w:hAnsi="Arial" w:cs="Arial"/>
        </w:rPr>
        <w:t>31.11.</w:t>
      </w:r>
      <w:r w:rsidR="006277DE">
        <w:rPr>
          <w:sz w:val="20"/>
          <w:szCs w:val="20"/>
        </w:rPr>
        <w:t xml:space="preserve"> </w:t>
      </w:r>
      <w:r>
        <w:rPr>
          <w:rFonts w:ascii="Arial" w:eastAsia="Arial" w:hAnsi="Arial" w:cs="Arial"/>
          <w:sz w:val="24"/>
          <w:szCs w:val="24"/>
        </w:rPr>
        <w:t>Skargę wnosi się za pośrednictwem Prezesa Izby, w terminie 14 dni od</w:t>
      </w:r>
      <w:r w:rsidR="006277DE">
        <w:rPr>
          <w:rFonts w:ascii="Arial" w:eastAsia="Arial" w:hAnsi="Arial" w:cs="Arial"/>
          <w:sz w:val="24"/>
          <w:szCs w:val="24"/>
        </w:rPr>
        <w:t xml:space="preserve"> </w:t>
      </w:r>
      <w:r>
        <w:rPr>
          <w:rFonts w:ascii="Arial" w:eastAsia="Arial" w:hAnsi="Arial" w:cs="Arial"/>
          <w:sz w:val="24"/>
          <w:szCs w:val="24"/>
        </w:rPr>
        <w:t xml:space="preserve">dnia doręczenia orzeczenia Izby lub postanowienia Prezesa Izby, o którym mowa </w:t>
      </w:r>
      <w:r w:rsidR="006277DE">
        <w:rPr>
          <w:rFonts w:ascii="Arial" w:eastAsia="Arial" w:hAnsi="Arial" w:cs="Arial"/>
          <w:sz w:val="24"/>
          <w:szCs w:val="24"/>
        </w:rPr>
        <w:br/>
      </w:r>
      <w:r>
        <w:rPr>
          <w:rFonts w:ascii="Arial" w:eastAsia="Arial" w:hAnsi="Arial" w:cs="Arial"/>
          <w:sz w:val="24"/>
          <w:szCs w:val="24"/>
        </w:rPr>
        <w:t xml:space="preserve">w art. 519 ust. 1 ustawy Pzp, przesyłając jednocześnie jej odpis przeciwnikowi skargi. Złożenie skargi w placówce pocztowej operatora wyznaczonego </w:t>
      </w:r>
      <w:r w:rsidR="006277DE">
        <w:rPr>
          <w:rFonts w:ascii="Arial" w:eastAsia="Arial" w:hAnsi="Arial" w:cs="Arial"/>
          <w:sz w:val="24"/>
          <w:szCs w:val="24"/>
        </w:rPr>
        <w:br/>
      </w:r>
      <w:r>
        <w:rPr>
          <w:rFonts w:ascii="Arial" w:eastAsia="Arial" w:hAnsi="Arial" w:cs="Arial"/>
          <w:sz w:val="24"/>
          <w:szCs w:val="24"/>
        </w:rPr>
        <w:t>w rozumieniu ustawy z dnia 23 listopada 2012 r. - Prawo pocztowe jest równoznaczne z jej wniesieniem.</w:t>
      </w:r>
    </w:p>
    <w:p w14:paraId="0B537350" w14:textId="3C9E2D4D" w:rsidR="001D782E" w:rsidRDefault="00510D75" w:rsidP="00510D75">
      <w:pPr>
        <w:spacing w:line="276" w:lineRule="auto"/>
        <w:ind w:left="561" w:right="20" w:hanging="359"/>
        <w:jc w:val="both"/>
        <w:rPr>
          <w:rFonts w:ascii="Arial" w:eastAsia="Arial" w:hAnsi="Arial" w:cs="Arial"/>
          <w:sz w:val="24"/>
          <w:szCs w:val="24"/>
        </w:rPr>
      </w:pPr>
      <w:r>
        <w:rPr>
          <w:rFonts w:ascii="Arial" w:eastAsia="Arial" w:hAnsi="Arial" w:cs="Arial"/>
        </w:rPr>
        <w:t>31.12.</w:t>
      </w:r>
      <w:r>
        <w:rPr>
          <w:sz w:val="20"/>
          <w:szCs w:val="20"/>
        </w:rPr>
        <w:t xml:space="preserve"> </w:t>
      </w:r>
      <w:r>
        <w:rPr>
          <w:rFonts w:ascii="Arial" w:eastAsia="Arial" w:hAnsi="Arial" w:cs="Arial"/>
          <w:sz w:val="24"/>
          <w:szCs w:val="24"/>
        </w:rPr>
        <w:t>Prezes Izby przekazuje skargę wraz z aktami postępowania odwoławczego do sądu zamówień publicznych w terminie 7 dni od dnia jej otrzymania.</w:t>
      </w:r>
    </w:p>
    <w:p w14:paraId="1B3CC1D6" w14:textId="77777777" w:rsidR="00647207" w:rsidRDefault="00647207" w:rsidP="00510D75">
      <w:pPr>
        <w:spacing w:line="276" w:lineRule="auto"/>
        <w:ind w:left="561" w:right="20" w:hanging="359"/>
        <w:jc w:val="both"/>
        <w:rPr>
          <w:sz w:val="20"/>
          <w:szCs w:val="20"/>
        </w:rPr>
      </w:pPr>
    </w:p>
    <w:p w14:paraId="1B7B7D76" w14:textId="77777777" w:rsidR="001D782E" w:rsidRDefault="00510D75" w:rsidP="00510D75">
      <w:pPr>
        <w:numPr>
          <w:ilvl w:val="0"/>
          <w:numId w:val="29"/>
        </w:numPr>
        <w:tabs>
          <w:tab w:val="left" w:pos="701"/>
        </w:tabs>
        <w:spacing w:line="276" w:lineRule="auto"/>
        <w:ind w:left="701" w:hanging="701"/>
        <w:rPr>
          <w:rFonts w:ascii="Arial" w:eastAsia="Arial" w:hAnsi="Arial" w:cs="Arial"/>
          <w:b/>
          <w:bCs/>
          <w:color w:val="0000FF"/>
          <w:sz w:val="24"/>
          <w:szCs w:val="24"/>
        </w:rPr>
      </w:pPr>
      <w:r>
        <w:rPr>
          <w:rFonts w:ascii="Arial" w:eastAsia="Arial" w:hAnsi="Arial" w:cs="Arial"/>
          <w:b/>
          <w:bCs/>
          <w:color w:val="0000FF"/>
          <w:sz w:val="24"/>
          <w:szCs w:val="24"/>
          <w:u w:val="single"/>
        </w:rPr>
        <w:t>KLAUZULA INFORMACYJNA Z ART. 13 I 14 RODO</w:t>
      </w:r>
    </w:p>
    <w:p w14:paraId="6B88E794" w14:textId="77777777" w:rsidR="00063047" w:rsidRPr="00063047" w:rsidRDefault="00063047" w:rsidP="00063047">
      <w:pPr>
        <w:spacing w:line="276" w:lineRule="auto"/>
        <w:ind w:left="426" w:hanging="426"/>
        <w:jc w:val="both"/>
        <w:rPr>
          <w:rFonts w:ascii="Arial" w:hAnsi="Arial" w:cs="Arial"/>
          <w:sz w:val="24"/>
          <w:szCs w:val="24"/>
        </w:rPr>
      </w:pPr>
      <w:r w:rsidRPr="00063047">
        <w:rPr>
          <w:rFonts w:ascii="Arial" w:hAnsi="Arial" w:cs="Arial"/>
          <w:sz w:val="24"/>
          <w:szCs w:val="24"/>
        </w:rPr>
        <w:t>1.</w:t>
      </w:r>
      <w:r w:rsidRPr="00063047">
        <w:rPr>
          <w:rFonts w:ascii="Arial" w:hAnsi="Arial" w:cs="Arial"/>
          <w:sz w:val="24"/>
          <w:szCs w:val="24"/>
        </w:rPr>
        <w:tab/>
        <w:t xml:space="preserve">Strony oświadczają, że wypełniły obowiązki informacyjne przewidziane w art. 13 </w:t>
      </w:r>
      <w:r>
        <w:rPr>
          <w:rFonts w:ascii="Arial" w:hAnsi="Arial" w:cs="Arial"/>
          <w:sz w:val="24"/>
          <w:szCs w:val="24"/>
        </w:rPr>
        <w:br/>
      </w:r>
      <w:r w:rsidRPr="00063047">
        <w:rPr>
          <w:rFonts w:ascii="Arial" w:hAnsi="Arial" w:cs="Arial"/>
          <w:sz w:val="24"/>
          <w:szCs w:val="24"/>
        </w:rPr>
        <w:t xml:space="preserve">i art. 14 rozporządzenia Parlamentu Europejskiego i Rady (UE) 2016/679 z dnia 27 kwietnia 2016 roku w sprawie ochrony osób fizycznych w związku </w:t>
      </w:r>
      <w:r>
        <w:rPr>
          <w:rFonts w:ascii="Arial" w:hAnsi="Arial" w:cs="Arial"/>
          <w:sz w:val="24"/>
          <w:szCs w:val="24"/>
        </w:rPr>
        <w:br/>
      </w:r>
      <w:r w:rsidRPr="00063047">
        <w:rPr>
          <w:rFonts w:ascii="Arial" w:hAnsi="Arial" w:cs="Arial"/>
          <w:sz w:val="24"/>
          <w:szCs w:val="24"/>
        </w:rPr>
        <w:t>z przetwarzaniem danych osobowych w sprawie swobodnego przepływu takich danych oraz uchylenia dyrektywy 95/46/WE (ogólne rozporządzenie o ochronie danych) (Dz. Urz. UE L 119  z 04.05.2016 roku, s. 1) RODO wobec osób fizycznych, od których dane osobowe bezpośrednio lub pośrednio pozyskał w celu realizacji niniejszej umowy.</w:t>
      </w:r>
    </w:p>
    <w:p w14:paraId="7E2913E8" w14:textId="77777777" w:rsidR="00063047" w:rsidRPr="00063047" w:rsidRDefault="00063047" w:rsidP="00063047">
      <w:pPr>
        <w:spacing w:line="276" w:lineRule="auto"/>
        <w:ind w:left="426" w:hanging="426"/>
        <w:jc w:val="both"/>
        <w:rPr>
          <w:rFonts w:ascii="Arial" w:hAnsi="Arial" w:cs="Arial"/>
          <w:sz w:val="24"/>
          <w:szCs w:val="24"/>
        </w:rPr>
      </w:pPr>
      <w:r w:rsidRPr="00063047">
        <w:rPr>
          <w:rFonts w:ascii="Arial" w:hAnsi="Arial" w:cs="Arial"/>
          <w:sz w:val="24"/>
          <w:szCs w:val="24"/>
        </w:rPr>
        <w:lastRenderedPageBreak/>
        <w:t>2.</w:t>
      </w:r>
      <w:r w:rsidRPr="00063047">
        <w:rPr>
          <w:rFonts w:ascii="Arial" w:hAnsi="Arial" w:cs="Arial"/>
          <w:sz w:val="24"/>
          <w:szCs w:val="24"/>
        </w:rPr>
        <w:tab/>
        <w:t xml:space="preserve">Obowiązek informacyjny Zamawiającego zawarty jest w załączniku nr 1 do umowy – stanowiący załącznik nr </w:t>
      </w:r>
      <w:r w:rsidR="005F2F44">
        <w:rPr>
          <w:rFonts w:ascii="Arial" w:hAnsi="Arial" w:cs="Arial"/>
          <w:sz w:val="24"/>
          <w:szCs w:val="24"/>
        </w:rPr>
        <w:t>10</w:t>
      </w:r>
      <w:r w:rsidRPr="00063047">
        <w:rPr>
          <w:rFonts w:ascii="Arial" w:hAnsi="Arial" w:cs="Arial"/>
          <w:sz w:val="24"/>
          <w:szCs w:val="24"/>
        </w:rPr>
        <w:t xml:space="preserve"> do Ogłoszenia.</w:t>
      </w:r>
    </w:p>
    <w:p w14:paraId="08EDAC89" w14:textId="77777777" w:rsidR="001D782E" w:rsidRDefault="001D782E" w:rsidP="00510D75">
      <w:pPr>
        <w:spacing w:line="276" w:lineRule="auto"/>
        <w:rPr>
          <w:sz w:val="20"/>
          <w:szCs w:val="20"/>
        </w:rPr>
      </w:pPr>
    </w:p>
    <w:p w14:paraId="2100C3FC" w14:textId="77777777" w:rsidR="001D782E" w:rsidRDefault="00510D75" w:rsidP="00510D75">
      <w:pPr>
        <w:numPr>
          <w:ilvl w:val="0"/>
          <w:numId w:val="30"/>
        </w:numPr>
        <w:tabs>
          <w:tab w:val="left" w:pos="680"/>
        </w:tabs>
        <w:spacing w:line="276" w:lineRule="auto"/>
        <w:ind w:left="680" w:hanging="418"/>
        <w:rPr>
          <w:rFonts w:ascii="Arial" w:eastAsia="Arial" w:hAnsi="Arial" w:cs="Arial"/>
          <w:b/>
          <w:bCs/>
          <w:color w:val="0000FF"/>
          <w:sz w:val="24"/>
          <w:szCs w:val="24"/>
        </w:rPr>
      </w:pPr>
      <w:r>
        <w:rPr>
          <w:rFonts w:ascii="Arial" w:eastAsia="Arial" w:hAnsi="Arial" w:cs="Arial"/>
          <w:b/>
          <w:bCs/>
          <w:color w:val="0000FF"/>
          <w:sz w:val="24"/>
          <w:szCs w:val="24"/>
          <w:u w:val="single"/>
        </w:rPr>
        <w:t>INFORMACJE KOŃCOWE</w:t>
      </w:r>
    </w:p>
    <w:p w14:paraId="356B6793" w14:textId="77777777" w:rsidR="001D782E" w:rsidRPr="000B2ED7" w:rsidRDefault="00510D75" w:rsidP="00510D75">
      <w:pPr>
        <w:spacing w:line="276" w:lineRule="auto"/>
        <w:ind w:left="120"/>
        <w:rPr>
          <w:sz w:val="24"/>
          <w:szCs w:val="24"/>
        </w:rPr>
      </w:pPr>
      <w:r w:rsidRPr="000B2ED7">
        <w:rPr>
          <w:rFonts w:ascii="Arial" w:eastAsia="Arial" w:hAnsi="Arial" w:cs="Arial"/>
          <w:sz w:val="24"/>
          <w:szCs w:val="24"/>
        </w:rPr>
        <w:t>33.1. Zamawiający nie przewiduje:</w:t>
      </w:r>
    </w:p>
    <w:p w14:paraId="747141C0" w14:textId="77777777" w:rsidR="001D782E" w:rsidRPr="000B2ED7" w:rsidRDefault="00510D75" w:rsidP="00510D75">
      <w:pPr>
        <w:spacing w:line="276" w:lineRule="auto"/>
        <w:ind w:left="620"/>
        <w:rPr>
          <w:sz w:val="24"/>
          <w:szCs w:val="24"/>
        </w:rPr>
      </w:pPr>
      <w:r w:rsidRPr="000B2ED7">
        <w:rPr>
          <w:rFonts w:ascii="Arial" w:eastAsia="Arial" w:hAnsi="Arial" w:cs="Arial"/>
          <w:sz w:val="24"/>
          <w:szCs w:val="24"/>
        </w:rPr>
        <w:t>33.1.1. zawarcia umowy ramowej,</w:t>
      </w:r>
    </w:p>
    <w:p w14:paraId="37F44A4D" w14:textId="77777777" w:rsidR="001D782E" w:rsidRPr="000B2ED7" w:rsidRDefault="00510D75" w:rsidP="00510D75">
      <w:pPr>
        <w:spacing w:line="276" w:lineRule="auto"/>
        <w:ind w:left="620"/>
        <w:rPr>
          <w:sz w:val="24"/>
          <w:szCs w:val="24"/>
        </w:rPr>
      </w:pPr>
      <w:r w:rsidRPr="000B2ED7">
        <w:rPr>
          <w:rFonts w:ascii="Arial" w:eastAsia="Arial" w:hAnsi="Arial" w:cs="Arial"/>
          <w:sz w:val="24"/>
          <w:szCs w:val="24"/>
        </w:rPr>
        <w:t>33.1.2. składania ofert wariantowych i częściowych</w:t>
      </w:r>
    </w:p>
    <w:p w14:paraId="31D34703" w14:textId="77777777" w:rsidR="001D782E" w:rsidRPr="000B2ED7" w:rsidRDefault="00510D75" w:rsidP="00510D75">
      <w:pPr>
        <w:spacing w:line="276" w:lineRule="auto"/>
        <w:ind w:left="620"/>
        <w:rPr>
          <w:sz w:val="24"/>
          <w:szCs w:val="24"/>
        </w:rPr>
      </w:pPr>
      <w:r w:rsidRPr="000B2ED7">
        <w:rPr>
          <w:rFonts w:ascii="Arial" w:eastAsia="Arial" w:hAnsi="Arial" w:cs="Arial"/>
          <w:sz w:val="24"/>
          <w:szCs w:val="24"/>
        </w:rPr>
        <w:t>33.1.3. przeprowadzenia przez Wykonawcę wizji lokalnej</w:t>
      </w:r>
    </w:p>
    <w:p w14:paraId="11580C2B" w14:textId="77777777" w:rsidR="001D782E" w:rsidRPr="000B2ED7" w:rsidRDefault="00510D75" w:rsidP="00510D75">
      <w:pPr>
        <w:spacing w:line="276" w:lineRule="auto"/>
        <w:ind w:left="620"/>
        <w:rPr>
          <w:sz w:val="24"/>
          <w:szCs w:val="24"/>
        </w:rPr>
      </w:pPr>
      <w:r w:rsidRPr="000B2ED7">
        <w:rPr>
          <w:rFonts w:ascii="Arial" w:eastAsia="Arial" w:hAnsi="Arial" w:cs="Arial"/>
          <w:sz w:val="24"/>
          <w:szCs w:val="24"/>
        </w:rPr>
        <w:t>33.1.4. rozliczania w walutach obcych,</w:t>
      </w:r>
    </w:p>
    <w:p w14:paraId="79D78B6F" w14:textId="77777777" w:rsidR="001D782E" w:rsidRPr="000B2ED7" w:rsidRDefault="00510D75" w:rsidP="00510D75">
      <w:pPr>
        <w:spacing w:line="276" w:lineRule="auto"/>
        <w:ind w:left="620"/>
        <w:rPr>
          <w:sz w:val="24"/>
          <w:szCs w:val="24"/>
        </w:rPr>
      </w:pPr>
      <w:r w:rsidRPr="000B2ED7">
        <w:rPr>
          <w:rFonts w:ascii="Arial" w:eastAsia="Arial" w:hAnsi="Arial" w:cs="Arial"/>
          <w:sz w:val="24"/>
          <w:szCs w:val="24"/>
        </w:rPr>
        <w:t>33.1.5. aukcji elektronicznej,</w:t>
      </w:r>
    </w:p>
    <w:p w14:paraId="5D0D1BE8" w14:textId="77777777" w:rsidR="001D782E" w:rsidRPr="000B2ED7" w:rsidRDefault="00510D75" w:rsidP="00510D75">
      <w:pPr>
        <w:spacing w:line="276" w:lineRule="auto"/>
        <w:ind w:left="620"/>
        <w:rPr>
          <w:sz w:val="24"/>
          <w:szCs w:val="24"/>
        </w:rPr>
      </w:pPr>
      <w:r w:rsidRPr="000B2ED7">
        <w:rPr>
          <w:rFonts w:ascii="Arial" w:eastAsia="Arial" w:hAnsi="Arial" w:cs="Arial"/>
          <w:sz w:val="24"/>
          <w:szCs w:val="24"/>
        </w:rPr>
        <w:t>33.1.6. zwrotu kosztów udziału w postępowaniu,</w:t>
      </w:r>
    </w:p>
    <w:p w14:paraId="5AF4736A" w14:textId="77777777" w:rsidR="001D782E" w:rsidRPr="000B2ED7" w:rsidRDefault="00510D75" w:rsidP="00510D75">
      <w:pPr>
        <w:spacing w:line="276" w:lineRule="auto"/>
        <w:ind w:left="980" w:right="80" w:hanging="359"/>
        <w:rPr>
          <w:sz w:val="24"/>
          <w:szCs w:val="24"/>
        </w:rPr>
      </w:pPr>
      <w:r w:rsidRPr="000B2ED7">
        <w:rPr>
          <w:rFonts w:ascii="Arial" w:eastAsia="Arial" w:hAnsi="Arial" w:cs="Arial"/>
          <w:sz w:val="24"/>
          <w:szCs w:val="24"/>
        </w:rPr>
        <w:t>33.1.7. wymogu lub możliwości złożenia ofert w postaci katalogów elektronicznych lub dołączenia katalogów elektronicznych do oferty,</w:t>
      </w:r>
    </w:p>
    <w:p w14:paraId="6EFC8511" w14:textId="77777777" w:rsidR="001D782E" w:rsidRPr="000B2ED7" w:rsidRDefault="00510D75" w:rsidP="00510D75">
      <w:pPr>
        <w:spacing w:line="276" w:lineRule="auto"/>
        <w:ind w:left="620"/>
        <w:rPr>
          <w:sz w:val="24"/>
          <w:szCs w:val="24"/>
        </w:rPr>
      </w:pPr>
      <w:r w:rsidRPr="000B2ED7">
        <w:rPr>
          <w:rFonts w:ascii="Arial" w:eastAsia="Arial" w:hAnsi="Arial" w:cs="Arial"/>
          <w:sz w:val="24"/>
          <w:szCs w:val="24"/>
        </w:rPr>
        <w:t>33.1.8. udzielenia zamówienia w ramach prawa opcji.</w:t>
      </w:r>
    </w:p>
    <w:p w14:paraId="6889DC07" w14:textId="77777777" w:rsidR="001D782E" w:rsidRPr="000B2ED7" w:rsidRDefault="00510D75" w:rsidP="00510D75">
      <w:pPr>
        <w:spacing w:line="276" w:lineRule="auto"/>
        <w:ind w:left="540" w:right="80" w:hanging="359"/>
        <w:rPr>
          <w:rFonts w:ascii="Arial" w:eastAsia="Arial" w:hAnsi="Arial" w:cs="Arial"/>
          <w:sz w:val="24"/>
          <w:szCs w:val="24"/>
        </w:rPr>
      </w:pPr>
      <w:r w:rsidRPr="000B2ED7">
        <w:rPr>
          <w:rFonts w:ascii="Arial" w:eastAsia="Arial" w:hAnsi="Arial" w:cs="Arial"/>
          <w:sz w:val="24"/>
          <w:szCs w:val="24"/>
        </w:rPr>
        <w:t xml:space="preserve">33.2. Zakres i warunki zmian zawartej umowy - kwestie odnoszące się do umowy są uregulowane we wzorze umowy (Załączniku nr </w:t>
      </w:r>
      <w:r w:rsidR="00365C9E">
        <w:rPr>
          <w:rFonts w:ascii="Arial" w:eastAsia="Arial" w:hAnsi="Arial" w:cs="Arial"/>
          <w:sz w:val="24"/>
          <w:szCs w:val="24"/>
        </w:rPr>
        <w:t>7</w:t>
      </w:r>
      <w:r w:rsidRPr="000B2ED7">
        <w:rPr>
          <w:rFonts w:ascii="Arial" w:eastAsia="Arial" w:hAnsi="Arial" w:cs="Arial"/>
          <w:sz w:val="24"/>
          <w:szCs w:val="24"/>
        </w:rPr>
        <w:t xml:space="preserve"> do SWZ).</w:t>
      </w:r>
    </w:p>
    <w:p w14:paraId="0BCAE651" w14:textId="77777777" w:rsidR="00311ECA" w:rsidRDefault="00311ECA" w:rsidP="00510D75">
      <w:pPr>
        <w:spacing w:line="276" w:lineRule="auto"/>
        <w:ind w:left="540" w:right="80" w:hanging="359"/>
        <w:rPr>
          <w:rFonts w:ascii="Arial" w:eastAsia="Arial" w:hAnsi="Arial" w:cs="Arial"/>
          <w:sz w:val="24"/>
          <w:szCs w:val="24"/>
        </w:rPr>
      </w:pPr>
    </w:p>
    <w:p w14:paraId="01F268E0" w14:textId="77777777" w:rsidR="001D782E" w:rsidRPr="00311ECA" w:rsidRDefault="00C15592" w:rsidP="00510D75">
      <w:pPr>
        <w:numPr>
          <w:ilvl w:val="0"/>
          <w:numId w:val="31"/>
        </w:numPr>
        <w:tabs>
          <w:tab w:val="left" w:pos="400"/>
        </w:tabs>
        <w:spacing w:line="276" w:lineRule="auto"/>
        <w:ind w:left="400" w:hanging="354"/>
        <w:rPr>
          <w:rFonts w:ascii="Arial" w:eastAsia="Arial" w:hAnsi="Arial" w:cs="Arial"/>
          <w:b/>
          <w:bCs/>
          <w:color w:val="0000FF"/>
          <w:sz w:val="24"/>
          <w:szCs w:val="24"/>
        </w:rPr>
      </w:pPr>
      <w:r>
        <w:rPr>
          <w:rFonts w:ascii="Arial" w:eastAsia="Arial" w:hAnsi="Arial" w:cs="Arial"/>
          <w:b/>
          <w:bCs/>
          <w:color w:val="0000FF"/>
          <w:sz w:val="24"/>
          <w:szCs w:val="24"/>
          <w:u w:val="single"/>
        </w:rPr>
        <w:t>WYKAZ ZAŁĄCZNIKÓW DO S</w:t>
      </w:r>
      <w:r w:rsidR="00510D75">
        <w:rPr>
          <w:rFonts w:ascii="Arial" w:eastAsia="Arial" w:hAnsi="Arial" w:cs="Arial"/>
          <w:b/>
          <w:bCs/>
          <w:color w:val="0000FF"/>
          <w:sz w:val="24"/>
          <w:szCs w:val="24"/>
          <w:u w:val="single"/>
        </w:rPr>
        <w:t>WZ</w:t>
      </w:r>
    </w:p>
    <w:p w14:paraId="4BAE1CBC" w14:textId="77777777" w:rsidR="00311ECA" w:rsidRDefault="00311ECA" w:rsidP="008E6886">
      <w:pPr>
        <w:spacing w:line="276" w:lineRule="auto"/>
        <w:ind w:left="284" w:hanging="284"/>
        <w:rPr>
          <w:rFonts w:ascii="Arial" w:eastAsia="Arial" w:hAnsi="Arial" w:cs="Arial"/>
          <w:bCs/>
          <w:color w:val="000000" w:themeColor="text1"/>
          <w:sz w:val="24"/>
          <w:szCs w:val="24"/>
        </w:rPr>
      </w:pPr>
      <w:r w:rsidRPr="00311ECA">
        <w:rPr>
          <w:rFonts w:ascii="Arial" w:eastAsia="Arial" w:hAnsi="Arial" w:cs="Arial"/>
          <w:bCs/>
          <w:color w:val="000000" w:themeColor="text1"/>
          <w:sz w:val="24"/>
          <w:szCs w:val="24"/>
        </w:rPr>
        <w:t>1. Załącznik nr 1 – Opis przedmiotu zamówienia</w:t>
      </w:r>
    </w:p>
    <w:p w14:paraId="71913D73" w14:textId="77777777" w:rsidR="00311ECA" w:rsidRDefault="00311ECA" w:rsidP="008E6886">
      <w:pPr>
        <w:spacing w:line="276" w:lineRule="auto"/>
        <w:ind w:left="284" w:hanging="284"/>
        <w:rPr>
          <w:rFonts w:ascii="Arial" w:eastAsia="Arial" w:hAnsi="Arial" w:cs="Arial"/>
          <w:bCs/>
          <w:color w:val="000000" w:themeColor="text1"/>
          <w:sz w:val="24"/>
          <w:szCs w:val="24"/>
        </w:rPr>
      </w:pPr>
      <w:r>
        <w:rPr>
          <w:rFonts w:ascii="Arial" w:eastAsia="Arial" w:hAnsi="Arial" w:cs="Arial"/>
          <w:bCs/>
          <w:color w:val="000000" w:themeColor="text1"/>
          <w:sz w:val="24"/>
          <w:szCs w:val="24"/>
        </w:rPr>
        <w:t>2. Załącznik nr 2 – Formularz ofertowy</w:t>
      </w:r>
    </w:p>
    <w:p w14:paraId="6BEF5DDC" w14:textId="77777777" w:rsidR="00C15592" w:rsidRDefault="00311ECA" w:rsidP="008E6886">
      <w:pPr>
        <w:spacing w:line="276" w:lineRule="auto"/>
        <w:ind w:left="284" w:hanging="284"/>
        <w:rPr>
          <w:rFonts w:ascii="Arial" w:eastAsia="Arial" w:hAnsi="Arial" w:cs="Arial"/>
          <w:bCs/>
          <w:color w:val="000000" w:themeColor="text1"/>
          <w:sz w:val="24"/>
          <w:szCs w:val="24"/>
        </w:rPr>
      </w:pPr>
      <w:r>
        <w:rPr>
          <w:rFonts w:ascii="Arial" w:eastAsia="Arial" w:hAnsi="Arial" w:cs="Arial"/>
          <w:bCs/>
          <w:color w:val="000000" w:themeColor="text1"/>
          <w:sz w:val="24"/>
          <w:szCs w:val="24"/>
        </w:rPr>
        <w:t xml:space="preserve">3. </w:t>
      </w:r>
      <w:r w:rsidR="00C15592">
        <w:rPr>
          <w:rFonts w:ascii="Arial" w:eastAsia="Arial" w:hAnsi="Arial" w:cs="Arial"/>
          <w:bCs/>
          <w:color w:val="000000" w:themeColor="text1"/>
          <w:sz w:val="24"/>
          <w:szCs w:val="24"/>
        </w:rPr>
        <w:t>Załącznik nr 3</w:t>
      </w:r>
      <w:r w:rsidR="008E18D1">
        <w:rPr>
          <w:rFonts w:ascii="Arial" w:eastAsia="Arial" w:hAnsi="Arial" w:cs="Arial"/>
          <w:bCs/>
          <w:color w:val="000000" w:themeColor="text1"/>
          <w:sz w:val="24"/>
          <w:szCs w:val="24"/>
        </w:rPr>
        <w:t>a i 3b</w:t>
      </w:r>
      <w:r w:rsidR="00C15592">
        <w:rPr>
          <w:rFonts w:ascii="Arial" w:eastAsia="Arial" w:hAnsi="Arial" w:cs="Arial"/>
          <w:bCs/>
          <w:color w:val="000000" w:themeColor="text1"/>
          <w:sz w:val="24"/>
          <w:szCs w:val="24"/>
        </w:rPr>
        <w:t xml:space="preserve"> – Oświadczenie o spełnieniu warunków udziału w postępowaniu</w:t>
      </w:r>
    </w:p>
    <w:p w14:paraId="58F0AF24" w14:textId="77777777" w:rsidR="00311ECA" w:rsidRDefault="00C15592" w:rsidP="008E6886">
      <w:pPr>
        <w:spacing w:line="276" w:lineRule="auto"/>
        <w:ind w:left="284" w:hanging="284"/>
        <w:rPr>
          <w:rFonts w:ascii="Arial" w:eastAsia="Arial" w:hAnsi="Arial" w:cs="Arial"/>
          <w:bCs/>
          <w:color w:val="000000" w:themeColor="text1"/>
          <w:sz w:val="24"/>
          <w:szCs w:val="24"/>
        </w:rPr>
      </w:pPr>
      <w:r>
        <w:rPr>
          <w:rFonts w:ascii="Arial" w:eastAsia="Arial" w:hAnsi="Arial" w:cs="Arial"/>
          <w:bCs/>
          <w:color w:val="000000" w:themeColor="text1"/>
          <w:sz w:val="24"/>
          <w:szCs w:val="24"/>
        </w:rPr>
        <w:t xml:space="preserve">4. </w:t>
      </w:r>
      <w:r w:rsidR="00311ECA">
        <w:rPr>
          <w:rFonts w:ascii="Arial" w:eastAsia="Arial" w:hAnsi="Arial" w:cs="Arial"/>
          <w:bCs/>
          <w:color w:val="000000" w:themeColor="text1"/>
          <w:sz w:val="24"/>
          <w:szCs w:val="24"/>
        </w:rPr>
        <w:t xml:space="preserve">Załącznik nr </w:t>
      </w:r>
      <w:r>
        <w:rPr>
          <w:rFonts w:ascii="Arial" w:eastAsia="Arial" w:hAnsi="Arial" w:cs="Arial"/>
          <w:bCs/>
          <w:color w:val="000000" w:themeColor="text1"/>
          <w:sz w:val="24"/>
          <w:szCs w:val="24"/>
        </w:rPr>
        <w:t>4</w:t>
      </w:r>
      <w:r w:rsidR="008E18D1">
        <w:rPr>
          <w:rFonts w:ascii="Arial" w:eastAsia="Arial" w:hAnsi="Arial" w:cs="Arial"/>
          <w:bCs/>
          <w:color w:val="000000" w:themeColor="text1"/>
          <w:sz w:val="24"/>
          <w:szCs w:val="24"/>
        </w:rPr>
        <w:t>a i 4b</w:t>
      </w:r>
      <w:r w:rsidR="00311ECA">
        <w:rPr>
          <w:rFonts w:ascii="Arial" w:eastAsia="Arial" w:hAnsi="Arial" w:cs="Arial"/>
          <w:bCs/>
          <w:color w:val="000000" w:themeColor="text1"/>
          <w:sz w:val="24"/>
          <w:szCs w:val="24"/>
        </w:rPr>
        <w:t xml:space="preserve"> – Oświadczenie o braku podstaw do wykluczenia</w:t>
      </w:r>
    </w:p>
    <w:p w14:paraId="247BD969" w14:textId="77777777" w:rsidR="00311ECA" w:rsidRDefault="00C15592" w:rsidP="008E6886">
      <w:pPr>
        <w:spacing w:line="276" w:lineRule="auto"/>
        <w:ind w:left="284" w:hanging="284"/>
        <w:rPr>
          <w:rFonts w:ascii="Arial" w:eastAsia="Arial" w:hAnsi="Arial" w:cs="Arial"/>
          <w:bCs/>
          <w:color w:val="000000" w:themeColor="text1"/>
          <w:sz w:val="24"/>
          <w:szCs w:val="24"/>
        </w:rPr>
      </w:pPr>
      <w:r>
        <w:rPr>
          <w:rFonts w:ascii="Arial" w:eastAsia="Arial" w:hAnsi="Arial" w:cs="Arial"/>
          <w:bCs/>
          <w:color w:val="000000" w:themeColor="text1"/>
          <w:sz w:val="24"/>
          <w:szCs w:val="24"/>
        </w:rPr>
        <w:t>5</w:t>
      </w:r>
      <w:r w:rsidR="00311ECA">
        <w:rPr>
          <w:rFonts w:ascii="Arial" w:eastAsia="Arial" w:hAnsi="Arial" w:cs="Arial"/>
          <w:bCs/>
          <w:color w:val="000000" w:themeColor="text1"/>
          <w:sz w:val="24"/>
          <w:szCs w:val="24"/>
        </w:rPr>
        <w:t>. Załącznik nr 5 – Oświadczenie o przynależności lub braku przynależności do tej samej grupy kapitałowej</w:t>
      </w:r>
    </w:p>
    <w:p w14:paraId="3E50691C" w14:textId="77777777" w:rsidR="008E18D1" w:rsidRDefault="00C61789" w:rsidP="008E6886">
      <w:pPr>
        <w:spacing w:line="276" w:lineRule="auto"/>
        <w:ind w:left="284" w:hanging="284"/>
        <w:rPr>
          <w:rFonts w:ascii="Arial" w:eastAsia="Arial" w:hAnsi="Arial" w:cs="Arial"/>
          <w:bCs/>
          <w:color w:val="000000" w:themeColor="text1"/>
          <w:sz w:val="24"/>
          <w:szCs w:val="24"/>
        </w:rPr>
      </w:pPr>
      <w:r>
        <w:rPr>
          <w:rFonts w:ascii="Arial" w:eastAsia="Arial" w:hAnsi="Arial" w:cs="Arial"/>
          <w:bCs/>
          <w:color w:val="000000" w:themeColor="text1"/>
          <w:sz w:val="24"/>
          <w:szCs w:val="24"/>
        </w:rPr>
        <w:t xml:space="preserve">6. </w:t>
      </w:r>
      <w:r w:rsidR="008E18D1">
        <w:rPr>
          <w:rFonts w:ascii="Arial" w:eastAsia="Arial" w:hAnsi="Arial" w:cs="Arial"/>
          <w:bCs/>
          <w:color w:val="000000" w:themeColor="text1"/>
          <w:sz w:val="24"/>
          <w:szCs w:val="24"/>
        </w:rPr>
        <w:t>Załącznik nr 6 - Wykaz osób</w:t>
      </w:r>
    </w:p>
    <w:p w14:paraId="2DDD3A74" w14:textId="77777777" w:rsidR="00C61789" w:rsidRDefault="008E18D1" w:rsidP="008E6886">
      <w:pPr>
        <w:spacing w:line="276" w:lineRule="auto"/>
        <w:ind w:left="284" w:hanging="284"/>
        <w:rPr>
          <w:rFonts w:ascii="Arial" w:eastAsia="Arial" w:hAnsi="Arial" w:cs="Arial"/>
          <w:bCs/>
          <w:color w:val="000000" w:themeColor="text1"/>
          <w:sz w:val="24"/>
          <w:szCs w:val="24"/>
        </w:rPr>
      </w:pPr>
      <w:r>
        <w:rPr>
          <w:rFonts w:ascii="Arial" w:eastAsia="Arial" w:hAnsi="Arial" w:cs="Arial"/>
          <w:bCs/>
          <w:color w:val="000000" w:themeColor="text1"/>
          <w:sz w:val="24"/>
          <w:szCs w:val="24"/>
        </w:rPr>
        <w:t xml:space="preserve">7. </w:t>
      </w:r>
      <w:r w:rsidR="00C61789">
        <w:rPr>
          <w:rFonts w:ascii="Arial" w:eastAsia="Arial" w:hAnsi="Arial" w:cs="Arial"/>
          <w:bCs/>
          <w:color w:val="000000" w:themeColor="text1"/>
          <w:sz w:val="24"/>
          <w:szCs w:val="24"/>
        </w:rPr>
        <w:t xml:space="preserve">Załącznik nr </w:t>
      </w:r>
      <w:r>
        <w:rPr>
          <w:rFonts w:ascii="Arial" w:eastAsia="Arial" w:hAnsi="Arial" w:cs="Arial"/>
          <w:bCs/>
          <w:color w:val="000000" w:themeColor="text1"/>
          <w:sz w:val="24"/>
          <w:szCs w:val="24"/>
        </w:rPr>
        <w:t>7</w:t>
      </w:r>
      <w:r w:rsidR="00C61789">
        <w:rPr>
          <w:rFonts w:ascii="Arial" w:eastAsia="Arial" w:hAnsi="Arial" w:cs="Arial"/>
          <w:bCs/>
          <w:color w:val="000000" w:themeColor="text1"/>
          <w:sz w:val="24"/>
          <w:szCs w:val="24"/>
        </w:rPr>
        <w:t xml:space="preserve"> – Wzór umowy</w:t>
      </w:r>
    </w:p>
    <w:p w14:paraId="1B184178" w14:textId="77777777" w:rsidR="00C61789" w:rsidRDefault="008E18D1" w:rsidP="008E6886">
      <w:pPr>
        <w:spacing w:line="276" w:lineRule="auto"/>
        <w:ind w:left="284" w:hanging="284"/>
        <w:rPr>
          <w:rFonts w:ascii="Arial" w:eastAsia="Arial" w:hAnsi="Arial" w:cs="Arial"/>
          <w:bCs/>
          <w:color w:val="000000" w:themeColor="text1"/>
          <w:sz w:val="24"/>
          <w:szCs w:val="24"/>
        </w:rPr>
      </w:pPr>
      <w:r>
        <w:rPr>
          <w:rFonts w:ascii="Arial" w:eastAsia="Arial" w:hAnsi="Arial" w:cs="Arial"/>
          <w:bCs/>
          <w:color w:val="000000" w:themeColor="text1"/>
          <w:sz w:val="24"/>
          <w:szCs w:val="24"/>
        </w:rPr>
        <w:t>8</w:t>
      </w:r>
      <w:r w:rsidR="00C61789">
        <w:rPr>
          <w:rFonts w:ascii="Arial" w:eastAsia="Arial" w:hAnsi="Arial" w:cs="Arial"/>
          <w:bCs/>
          <w:color w:val="000000" w:themeColor="text1"/>
          <w:sz w:val="24"/>
          <w:szCs w:val="24"/>
        </w:rPr>
        <w:t xml:space="preserve">. Załącznik nr </w:t>
      </w:r>
      <w:r>
        <w:rPr>
          <w:rFonts w:ascii="Arial" w:eastAsia="Arial" w:hAnsi="Arial" w:cs="Arial"/>
          <w:bCs/>
          <w:color w:val="000000" w:themeColor="text1"/>
          <w:sz w:val="24"/>
          <w:szCs w:val="24"/>
        </w:rPr>
        <w:t>8</w:t>
      </w:r>
      <w:r w:rsidR="00C61789">
        <w:rPr>
          <w:rFonts w:ascii="Arial" w:eastAsia="Arial" w:hAnsi="Arial" w:cs="Arial"/>
          <w:bCs/>
          <w:color w:val="000000" w:themeColor="text1"/>
          <w:sz w:val="24"/>
          <w:szCs w:val="24"/>
        </w:rPr>
        <w:t xml:space="preserve"> – Identyfikator </w:t>
      </w:r>
      <w:r>
        <w:rPr>
          <w:rFonts w:ascii="Arial" w:eastAsia="Arial" w:hAnsi="Arial" w:cs="Arial"/>
          <w:bCs/>
          <w:color w:val="000000" w:themeColor="text1"/>
          <w:sz w:val="24"/>
          <w:szCs w:val="24"/>
        </w:rPr>
        <w:t>postępowania</w:t>
      </w:r>
    </w:p>
    <w:p w14:paraId="0C945D75" w14:textId="77777777" w:rsidR="008E18D1" w:rsidRDefault="008E18D1" w:rsidP="008E6886">
      <w:pPr>
        <w:spacing w:line="276" w:lineRule="auto"/>
        <w:ind w:left="284" w:hanging="284"/>
        <w:rPr>
          <w:rFonts w:ascii="Arial" w:eastAsia="Arial" w:hAnsi="Arial" w:cs="Arial"/>
          <w:bCs/>
          <w:color w:val="000000" w:themeColor="text1"/>
          <w:sz w:val="24"/>
          <w:szCs w:val="24"/>
        </w:rPr>
      </w:pPr>
      <w:r>
        <w:rPr>
          <w:rFonts w:ascii="Arial" w:eastAsia="Arial" w:hAnsi="Arial" w:cs="Arial"/>
          <w:bCs/>
          <w:color w:val="000000" w:themeColor="text1"/>
          <w:sz w:val="24"/>
          <w:szCs w:val="24"/>
        </w:rPr>
        <w:t>9. Załącznik nr 9 – Zobowiązanie podmiotu trzeciego</w:t>
      </w:r>
    </w:p>
    <w:p w14:paraId="32D20235" w14:textId="54B062C2" w:rsidR="008E18D1" w:rsidRDefault="008E18D1" w:rsidP="008E6886">
      <w:pPr>
        <w:spacing w:line="276" w:lineRule="auto"/>
        <w:ind w:left="284" w:hanging="284"/>
        <w:rPr>
          <w:rFonts w:ascii="Arial" w:eastAsia="Arial" w:hAnsi="Arial" w:cs="Arial"/>
          <w:bCs/>
          <w:color w:val="000000" w:themeColor="text1"/>
          <w:sz w:val="24"/>
          <w:szCs w:val="24"/>
        </w:rPr>
      </w:pPr>
      <w:r>
        <w:rPr>
          <w:rFonts w:ascii="Arial" w:eastAsia="Arial" w:hAnsi="Arial" w:cs="Arial"/>
          <w:bCs/>
          <w:color w:val="000000" w:themeColor="text1"/>
          <w:sz w:val="24"/>
          <w:szCs w:val="24"/>
        </w:rPr>
        <w:t>10.</w:t>
      </w:r>
      <w:r w:rsidR="003F7C01">
        <w:rPr>
          <w:rFonts w:ascii="Arial" w:eastAsia="Arial" w:hAnsi="Arial" w:cs="Arial"/>
          <w:bCs/>
          <w:color w:val="000000" w:themeColor="text1"/>
          <w:sz w:val="24"/>
          <w:szCs w:val="24"/>
        </w:rPr>
        <w:t xml:space="preserve"> </w:t>
      </w:r>
      <w:r>
        <w:rPr>
          <w:rFonts w:ascii="Arial" w:eastAsia="Arial" w:hAnsi="Arial" w:cs="Arial"/>
          <w:bCs/>
          <w:color w:val="000000" w:themeColor="text1"/>
          <w:sz w:val="24"/>
          <w:szCs w:val="24"/>
        </w:rPr>
        <w:t>Załącznik nr 10 – Oświadczenie RODO</w:t>
      </w:r>
    </w:p>
    <w:p w14:paraId="3DAB87A4" w14:textId="77777777" w:rsidR="00CF58E1" w:rsidRDefault="00CF58E1" w:rsidP="008E6886">
      <w:pPr>
        <w:spacing w:line="276" w:lineRule="auto"/>
        <w:ind w:left="284" w:hanging="284"/>
        <w:rPr>
          <w:rFonts w:ascii="Arial" w:eastAsia="Arial" w:hAnsi="Arial" w:cs="Arial"/>
          <w:bCs/>
          <w:color w:val="000000" w:themeColor="text1"/>
          <w:sz w:val="24"/>
          <w:szCs w:val="24"/>
        </w:rPr>
      </w:pPr>
      <w:r>
        <w:rPr>
          <w:rFonts w:ascii="Arial" w:eastAsia="Arial" w:hAnsi="Arial" w:cs="Arial"/>
          <w:bCs/>
          <w:color w:val="000000" w:themeColor="text1"/>
          <w:sz w:val="24"/>
          <w:szCs w:val="24"/>
        </w:rPr>
        <w:t>11. Załącznik nr 11- Instrukcja złożenia oferty</w:t>
      </w:r>
    </w:p>
    <w:p w14:paraId="787F76FE" w14:textId="77777777" w:rsidR="008E6886" w:rsidRDefault="008E6886" w:rsidP="001D27DE">
      <w:pPr>
        <w:spacing w:line="276" w:lineRule="auto"/>
        <w:ind w:right="80"/>
        <w:jc w:val="both"/>
        <w:rPr>
          <w:rFonts w:ascii="Arial" w:eastAsia="Arial" w:hAnsi="Arial" w:cs="Arial"/>
          <w:b/>
          <w:bCs/>
          <w:sz w:val="24"/>
          <w:szCs w:val="24"/>
        </w:rPr>
      </w:pPr>
    </w:p>
    <w:p w14:paraId="4D04D500" w14:textId="77777777" w:rsidR="001D782E" w:rsidRDefault="00510D75" w:rsidP="008E6886">
      <w:pPr>
        <w:spacing w:line="276" w:lineRule="auto"/>
        <w:ind w:right="80"/>
        <w:jc w:val="both"/>
        <w:rPr>
          <w:sz w:val="20"/>
          <w:szCs w:val="20"/>
        </w:rPr>
      </w:pPr>
      <w:r>
        <w:rPr>
          <w:rFonts w:ascii="Arial" w:eastAsia="Arial" w:hAnsi="Arial" w:cs="Arial"/>
          <w:b/>
          <w:bCs/>
          <w:sz w:val="24"/>
          <w:szCs w:val="24"/>
        </w:rPr>
        <w:t>Wskazane powyżej załączniki Wykonawca wypełnia stosownie do treści pkt 18 niniejszej SWZ. Zamawiający dopuszcza zmiany wielkości pól załączników oraz odmiany wyrazów wynikające ze złożenia oferty wspólnej. Wprowadzone zmiany nie mogą zmieniać treści załączników.</w:t>
      </w:r>
    </w:p>
    <w:sectPr w:rsidR="001D782E" w:rsidSect="007B33C5">
      <w:headerReference w:type="default" r:id="rId16"/>
      <w:footerReference w:type="default" r:id="rId17"/>
      <w:pgSz w:w="11900" w:h="16841"/>
      <w:pgMar w:top="522" w:right="1186" w:bottom="1154" w:left="1420" w:header="0" w:footer="0" w:gutter="0"/>
      <w:cols w:space="708" w:equalWidth="0">
        <w:col w:w="93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A808E" w14:textId="77777777" w:rsidR="00A2018F" w:rsidRDefault="00A2018F" w:rsidP="00546033">
      <w:r>
        <w:separator/>
      </w:r>
    </w:p>
  </w:endnote>
  <w:endnote w:type="continuationSeparator" w:id="0">
    <w:p w14:paraId="257428D0" w14:textId="77777777" w:rsidR="00A2018F" w:rsidRDefault="00A2018F" w:rsidP="00546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6E156" w14:textId="77777777" w:rsidR="00A2018F" w:rsidRDefault="00A2018F">
    <w:pPr>
      <w:pStyle w:val="Stopka"/>
    </w:pPr>
    <w:r>
      <w:rPr>
        <w:noProof/>
      </w:rPr>
      <w:drawing>
        <wp:anchor distT="0" distB="0" distL="114935" distR="114935" simplePos="0" relativeHeight="251658240" behindDoc="1" locked="0" layoutInCell="1" allowOverlap="1" wp14:anchorId="62F802FB" wp14:editId="5F973225">
          <wp:simplePos x="0" y="0"/>
          <wp:positionH relativeFrom="column">
            <wp:posOffset>3385820</wp:posOffset>
          </wp:positionH>
          <wp:positionV relativeFrom="paragraph">
            <wp:posOffset>9807575</wp:posOffset>
          </wp:positionV>
          <wp:extent cx="815975" cy="653415"/>
          <wp:effectExtent l="0" t="0" r="3175" b="0"/>
          <wp:wrapNone/>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975" cy="653415"/>
                  </a:xfrm>
                  <a:prstGeom prst="rect">
                    <a:avLst/>
                  </a:prstGeom>
                  <a:solidFill>
                    <a:srgbClr val="FFFFFF"/>
                  </a:solid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819B5" w14:textId="77777777" w:rsidR="00A2018F" w:rsidRDefault="00A2018F" w:rsidP="00546033">
      <w:r>
        <w:separator/>
      </w:r>
    </w:p>
  </w:footnote>
  <w:footnote w:type="continuationSeparator" w:id="0">
    <w:p w14:paraId="2F3C5D0C" w14:textId="77777777" w:rsidR="00A2018F" w:rsidRDefault="00A2018F" w:rsidP="00546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7F44" w14:textId="77777777" w:rsidR="00A2018F" w:rsidRDefault="00A2018F" w:rsidP="00405938">
    <w:pPr>
      <w:spacing w:line="276" w:lineRule="auto"/>
      <w:jc w:val="center"/>
      <w:rPr>
        <w:rFonts w:ascii="Calibri" w:hAnsi="Calibri" w:cs="Calibri"/>
        <w:color w:val="000000"/>
      </w:rPr>
    </w:pPr>
    <w:r>
      <w:rPr>
        <w:noProof/>
      </w:rPr>
      <w:drawing>
        <wp:anchor distT="0" distB="0" distL="114300" distR="114300" simplePos="0" relativeHeight="251660288" behindDoc="0" locked="0" layoutInCell="1" allowOverlap="1" wp14:anchorId="7153B657" wp14:editId="33872736">
          <wp:simplePos x="0" y="0"/>
          <wp:positionH relativeFrom="column">
            <wp:posOffset>112573</wp:posOffset>
          </wp:positionH>
          <wp:positionV relativeFrom="paragraph">
            <wp:posOffset>123190</wp:posOffset>
          </wp:positionV>
          <wp:extent cx="5575300" cy="416560"/>
          <wp:effectExtent l="0" t="0" r="0" b="0"/>
          <wp:wrapSquare wrapText="largest"/>
          <wp:docPr id="1" name="Obraz 1" descr="logo RPO WŁ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RPO WŁ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5300" cy="416560"/>
                  </a:xfrm>
                  <a:prstGeom prst="rect">
                    <a:avLst/>
                  </a:prstGeom>
                  <a:noFill/>
                  <a:ln>
                    <a:noFill/>
                  </a:ln>
                </pic:spPr>
              </pic:pic>
            </a:graphicData>
          </a:graphic>
        </wp:anchor>
      </w:drawing>
    </w:r>
  </w:p>
  <w:p w14:paraId="6DBF1244" w14:textId="77777777" w:rsidR="00A2018F" w:rsidRDefault="00A2018F" w:rsidP="00405938">
    <w:pPr>
      <w:spacing w:line="276" w:lineRule="auto"/>
      <w:jc w:val="center"/>
      <w:rPr>
        <w:rFonts w:ascii="Calibri" w:hAnsi="Calibri" w:cs="Calibri"/>
        <w:color w:val="000000"/>
      </w:rPr>
    </w:pPr>
  </w:p>
  <w:p w14:paraId="562CAE3E" w14:textId="77777777" w:rsidR="00A2018F" w:rsidRDefault="00A2018F" w:rsidP="00405938">
    <w:pPr>
      <w:spacing w:line="276" w:lineRule="auto"/>
      <w:jc w:val="center"/>
      <w:rPr>
        <w:rFonts w:ascii="Calibri" w:hAnsi="Calibri" w:cs="Calibri"/>
        <w:color w:val="000000"/>
      </w:rPr>
    </w:pPr>
  </w:p>
  <w:p w14:paraId="0B255DF6" w14:textId="77777777" w:rsidR="00A2018F" w:rsidRPr="005A6B11" w:rsidRDefault="00A2018F" w:rsidP="00405938">
    <w:pPr>
      <w:spacing w:line="276" w:lineRule="auto"/>
      <w:jc w:val="center"/>
      <w:rPr>
        <w:rFonts w:ascii="Calibri" w:hAnsi="Calibri" w:cs="Calibri"/>
        <w:color w:val="000000"/>
      </w:rPr>
    </w:pPr>
    <w:r w:rsidRPr="005A6B11">
      <w:rPr>
        <w:rFonts w:ascii="Calibri" w:hAnsi="Calibri" w:cs="Calibri"/>
        <w:color w:val="000000"/>
      </w:rPr>
      <w:t>Projekt „Aktyw</w:t>
    </w:r>
    <w:r>
      <w:rPr>
        <w:rFonts w:ascii="Calibri" w:hAnsi="Calibri" w:cs="Calibri"/>
        <w:color w:val="000000"/>
      </w:rPr>
      <w:t>izacja Plus</w:t>
    </w:r>
    <w:r w:rsidRPr="005A6B11">
      <w:rPr>
        <w:rFonts w:ascii="Calibri" w:hAnsi="Calibri" w:cs="Calibri"/>
        <w:color w:val="000000"/>
      </w:rPr>
      <w:t xml:space="preserve">” jest współfinansowany ze środków Unii Europejskiej w ramach </w:t>
    </w:r>
  </w:p>
  <w:p w14:paraId="33926D40" w14:textId="77777777" w:rsidR="00A2018F" w:rsidRDefault="00A2018F" w:rsidP="00405938">
    <w:pPr>
      <w:spacing w:line="276" w:lineRule="auto"/>
      <w:jc w:val="center"/>
    </w:pPr>
    <w:bookmarkStart w:id="0" w:name="_Toc410634233"/>
    <w:bookmarkEnd w:id="0"/>
    <w:r w:rsidRPr="005A6B11">
      <w:rPr>
        <w:rFonts w:ascii="Calibri" w:hAnsi="Calibri" w:cs="Calibri"/>
        <w:color w:val="000000"/>
      </w:rPr>
      <w:t>Europejskiego Funduszu Społecznego</w:t>
    </w:r>
  </w:p>
  <w:p w14:paraId="137603A6" w14:textId="77777777" w:rsidR="00A2018F" w:rsidRDefault="00A2018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20"/>
    <w:multiLevelType w:val="hybridMultilevel"/>
    <w:tmpl w:val="F9D031CA"/>
    <w:lvl w:ilvl="0" w:tplc="9372E5B6">
      <w:start w:val="34"/>
      <w:numFmt w:val="decimal"/>
      <w:lvlText w:val="%1."/>
      <w:lvlJc w:val="left"/>
    </w:lvl>
    <w:lvl w:ilvl="1" w:tplc="363C1B6A">
      <w:numFmt w:val="decimal"/>
      <w:lvlText w:val=""/>
      <w:lvlJc w:val="left"/>
    </w:lvl>
    <w:lvl w:ilvl="2" w:tplc="0A6657F4">
      <w:numFmt w:val="decimal"/>
      <w:lvlText w:val=""/>
      <w:lvlJc w:val="left"/>
    </w:lvl>
    <w:lvl w:ilvl="3" w:tplc="93742E4C">
      <w:numFmt w:val="decimal"/>
      <w:lvlText w:val=""/>
      <w:lvlJc w:val="left"/>
    </w:lvl>
    <w:lvl w:ilvl="4" w:tplc="965E3216">
      <w:numFmt w:val="decimal"/>
      <w:lvlText w:val=""/>
      <w:lvlJc w:val="left"/>
    </w:lvl>
    <w:lvl w:ilvl="5" w:tplc="F8D4810A">
      <w:numFmt w:val="decimal"/>
      <w:lvlText w:val=""/>
      <w:lvlJc w:val="left"/>
    </w:lvl>
    <w:lvl w:ilvl="6" w:tplc="CF44E64E">
      <w:numFmt w:val="decimal"/>
      <w:lvlText w:val=""/>
      <w:lvlJc w:val="left"/>
    </w:lvl>
    <w:lvl w:ilvl="7" w:tplc="04AEC0E8">
      <w:numFmt w:val="decimal"/>
      <w:lvlText w:val=""/>
      <w:lvlJc w:val="left"/>
    </w:lvl>
    <w:lvl w:ilvl="8" w:tplc="18CCBC20">
      <w:numFmt w:val="decimal"/>
      <w:lvlText w:val=""/>
      <w:lvlJc w:val="left"/>
    </w:lvl>
  </w:abstractNum>
  <w:abstractNum w:abstractNumId="1" w15:restartNumberingAfterBreak="0">
    <w:nsid w:val="0000030A"/>
    <w:multiLevelType w:val="hybridMultilevel"/>
    <w:tmpl w:val="02C22CBA"/>
    <w:lvl w:ilvl="0" w:tplc="3250A0F6">
      <w:start w:val="27"/>
      <w:numFmt w:val="decimal"/>
      <w:lvlText w:val="%1."/>
      <w:lvlJc w:val="left"/>
    </w:lvl>
    <w:lvl w:ilvl="1" w:tplc="972275DC">
      <w:numFmt w:val="decimal"/>
      <w:lvlText w:val=""/>
      <w:lvlJc w:val="left"/>
    </w:lvl>
    <w:lvl w:ilvl="2" w:tplc="D9EA6BCC">
      <w:numFmt w:val="decimal"/>
      <w:lvlText w:val=""/>
      <w:lvlJc w:val="left"/>
    </w:lvl>
    <w:lvl w:ilvl="3" w:tplc="E8DE2AFA">
      <w:numFmt w:val="decimal"/>
      <w:lvlText w:val=""/>
      <w:lvlJc w:val="left"/>
    </w:lvl>
    <w:lvl w:ilvl="4" w:tplc="158E3AC0">
      <w:numFmt w:val="decimal"/>
      <w:lvlText w:val=""/>
      <w:lvlJc w:val="left"/>
    </w:lvl>
    <w:lvl w:ilvl="5" w:tplc="558E9FDE">
      <w:numFmt w:val="decimal"/>
      <w:lvlText w:val=""/>
      <w:lvlJc w:val="left"/>
    </w:lvl>
    <w:lvl w:ilvl="6" w:tplc="74567940">
      <w:numFmt w:val="decimal"/>
      <w:lvlText w:val=""/>
      <w:lvlJc w:val="left"/>
    </w:lvl>
    <w:lvl w:ilvl="7" w:tplc="212AB1FA">
      <w:numFmt w:val="decimal"/>
      <w:lvlText w:val=""/>
      <w:lvlJc w:val="left"/>
    </w:lvl>
    <w:lvl w:ilvl="8" w:tplc="485C79C8">
      <w:numFmt w:val="decimal"/>
      <w:lvlText w:val=""/>
      <w:lvlJc w:val="left"/>
    </w:lvl>
  </w:abstractNum>
  <w:abstractNum w:abstractNumId="2" w15:restartNumberingAfterBreak="0">
    <w:nsid w:val="00000732"/>
    <w:multiLevelType w:val="hybridMultilevel"/>
    <w:tmpl w:val="D5745BDE"/>
    <w:lvl w:ilvl="0" w:tplc="EDCE991E">
      <w:start w:val="33"/>
      <w:numFmt w:val="decimal"/>
      <w:lvlText w:val="%1."/>
      <w:lvlJc w:val="left"/>
    </w:lvl>
    <w:lvl w:ilvl="1" w:tplc="97144606">
      <w:numFmt w:val="decimal"/>
      <w:lvlText w:val=""/>
      <w:lvlJc w:val="left"/>
    </w:lvl>
    <w:lvl w:ilvl="2" w:tplc="D5EA26BC">
      <w:numFmt w:val="decimal"/>
      <w:lvlText w:val=""/>
      <w:lvlJc w:val="left"/>
    </w:lvl>
    <w:lvl w:ilvl="3" w:tplc="4F5E2E06">
      <w:numFmt w:val="decimal"/>
      <w:lvlText w:val=""/>
      <w:lvlJc w:val="left"/>
    </w:lvl>
    <w:lvl w:ilvl="4" w:tplc="E2C8D558">
      <w:numFmt w:val="decimal"/>
      <w:lvlText w:val=""/>
      <w:lvlJc w:val="left"/>
    </w:lvl>
    <w:lvl w:ilvl="5" w:tplc="3254332A">
      <w:numFmt w:val="decimal"/>
      <w:lvlText w:val=""/>
      <w:lvlJc w:val="left"/>
    </w:lvl>
    <w:lvl w:ilvl="6" w:tplc="59C2E5EA">
      <w:numFmt w:val="decimal"/>
      <w:lvlText w:val=""/>
      <w:lvlJc w:val="left"/>
    </w:lvl>
    <w:lvl w:ilvl="7" w:tplc="F21CB260">
      <w:numFmt w:val="decimal"/>
      <w:lvlText w:val=""/>
      <w:lvlJc w:val="left"/>
    </w:lvl>
    <w:lvl w:ilvl="8" w:tplc="80FEFFE0">
      <w:numFmt w:val="decimal"/>
      <w:lvlText w:val=""/>
      <w:lvlJc w:val="left"/>
    </w:lvl>
  </w:abstractNum>
  <w:abstractNum w:abstractNumId="3" w15:restartNumberingAfterBreak="0">
    <w:nsid w:val="0000074D"/>
    <w:multiLevelType w:val="hybridMultilevel"/>
    <w:tmpl w:val="AD9484E2"/>
    <w:lvl w:ilvl="0" w:tplc="36BE8DA4">
      <w:start w:val="1"/>
      <w:numFmt w:val="decimal"/>
      <w:lvlText w:val="%1."/>
      <w:lvlJc w:val="left"/>
    </w:lvl>
    <w:lvl w:ilvl="1" w:tplc="783C14B4">
      <w:numFmt w:val="decimal"/>
      <w:lvlText w:val=""/>
      <w:lvlJc w:val="left"/>
    </w:lvl>
    <w:lvl w:ilvl="2" w:tplc="B0BE205C">
      <w:numFmt w:val="decimal"/>
      <w:lvlText w:val=""/>
      <w:lvlJc w:val="left"/>
    </w:lvl>
    <w:lvl w:ilvl="3" w:tplc="C7FA4792">
      <w:numFmt w:val="decimal"/>
      <w:lvlText w:val=""/>
      <w:lvlJc w:val="left"/>
    </w:lvl>
    <w:lvl w:ilvl="4" w:tplc="2E44602A">
      <w:numFmt w:val="decimal"/>
      <w:lvlText w:val=""/>
      <w:lvlJc w:val="left"/>
    </w:lvl>
    <w:lvl w:ilvl="5" w:tplc="B798E30C">
      <w:numFmt w:val="decimal"/>
      <w:lvlText w:val=""/>
      <w:lvlJc w:val="left"/>
    </w:lvl>
    <w:lvl w:ilvl="6" w:tplc="F06A9E22">
      <w:numFmt w:val="decimal"/>
      <w:lvlText w:val=""/>
      <w:lvlJc w:val="left"/>
    </w:lvl>
    <w:lvl w:ilvl="7" w:tplc="18F00298">
      <w:numFmt w:val="decimal"/>
      <w:lvlText w:val=""/>
      <w:lvlJc w:val="left"/>
    </w:lvl>
    <w:lvl w:ilvl="8" w:tplc="C6CC3730">
      <w:numFmt w:val="decimal"/>
      <w:lvlText w:val=""/>
      <w:lvlJc w:val="left"/>
    </w:lvl>
  </w:abstractNum>
  <w:abstractNum w:abstractNumId="4" w15:restartNumberingAfterBreak="0">
    <w:nsid w:val="00000BDB"/>
    <w:multiLevelType w:val="hybridMultilevel"/>
    <w:tmpl w:val="17A0C464"/>
    <w:lvl w:ilvl="0" w:tplc="D716F128">
      <w:start w:val="31"/>
      <w:numFmt w:val="decimal"/>
      <w:lvlText w:val="%1."/>
      <w:lvlJc w:val="left"/>
    </w:lvl>
    <w:lvl w:ilvl="1" w:tplc="1780008C">
      <w:numFmt w:val="decimal"/>
      <w:lvlText w:val=""/>
      <w:lvlJc w:val="left"/>
    </w:lvl>
    <w:lvl w:ilvl="2" w:tplc="698C871E">
      <w:numFmt w:val="decimal"/>
      <w:lvlText w:val=""/>
      <w:lvlJc w:val="left"/>
    </w:lvl>
    <w:lvl w:ilvl="3" w:tplc="1FBCE2FC">
      <w:numFmt w:val="decimal"/>
      <w:lvlText w:val=""/>
      <w:lvlJc w:val="left"/>
    </w:lvl>
    <w:lvl w:ilvl="4" w:tplc="9A568328">
      <w:numFmt w:val="decimal"/>
      <w:lvlText w:val=""/>
      <w:lvlJc w:val="left"/>
    </w:lvl>
    <w:lvl w:ilvl="5" w:tplc="35CC4B38">
      <w:numFmt w:val="decimal"/>
      <w:lvlText w:val=""/>
      <w:lvlJc w:val="left"/>
    </w:lvl>
    <w:lvl w:ilvl="6" w:tplc="0F580FFE">
      <w:numFmt w:val="decimal"/>
      <w:lvlText w:val=""/>
      <w:lvlJc w:val="left"/>
    </w:lvl>
    <w:lvl w:ilvl="7" w:tplc="E83620BC">
      <w:numFmt w:val="decimal"/>
      <w:lvlText w:val=""/>
      <w:lvlJc w:val="left"/>
    </w:lvl>
    <w:lvl w:ilvl="8" w:tplc="3D5EA91A">
      <w:numFmt w:val="decimal"/>
      <w:lvlText w:val=""/>
      <w:lvlJc w:val="left"/>
    </w:lvl>
  </w:abstractNum>
  <w:abstractNum w:abstractNumId="5" w15:restartNumberingAfterBreak="0">
    <w:nsid w:val="00001238"/>
    <w:multiLevelType w:val="hybridMultilevel"/>
    <w:tmpl w:val="14F6A188"/>
    <w:lvl w:ilvl="0" w:tplc="71704264">
      <w:start w:val="14"/>
      <w:numFmt w:val="decimal"/>
      <w:lvlText w:val="%1."/>
      <w:lvlJc w:val="left"/>
      <w:rPr>
        <w:sz w:val="24"/>
        <w:szCs w:val="24"/>
      </w:rPr>
    </w:lvl>
    <w:lvl w:ilvl="1" w:tplc="F68C13B6">
      <w:numFmt w:val="decimal"/>
      <w:lvlText w:val=""/>
      <w:lvlJc w:val="left"/>
    </w:lvl>
    <w:lvl w:ilvl="2" w:tplc="9FBEDCB0">
      <w:numFmt w:val="decimal"/>
      <w:lvlText w:val=""/>
      <w:lvlJc w:val="left"/>
    </w:lvl>
    <w:lvl w:ilvl="3" w:tplc="02EA2870">
      <w:numFmt w:val="decimal"/>
      <w:lvlText w:val=""/>
      <w:lvlJc w:val="left"/>
    </w:lvl>
    <w:lvl w:ilvl="4" w:tplc="96E072C6">
      <w:numFmt w:val="decimal"/>
      <w:lvlText w:val=""/>
      <w:lvlJc w:val="left"/>
    </w:lvl>
    <w:lvl w:ilvl="5" w:tplc="BA746D08">
      <w:numFmt w:val="decimal"/>
      <w:lvlText w:val=""/>
      <w:lvlJc w:val="left"/>
    </w:lvl>
    <w:lvl w:ilvl="6" w:tplc="3CE466CA">
      <w:numFmt w:val="decimal"/>
      <w:lvlText w:val=""/>
      <w:lvlJc w:val="left"/>
    </w:lvl>
    <w:lvl w:ilvl="7" w:tplc="DE9827CC">
      <w:numFmt w:val="decimal"/>
      <w:lvlText w:val=""/>
      <w:lvlJc w:val="left"/>
    </w:lvl>
    <w:lvl w:ilvl="8" w:tplc="410E1EC6">
      <w:numFmt w:val="decimal"/>
      <w:lvlText w:val=""/>
      <w:lvlJc w:val="left"/>
    </w:lvl>
  </w:abstractNum>
  <w:abstractNum w:abstractNumId="6" w15:restartNumberingAfterBreak="0">
    <w:nsid w:val="00001AD4"/>
    <w:multiLevelType w:val="hybridMultilevel"/>
    <w:tmpl w:val="07F0D2AE"/>
    <w:lvl w:ilvl="0" w:tplc="F946814A">
      <w:start w:val="19"/>
      <w:numFmt w:val="decimal"/>
      <w:lvlText w:val="%1."/>
      <w:lvlJc w:val="left"/>
    </w:lvl>
    <w:lvl w:ilvl="1" w:tplc="525CFD14">
      <w:numFmt w:val="decimal"/>
      <w:lvlText w:val=""/>
      <w:lvlJc w:val="left"/>
    </w:lvl>
    <w:lvl w:ilvl="2" w:tplc="6BCAB2F0">
      <w:numFmt w:val="decimal"/>
      <w:lvlText w:val=""/>
      <w:lvlJc w:val="left"/>
    </w:lvl>
    <w:lvl w:ilvl="3" w:tplc="37EEFF9A">
      <w:numFmt w:val="decimal"/>
      <w:lvlText w:val=""/>
      <w:lvlJc w:val="left"/>
    </w:lvl>
    <w:lvl w:ilvl="4" w:tplc="68F059BE">
      <w:numFmt w:val="decimal"/>
      <w:lvlText w:val=""/>
      <w:lvlJc w:val="left"/>
    </w:lvl>
    <w:lvl w:ilvl="5" w:tplc="359ABD10">
      <w:numFmt w:val="decimal"/>
      <w:lvlText w:val=""/>
      <w:lvlJc w:val="left"/>
    </w:lvl>
    <w:lvl w:ilvl="6" w:tplc="AF1C53A4">
      <w:numFmt w:val="decimal"/>
      <w:lvlText w:val=""/>
      <w:lvlJc w:val="left"/>
    </w:lvl>
    <w:lvl w:ilvl="7" w:tplc="1A8A77D8">
      <w:numFmt w:val="decimal"/>
      <w:lvlText w:val=""/>
      <w:lvlJc w:val="left"/>
    </w:lvl>
    <w:lvl w:ilvl="8" w:tplc="23DE6A1C">
      <w:numFmt w:val="decimal"/>
      <w:lvlText w:val=""/>
      <w:lvlJc w:val="left"/>
    </w:lvl>
  </w:abstractNum>
  <w:abstractNum w:abstractNumId="7" w15:restartNumberingAfterBreak="0">
    <w:nsid w:val="00001E1F"/>
    <w:multiLevelType w:val="hybridMultilevel"/>
    <w:tmpl w:val="2B1ACBB4"/>
    <w:lvl w:ilvl="0" w:tplc="67022B78">
      <w:start w:val="17"/>
      <w:numFmt w:val="decimal"/>
      <w:lvlText w:val="%1."/>
      <w:lvlJc w:val="left"/>
    </w:lvl>
    <w:lvl w:ilvl="1" w:tplc="23F00B96">
      <w:numFmt w:val="decimal"/>
      <w:lvlText w:val=""/>
      <w:lvlJc w:val="left"/>
    </w:lvl>
    <w:lvl w:ilvl="2" w:tplc="C2ACC74C">
      <w:numFmt w:val="decimal"/>
      <w:lvlText w:val=""/>
      <w:lvlJc w:val="left"/>
    </w:lvl>
    <w:lvl w:ilvl="3" w:tplc="64905FF0">
      <w:numFmt w:val="decimal"/>
      <w:lvlText w:val=""/>
      <w:lvlJc w:val="left"/>
    </w:lvl>
    <w:lvl w:ilvl="4" w:tplc="E7F09036">
      <w:numFmt w:val="decimal"/>
      <w:lvlText w:val=""/>
      <w:lvlJc w:val="left"/>
    </w:lvl>
    <w:lvl w:ilvl="5" w:tplc="E2CC27B2">
      <w:numFmt w:val="decimal"/>
      <w:lvlText w:val=""/>
      <w:lvlJc w:val="left"/>
    </w:lvl>
    <w:lvl w:ilvl="6" w:tplc="4B126962">
      <w:numFmt w:val="decimal"/>
      <w:lvlText w:val=""/>
      <w:lvlJc w:val="left"/>
    </w:lvl>
    <w:lvl w:ilvl="7" w:tplc="44225E26">
      <w:numFmt w:val="decimal"/>
      <w:lvlText w:val=""/>
      <w:lvlJc w:val="left"/>
    </w:lvl>
    <w:lvl w:ilvl="8" w:tplc="5B46FB52">
      <w:numFmt w:val="decimal"/>
      <w:lvlText w:val=""/>
      <w:lvlJc w:val="left"/>
    </w:lvl>
  </w:abstractNum>
  <w:abstractNum w:abstractNumId="8" w15:restartNumberingAfterBreak="0">
    <w:nsid w:val="00002213"/>
    <w:multiLevelType w:val="hybridMultilevel"/>
    <w:tmpl w:val="9578C970"/>
    <w:lvl w:ilvl="0" w:tplc="64C09EC6">
      <w:start w:val="24"/>
      <w:numFmt w:val="decimal"/>
      <w:lvlText w:val="%1."/>
      <w:lvlJc w:val="left"/>
    </w:lvl>
    <w:lvl w:ilvl="1" w:tplc="9F10CA56">
      <w:start w:val="1"/>
      <w:numFmt w:val="decimal"/>
      <w:lvlText w:val="%2"/>
      <w:lvlJc w:val="left"/>
    </w:lvl>
    <w:lvl w:ilvl="2" w:tplc="C6CAB4AA">
      <w:numFmt w:val="decimal"/>
      <w:lvlText w:val=""/>
      <w:lvlJc w:val="left"/>
    </w:lvl>
    <w:lvl w:ilvl="3" w:tplc="69009062">
      <w:numFmt w:val="decimal"/>
      <w:lvlText w:val=""/>
      <w:lvlJc w:val="left"/>
    </w:lvl>
    <w:lvl w:ilvl="4" w:tplc="A0821812">
      <w:numFmt w:val="decimal"/>
      <w:lvlText w:val=""/>
      <w:lvlJc w:val="left"/>
    </w:lvl>
    <w:lvl w:ilvl="5" w:tplc="CBF05F74">
      <w:numFmt w:val="decimal"/>
      <w:lvlText w:val=""/>
      <w:lvlJc w:val="left"/>
    </w:lvl>
    <w:lvl w:ilvl="6" w:tplc="62ACC54E">
      <w:numFmt w:val="decimal"/>
      <w:lvlText w:val=""/>
      <w:lvlJc w:val="left"/>
    </w:lvl>
    <w:lvl w:ilvl="7" w:tplc="BD60823A">
      <w:numFmt w:val="decimal"/>
      <w:lvlText w:val=""/>
      <w:lvlJc w:val="left"/>
    </w:lvl>
    <w:lvl w:ilvl="8" w:tplc="68B41794">
      <w:numFmt w:val="decimal"/>
      <w:lvlText w:val=""/>
      <w:lvlJc w:val="left"/>
    </w:lvl>
  </w:abstractNum>
  <w:abstractNum w:abstractNumId="9" w15:restartNumberingAfterBreak="0">
    <w:nsid w:val="0000260D"/>
    <w:multiLevelType w:val="hybridMultilevel"/>
    <w:tmpl w:val="D61A33DE"/>
    <w:lvl w:ilvl="0" w:tplc="42A630BA">
      <w:start w:val="25"/>
      <w:numFmt w:val="decimal"/>
      <w:lvlText w:val="%1."/>
      <w:lvlJc w:val="left"/>
    </w:lvl>
    <w:lvl w:ilvl="1" w:tplc="D5A81088">
      <w:numFmt w:val="decimal"/>
      <w:lvlText w:val=""/>
      <w:lvlJc w:val="left"/>
    </w:lvl>
    <w:lvl w:ilvl="2" w:tplc="ACDE3D46">
      <w:numFmt w:val="decimal"/>
      <w:lvlText w:val=""/>
      <w:lvlJc w:val="left"/>
    </w:lvl>
    <w:lvl w:ilvl="3" w:tplc="33FC90D2">
      <w:numFmt w:val="decimal"/>
      <w:lvlText w:val=""/>
      <w:lvlJc w:val="left"/>
    </w:lvl>
    <w:lvl w:ilvl="4" w:tplc="34AAB6E2">
      <w:numFmt w:val="decimal"/>
      <w:lvlText w:val=""/>
      <w:lvlJc w:val="left"/>
    </w:lvl>
    <w:lvl w:ilvl="5" w:tplc="98A6B1D8">
      <w:numFmt w:val="decimal"/>
      <w:lvlText w:val=""/>
      <w:lvlJc w:val="left"/>
    </w:lvl>
    <w:lvl w:ilvl="6" w:tplc="39BE8D3E">
      <w:numFmt w:val="decimal"/>
      <w:lvlText w:val=""/>
      <w:lvlJc w:val="left"/>
    </w:lvl>
    <w:lvl w:ilvl="7" w:tplc="E8025376">
      <w:numFmt w:val="decimal"/>
      <w:lvlText w:val=""/>
      <w:lvlJc w:val="left"/>
    </w:lvl>
    <w:lvl w:ilvl="8" w:tplc="368CFCD2">
      <w:numFmt w:val="decimal"/>
      <w:lvlText w:val=""/>
      <w:lvlJc w:val="left"/>
    </w:lvl>
  </w:abstractNum>
  <w:abstractNum w:abstractNumId="10" w15:restartNumberingAfterBreak="0">
    <w:nsid w:val="000026A6"/>
    <w:multiLevelType w:val="hybridMultilevel"/>
    <w:tmpl w:val="F942111A"/>
    <w:lvl w:ilvl="0" w:tplc="956A6B02">
      <w:start w:val="8"/>
      <w:numFmt w:val="decimal"/>
      <w:lvlText w:val="%1."/>
      <w:lvlJc w:val="left"/>
    </w:lvl>
    <w:lvl w:ilvl="1" w:tplc="8318B426">
      <w:numFmt w:val="decimal"/>
      <w:lvlText w:val=""/>
      <w:lvlJc w:val="left"/>
    </w:lvl>
    <w:lvl w:ilvl="2" w:tplc="B09CCB4E">
      <w:numFmt w:val="decimal"/>
      <w:lvlText w:val=""/>
      <w:lvlJc w:val="left"/>
    </w:lvl>
    <w:lvl w:ilvl="3" w:tplc="17DCC13E">
      <w:numFmt w:val="decimal"/>
      <w:lvlText w:val=""/>
      <w:lvlJc w:val="left"/>
    </w:lvl>
    <w:lvl w:ilvl="4" w:tplc="1DCC6B76">
      <w:numFmt w:val="decimal"/>
      <w:lvlText w:val=""/>
      <w:lvlJc w:val="left"/>
    </w:lvl>
    <w:lvl w:ilvl="5" w:tplc="2B024DFC">
      <w:numFmt w:val="decimal"/>
      <w:lvlText w:val=""/>
      <w:lvlJc w:val="left"/>
    </w:lvl>
    <w:lvl w:ilvl="6" w:tplc="5008A416">
      <w:numFmt w:val="decimal"/>
      <w:lvlText w:val=""/>
      <w:lvlJc w:val="left"/>
    </w:lvl>
    <w:lvl w:ilvl="7" w:tplc="7B7CDF50">
      <w:numFmt w:val="decimal"/>
      <w:lvlText w:val=""/>
      <w:lvlJc w:val="left"/>
    </w:lvl>
    <w:lvl w:ilvl="8" w:tplc="B26E97D2">
      <w:numFmt w:val="decimal"/>
      <w:lvlText w:val=""/>
      <w:lvlJc w:val="left"/>
    </w:lvl>
  </w:abstractNum>
  <w:abstractNum w:abstractNumId="11" w15:restartNumberingAfterBreak="0">
    <w:nsid w:val="0000301C"/>
    <w:multiLevelType w:val="hybridMultilevel"/>
    <w:tmpl w:val="5EC89A36"/>
    <w:lvl w:ilvl="0" w:tplc="8534B7BE">
      <w:start w:val="29"/>
      <w:numFmt w:val="decimal"/>
      <w:lvlText w:val="%1."/>
      <w:lvlJc w:val="left"/>
    </w:lvl>
    <w:lvl w:ilvl="1" w:tplc="69265654">
      <w:numFmt w:val="decimal"/>
      <w:lvlText w:val=""/>
      <w:lvlJc w:val="left"/>
    </w:lvl>
    <w:lvl w:ilvl="2" w:tplc="392EF8F4">
      <w:numFmt w:val="decimal"/>
      <w:lvlText w:val=""/>
      <w:lvlJc w:val="left"/>
    </w:lvl>
    <w:lvl w:ilvl="3" w:tplc="65643928">
      <w:numFmt w:val="decimal"/>
      <w:lvlText w:val=""/>
      <w:lvlJc w:val="left"/>
    </w:lvl>
    <w:lvl w:ilvl="4" w:tplc="2F16DE42">
      <w:numFmt w:val="decimal"/>
      <w:lvlText w:val=""/>
      <w:lvlJc w:val="left"/>
    </w:lvl>
    <w:lvl w:ilvl="5" w:tplc="45D68B4C">
      <w:numFmt w:val="decimal"/>
      <w:lvlText w:val=""/>
      <w:lvlJc w:val="left"/>
    </w:lvl>
    <w:lvl w:ilvl="6" w:tplc="7F5208AE">
      <w:numFmt w:val="decimal"/>
      <w:lvlText w:val=""/>
      <w:lvlJc w:val="left"/>
    </w:lvl>
    <w:lvl w:ilvl="7" w:tplc="429E025E">
      <w:numFmt w:val="decimal"/>
      <w:lvlText w:val=""/>
      <w:lvlJc w:val="left"/>
    </w:lvl>
    <w:lvl w:ilvl="8" w:tplc="32A8BE60">
      <w:numFmt w:val="decimal"/>
      <w:lvlText w:val=""/>
      <w:lvlJc w:val="left"/>
    </w:lvl>
  </w:abstractNum>
  <w:abstractNum w:abstractNumId="12" w15:restartNumberingAfterBreak="0">
    <w:nsid w:val="0000323B"/>
    <w:multiLevelType w:val="hybridMultilevel"/>
    <w:tmpl w:val="A2F66604"/>
    <w:lvl w:ilvl="0" w:tplc="0C8A5906">
      <w:start w:val="1"/>
      <w:numFmt w:val="decimal"/>
      <w:lvlText w:val="%1"/>
      <w:lvlJc w:val="left"/>
    </w:lvl>
    <w:lvl w:ilvl="1" w:tplc="B7CEE1E2">
      <w:start w:val="23"/>
      <w:numFmt w:val="decimal"/>
      <w:lvlText w:val="%2."/>
      <w:lvlJc w:val="left"/>
    </w:lvl>
    <w:lvl w:ilvl="2" w:tplc="1AD48940">
      <w:numFmt w:val="decimal"/>
      <w:lvlText w:val=""/>
      <w:lvlJc w:val="left"/>
    </w:lvl>
    <w:lvl w:ilvl="3" w:tplc="C8143160">
      <w:numFmt w:val="decimal"/>
      <w:lvlText w:val=""/>
      <w:lvlJc w:val="left"/>
    </w:lvl>
    <w:lvl w:ilvl="4" w:tplc="9A00A026">
      <w:numFmt w:val="decimal"/>
      <w:lvlText w:val=""/>
      <w:lvlJc w:val="left"/>
    </w:lvl>
    <w:lvl w:ilvl="5" w:tplc="4BC2CFE0">
      <w:numFmt w:val="decimal"/>
      <w:lvlText w:val=""/>
      <w:lvlJc w:val="left"/>
    </w:lvl>
    <w:lvl w:ilvl="6" w:tplc="3B14F4D4">
      <w:numFmt w:val="decimal"/>
      <w:lvlText w:val=""/>
      <w:lvlJc w:val="left"/>
    </w:lvl>
    <w:lvl w:ilvl="7" w:tplc="0C40337C">
      <w:numFmt w:val="decimal"/>
      <w:lvlText w:val=""/>
      <w:lvlJc w:val="left"/>
    </w:lvl>
    <w:lvl w:ilvl="8" w:tplc="7EC86748">
      <w:numFmt w:val="decimal"/>
      <w:lvlText w:val=""/>
      <w:lvlJc w:val="left"/>
    </w:lvl>
  </w:abstractNum>
  <w:abstractNum w:abstractNumId="13" w15:restartNumberingAfterBreak="0">
    <w:nsid w:val="00003B25"/>
    <w:multiLevelType w:val="hybridMultilevel"/>
    <w:tmpl w:val="FA786628"/>
    <w:lvl w:ilvl="0" w:tplc="98B61A70">
      <w:start w:val="15"/>
      <w:numFmt w:val="decimal"/>
      <w:lvlText w:val="%1."/>
      <w:lvlJc w:val="left"/>
    </w:lvl>
    <w:lvl w:ilvl="1" w:tplc="ADECDB4A">
      <w:numFmt w:val="decimal"/>
      <w:lvlText w:val=""/>
      <w:lvlJc w:val="left"/>
    </w:lvl>
    <w:lvl w:ilvl="2" w:tplc="4C5A8F1A">
      <w:numFmt w:val="decimal"/>
      <w:lvlText w:val=""/>
      <w:lvlJc w:val="left"/>
    </w:lvl>
    <w:lvl w:ilvl="3" w:tplc="68C2307E">
      <w:numFmt w:val="decimal"/>
      <w:lvlText w:val=""/>
      <w:lvlJc w:val="left"/>
    </w:lvl>
    <w:lvl w:ilvl="4" w:tplc="D0E6B2F8">
      <w:numFmt w:val="decimal"/>
      <w:lvlText w:val=""/>
      <w:lvlJc w:val="left"/>
    </w:lvl>
    <w:lvl w:ilvl="5" w:tplc="54A80538">
      <w:numFmt w:val="decimal"/>
      <w:lvlText w:val=""/>
      <w:lvlJc w:val="left"/>
    </w:lvl>
    <w:lvl w:ilvl="6" w:tplc="7316B32E">
      <w:numFmt w:val="decimal"/>
      <w:lvlText w:val=""/>
      <w:lvlJc w:val="left"/>
    </w:lvl>
    <w:lvl w:ilvl="7" w:tplc="9ADC7B42">
      <w:numFmt w:val="decimal"/>
      <w:lvlText w:val=""/>
      <w:lvlJc w:val="left"/>
    </w:lvl>
    <w:lvl w:ilvl="8" w:tplc="01C66864">
      <w:numFmt w:val="decimal"/>
      <w:lvlText w:val=""/>
      <w:lvlJc w:val="left"/>
    </w:lvl>
  </w:abstractNum>
  <w:abstractNum w:abstractNumId="14" w15:restartNumberingAfterBreak="0">
    <w:nsid w:val="0000428B"/>
    <w:multiLevelType w:val="hybridMultilevel"/>
    <w:tmpl w:val="22E2A628"/>
    <w:lvl w:ilvl="0" w:tplc="DF4E324A">
      <w:start w:val="6"/>
      <w:numFmt w:val="decimal"/>
      <w:lvlText w:val="%1."/>
      <w:lvlJc w:val="left"/>
    </w:lvl>
    <w:lvl w:ilvl="1" w:tplc="B79EAB6E">
      <w:numFmt w:val="decimal"/>
      <w:lvlText w:val=""/>
      <w:lvlJc w:val="left"/>
    </w:lvl>
    <w:lvl w:ilvl="2" w:tplc="1BB4460E">
      <w:numFmt w:val="decimal"/>
      <w:lvlText w:val=""/>
      <w:lvlJc w:val="left"/>
    </w:lvl>
    <w:lvl w:ilvl="3" w:tplc="FDE86318">
      <w:numFmt w:val="decimal"/>
      <w:lvlText w:val=""/>
      <w:lvlJc w:val="left"/>
    </w:lvl>
    <w:lvl w:ilvl="4" w:tplc="2CFAE7F6">
      <w:numFmt w:val="decimal"/>
      <w:lvlText w:val=""/>
      <w:lvlJc w:val="left"/>
    </w:lvl>
    <w:lvl w:ilvl="5" w:tplc="7D3E2948">
      <w:numFmt w:val="decimal"/>
      <w:lvlText w:val=""/>
      <w:lvlJc w:val="left"/>
    </w:lvl>
    <w:lvl w:ilvl="6" w:tplc="1B5ABA44">
      <w:numFmt w:val="decimal"/>
      <w:lvlText w:val=""/>
      <w:lvlJc w:val="left"/>
    </w:lvl>
    <w:lvl w:ilvl="7" w:tplc="3FD67926">
      <w:numFmt w:val="decimal"/>
      <w:lvlText w:val=""/>
      <w:lvlJc w:val="left"/>
    </w:lvl>
    <w:lvl w:ilvl="8" w:tplc="3B06DF3E">
      <w:numFmt w:val="decimal"/>
      <w:lvlText w:val=""/>
      <w:lvlJc w:val="left"/>
    </w:lvl>
  </w:abstractNum>
  <w:abstractNum w:abstractNumId="15" w15:restartNumberingAfterBreak="0">
    <w:nsid w:val="00004509"/>
    <w:multiLevelType w:val="hybridMultilevel"/>
    <w:tmpl w:val="D39CABF4"/>
    <w:lvl w:ilvl="0" w:tplc="357064DA">
      <w:start w:val="13"/>
      <w:numFmt w:val="decimal"/>
      <w:lvlText w:val="%1."/>
      <w:lvlJc w:val="left"/>
    </w:lvl>
    <w:lvl w:ilvl="1" w:tplc="540CCD5C">
      <w:numFmt w:val="decimal"/>
      <w:lvlText w:val=""/>
      <w:lvlJc w:val="left"/>
    </w:lvl>
    <w:lvl w:ilvl="2" w:tplc="FECC5F82">
      <w:numFmt w:val="decimal"/>
      <w:lvlText w:val=""/>
      <w:lvlJc w:val="left"/>
    </w:lvl>
    <w:lvl w:ilvl="3" w:tplc="88E89298">
      <w:numFmt w:val="decimal"/>
      <w:lvlText w:val=""/>
      <w:lvlJc w:val="left"/>
    </w:lvl>
    <w:lvl w:ilvl="4" w:tplc="72F2400C">
      <w:numFmt w:val="decimal"/>
      <w:lvlText w:val=""/>
      <w:lvlJc w:val="left"/>
    </w:lvl>
    <w:lvl w:ilvl="5" w:tplc="675ED872">
      <w:numFmt w:val="decimal"/>
      <w:lvlText w:val=""/>
      <w:lvlJc w:val="left"/>
    </w:lvl>
    <w:lvl w:ilvl="6" w:tplc="24808FC4">
      <w:numFmt w:val="decimal"/>
      <w:lvlText w:val=""/>
      <w:lvlJc w:val="left"/>
    </w:lvl>
    <w:lvl w:ilvl="7" w:tplc="EECED62E">
      <w:numFmt w:val="decimal"/>
      <w:lvlText w:val=""/>
      <w:lvlJc w:val="left"/>
    </w:lvl>
    <w:lvl w:ilvl="8" w:tplc="5E0A0654">
      <w:numFmt w:val="decimal"/>
      <w:lvlText w:val=""/>
      <w:lvlJc w:val="left"/>
    </w:lvl>
  </w:abstractNum>
  <w:abstractNum w:abstractNumId="16" w15:restartNumberingAfterBreak="0">
    <w:nsid w:val="00004DC8"/>
    <w:multiLevelType w:val="hybridMultilevel"/>
    <w:tmpl w:val="ECC02990"/>
    <w:lvl w:ilvl="0" w:tplc="CCA8E630">
      <w:start w:val="2"/>
      <w:numFmt w:val="decimal"/>
      <w:lvlText w:val="%1."/>
      <w:lvlJc w:val="left"/>
      <w:rPr>
        <w:rFonts w:ascii="Arial" w:hAnsi="Arial" w:cs="Arial" w:hint="default"/>
        <w:b/>
        <w:color w:val="3333FF"/>
        <w:sz w:val="24"/>
        <w:szCs w:val="24"/>
      </w:rPr>
    </w:lvl>
    <w:lvl w:ilvl="1" w:tplc="3252D8FA">
      <w:numFmt w:val="decimal"/>
      <w:lvlText w:val=""/>
      <w:lvlJc w:val="left"/>
    </w:lvl>
    <w:lvl w:ilvl="2" w:tplc="8286CC62">
      <w:numFmt w:val="decimal"/>
      <w:lvlText w:val=""/>
      <w:lvlJc w:val="left"/>
    </w:lvl>
    <w:lvl w:ilvl="3" w:tplc="7312EE32">
      <w:numFmt w:val="decimal"/>
      <w:lvlText w:val=""/>
      <w:lvlJc w:val="left"/>
    </w:lvl>
    <w:lvl w:ilvl="4" w:tplc="96A01826">
      <w:numFmt w:val="decimal"/>
      <w:lvlText w:val=""/>
      <w:lvlJc w:val="left"/>
    </w:lvl>
    <w:lvl w:ilvl="5" w:tplc="CA18AD0A">
      <w:numFmt w:val="decimal"/>
      <w:lvlText w:val=""/>
      <w:lvlJc w:val="left"/>
    </w:lvl>
    <w:lvl w:ilvl="6" w:tplc="E0B88476">
      <w:numFmt w:val="decimal"/>
      <w:lvlText w:val=""/>
      <w:lvlJc w:val="left"/>
    </w:lvl>
    <w:lvl w:ilvl="7" w:tplc="3F54D612">
      <w:numFmt w:val="decimal"/>
      <w:lvlText w:val=""/>
      <w:lvlJc w:val="left"/>
    </w:lvl>
    <w:lvl w:ilvl="8" w:tplc="2D70997E">
      <w:numFmt w:val="decimal"/>
      <w:lvlText w:val=""/>
      <w:lvlJc w:val="left"/>
    </w:lvl>
  </w:abstractNum>
  <w:abstractNum w:abstractNumId="17" w15:restartNumberingAfterBreak="0">
    <w:nsid w:val="00004E45"/>
    <w:multiLevelType w:val="hybridMultilevel"/>
    <w:tmpl w:val="ED021A52"/>
    <w:lvl w:ilvl="0" w:tplc="FB5226A0">
      <w:start w:val="22"/>
      <w:numFmt w:val="decimal"/>
      <w:lvlText w:val="%1."/>
      <w:lvlJc w:val="left"/>
    </w:lvl>
    <w:lvl w:ilvl="1" w:tplc="42BC76AC">
      <w:numFmt w:val="decimal"/>
      <w:lvlText w:val=""/>
      <w:lvlJc w:val="left"/>
    </w:lvl>
    <w:lvl w:ilvl="2" w:tplc="1592D5F4">
      <w:numFmt w:val="decimal"/>
      <w:lvlText w:val=""/>
      <w:lvlJc w:val="left"/>
    </w:lvl>
    <w:lvl w:ilvl="3" w:tplc="954044C0">
      <w:numFmt w:val="decimal"/>
      <w:lvlText w:val=""/>
      <w:lvlJc w:val="left"/>
    </w:lvl>
    <w:lvl w:ilvl="4" w:tplc="F45E5328">
      <w:numFmt w:val="decimal"/>
      <w:lvlText w:val=""/>
      <w:lvlJc w:val="left"/>
    </w:lvl>
    <w:lvl w:ilvl="5" w:tplc="AAF2AD6A">
      <w:numFmt w:val="decimal"/>
      <w:lvlText w:val=""/>
      <w:lvlJc w:val="left"/>
    </w:lvl>
    <w:lvl w:ilvl="6" w:tplc="3EE42E12">
      <w:numFmt w:val="decimal"/>
      <w:lvlText w:val=""/>
      <w:lvlJc w:val="left"/>
    </w:lvl>
    <w:lvl w:ilvl="7" w:tplc="C2723A0C">
      <w:numFmt w:val="decimal"/>
      <w:lvlText w:val=""/>
      <w:lvlJc w:val="left"/>
    </w:lvl>
    <w:lvl w:ilvl="8" w:tplc="3B303056">
      <w:numFmt w:val="decimal"/>
      <w:lvlText w:val=""/>
      <w:lvlJc w:val="left"/>
    </w:lvl>
  </w:abstractNum>
  <w:abstractNum w:abstractNumId="18" w15:restartNumberingAfterBreak="0">
    <w:nsid w:val="000056AE"/>
    <w:multiLevelType w:val="hybridMultilevel"/>
    <w:tmpl w:val="C456C2DC"/>
    <w:lvl w:ilvl="0" w:tplc="1BB40EEA">
      <w:start w:val="32"/>
      <w:numFmt w:val="decimal"/>
      <w:lvlText w:val="%1."/>
      <w:lvlJc w:val="left"/>
    </w:lvl>
    <w:lvl w:ilvl="1" w:tplc="6AFA5F8A">
      <w:numFmt w:val="decimal"/>
      <w:lvlText w:val=""/>
      <w:lvlJc w:val="left"/>
    </w:lvl>
    <w:lvl w:ilvl="2" w:tplc="8430B8F2">
      <w:numFmt w:val="decimal"/>
      <w:lvlText w:val=""/>
      <w:lvlJc w:val="left"/>
    </w:lvl>
    <w:lvl w:ilvl="3" w:tplc="AFD4F7C8">
      <w:numFmt w:val="decimal"/>
      <w:lvlText w:val=""/>
      <w:lvlJc w:val="left"/>
    </w:lvl>
    <w:lvl w:ilvl="4" w:tplc="5B9CD308">
      <w:numFmt w:val="decimal"/>
      <w:lvlText w:val=""/>
      <w:lvlJc w:val="left"/>
    </w:lvl>
    <w:lvl w:ilvl="5" w:tplc="7C94A7D6">
      <w:numFmt w:val="decimal"/>
      <w:lvlText w:val=""/>
      <w:lvlJc w:val="left"/>
    </w:lvl>
    <w:lvl w:ilvl="6" w:tplc="451231D8">
      <w:numFmt w:val="decimal"/>
      <w:lvlText w:val=""/>
      <w:lvlJc w:val="left"/>
    </w:lvl>
    <w:lvl w:ilvl="7" w:tplc="A4862F0E">
      <w:numFmt w:val="decimal"/>
      <w:lvlText w:val=""/>
      <w:lvlJc w:val="left"/>
    </w:lvl>
    <w:lvl w:ilvl="8" w:tplc="810AD166">
      <w:numFmt w:val="decimal"/>
      <w:lvlText w:val=""/>
      <w:lvlJc w:val="left"/>
    </w:lvl>
  </w:abstractNum>
  <w:abstractNum w:abstractNumId="19" w15:restartNumberingAfterBreak="0">
    <w:nsid w:val="00005D03"/>
    <w:multiLevelType w:val="hybridMultilevel"/>
    <w:tmpl w:val="CA688170"/>
    <w:lvl w:ilvl="0" w:tplc="1BDAEBE2">
      <w:start w:val="1"/>
      <w:numFmt w:val="bullet"/>
      <w:lvlText w:val="\endash "/>
      <w:lvlJc w:val="left"/>
    </w:lvl>
    <w:lvl w:ilvl="1" w:tplc="DB98D6FA">
      <w:numFmt w:val="decimal"/>
      <w:lvlText w:val=""/>
      <w:lvlJc w:val="left"/>
    </w:lvl>
    <w:lvl w:ilvl="2" w:tplc="C5C4962C">
      <w:numFmt w:val="decimal"/>
      <w:lvlText w:val=""/>
      <w:lvlJc w:val="left"/>
    </w:lvl>
    <w:lvl w:ilvl="3" w:tplc="A9E8D08E">
      <w:numFmt w:val="decimal"/>
      <w:lvlText w:val=""/>
      <w:lvlJc w:val="left"/>
    </w:lvl>
    <w:lvl w:ilvl="4" w:tplc="91306BBA">
      <w:numFmt w:val="decimal"/>
      <w:lvlText w:val=""/>
      <w:lvlJc w:val="left"/>
    </w:lvl>
    <w:lvl w:ilvl="5" w:tplc="20A82AB0">
      <w:numFmt w:val="decimal"/>
      <w:lvlText w:val=""/>
      <w:lvlJc w:val="left"/>
    </w:lvl>
    <w:lvl w:ilvl="6" w:tplc="2452DB6C">
      <w:numFmt w:val="decimal"/>
      <w:lvlText w:val=""/>
      <w:lvlJc w:val="left"/>
    </w:lvl>
    <w:lvl w:ilvl="7" w:tplc="7B62D6CE">
      <w:numFmt w:val="decimal"/>
      <w:lvlText w:val=""/>
      <w:lvlJc w:val="left"/>
    </w:lvl>
    <w:lvl w:ilvl="8" w:tplc="5512195A">
      <w:numFmt w:val="decimal"/>
      <w:lvlText w:val=""/>
      <w:lvlJc w:val="left"/>
    </w:lvl>
  </w:abstractNum>
  <w:abstractNum w:abstractNumId="20" w15:restartNumberingAfterBreak="0">
    <w:nsid w:val="000063CB"/>
    <w:multiLevelType w:val="hybridMultilevel"/>
    <w:tmpl w:val="2250DB90"/>
    <w:lvl w:ilvl="0" w:tplc="9F3431B0">
      <w:start w:val="20"/>
      <w:numFmt w:val="decimal"/>
      <w:lvlText w:val="%1."/>
      <w:lvlJc w:val="left"/>
    </w:lvl>
    <w:lvl w:ilvl="1" w:tplc="72B05166">
      <w:numFmt w:val="decimal"/>
      <w:lvlText w:val=""/>
      <w:lvlJc w:val="left"/>
    </w:lvl>
    <w:lvl w:ilvl="2" w:tplc="24D8FAD4">
      <w:numFmt w:val="decimal"/>
      <w:lvlText w:val=""/>
      <w:lvlJc w:val="left"/>
    </w:lvl>
    <w:lvl w:ilvl="3" w:tplc="5862022A">
      <w:numFmt w:val="decimal"/>
      <w:lvlText w:val=""/>
      <w:lvlJc w:val="left"/>
    </w:lvl>
    <w:lvl w:ilvl="4" w:tplc="7AB2A55E">
      <w:numFmt w:val="decimal"/>
      <w:lvlText w:val=""/>
      <w:lvlJc w:val="left"/>
    </w:lvl>
    <w:lvl w:ilvl="5" w:tplc="B4FA7FAE">
      <w:numFmt w:val="decimal"/>
      <w:lvlText w:val=""/>
      <w:lvlJc w:val="left"/>
    </w:lvl>
    <w:lvl w:ilvl="6" w:tplc="B87E3034">
      <w:numFmt w:val="decimal"/>
      <w:lvlText w:val=""/>
      <w:lvlJc w:val="left"/>
    </w:lvl>
    <w:lvl w:ilvl="7" w:tplc="963AB616">
      <w:numFmt w:val="decimal"/>
      <w:lvlText w:val=""/>
      <w:lvlJc w:val="left"/>
    </w:lvl>
    <w:lvl w:ilvl="8" w:tplc="E8E2DFE8">
      <w:numFmt w:val="decimal"/>
      <w:lvlText w:val=""/>
      <w:lvlJc w:val="left"/>
    </w:lvl>
  </w:abstractNum>
  <w:abstractNum w:abstractNumId="21" w15:restartNumberingAfterBreak="0">
    <w:nsid w:val="00006443"/>
    <w:multiLevelType w:val="hybridMultilevel"/>
    <w:tmpl w:val="24B220B6"/>
    <w:lvl w:ilvl="0" w:tplc="6568D114">
      <w:start w:val="3"/>
      <w:numFmt w:val="decimal"/>
      <w:lvlText w:val="%1."/>
      <w:lvlJc w:val="left"/>
    </w:lvl>
    <w:lvl w:ilvl="1" w:tplc="7FEE6020">
      <w:numFmt w:val="decimal"/>
      <w:lvlText w:val=""/>
      <w:lvlJc w:val="left"/>
    </w:lvl>
    <w:lvl w:ilvl="2" w:tplc="FF4E17BC">
      <w:numFmt w:val="decimal"/>
      <w:lvlText w:val=""/>
      <w:lvlJc w:val="left"/>
    </w:lvl>
    <w:lvl w:ilvl="3" w:tplc="03DC91B0">
      <w:numFmt w:val="decimal"/>
      <w:lvlText w:val=""/>
      <w:lvlJc w:val="left"/>
    </w:lvl>
    <w:lvl w:ilvl="4" w:tplc="870A21DC">
      <w:numFmt w:val="decimal"/>
      <w:lvlText w:val=""/>
      <w:lvlJc w:val="left"/>
    </w:lvl>
    <w:lvl w:ilvl="5" w:tplc="744048F0">
      <w:numFmt w:val="decimal"/>
      <w:lvlText w:val=""/>
      <w:lvlJc w:val="left"/>
    </w:lvl>
    <w:lvl w:ilvl="6" w:tplc="B636A904">
      <w:numFmt w:val="decimal"/>
      <w:lvlText w:val=""/>
      <w:lvlJc w:val="left"/>
    </w:lvl>
    <w:lvl w:ilvl="7" w:tplc="6744FCFA">
      <w:numFmt w:val="decimal"/>
      <w:lvlText w:val=""/>
      <w:lvlJc w:val="left"/>
    </w:lvl>
    <w:lvl w:ilvl="8" w:tplc="8BDAA51E">
      <w:numFmt w:val="decimal"/>
      <w:lvlText w:val=""/>
      <w:lvlJc w:val="left"/>
    </w:lvl>
  </w:abstractNum>
  <w:abstractNum w:abstractNumId="22" w15:restartNumberingAfterBreak="0">
    <w:nsid w:val="000066BB"/>
    <w:multiLevelType w:val="hybridMultilevel"/>
    <w:tmpl w:val="05E464CA"/>
    <w:lvl w:ilvl="0" w:tplc="07465B8E">
      <w:start w:val="5"/>
      <w:numFmt w:val="decimal"/>
      <w:lvlText w:val="%1."/>
      <w:lvlJc w:val="left"/>
    </w:lvl>
    <w:lvl w:ilvl="1" w:tplc="BA1E9EB4">
      <w:numFmt w:val="decimal"/>
      <w:lvlText w:val=""/>
      <w:lvlJc w:val="left"/>
    </w:lvl>
    <w:lvl w:ilvl="2" w:tplc="CD4462F6">
      <w:numFmt w:val="decimal"/>
      <w:lvlText w:val=""/>
      <w:lvlJc w:val="left"/>
    </w:lvl>
    <w:lvl w:ilvl="3" w:tplc="0FCEAF8C">
      <w:numFmt w:val="decimal"/>
      <w:lvlText w:val=""/>
      <w:lvlJc w:val="left"/>
    </w:lvl>
    <w:lvl w:ilvl="4" w:tplc="069CD384">
      <w:numFmt w:val="decimal"/>
      <w:lvlText w:val=""/>
      <w:lvlJc w:val="left"/>
    </w:lvl>
    <w:lvl w:ilvl="5" w:tplc="304C621C">
      <w:numFmt w:val="decimal"/>
      <w:lvlText w:val=""/>
      <w:lvlJc w:val="left"/>
    </w:lvl>
    <w:lvl w:ilvl="6" w:tplc="52CA9ED2">
      <w:numFmt w:val="decimal"/>
      <w:lvlText w:val=""/>
      <w:lvlJc w:val="left"/>
    </w:lvl>
    <w:lvl w:ilvl="7" w:tplc="6A581BB0">
      <w:numFmt w:val="decimal"/>
      <w:lvlText w:val=""/>
      <w:lvlJc w:val="left"/>
    </w:lvl>
    <w:lvl w:ilvl="8" w:tplc="85BCEB1C">
      <w:numFmt w:val="decimal"/>
      <w:lvlText w:val=""/>
      <w:lvlJc w:val="left"/>
    </w:lvl>
  </w:abstractNum>
  <w:abstractNum w:abstractNumId="23" w15:restartNumberingAfterBreak="0">
    <w:nsid w:val="00006B89"/>
    <w:multiLevelType w:val="hybridMultilevel"/>
    <w:tmpl w:val="CCA8E714"/>
    <w:lvl w:ilvl="0" w:tplc="688408F6">
      <w:start w:val="26"/>
      <w:numFmt w:val="decimal"/>
      <w:lvlText w:val="%1."/>
      <w:lvlJc w:val="left"/>
    </w:lvl>
    <w:lvl w:ilvl="1" w:tplc="1B62D8D4">
      <w:numFmt w:val="decimal"/>
      <w:lvlText w:val=""/>
      <w:lvlJc w:val="left"/>
    </w:lvl>
    <w:lvl w:ilvl="2" w:tplc="F828B58C">
      <w:numFmt w:val="decimal"/>
      <w:lvlText w:val=""/>
      <w:lvlJc w:val="left"/>
    </w:lvl>
    <w:lvl w:ilvl="3" w:tplc="70CE0792">
      <w:numFmt w:val="decimal"/>
      <w:lvlText w:val=""/>
      <w:lvlJc w:val="left"/>
    </w:lvl>
    <w:lvl w:ilvl="4" w:tplc="E3A4C6F2">
      <w:numFmt w:val="decimal"/>
      <w:lvlText w:val=""/>
      <w:lvlJc w:val="left"/>
    </w:lvl>
    <w:lvl w:ilvl="5" w:tplc="E294DFB0">
      <w:numFmt w:val="decimal"/>
      <w:lvlText w:val=""/>
      <w:lvlJc w:val="left"/>
    </w:lvl>
    <w:lvl w:ilvl="6" w:tplc="0BF0766C">
      <w:numFmt w:val="decimal"/>
      <w:lvlText w:val=""/>
      <w:lvlJc w:val="left"/>
    </w:lvl>
    <w:lvl w:ilvl="7" w:tplc="7B84F084">
      <w:numFmt w:val="decimal"/>
      <w:lvlText w:val=""/>
      <w:lvlJc w:val="left"/>
    </w:lvl>
    <w:lvl w:ilvl="8" w:tplc="A7DE7E34">
      <w:numFmt w:val="decimal"/>
      <w:lvlText w:val=""/>
      <w:lvlJc w:val="left"/>
    </w:lvl>
  </w:abstractNum>
  <w:abstractNum w:abstractNumId="24" w15:restartNumberingAfterBreak="0">
    <w:nsid w:val="00006BFC"/>
    <w:multiLevelType w:val="hybridMultilevel"/>
    <w:tmpl w:val="746CC174"/>
    <w:lvl w:ilvl="0" w:tplc="F738B980">
      <w:start w:val="21"/>
      <w:numFmt w:val="decimal"/>
      <w:lvlText w:val="%1."/>
      <w:lvlJc w:val="left"/>
    </w:lvl>
    <w:lvl w:ilvl="1" w:tplc="E2FC57F2">
      <w:numFmt w:val="decimal"/>
      <w:lvlText w:val=""/>
      <w:lvlJc w:val="left"/>
    </w:lvl>
    <w:lvl w:ilvl="2" w:tplc="65C0FB24">
      <w:numFmt w:val="decimal"/>
      <w:lvlText w:val=""/>
      <w:lvlJc w:val="left"/>
    </w:lvl>
    <w:lvl w:ilvl="3" w:tplc="36D02D50">
      <w:numFmt w:val="decimal"/>
      <w:lvlText w:val=""/>
      <w:lvlJc w:val="left"/>
    </w:lvl>
    <w:lvl w:ilvl="4" w:tplc="A8A67CDE">
      <w:numFmt w:val="decimal"/>
      <w:lvlText w:val=""/>
      <w:lvlJc w:val="left"/>
    </w:lvl>
    <w:lvl w:ilvl="5" w:tplc="F0EAD454">
      <w:numFmt w:val="decimal"/>
      <w:lvlText w:val=""/>
      <w:lvlJc w:val="left"/>
    </w:lvl>
    <w:lvl w:ilvl="6" w:tplc="4AA06230">
      <w:numFmt w:val="decimal"/>
      <w:lvlText w:val=""/>
      <w:lvlJc w:val="left"/>
    </w:lvl>
    <w:lvl w:ilvl="7" w:tplc="5D3AF262">
      <w:numFmt w:val="decimal"/>
      <w:lvlText w:val=""/>
      <w:lvlJc w:val="left"/>
    </w:lvl>
    <w:lvl w:ilvl="8" w:tplc="5D0891C4">
      <w:numFmt w:val="decimal"/>
      <w:lvlText w:val=""/>
      <w:lvlJc w:val="left"/>
    </w:lvl>
  </w:abstractNum>
  <w:abstractNum w:abstractNumId="25" w15:restartNumberingAfterBreak="0">
    <w:nsid w:val="00006E5D"/>
    <w:multiLevelType w:val="hybridMultilevel"/>
    <w:tmpl w:val="39421174"/>
    <w:lvl w:ilvl="0" w:tplc="00145A6C">
      <w:start w:val="18"/>
      <w:numFmt w:val="decimal"/>
      <w:lvlText w:val="%1."/>
      <w:lvlJc w:val="left"/>
    </w:lvl>
    <w:lvl w:ilvl="1" w:tplc="7220C5D6">
      <w:numFmt w:val="decimal"/>
      <w:lvlText w:val=""/>
      <w:lvlJc w:val="left"/>
    </w:lvl>
    <w:lvl w:ilvl="2" w:tplc="49CEBBD2">
      <w:numFmt w:val="decimal"/>
      <w:lvlText w:val=""/>
      <w:lvlJc w:val="left"/>
    </w:lvl>
    <w:lvl w:ilvl="3" w:tplc="01D6C840">
      <w:numFmt w:val="decimal"/>
      <w:lvlText w:val=""/>
      <w:lvlJc w:val="left"/>
    </w:lvl>
    <w:lvl w:ilvl="4" w:tplc="C7661B32">
      <w:numFmt w:val="decimal"/>
      <w:lvlText w:val=""/>
      <w:lvlJc w:val="left"/>
    </w:lvl>
    <w:lvl w:ilvl="5" w:tplc="ADFAD4C0">
      <w:numFmt w:val="decimal"/>
      <w:lvlText w:val=""/>
      <w:lvlJc w:val="left"/>
    </w:lvl>
    <w:lvl w:ilvl="6" w:tplc="522EFF20">
      <w:numFmt w:val="decimal"/>
      <w:lvlText w:val=""/>
      <w:lvlJc w:val="left"/>
    </w:lvl>
    <w:lvl w:ilvl="7" w:tplc="16702544">
      <w:numFmt w:val="decimal"/>
      <w:lvlText w:val=""/>
      <w:lvlJc w:val="left"/>
    </w:lvl>
    <w:lvl w:ilvl="8" w:tplc="0520F622">
      <w:numFmt w:val="decimal"/>
      <w:lvlText w:val=""/>
      <w:lvlJc w:val="left"/>
    </w:lvl>
  </w:abstractNum>
  <w:abstractNum w:abstractNumId="26" w15:restartNumberingAfterBreak="0">
    <w:nsid w:val="0000701F"/>
    <w:multiLevelType w:val="hybridMultilevel"/>
    <w:tmpl w:val="032AAA68"/>
    <w:lvl w:ilvl="0" w:tplc="ED38337C">
      <w:start w:val="9"/>
      <w:numFmt w:val="decimal"/>
      <w:lvlText w:val="%1."/>
      <w:lvlJc w:val="left"/>
    </w:lvl>
    <w:lvl w:ilvl="1" w:tplc="6B946F40">
      <w:numFmt w:val="decimal"/>
      <w:lvlText w:val=""/>
      <w:lvlJc w:val="left"/>
    </w:lvl>
    <w:lvl w:ilvl="2" w:tplc="46AE03BC">
      <w:numFmt w:val="decimal"/>
      <w:lvlText w:val=""/>
      <w:lvlJc w:val="left"/>
    </w:lvl>
    <w:lvl w:ilvl="3" w:tplc="BF40B516">
      <w:numFmt w:val="decimal"/>
      <w:lvlText w:val=""/>
      <w:lvlJc w:val="left"/>
    </w:lvl>
    <w:lvl w:ilvl="4" w:tplc="90048DC8">
      <w:numFmt w:val="decimal"/>
      <w:lvlText w:val=""/>
      <w:lvlJc w:val="left"/>
    </w:lvl>
    <w:lvl w:ilvl="5" w:tplc="A99A00A6">
      <w:numFmt w:val="decimal"/>
      <w:lvlText w:val=""/>
      <w:lvlJc w:val="left"/>
    </w:lvl>
    <w:lvl w:ilvl="6" w:tplc="4D263614">
      <w:numFmt w:val="decimal"/>
      <w:lvlText w:val=""/>
      <w:lvlJc w:val="left"/>
    </w:lvl>
    <w:lvl w:ilvl="7" w:tplc="21D2D9AA">
      <w:numFmt w:val="decimal"/>
      <w:lvlText w:val=""/>
      <w:lvlJc w:val="left"/>
    </w:lvl>
    <w:lvl w:ilvl="8" w:tplc="E4E4B226">
      <w:numFmt w:val="decimal"/>
      <w:lvlText w:val=""/>
      <w:lvlJc w:val="left"/>
    </w:lvl>
  </w:abstractNum>
  <w:abstractNum w:abstractNumId="27" w15:restartNumberingAfterBreak="0">
    <w:nsid w:val="0000759A"/>
    <w:multiLevelType w:val="hybridMultilevel"/>
    <w:tmpl w:val="C6AADFC4"/>
    <w:lvl w:ilvl="0" w:tplc="09488E20">
      <w:start w:val="1"/>
      <w:numFmt w:val="decimal"/>
      <w:lvlText w:val="%1"/>
      <w:lvlJc w:val="left"/>
    </w:lvl>
    <w:lvl w:ilvl="1" w:tplc="D95C5CEC">
      <w:numFmt w:val="decimal"/>
      <w:lvlText w:val=""/>
      <w:lvlJc w:val="left"/>
    </w:lvl>
    <w:lvl w:ilvl="2" w:tplc="52E8DEA0">
      <w:numFmt w:val="decimal"/>
      <w:lvlText w:val=""/>
      <w:lvlJc w:val="left"/>
    </w:lvl>
    <w:lvl w:ilvl="3" w:tplc="5D921F6C">
      <w:numFmt w:val="decimal"/>
      <w:lvlText w:val=""/>
      <w:lvlJc w:val="left"/>
    </w:lvl>
    <w:lvl w:ilvl="4" w:tplc="F8A0CE0E">
      <w:numFmt w:val="decimal"/>
      <w:lvlText w:val=""/>
      <w:lvlJc w:val="left"/>
    </w:lvl>
    <w:lvl w:ilvl="5" w:tplc="A590EF3A">
      <w:numFmt w:val="decimal"/>
      <w:lvlText w:val=""/>
      <w:lvlJc w:val="left"/>
    </w:lvl>
    <w:lvl w:ilvl="6" w:tplc="3828A7B2">
      <w:numFmt w:val="decimal"/>
      <w:lvlText w:val=""/>
      <w:lvlJc w:val="left"/>
    </w:lvl>
    <w:lvl w:ilvl="7" w:tplc="E270A780">
      <w:numFmt w:val="decimal"/>
      <w:lvlText w:val=""/>
      <w:lvlJc w:val="left"/>
    </w:lvl>
    <w:lvl w:ilvl="8" w:tplc="448E5190">
      <w:numFmt w:val="decimal"/>
      <w:lvlText w:val=""/>
      <w:lvlJc w:val="left"/>
    </w:lvl>
  </w:abstractNum>
  <w:abstractNum w:abstractNumId="28" w15:restartNumberingAfterBreak="0">
    <w:nsid w:val="0000767D"/>
    <w:multiLevelType w:val="hybridMultilevel"/>
    <w:tmpl w:val="014C1BC6"/>
    <w:lvl w:ilvl="0" w:tplc="CA4C7270">
      <w:start w:val="12"/>
      <w:numFmt w:val="decimal"/>
      <w:lvlText w:val="%1."/>
      <w:lvlJc w:val="left"/>
    </w:lvl>
    <w:lvl w:ilvl="1" w:tplc="AB624602">
      <w:numFmt w:val="decimal"/>
      <w:lvlText w:val=""/>
      <w:lvlJc w:val="left"/>
    </w:lvl>
    <w:lvl w:ilvl="2" w:tplc="34B2FFA0">
      <w:numFmt w:val="decimal"/>
      <w:lvlText w:val=""/>
      <w:lvlJc w:val="left"/>
    </w:lvl>
    <w:lvl w:ilvl="3" w:tplc="45543DAC">
      <w:numFmt w:val="decimal"/>
      <w:lvlText w:val=""/>
      <w:lvlJc w:val="left"/>
    </w:lvl>
    <w:lvl w:ilvl="4" w:tplc="6BDA2D36">
      <w:numFmt w:val="decimal"/>
      <w:lvlText w:val=""/>
      <w:lvlJc w:val="left"/>
    </w:lvl>
    <w:lvl w:ilvl="5" w:tplc="DB54D4B8">
      <w:numFmt w:val="decimal"/>
      <w:lvlText w:val=""/>
      <w:lvlJc w:val="left"/>
    </w:lvl>
    <w:lvl w:ilvl="6" w:tplc="12D83C48">
      <w:numFmt w:val="decimal"/>
      <w:lvlText w:val=""/>
      <w:lvlJc w:val="left"/>
    </w:lvl>
    <w:lvl w:ilvl="7" w:tplc="163E8750">
      <w:numFmt w:val="decimal"/>
      <w:lvlText w:val=""/>
      <w:lvlJc w:val="left"/>
    </w:lvl>
    <w:lvl w:ilvl="8" w:tplc="B0986896">
      <w:numFmt w:val="decimal"/>
      <w:lvlText w:val=""/>
      <w:lvlJc w:val="left"/>
    </w:lvl>
  </w:abstractNum>
  <w:abstractNum w:abstractNumId="29" w15:restartNumberingAfterBreak="0">
    <w:nsid w:val="00007A5A"/>
    <w:multiLevelType w:val="hybridMultilevel"/>
    <w:tmpl w:val="F1504DFC"/>
    <w:lvl w:ilvl="0" w:tplc="2152BBD0">
      <w:start w:val="10"/>
      <w:numFmt w:val="decimal"/>
      <w:lvlText w:val="%1."/>
      <w:lvlJc w:val="left"/>
    </w:lvl>
    <w:lvl w:ilvl="1" w:tplc="91F874F2">
      <w:numFmt w:val="decimal"/>
      <w:lvlText w:val=""/>
      <w:lvlJc w:val="left"/>
    </w:lvl>
    <w:lvl w:ilvl="2" w:tplc="F8D81DDC">
      <w:numFmt w:val="decimal"/>
      <w:lvlText w:val=""/>
      <w:lvlJc w:val="left"/>
    </w:lvl>
    <w:lvl w:ilvl="3" w:tplc="FB82433A">
      <w:numFmt w:val="decimal"/>
      <w:lvlText w:val=""/>
      <w:lvlJc w:val="left"/>
    </w:lvl>
    <w:lvl w:ilvl="4" w:tplc="56300B12">
      <w:numFmt w:val="decimal"/>
      <w:lvlText w:val=""/>
      <w:lvlJc w:val="left"/>
    </w:lvl>
    <w:lvl w:ilvl="5" w:tplc="F0C8D19A">
      <w:numFmt w:val="decimal"/>
      <w:lvlText w:val=""/>
      <w:lvlJc w:val="left"/>
    </w:lvl>
    <w:lvl w:ilvl="6" w:tplc="796469BA">
      <w:numFmt w:val="decimal"/>
      <w:lvlText w:val=""/>
      <w:lvlJc w:val="left"/>
    </w:lvl>
    <w:lvl w:ilvl="7" w:tplc="8506A846">
      <w:numFmt w:val="decimal"/>
      <w:lvlText w:val=""/>
      <w:lvlJc w:val="left"/>
    </w:lvl>
    <w:lvl w:ilvl="8" w:tplc="F42AA98C">
      <w:numFmt w:val="decimal"/>
      <w:lvlText w:val=""/>
      <w:lvlJc w:val="left"/>
    </w:lvl>
  </w:abstractNum>
  <w:abstractNum w:abstractNumId="30" w15:restartNumberingAfterBreak="0">
    <w:nsid w:val="00007F96"/>
    <w:multiLevelType w:val="hybridMultilevel"/>
    <w:tmpl w:val="8B78E5CE"/>
    <w:lvl w:ilvl="0" w:tplc="AD448A64">
      <w:start w:val="3"/>
      <w:numFmt w:val="upperLetter"/>
      <w:lvlText w:val="(%1)"/>
      <w:lvlJc w:val="left"/>
    </w:lvl>
    <w:lvl w:ilvl="1" w:tplc="7E5ACC9A">
      <w:numFmt w:val="decimal"/>
      <w:lvlText w:val=""/>
      <w:lvlJc w:val="left"/>
    </w:lvl>
    <w:lvl w:ilvl="2" w:tplc="BF2A393A">
      <w:numFmt w:val="decimal"/>
      <w:lvlText w:val=""/>
      <w:lvlJc w:val="left"/>
    </w:lvl>
    <w:lvl w:ilvl="3" w:tplc="F4667AB0">
      <w:numFmt w:val="decimal"/>
      <w:lvlText w:val=""/>
      <w:lvlJc w:val="left"/>
    </w:lvl>
    <w:lvl w:ilvl="4" w:tplc="165AC57C">
      <w:numFmt w:val="decimal"/>
      <w:lvlText w:val=""/>
      <w:lvlJc w:val="left"/>
    </w:lvl>
    <w:lvl w:ilvl="5" w:tplc="DE586240">
      <w:numFmt w:val="decimal"/>
      <w:lvlText w:val=""/>
      <w:lvlJc w:val="left"/>
    </w:lvl>
    <w:lvl w:ilvl="6" w:tplc="B12A248E">
      <w:numFmt w:val="decimal"/>
      <w:lvlText w:val=""/>
      <w:lvlJc w:val="left"/>
    </w:lvl>
    <w:lvl w:ilvl="7" w:tplc="DC1A6058">
      <w:numFmt w:val="decimal"/>
      <w:lvlText w:val=""/>
      <w:lvlJc w:val="left"/>
    </w:lvl>
    <w:lvl w:ilvl="8" w:tplc="805EF3A6">
      <w:numFmt w:val="decimal"/>
      <w:lvlText w:val=""/>
      <w:lvlJc w:val="left"/>
    </w:lvl>
  </w:abstractNum>
  <w:abstractNum w:abstractNumId="31" w15:restartNumberingAfterBreak="0">
    <w:nsid w:val="00007FF5"/>
    <w:multiLevelType w:val="hybridMultilevel"/>
    <w:tmpl w:val="C4EC4B62"/>
    <w:lvl w:ilvl="0" w:tplc="6ECE4EF6">
      <w:start w:val="3"/>
      <w:numFmt w:val="upperLetter"/>
      <w:lvlText w:val="(%1)"/>
      <w:lvlJc w:val="left"/>
    </w:lvl>
    <w:lvl w:ilvl="1" w:tplc="ADE6C680">
      <w:numFmt w:val="decimal"/>
      <w:lvlText w:val=""/>
      <w:lvlJc w:val="left"/>
    </w:lvl>
    <w:lvl w:ilvl="2" w:tplc="90A223EC">
      <w:numFmt w:val="decimal"/>
      <w:lvlText w:val=""/>
      <w:lvlJc w:val="left"/>
    </w:lvl>
    <w:lvl w:ilvl="3" w:tplc="7B0E5DF2">
      <w:numFmt w:val="decimal"/>
      <w:lvlText w:val=""/>
      <w:lvlJc w:val="left"/>
    </w:lvl>
    <w:lvl w:ilvl="4" w:tplc="7BD4FB72">
      <w:numFmt w:val="decimal"/>
      <w:lvlText w:val=""/>
      <w:lvlJc w:val="left"/>
    </w:lvl>
    <w:lvl w:ilvl="5" w:tplc="D8220B2A">
      <w:numFmt w:val="decimal"/>
      <w:lvlText w:val=""/>
      <w:lvlJc w:val="left"/>
    </w:lvl>
    <w:lvl w:ilvl="6" w:tplc="8754171A">
      <w:numFmt w:val="decimal"/>
      <w:lvlText w:val=""/>
      <w:lvlJc w:val="left"/>
    </w:lvl>
    <w:lvl w:ilvl="7" w:tplc="A456E866">
      <w:numFmt w:val="decimal"/>
      <w:lvlText w:val=""/>
      <w:lvlJc w:val="left"/>
    </w:lvl>
    <w:lvl w:ilvl="8" w:tplc="12048050">
      <w:numFmt w:val="decimal"/>
      <w:lvlText w:val=""/>
      <w:lvlJc w:val="left"/>
    </w:lvl>
  </w:abstractNum>
  <w:num w:numId="1">
    <w:abstractNumId w:val="3"/>
  </w:num>
  <w:num w:numId="2">
    <w:abstractNumId w:val="16"/>
  </w:num>
  <w:num w:numId="3">
    <w:abstractNumId w:val="21"/>
  </w:num>
  <w:num w:numId="4">
    <w:abstractNumId w:val="22"/>
  </w:num>
  <w:num w:numId="5">
    <w:abstractNumId w:val="14"/>
  </w:num>
  <w:num w:numId="6">
    <w:abstractNumId w:val="10"/>
  </w:num>
  <w:num w:numId="7">
    <w:abstractNumId w:val="26"/>
  </w:num>
  <w:num w:numId="8">
    <w:abstractNumId w:val="19"/>
  </w:num>
  <w:num w:numId="9">
    <w:abstractNumId w:val="29"/>
  </w:num>
  <w:num w:numId="10">
    <w:abstractNumId w:val="28"/>
  </w:num>
  <w:num w:numId="11">
    <w:abstractNumId w:val="15"/>
  </w:num>
  <w:num w:numId="12">
    <w:abstractNumId w:val="5"/>
  </w:num>
  <w:num w:numId="13">
    <w:abstractNumId w:val="13"/>
  </w:num>
  <w:num w:numId="14">
    <w:abstractNumId w:val="7"/>
  </w:num>
  <w:num w:numId="15">
    <w:abstractNumId w:val="25"/>
  </w:num>
  <w:num w:numId="16">
    <w:abstractNumId w:val="6"/>
  </w:num>
  <w:num w:numId="17">
    <w:abstractNumId w:val="20"/>
  </w:num>
  <w:num w:numId="18">
    <w:abstractNumId w:val="24"/>
  </w:num>
  <w:num w:numId="19">
    <w:abstractNumId w:val="30"/>
  </w:num>
  <w:num w:numId="20">
    <w:abstractNumId w:val="31"/>
  </w:num>
  <w:num w:numId="21">
    <w:abstractNumId w:val="17"/>
  </w:num>
  <w:num w:numId="22">
    <w:abstractNumId w:val="12"/>
  </w:num>
  <w:num w:numId="23">
    <w:abstractNumId w:val="8"/>
  </w:num>
  <w:num w:numId="24">
    <w:abstractNumId w:val="9"/>
  </w:num>
  <w:num w:numId="25">
    <w:abstractNumId w:val="23"/>
  </w:num>
  <w:num w:numId="26">
    <w:abstractNumId w:val="1"/>
  </w:num>
  <w:num w:numId="27">
    <w:abstractNumId w:val="11"/>
  </w:num>
  <w:num w:numId="28">
    <w:abstractNumId w:val="4"/>
  </w:num>
  <w:num w:numId="29">
    <w:abstractNumId w:val="18"/>
  </w:num>
  <w:num w:numId="30">
    <w:abstractNumId w:val="2"/>
  </w:num>
  <w:num w:numId="31">
    <w:abstractNumId w:val="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720"/>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D782E"/>
    <w:rsid w:val="00010A1F"/>
    <w:rsid w:val="00026A1B"/>
    <w:rsid w:val="00026ED6"/>
    <w:rsid w:val="00035DBC"/>
    <w:rsid w:val="000423AD"/>
    <w:rsid w:val="00060C3A"/>
    <w:rsid w:val="00063047"/>
    <w:rsid w:val="000704F9"/>
    <w:rsid w:val="00082C62"/>
    <w:rsid w:val="000A490E"/>
    <w:rsid w:val="000B2BAA"/>
    <w:rsid w:val="000B2ED7"/>
    <w:rsid w:val="000B7B4C"/>
    <w:rsid w:val="000E0939"/>
    <w:rsid w:val="000E2D98"/>
    <w:rsid w:val="000E40DE"/>
    <w:rsid w:val="000E5A38"/>
    <w:rsid w:val="000E6E6B"/>
    <w:rsid w:val="000E70AE"/>
    <w:rsid w:val="00114E07"/>
    <w:rsid w:val="001214B0"/>
    <w:rsid w:val="00141CB5"/>
    <w:rsid w:val="001424BB"/>
    <w:rsid w:val="0015041E"/>
    <w:rsid w:val="001606C6"/>
    <w:rsid w:val="00176EC1"/>
    <w:rsid w:val="00177CBC"/>
    <w:rsid w:val="001C4F8A"/>
    <w:rsid w:val="001C50E6"/>
    <w:rsid w:val="001D27DE"/>
    <w:rsid w:val="001D782E"/>
    <w:rsid w:val="001E308A"/>
    <w:rsid w:val="001F043C"/>
    <w:rsid w:val="00201B89"/>
    <w:rsid w:val="00203106"/>
    <w:rsid w:val="00234DE1"/>
    <w:rsid w:val="00294375"/>
    <w:rsid w:val="002A5E28"/>
    <w:rsid w:val="002A71F2"/>
    <w:rsid w:val="002C7F82"/>
    <w:rsid w:val="002E5696"/>
    <w:rsid w:val="002F15C0"/>
    <w:rsid w:val="00311082"/>
    <w:rsid w:val="00311ECA"/>
    <w:rsid w:val="003154DA"/>
    <w:rsid w:val="00342B4A"/>
    <w:rsid w:val="00345E74"/>
    <w:rsid w:val="00352D89"/>
    <w:rsid w:val="00354377"/>
    <w:rsid w:val="003556FA"/>
    <w:rsid w:val="00355781"/>
    <w:rsid w:val="00365C9E"/>
    <w:rsid w:val="00392C26"/>
    <w:rsid w:val="003A3063"/>
    <w:rsid w:val="003B669F"/>
    <w:rsid w:val="003B689A"/>
    <w:rsid w:val="003C6B15"/>
    <w:rsid w:val="003D1819"/>
    <w:rsid w:val="003D4B38"/>
    <w:rsid w:val="003D7170"/>
    <w:rsid w:val="003E1D6A"/>
    <w:rsid w:val="003E7C89"/>
    <w:rsid w:val="003F1DDC"/>
    <w:rsid w:val="003F2D27"/>
    <w:rsid w:val="003F4694"/>
    <w:rsid w:val="003F6CF2"/>
    <w:rsid w:val="003F7C01"/>
    <w:rsid w:val="00405938"/>
    <w:rsid w:val="0043792B"/>
    <w:rsid w:val="004526AB"/>
    <w:rsid w:val="00465B5E"/>
    <w:rsid w:val="00474BD7"/>
    <w:rsid w:val="00481A6C"/>
    <w:rsid w:val="00486EE0"/>
    <w:rsid w:val="0049790F"/>
    <w:rsid w:val="004C00F9"/>
    <w:rsid w:val="004C4DAF"/>
    <w:rsid w:val="004D1C54"/>
    <w:rsid w:val="004D213C"/>
    <w:rsid w:val="00502431"/>
    <w:rsid w:val="00510A07"/>
    <w:rsid w:val="00510D75"/>
    <w:rsid w:val="00525653"/>
    <w:rsid w:val="00527A8F"/>
    <w:rsid w:val="00546033"/>
    <w:rsid w:val="0058058B"/>
    <w:rsid w:val="00591F63"/>
    <w:rsid w:val="005A2FED"/>
    <w:rsid w:val="005B58ED"/>
    <w:rsid w:val="005E4533"/>
    <w:rsid w:val="005F0B2D"/>
    <w:rsid w:val="005F2EDF"/>
    <w:rsid w:val="005F2F44"/>
    <w:rsid w:val="0061725A"/>
    <w:rsid w:val="006277DE"/>
    <w:rsid w:val="006374B0"/>
    <w:rsid w:val="00647207"/>
    <w:rsid w:val="00647485"/>
    <w:rsid w:val="006517AF"/>
    <w:rsid w:val="0067715B"/>
    <w:rsid w:val="00682FF1"/>
    <w:rsid w:val="006B269E"/>
    <w:rsid w:val="006B34DC"/>
    <w:rsid w:val="006B5B7C"/>
    <w:rsid w:val="006C5328"/>
    <w:rsid w:val="006D3843"/>
    <w:rsid w:val="006D6B25"/>
    <w:rsid w:val="006E3132"/>
    <w:rsid w:val="006F1CFF"/>
    <w:rsid w:val="006F5FA2"/>
    <w:rsid w:val="00706C23"/>
    <w:rsid w:val="00710DB5"/>
    <w:rsid w:val="0071353C"/>
    <w:rsid w:val="00722E2D"/>
    <w:rsid w:val="00723D22"/>
    <w:rsid w:val="007379B3"/>
    <w:rsid w:val="0074678F"/>
    <w:rsid w:val="00750257"/>
    <w:rsid w:val="007578BA"/>
    <w:rsid w:val="00757E42"/>
    <w:rsid w:val="00767E57"/>
    <w:rsid w:val="00771AE1"/>
    <w:rsid w:val="007B33C5"/>
    <w:rsid w:val="007B4D3F"/>
    <w:rsid w:val="007E105E"/>
    <w:rsid w:val="007E36E7"/>
    <w:rsid w:val="00805D81"/>
    <w:rsid w:val="008203B3"/>
    <w:rsid w:val="008217FF"/>
    <w:rsid w:val="00823A80"/>
    <w:rsid w:val="0083247A"/>
    <w:rsid w:val="008454C1"/>
    <w:rsid w:val="00862D05"/>
    <w:rsid w:val="00866D5A"/>
    <w:rsid w:val="008B3A84"/>
    <w:rsid w:val="008C1EE6"/>
    <w:rsid w:val="008D3B6E"/>
    <w:rsid w:val="008E18D1"/>
    <w:rsid w:val="008E6886"/>
    <w:rsid w:val="009237B8"/>
    <w:rsid w:val="0093460A"/>
    <w:rsid w:val="00951D22"/>
    <w:rsid w:val="00952D65"/>
    <w:rsid w:val="009775E0"/>
    <w:rsid w:val="009D699E"/>
    <w:rsid w:val="00A060AD"/>
    <w:rsid w:val="00A062C9"/>
    <w:rsid w:val="00A13285"/>
    <w:rsid w:val="00A2018F"/>
    <w:rsid w:val="00A269F7"/>
    <w:rsid w:val="00A31A74"/>
    <w:rsid w:val="00A32C35"/>
    <w:rsid w:val="00A34867"/>
    <w:rsid w:val="00A35FE2"/>
    <w:rsid w:val="00A54021"/>
    <w:rsid w:val="00A71C7E"/>
    <w:rsid w:val="00A8378F"/>
    <w:rsid w:val="00A83912"/>
    <w:rsid w:val="00A85F61"/>
    <w:rsid w:val="00AB45BD"/>
    <w:rsid w:val="00AB4B59"/>
    <w:rsid w:val="00B15D5B"/>
    <w:rsid w:val="00B27DEE"/>
    <w:rsid w:val="00B30DEE"/>
    <w:rsid w:val="00B33479"/>
    <w:rsid w:val="00B41FCF"/>
    <w:rsid w:val="00B52AF6"/>
    <w:rsid w:val="00B71638"/>
    <w:rsid w:val="00B74429"/>
    <w:rsid w:val="00BA6EE5"/>
    <w:rsid w:val="00BB2E46"/>
    <w:rsid w:val="00BC06F4"/>
    <w:rsid w:val="00BC474B"/>
    <w:rsid w:val="00BF210D"/>
    <w:rsid w:val="00C04047"/>
    <w:rsid w:val="00C15592"/>
    <w:rsid w:val="00C23020"/>
    <w:rsid w:val="00C41FFF"/>
    <w:rsid w:val="00C61789"/>
    <w:rsid w:val="00C74B59"/>
    <w:rsid w:val="00C97E47"/>
    <w:rsid w:val="00CB137C"/>
    <w:rsid w:val="00CB22DD"/>
    <w:rsid w:val="00CD18F0"/>
    <w:rsid w:val="00CD40EE"/>
    <w:rsid w:val="00CE2577"/>
    <w:rsid w:val="00CF0E16"/>
    <w:rsid w:val="00CF58E1"/>
    <w:rsid w:val="00D270C4"/>
    <w:rsid w:val="00D330F1"/>
    <w:rsid w:val="00D619DA"/>
    <w:rsid w:val="00D751E5"/>
    <w:rsid w:val="00D87F12"/>
    <w:rsid w:val="00D94ED1"/>
    <w:rsid w:val="00DC29FE"/>
    <w:rsid w:val="00DF3985"/>
    <w:rsid w:val="00DF4C76"/>
    <w:rsid w:val="00E015AE"/>
    <w:rsid w:val="00E0470B"/>
    <w:rsid w:val="00E04787"/>
    <w:rsid w:val="00E24601"/>
    <w:rsid w:val="00E36F39"/>
    <w:rsid w:val="00E707F8"/>
    <w:rsid w:val="00E76BC2"/>
    <w:rsid w:val="00E83B22"/>
    <w:rsid w:val="00E8511B"/>
    <w:rsid w:val="00E942B8"/>
    <w:rsid w:val="00ED39A3"/>
    <w:rsid w:val="00ED7A57"/>
    <w:rsid w:val="00F0469A"/>
    <w:rsid w:val="00F10F13"/>
    <w:rsid w:val="00F26E98"/>
    <w:rsid w:val="00F4187D"/>
    <w:rsid w:val="00F71B20"/>
    <w:rsid w:val="00FA46E8"/>
    <w:rsid w:val="00FA4B53"/>
    <w:rsid w:val="00FB56F8"/>
    <w:rsid w:val="00FC34CD"/>
    <w:rsid w:val="00FC40E4"/>
    <w:rsid w:val="00FD19C8"/>
    <w:rsid w:val="00FE471E"/>
    <w:rsid w:val="00FF22DF"/>
    <w:rsid w:val="00FF233F"/>
    <w:rsid w:val="00FF5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A55ACF2"/>
  <w15:docId w15:val="{6CBAA5B0-8D45-4565-8C3A-B9CA5FD17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33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D5BDC"/>
    <w:rPr>
      <w:color w:val="0000FF"/>
      <w:u w:val="single"/>
    </w:rPr>
  </w:style>
  <w:style w:type="paragraph" w:styleId="Nagwek">
    <w:name w:val="header"/>
    <w:basedOn w:val="Normalny"/>
    <w:link w:val="NagwekZnak"/>
    <w:uiPriority w:val="99"/>
    <w:unhideWhenUsed/>
    <w:rsid w:val="00546033"/>
    <w:pPr>
      <w:tabs>
        <w:tab w:val="center" w:pos="4536"/>
        <w:tab w:val="right" w:pos="9072"/>
      </w:tabs>
    </w:pPr>
  </w:style>
  <w:style w:type="character" w:customStyle="1" w:styleId="NagwekZnak">
    <w:name w:val="Nagłówek Znak"/>
    <w:basedOn w:val="Domylnaczcionkaakapitu"/>
    <w:link w:val="Nagwek"/>
    <w:uiPriority w:val="99"/>
    <w:rsid w:val="00546033"/>
  </w:style>
  <w:style w:type="paragraph" w:styleId="Stopka">
    <w:name w:val="footer"/>
    <w:basedOn w:val="Normalny"/>
    <w:link w:val="StopkaZnak"/>
    <w:uiPriority w:val="99"/>
    <w:unhideWhenUsed/>
    <w:rsid w:val="00546033"/>
    <w:pPr>
      <w:tabs>
        <w:tab w:val="center" w:pos="4536"/>
        <w:tab w:val="right" w:pos="9072"/>
      </w:tabs>
    </w:pPr>
  </w:style>
  <w:style w:type="character" w:customStyle="1" w:styleId="StopkaZnak">
    <w:name w:val="Stopka Znak"/>
    <w:basedOn w:val="Domylnaczcionkaakapitu"/>
    <w:link w:val="Stopka"/>
    <w:uiPriority w:val="99"/>
    <w:rsid w:val="00546033"/>
  </w:style>
  <w:style w:type="paragraph" w:styleId="Akapitzlist">
    <w:name w:val="List Paragraph"/>
    <w:basedOn w:val="Normalny"/>
    <w:qFormat/>
    <w:rsid w:val="00823A80"/>
    <w:pPr>
      <w:suppressAutoHyphens/>
      <w:ind w:left="708"/>
      <w:jc w:val="both"/>
    </w:pPr>
    <w:rPr>
      <w:rFonts w:ascii="Arial" w:eastAsia="Times New Roman" w:hAnsi="Arial" w:cs="Arial"/>
      <w:sz w:val="24"/>
      <w:szCs w:val="24"/>
      <w:lang w:eastAsia="ja-JP"/>
    </w:rPr>
  </w:style>
  <w:style w:type="table" w:styleId="Tabela-Siatka">
    <w:name w:val="Table Grid"/>
    <w:basedOn w:val="Standardowy"/>
    <w:uiPriority w:val="59"/>
    <w:rsid w:val="00177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5C0"/>
    <w:pPr>
      <w:autoSpaceDE w:val="0"/>
      <w:autoSpaceDN w:val="0"/>
      <w:adjustRightInd w:val="0"/>
    </w:pPr>
    <w:rPr>
      <w:rFonts w:ascii="Arial" w:hAnsi="Arial" w:cs="Arial"/>
      <w:color w:val="000000"/>
      <w:sz w:val="24"/>
      <w:szCs w:val="24"/>
    </w:rPr>
  </w:style>
  <w:style w:type="paragraph" w:styleId="Tekstdymka">
    <w:name w:val="Balloon Text"/>
    <w:basedOn w:val="Normalny"/>
    <w:link w:val="TekstdymkaZnak"/>
    <w:uiPriority w:val="99"/>
    <w:semiHidden/>
    <w:unhideWhenUsed/>
    <w:rsid w:val="00465B5E"/>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5B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ps.uml.lodz.pl/bip/" TargetMode="External"/><Relationship Id="rId13" Type="http://schemas.openxmlformats.org/officeDocument/2006/relationships/hyperlink" Target="http://mops.uml.lodz.pl/bi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iniportal.uzp.gov.pl" TargetMode="External"/><Relationship Id="rId12" Type="http://schemas.openxmlformats.org/officeDocument/2006/relationships/hyperlink" Target="mailto:zamowienia@mops.lodz.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bywatel.gov.pl/informs/ezamowienia" TargetMode="Externa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yperlink" Target="http://mops.uml.lodz.pl/bi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iniportal.uzp.gov.pl" TargetMode="External"/><Relationship Id="rId14" Type="http://schemas.openxmlformats.org/officeDocument/2006/relationships/image" Target="media/image1.wmf"/></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1305</TotalTime>
  <Pages>28</Pages>
  <Words>9371</Words>
  <Characters>56231</Characters>
  <Application>Microsoft Office Word</Application>
  <DocSecurity>0</DocSecurity>
  <Lines>468</Lines>
  <Paragraphs>130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Bożena Bartosińska</cp:lastModifiedBy>
  <cp:revision>49</cp:revision>
  <cp:lastPrinted>2021-03-19T10:36:00Z</cp:lastPrinted>
  <dcterms:created xsi:type="dcterms:W3CDTF">2021-01-25T13:34:00Z</dcterms:created>
  <dcterms:modified xsi:type="dcterms:W3CDTF">2021-08-11T08:44:00Z</dcterms:modified>
</cp:coreProperties>
</file>