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6E" w:rsidRDefault="0078546E" w:rsidP="00DB6FA5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</w:p>
    <w:p w:rsidR="00A05861" w:rsidRPr="001730A9" w:rsidRDefault="00DB6FA5" w:rsidP="00A05861">
      <w:pPr>
        <w:ind w:left="-426" w:right="-313"/>
        <w:rPr>
          <w:b/>
          <w:color w:val="FF0000"/>
          <w:u w:val="single"/>
        </w:rPr>
      </w:pPr>
      <w:r w:rsidRPr="00FA53CE">
        <w:rPr>
          <w:b/>
        </w:rPr>
        <w:t>Załącznik nr 2</w:t>
      </w:r>
      <w:r>
        <w:rPr>
          <w:b/>
        </w:rPr>
        <w:t>c</w:t>
      </w:r>
      <w:r w:rsidRPr="00FA53CE">
        <w:rPr>
          <w:b/>
        </w:rPr>
        <w:t xml:space="preserve"> Formularz cenowy dla części </w:t>
      </w:r>
      <w:r w:rsidR="00A227AD">
        <w:rPr>
          <w:b/>
        </w:rPr>
        <w:t>3</w:t>
      </w:r>
      <w:bookmarkStart w:id="0" w:name="_GoBack"/>
      <w:bookmarkEnd w:id="0"/>
      <w:r w:rsidR="00A05861">
        <w:rPr>
          <w:b/>
        </w:rPr>
        <w:t xml:space="preserve"> – Pomoce brajlowskie –  </w:t>
      </w:r>
      <w:r w:rsidR="00A05861">
        <w:rPr>
          <w:b/>
          <w:color w:val="FF0000"/>
          <w:u w:val="single"/>
        </w:rPr>
        <w:t>tekst jednolity na dzień 28.10.2021 r.</w:t>
      </w:r>
    </w:p>
    <w:p w:rsidR="00DB6FA5" w:rsidRDefault="00DB6FA5" w:rsidP="00DB6FA5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379"/>
        <w:gridCol w:w="992"/>
        <w:gridCol w:w="1559"/>
        <w:gridCol w:w="851"/>
        <w:gridCol w:w="1701"/>
        <w:gridCol w:w="1701"/>
        <w:gridCol w:w="1417"/>
      </w:tblGrid>
      <w:tr w:rsidR="00860660" w:rsidRPr="00870525" w:rsidTr="00860660">
        <w:tc>
          <w:tcPr>
            <w:tcW w:w="709" w:type="dxa"/>
            <w:vAlign w:val="center"/>
          </w:tcPr>
          <w:p w:rsidR="00860660" w:rsidRPr="00860660" w:rsidRDefault="00860660" w:rsidP="00DB6FA5">
            <w:pPr>
              <w:jc w:val="center"/>
              <w:rPr>
                <w:sz w:val="22"/>
                <w:szCs w:val="22"/>
              </w:rPr>
            </w:pPr>
            <w:r w:rsidRPr="00860660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</w:t>
            </w:r>
            <w:r w:rsidRPr="00860660">
              <w:rPr>
                <w:sz w:val="22"/>
                <w:szCs w:val="22"/>
              </w:rPr>
              <w:t>p.</w:t>
            </w:r>
          </w:p>
        </w:tc>
        <w:tc>
          <w:tcPr>
            <w:tcW w:w="6379" w:type="dxa"/>
            <w:vAlign w:val="center"/>
          </w:tcPr>
          <w:p w:rsidR="00860660" w:rsidRPr="00860660" w:rsidRDefault="00860660" w:rsidP="00DB6FA5">
            <w:pPr>
              <w:jc w:val="center"/>
              <w:rPr>
                <w:sz w:val="22"/>
                <w:szCs w:val="22"/>
              </w:rPr>
            </w:pPr>
            <w:r w:rsidRPr="00860660">
              <w:rPr>
                <w:sz w:val="22"/>
                <w:szCs w:val="22"/>
              </w:rPr>
              <w:t>Nazwa pomocy i specyfikacja</w:t>
            </w:r>
          </w:p>
        </w:tc>
        <w:tc>
          <w:tcPr>
            <w:tcW w:w="992" w:type="dxa"/>
            <w:vAlign w:val="center"/>
          </w:tcPr>
          <w:p w:rsidR="00860660" w:rsidRPr="00860660" w:rsidRDefault="00860660" w:rsidP="00DB6FA5">
            <w:pPr>
              <w:jc w:val="center"/>
              <w:rPr>
                <w:sz w:val="22"/>
                <w:szCs w:val="22"/>
              </w:rPr>
            </w:pPr>
            <w:r w:rsidRPr="00860660">
              <w:rPr>
                <w:sz w:val="22"/>
                <w:szCs w:val="22"/>
              </w:rPr>
              <w:t>Ilość sztuk</w:t>
            </w:r>
          </w:p>
        </w:tc>
        <w:tc>
          <w:tcPr>
            <w:tcW w:w="1559" w:type="dxa"/>
            <w:vAlign w:val="center"/>
          </w:tcPr>
          <w:p w:rsidR="00860660" w:rsidRPr="00860660" w:rsidRDefault="00860660" w:rsidP="00DB6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60660">
              <w:rPr>
                <w:sz w:val="22"/>
                <w:szCs w:val="22"/>
              </w:rPr>
              <w:t>ena netto</w:t>
            </w:r>
          </w:p>
        </w:tc>
        <w:tc>
          <w:tcPr>
            <w:tcW w:w="851" w:type="dxa"/>
            <w:vAlign w:val="center"/>
          </w:tcPr>
          <w:p w:rsidR="00860660" w:rsidRPr="00860660" w:rsidRDefault="00860660" w:rsidP="00DB6FA5">
            <w:pPr>
              <w:jc w:val="center"/>
              <w:rPr>
                <w:sz w:val="22"/>
                <w:szCs w:val="22"/>
              </w:rPr>
            </w:pPr>
            <w:r w:rsidRPr="00860660">
              <w:rPr>
                <w:sz w:val="22"/>
                <w:szCs w:val="22"/>
              </w:rPr>
              <w:t>VAT</w:t>
            </w:r>
          </w:p>
        </w:tc>
        <w:tc>
          <w:tcPr>
            <w:tcW w:w="1701" w:type="dxa"/>
            <w:vAlign w:val="center"/>
          </w:tcPr>
          <w:p w:rsidR="00860660" w:rsidRPr="00860660" w:rsidRDefault="00860660" w:rsidP="00DB6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60660">
              <w:rPr>
                <w:sz w:val="22"/>
                <w:szCs w:val="22"/>
              </w:rPr>
              <w:t>ena brutto</w:t>
            </w:r>
          </w:p>
        </w:tc>
        <w:tc>
          <w:tcPr>
            <w:tcW w:w="1701" w:type="dxa"/>
            <w:vAlign w:val="center"/>
          </w:tcPr>
          <w:p w:rsidR="00860660" w:rsidRPr="00860660" w:rsidRDefault="00860660" w:rsidP="00860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  <w:r w:rsidRPr="00755BFC">
              <w:rPr>
                <w:sz w:val="22"/>
                <w:szCs w:val="22"/>
              </w:rPr>
              <w:t xml:space="preserve"> brutto</w:t>
            </w:r>
          </w:p>
        </w:tc>
        <w:tc>
          <w:tcPr>
            <w:tcW w:w="1417" w:type="dxa"/>
            <w:vAlign w:val="center"/>
          </w:tcPr>
          <w:p w:rsidR="00860660" w:rsidRPr="00860660" w:rsidRDefault="00860660" w:rsidP="00DB6FA5">
            <w:pPr>
              <w:jc w:val="center"/>
              <w:rPr>
                <w:sz w:val="22"/>
                <w:szCs w:val="22"/>
              </w:rPr>
            </w:pPr>
            <w:r w:rsidRPr="00860660">
              <w:rPr>
                <w:sz w:val="22"/>
                <w:szCs w:val="22"/>
              </w:rPr>
              <w:t>Nazwa producenta</w:t>
            </w:r>
          </w:p>
        </w:tc>
      </w:tr>
      <w:tr w:rsidR="00860660" w:rsidRPr="00107574" w:rsidTr="00860660">
        <w:tc>
          <w:tcPr>
            <w:tcW w:w="709" w:type="dxa"/>
          </w:tcPr>
          <w:p w:rsidR="00860660" w:rsidRPr="00870525" w:rsidRDefault="00860660" w:rsidP="0078546E">
            <w:pPr>
              <w:numPr>
                <w:ilvl w:val="0"/>
                <w:numId w:val="16"/>
              </w:numPr>
            </w:pPr>
          </w:p>
        </w:tc>
        <w:tc>
          <w:tcPr>
            <w:tcW w:w="6379" w:type="dxa"/>
          </w:tcPr>
          <w:p w:rsidR="00860660" w:rsidRPr="00C65CDB" w:rsidRDefault="00860660" w:rsidP="00BF6042">
            <w:pPr>
              <w:rPr>
                <w:b/>
              </w:rPr>
            </w:pPr>
            <w:proofErr w:type="spellStart"/>
            <w:r>
              <w:rPr>
                <w:b/>
              </w:rPr>
              <w:t>Wygrzewarka</w:t>
            </w:r>
            <w:proofErr w:type="spellEnd"/>
            <w:r>
              <w:rPr>
                <w:b/>
              </w:rPr>
              <w:t xml:space="preserve">  – </w:t>
            </w:r>
            <w:r w:rsidRPr="00C65CDB">
              <w:rPr>
                <w:b/>
              </w:rPr>
              <w:t xml:space="preserve"> do specjalnego papieru pęczniejącego. </w:t>
            </w:r>
          </w:p>
          <w:p w:rsidR="00860660" w:rsidRDefault="00860660" w:rsidP="00BF6042">
            <w:pPr>
              <w:textAlignment w:val="baseline"/>
            </w:pPr>
          </w:p>
          <w:p w:rsidR="00860660" w:rsidRDefault="00860660" w:rsidP="00BF6042">
            <w:pPr>
              <w:textAlignment w:val="baseline"/>
            </w:pPr>
            <w:r w:rsidRPr="009B2E50">
              <w:t>Urządzenie przeznaczone do wykonywania grafiki i pisma wypukłego na papierze pęczniejącym. Na tym papierze miejsca zaznaczone na czarno stają się wypukłe. Można więc przedstawiać osobom niewidomym grafikę i pismo wypukłe</w:t>
            </w:r>
            <w:r>
              <w:t>.</w:t>
            </w:r>
          </w:p>
          <w:p w:rsidR="00860660" w:rsidRPr="009B2E50" w:rsidRDefault="00860660" w:rsidP="00BF6042">
            <w:pPr>
              <w:textAlignment w:val="baseline"/>
            </w:pPr>
            <w:r w:rsidRPr="009B2E50">
              <w:t xml:space="preserve">Odznacza się wyjątkowym bezpieczeństwem użytkowania (posiada aż trzy zabezpieczenia przed przegrzaniem papieru). Pozwala też na wielokrotne wygrzewanie tej samej kartki </w:t>
            </w:r>
            <w:r>
              <w:t>papieru pęczniejącego. D</w:t>
            </w:r>
            <w:r w:rsidRPr="009B2E50">
              <w:t xml:space="preserve">zięki specjalnej konstrukcji pozwala na bardzo szybką pracę (kolejny dokument można wprowadzać po sygnale, w trakcie, kiedy jeszcze poprzedni jest w maszynie).Umożliwia uzyskanie różnych poziomów wypukłości. </w:t>
            </w:r>
          </w:p>
          <w:p w:rsidR="00860660" w:rsidRPr="00C602CB" w:rsidRDefault="00860660" w:rsidP="0078546E">
            <w:pPr>
              <w:numPr>
                <w:ilvl w:val="0"/>
                <w:numId w:val="17"/>
              </w:numPr>
              <w:textAlignment w:val="baseline"/>
            </w:pPr>
            <w:r>
              <w:t>u</w:t>
            </w:r>
            <w:r w:rsidRPr="00C602CB">
              <w:t>rządzenie przeznaczone do wykonywania grafiki i pisma wypukłego na papierze pęczniejącym</w:t>
            </w:r>
          </w:p>
          <w:p w:rsidR="00860660" w:rsidRPr="00C602CB" w:rsidRDefault="00860660" w:rsidP="0078546E">
            <w:pPr>
              <w:numPr>
                <w:ilvl w:val="0"/>
                <w:numId w:val="17"/>
              </w:numPr>
              <w:textAlignment w:val="baseline"/>
            </w:pPr>
            <w:r w:rsidRPr="00C602CB">
              <w:t>Trzystopniowy zakres temperatury ( niski, średni, wysoki ), im wyższy poziom temperatury tym wypukłość dokumentu jest większa</w:t>
            </w:r>
          </w:p>
          <w:p w:rsidR="00860660" w:rsidRPr="00C602CB" w:rsidRDefault="00860660" w:rsidP="0078546E">
            <w:pPr>
              <w:numPr>
                <w:ilvl w:val="0"/>
                <w:numId w:val="17"/>
              </w:numPr>
              <w:textAlignment w:val="baseline"/>
            </w:pPr>
            <w:r w:rsidRPr="00C602CB">
              <w:t xml:space="preserve">łatwa obsługa i niewielki rozmiar, jest ciche i energooszczędne , oraz bezpieczne ( </w:t>
            </w:r>
            <w:r w:rsidRPr="00C602CB">
              <w:lastRenderedPageBreak/>
              <w:t>zabezpieczenia przed przegrzaniem papieru)</w:t>
            </w:r>
          </w:p>
          <w:p w:rsidR="00860660" w:rsidRPr="00C602CB" w:rsidRDefault="00860660" w:rsidP="0078546E">
            <w:pPr>
              <w:numPr>
                <w:ilvl w:val="0"/>
                <w:numId w:val="17"/>
              </w:numPr>
              <w:textAlignment w:val="baseline"/>
            </w:pPr>
            <w:r w:rsidRPr="00C602CB">
              <w:t>sygnał dźwiękowy informuje kiedy włożyć następny arkusz</w:t>
            </w:r>
          </w:p>
          <w:p w:rsidR="00860660" w:rsidRPr="00C602CB" w:rsidRDefault="00860660" w:rsidP="0078546E">
            <w:pPr>
              <w:numPr>
                <w:ilvl w:val="0"/>
                <w:numId w:val="17"/>
              </w:numPr>
              <w:textAlignment w:val="baseline"/>
            </w:pPr>
            <w:r w:rsidRPr="00C602CB">
              <w:t>obsługiwane formaty papieru: papier pęczniejący do formatu A3 (297×420 mm)</w:t>
            </w:r>
          </w:p>
          <w:p w:rsidR="00860660" w:rsidRPr="00C602CB" w:rsidRDefault="00860660" w:rsidP="00BF6042">
            <w:pPr>
              <w:textAlignment w:val="baseline"/>
            </w:pPr>
            <w:r w:rsidRPr="00C602CB">
              <w:t>Wymiary</w:t>
            </w:r>
          </w:p>
          <w:p w:rsidR="00860660" w:rsidRPr="00C602CB" w:rsidRDefault="00860660" w:rsidP="0078546E">
            <w:pPr>
              <w:numPr>
                <w:ilvl w:val="0"/>
                <w:numId w:val="18"/>
              </w:numPr>
              <w:textAlignment w:val="baseline"/>
            </w:pPr>
            <w:r w:rsidRPr="00C602CB">
              <w:t>190 x 500 x 150 mm (urządzenie rozłożone, z półkami)</w:t>
            </w:r>
          </w:p>
          <w:p w:rsidR="00860660" w:rsidRPr="00034CC9" w:rsidRDefault="00860660" w:rsidP="00DB6FA5">
            <w:pPr>
              <w:numPr>
                <w:ilvl w:val="0"/>
                <w:numId w:val="18"/>
              </w:numPr>
              <w:textAlignment w:val="baseline"/>
            </w:pPr>
            <w:r w:rsidRPr="00C602CB">
              <w:t xml:space="preserve">waga: 5,9 </w:t>
            </w:r>
            <w:proofErr w:type="spellStart"/>
            <w:r w:rsidRPr="00C602CB">
              <w:t>kg</w:t>
            </w:r>
            <w:proofErr w:type="spellEnd"/>
            <w:r w:rsidRPr="00C602CB">
              <w:t>.</w:t>
            </w:r>
          </w:p>
        </w:tc>
        <w:tc>
          <w:tcPr>
            <w:tcW w:w="992" w:type="dxa"/>
          </w:tcPr>
          <w:p w:rsidR="00860660" w:rsidRPr="00870525" w:rsidRDefault="00860660" w:rsidP="00BF6042">
            <w:r>
              <w:lastRenderedPageBreak/>
              <w:t>1 szt.</w:t>
            </w:r>
          </w:p>
        </w:tc>
        <w:tc>
          <w:tcPr>
            <w:tcW w:w="1559" w:type="dxa"/>
          </w:tcPr>
          <w:p w:rsidR="00860660" w:rsidRPr="00A45644" w:rsidRDefault="00860660" w:rsidP="00BF6042"/>
        </w:tc>
        <w:tc>
          <w:tcPr>
            <w:tcW w:w="851" w:type="dxa"/>
          </w:tcPr>
          <w:p w:rsidR="00860660" w:rsidRPr="009B6600" w:rsidRDefault="00860660" w:rsidP="00BF6042">
            <w:r>
              <w:t>8%</w:t>
            </w:r>
          </w:p>
        </w:tc>
        <w:tc>
          <w:tcPr>
            <w:tcW w:w="1701" w:type="dxa"/>
          </w:tcPr>
          <w:p w:rsidR="00860660" w:rsidRPr="009B6600" w:rsidRDefault="00860660" w:rsidP="00BF6042"/>
        </w:tc>
        <w:tc>
          <w:tcPr>
            <w:tcW w:w="1701" w:type="dxa"/>
          </w:tcPr>
          <w:p w:rsidR="00860660" w:rsidRPr="009B6600" w:rsidRDefault="00860660" w:rsidP="00BF6042">
            <w:pPr>
              <w:rPr>
                <w:b/>
              </w:rPr>
            </w:pPr>
          </w:p>
        </w:tc>
        <w:tc>
          <w:tcPr>
            <w:tcW w:w="1417" w:type="dxa"/>
          </w:tcPr>
          <w:p w:rsidR="00860660" w:rsidRPr="009B6600" w:rsidRDefault="00860660" w:rsidP="00BF6042">
            <w:pPr>
              <w:rPr>
                <w:b/>
              </w:rPr>
            </w:pPr>
          </w:p>
        </w:tc>
      </w:tr>
      <w:tr w:rsidR="00860660" w:rsidRPr="00107574" w:rsidTr="00860660">
        <w:tc>
          <w:tcPr>
            <w:tcW w:w="709" w:type="dxa"/>
          </w:tcPr>
          <w:p w:rsidR="00860660" w:rsidRPr="00870525" w:rsidRDefault="00860660" w:rsidP="0078546E">
            <w:pPr>
              <w:numPr>
                <w:ilvl w:val="0"/>
                <w:numId w:val="16"/>
              </w:numPr>
            </w:pPr>
          </w:p>
        </w:tc>
        <w:tc>
          <w:tcPr>
            <w:tcW w:w="6379" w:type="dxa"/>
          </w:tcPr>
          <w:p w:rsidR="00CA0164" w:rsidRDefault="00CA0164" w:rsidP="00CA0164">
            <w:pPr>
              <w:rPr>
                <w:b/>
              </w:rPr>
            </w:pPr>
            <w:r>
              <w:rPr>
                <w:b/>
              </w:rPr>
              <w:t>Maszyna brajlowska do pisania dla niewidomych</w:t>
            </w:r>
          </w:p>
          <w:p w:rsidR="00CA0164" w:rsidRPr="009B2E50" w:rsidRDefault="00CA0164" w:rsidP="00CA0164"/>
          <w:p w:rsidR="00CA0164" w:rsidRDefault="00CA0164" w:rsidP="00CA0164">
            <w:pPr>
              <w:rPr>
                <w:shd w:val="clear" w:color="auto" w:fill="FFFFFF"/>
              </w:rPr>
            </w:pPr>
            <w:r>
              <w:t>M</w:t>
            </w:r>
            <w:r w:rsidRPr="009B2E50">
              <w:t>aszyn</w:t>
            </w:r>
            <w:r>
              <w:t>a</w:t>
            </w:r>
            <w:r w:rsidRPr="009B2E50">
              <w:t xml:space="preserve"> do pisania dla niewidomych. </w:t>
            </w:r>
            <w:r>
              <w:t>M</w:t>
            </w:r>
            <w:r w:rsidRPr="009B2E50">
              <w:rPr>
                <w:shd w:val="clear" w:color="auto" w:fill="FFFFFF"/>
              </w:rPr>
              <w:t xml:space="preserve">a ergonomiczny kształt i rozkład klawiszy. Podczas pisania przesuwa się głowica maszyny, a nie jak w innych maszynach wózek z kartką. Takie rozwiązanie sprawia, że </w:t>
            </w:r>
            <w:r>
              <w:rPr>
                <w:shd w:val="clear" w:color="auto" w:fill="FFFFFF"/>
              </w:rPr>
              <w:t>maszyna</w:t>
            </w:r>
            <w:r w:rsidRPr="009B2E50">
              <w:rPr>
                <w:shd w:val="clear" w:color="auto" w:fill="FFFFFF"/>
              </w:rPr>
              <w:t xml:space="preserve"> zajmuje </w:t>
            </w:r>
            <w:r>
              <w:rPr>
                <w:shd w:val="clear" w:color="auto" w:fill="FFFFFF"/>
              </w:rPr>
              <w:t xml:space="preserve">mało </w:t>
            </w:r>
            <w:r w:rsidRPr="009B2E50">
              <w:rPr>
                <w:shd w:val="clear" w:color="auto" w:fill="FFFFFF"/>
              </w:rPr>
              <w:t>na biurku</w:t>
            </w:r>
            <w:r>
              <w:rPr>
                <w:shd w:val="clear" w:color="auto" w:fill="FFFFFF"/>
              </w:rPr>
              <w:t>.</w:t>
            </w:r>
            <w:r w:rsidRPr="009B2E50">
              <w:rPr>
                <w:shd w:val="clear" w:color="auto" w:fill="FFFFFF"/>
              </w:rPr>
              <w:t xml:space="preserve"> Maszyna posiada przycisk przenoszący do nowej linii, co przyspiesza pisanie. Dzięki temu użytkownik nie musi odrywać rąk od klawiatury, by przekręcić wałek z kartką.</w:t>
            </w:r>
          </w:p>
          <w:p w:rsidR="00CA0164" w:rsidRPr="008911F8" w:rsidRDefault="00CA0164" w:rsidP="00CA0164">
            <w:pPr>
              <w:tabs>
                <w:tab w:val="left" w:pos="3083"/>
              </w:tabs>
              <w:rPr>
                <w:shd w:val="clear" w:color="auto" w:fill="FFFFFF"/>
              </w:rPr>
            </w:pPr>
            <w:r w:rsidRPr="008911F8">
              <w:rPr>
                <w:b/>
                <w:bCs/>
                <w:shd w:val="clear" w:color="auto" w:fill="FFFFFF"/>
              </w:rPr>
              <w:t>Najważniejsze cechy:</w:t>
            </w:r>
            <w:r>
              <w:rPr>
                <w:b/>
                <w:bCs/>
                <w:shd w:val="clear" w:color="auto" w:fill="FFFFFF"/>
              </w:rPr>
              <w:tab/>
            </w:r>
          </w:p>
          <w:p w:rsidR="00CA0164" w:rsidRPr="008911F8" w:rsidRDefault="00CA0164" w:rsidP="00CA0164">
            <w:pPr>
              <w:numPr>
                <w:ilvl w:val="0"/>
                <w:numId w:val="19"/>
              </w:numPr>
              <w:spacing w:line="276" w:lineRule="auto"/>
              <w:rPr>
                <w:shd w:val="clear" w:color="auto" w:fill="FFFFFF"/>
              </w:rPr>
            </w:pPr>
            <w:r w:rsidRPr="008911F8">
              <w:rPr>
                <w:shd w:val="clear" w:color="auto" w:fill="FFFFFF"/>
              </w:rPr>
              <w:t>w wyposażeniu znajduje się drewniana „gumka do ścierania”,</w:t>
            </w:r>
          </w:p>
          <w:p w:rsidR="00CA0164" w:rsidRPr="008911F8" w:rsidRDefault="00CA0164" w:rsidP="00CA0164">
            <w:pPr>
              <w:numPr>
                <w:ilvl w:val="0"/>
                <w:numId w:val="19"/>
              </w:numPr>
              <w:spacing w:line="276" w:lineRule="auto"/>
              <w:rPr>
                <w:shd w:val="clear" w:color="auto" w:fill="FFFFFF"/>
              </w:rPr>
            </w:pPr>
            <w:r w:rsidRPr="008911F8">
              <w:rPr>
                <w:shd w:val="clear" w:color="auto" w:fill="FFFFFF"/>
              </w:rPr>
              <w:t>42 znaki w wierszu,</w:t>
            </w:r>
          </w:p>
          <w:p w:rsidR="00CA0164" w:rsidRPr="008911F8" w:rsidRDefault="00CA0164" w:rsidP="00CA0164">
            <w:pPr>
              <w:numPr>
                <w:ilvl w:val="0"/>
                <w:numId w:val="19"/>
              </w:numPr>
              <w:spacing w:line="276" w:lineRule="auto"/>
              <w:rPr>
                <w:shd w:val="clear" w:color="auto" w:fill="FFFFFF"/>
              </w:rPr>
            </w:pPr>
            <w:r w:rsidRPr="008911F8">
              <w:rPr>
                <w:shd w:val="clear" w:color="auto" w:fill="FFFFFF"/>
              </w:rPr>
              <w:t>regulacja szerokości (min. 10 mm),</w:t>
            </w:r>
          </w:p>
          <w:p w:rsidR="00CA0164" w:rsidRPr="008911F8" w:rsidRDefault="00CA0164" w:rsidP="00CA0164">
            <w:pPr>
              <w:numPr>
                <w:ilvl w:val="0"/>
                <w:numId w:val="19"/>
              </w:numPr>
              <w:spacing w:line="276" w:lineRule="auto"/>
              <w:rPr>
                <w:shd w:val="clear" w:color="auto" w:fill="FFFFFF"/>
              </w:rPr>
            </w:pPr>
            <w:r w:rsidRPr="008911F8">
              <w:rPr>
                <w:shd w:val="clear" w:color="auto" w:fill="FFFFFF"/>
              </w:rPr>
              <w:t>możliwość ustawienia prawego i lewego marginesu,</w:t>
            </w:r>
          </w:p>
          <w:p w:rsidR="00CA0164" w:rsidRPr="008911F8" w:rsidRDefault="00CA0164" w:rsidP="00CA0164">
            <w:pPr>
              <w:numPr>
                <w:ilvl w:val="0"/>
                <w:numId w:val="19"/>
              </w:numPr>
              <w:spacing w:line="276" w:lineRule="auto"/>
              <w:rPr>
                <w:shd w:val="clear" w:color="auto" w:fill="FFFFFF"/>
              </w:rPr>
            </w:pPr>
            <w:r w:rsidRPr="008911F8">
              <w:rPr>
                <w:shd w:val="clear" w:color="auto" w:fill="FFFFFF"/>
              </w:rPr>
              <w:t>sygnał dźwiękowy na 5 znaków przed końcem wiersza,</w:t>
            </w:r>
          </w:p>
          <w:p w:rsidR="00CA0164" w:rsidRPr="008911F8" w:rsidRDefault="00CA0164" w:rsidP="00CA0164">
            <w:pPr>
              <w:numPr>
                <w:ilvl w:val="0"/>
                <w:numId w:val="19"/>
              </w:numPr>
              <w:spacing w:line="276" w:lineRule="auto"/>
              <w:rPr>
                <w:shd w:val="clear" w:color="auto" w:fill="FFFFFF"/>
              </w:rPr>
            </w:pPr>
            <w:r w:rsidRPr="008911F8">
              <w:rPr>
                <w:shd w:val="clear" w:color="auto" w:fill="FFFFFF"/>
              </w:rPr>
              <w:lastRenderedPageBreak/>
              <w:t>klawisz cofania,</w:t>
            </w:r>
          </w:p>
          <w:p w:rsidR="00CA0164" w:rsidRPr="008911F8" w:rsidRDefault="00CA0164" w:rsidP="00CA0164">
            <w:pPr>
              <w:numPr>
                <w:ilvl w:val="0"/>
                <w:numId w:val="19"/>
              </w:numPr>
              <w:spacing w:line="276" w:lineRule="auto"/>
              <w:rPr>
                <w:shd w:val="clear" w:color="auto" w:fill="FFFFFF"/>
              </w:rPr>
            </w:pPr>
            <w:r w:rsidRPr="008911F8">
              <w:rPr>
                <w:shd w:val="clear" w:color="auto" w:fill="FFFFFF"/>
              </w:rPr>
              <w:t>dźwignia zwolnienia kartki,</w:t>
            </w:r>
          </w:p>
          <w:p w:rsidR="00860660" w:rsidRPr="009B2E50" w:rsidRDefault="00CA0164" w:rsidP="00CA0164">
            <w:pPr>
              <w:numPr>
                <w:ilvl w:val="0"/>
                <w:numId w:val="19"/>
              </w:numPr>
              <w:spacing w:line="276" w:lineRule="auto"/>
            </w:pPr>
            <w:r w:rsidRPr="008911F8">
              <w:rPr>
                <w:shd w:val="clear" w:color="auto" w:fill="FFFFFF"/>
              </w:rPr>
              <w:t>uchwyt na taśmy DYMO.</w:t>
            </w:r>
            <w:r w:rsidR="00860660" w:rsidRPr="008911F8">
              <w:rPr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860660" w:rsidRPr="00870525" w:rsidRDefault="00860660" w:rsidP="00BF6042">
            <w:r>
              <w:lastRenderedPageBreak/>
              <w:t>2 szt.</w:t>
            </w:r>
          </w:p>
        </w:tc>
        <w:tc>
          <w:tcPr>
            <w:tcW w:w="1559" w:type="dxa"/>
          </w:tcPr>
          <w:p w:rsidR="00860660" w:rsidRPr="00870525" w:rsidRDefault="00860660" w:rsidP="00BF6042"/>
        </w:tc>
        <w:tc>
          <w:tcPr>
            <w:tcW w:w="851" w:type="dxa"/>
          </w:tcPr>
          <w:p w:rsidR="00860660" w:rsidRPr="00870525" w:rsidRDefault="00860660" w:rsidP="00BF6042">
            <w:r>
              <w:t>8%</w:t>
            </w:r>
          </w:p>
        </w:tc>
        <w:tc>
          <w:tcPr>
            <w:tcW w:w="1701" w:type="dxa"/>
          </w:tcPr>
          <w:p w:rsidR="00860660" w:rsidRPr="00870525" w:rsidRDefault="00860660" w:rsidP="00BF6042"/>
        </w:tc>
        <w:tc>
          <w:tcPr>
            <w:tcW w:w="1701" w:type="dxa"/>
          </w:tcPr>
          <w:p w:rsidR="00860660" w:rsidRPr="000577C2" w:rsidRDefault="00860660" w:rsidP="00BF6042"/>
        </w:tc>
        <w:tc>
          <w:tcPr>
            <w:tcW w:w="1417" w:type="dxa"/>
          </w:tcPr>
          <w:p w:rsidR="00860660" w:rsidRPr="000577C2" w:rsidRDefault="00860660" w:rsidP="00BF6042"/>
        </w:tc>
      </w:tr>
      <w:tr w:rsidR="00860660" w:rsidRPr="00107574" w:rsidTr="00860660">
        <w:tc>
          <w:tcPr>
            <w:tcW w:w="709" w:type="dxa"/>
          </w:tcPr>
          <w:p w:rsidR="00860660" w:rsidRPr="00870525" w:rsidRDefault="00860660" w:rsidP="0078546E">
            <w:pPr>
              <w:numPr>
                <w:ilvl w:val="0"/>
                <w:numId w:val="16"/>
              </w:numPr>
            </w:pPr>
          </w:p>
        </w:tc>
        <w:tc>
          <w:tcPr>
            <w:tcW w:w="6379" w:type="dxa"/>
          </w:tcPr>
          <w:p w:rsidR="00860660" w:rsidRPr="008F310B" w:rsidRDefault="00860660" w:rsidP="00BF6042">
            <w:r w:rsidRPr="00595CCE">
              <w:rPr>
                <w:b/>
              </w:rPr>
              <w:t>Specjalna ramka z p</w:t>
            </w:r>
            <w:r>
              <w:rPr>
                <w:b/>
              </w:rPr>
              <w:t xml:space="preserve">odkładka do rysowania na folii </w:t>
            </w:r>
            <w:proofErr w:type="spellStart"/>
            <w:r w:rsidRPr="008F310B">
              <w:rPr>
                <w:b/>
              </w:rPr>
              <w:t>Draftsmana</w:t>
            </w:r>
            <w:proofErr w:type="spellEnd"/>
            <w:r w:rsidRPr="008F310B">
              <w:rPr>
                <w:b/>
              </w:rPr>
              <w:t xml:space="preserve"> Standard</w:t>
            </w:r>
            <w:r w:rsidRPr="008F310B">
              <w:t>.</w:t>
            </w:r>
          </w:p>
          <w:p w:rsidR="00860660" w:rsidRPr="008F310B" w:rsidRDefault="00860660" w:rsidP="00BF6042"/>
          <w:p w:rsidR="00860660" w:rsidRDefault="00860660" w:rsidP="00BF6042">
            <w:pPr>
              <w:shd w:val="clear" w:color="auto" w:fill="FFFFFF"/>
              <w:spacing w:after="150"/>
              <w:jc w:val="both"/>
            </w:pPr>
            <w:r w:rsidRPr="009B2E50">
              <w:t xml:space="preserve">Wysokiej jakości tablica rysunkowa zaprojektowaną </w:t>
            </w:r>
            <w:r>
              <w:t xml:space="preserve">dla osób </w:t>
            </w:r>
            <w:r w:rsidRPr="009B2E50">
              <w:t>niewidomych i </w:t>
            </w:r>
            <w:proofErr w:type="spellStart"/>
            <w:r w:rsidRPr="009B2E50">
              <w:t>słabowidzących</w:t>
            </w:r>
            <w:proofErr w:type="spellEnd"/>
            <w:r w:rsidRPr="009B2E50">
              <w:t xml:space="preserve">. Dzięki odpowiedniej konstrukcji tablicy, każda linia narysowana na niej ostro zakończonym przyrządem uwypukla się, tworząc na specjalnej folii dotykowe odwzorowanie. Idealne narzędzie do nauki geometrii i wyobraźni przestrzennej u niewidomych. W komplecie linijka z podziałką oznaczoną </w:t>
            </w:r>
            <w:proofErr w:type="spellStart"/>
            <w:r w:rsidRPr="009B2E50">
              <w:t>Braillem</w:t>
            </w:r>
            <w:proofErr w:type="spellEnd"/>
            <w:r w:rsidRPr="009B2E50">
              <w:t>, która może przesuwać się po specjalnych prowadnicach tak, aby można było rysować prostopadłe linie (poziome</w:t>
            </w:r>
            <w:r>
              <w:t xml:space="preserve"> i pionowe).</w:t>
            </w:r>
          </w:p>
          <w:p w:rsidR="00860660" w:rsidRPr="00297C25" w:rsidRDefault="00860660" w:rsidP="00BF6042">
            <w:pPr>
              <w:shd w:val="clear" w:color="auto" w:fill="FFFFFF"/>
              <w:jc w:val="both"/>
              <w:rPr>
                <w:b/>
                <w:bCs/>
              </w:rPr>
            </w:pPr>
            <w:r w:rsidRPr="00297C25">
              <w:rPr>
                <w:b/>
                <w:bCs/>
              </w:rPr>
              <w:t>Specyfikacja techniczna</w:t>
            </w:r>
          </w:p>
          <w:p w:rsidR="00860660" w:rsidRPr="00297C25" w:rsidRDefault="00860660" w:rsidP="0078546E">
            <w:pPr>
              <w:numPr>
                <w:ilvl w:val="0"/>
                <w:numId w:val="20"/>
              </w:numPr>
              <w:shd w:val="clear" w:color="auto" w:fill="FFFFFF"/>
              <w:jc w:val="both"/>
            </w:pPr>
            <w:r w:rsidRPr="00297C25">
              <w:t>        Rama z tworzywa sztucznego i podkładka gumowa,</w:t>
            </w:r>
          </w:p>
          <w:p w:rsidR="00860660" w:rsidRPr="00297C25" w:rsidRDefault="00860660" w:rsidP="0078546E">
            <w:pPr>
              <w:numPr>
                <w:ilvl w:val="0"/>
                <w:numId w:val="20"/>
              </w:numPr>
              <w:shd w:val="clear" w:color="auto" w:fill="FFFFFF"/>
              <w:jc w:val="both"/>
            </w:pPr>
            <w:r w:rsidRPr="00297C25">
              <w:t>        wymiary 321 x 261 x 16 mm,</w:t>
            </w:r>
          </w:p>
          <w:p w:rsidR="00860660" w:rsidRPr="008F310B" w:rsidRDefault="00860660" w:rsidP="0078546E">
            <w:pPr>
              <w:numPr>
                <w:ilvl w:val="0"/>
                <w:numId w:val="20"/>
              </w:numPr>
              <w:shd w:val="clear" w:color="auto" w:fill="FFFFFF"/>
              <w:jc w:val="both"/>
            </w:pPr>
            <w:r w:rsidRPr="00297C25">
              <w:t>        rozmiar foliowego arkusza rysunkowego 297 x 210 mm,</w:t>
            </w:r>
            <w:r w:rsidRPr="008F310B">
              <w:t>    </w:t>
            </w:r>
          </w:p>
          <w:p w:rsidR="00860660" w:rsidRPr="008911F8" w:rsidRDefault="00860660" w:rsidP="00BF6042">
            <w:pPr>
              <w:shd w:val="clear" w:color="auto" w:fill="FFFFFF"/>
              <w:jc w:val="both"/>
              <w:rPr>
                <w:b/>
                <w:bCs/>
              </w:rPr>
            </w:pPr>
            <w:r w:rsidRPr="008911F8">
              <w:rPr>
                <w:b/>
                <w:bCs/>
              </w:rPr>
              <w:t>W komplecie</w:t>
            </w:r>
          </w:p>
          <w:p w:rsidR="00860660" w:rsidRPr="008911F8" w:rsidRDefault="00860660" w:rsidP="0078546E">
            <w:pPr>
              <w:numPr>
                <w:ilvl w:val="0"/>
                <w:numId w:val="21"/>
              </w:numPr>
              <w:shd w:val="clear" w:color="auto" w:fill="FFFFFF"/>
              <w:jc w:val="both"/>
            </w:pPr>
            <w:r w:rsidRPr="008911F8">
              <w:t>        Gumowa, dwuwarstwowa powierzchnia do rysowania,</w:t>
            </w:r>
          </w:p>
          <w:p w:rsidR="00860660" w:rsidRPr="008911F8" w:rsidRDefault="00860660" w:rsidP="0078546E">
            <w:pPr>
              <w:numPr>
                <w:ilvl w:val="0"/>
                <w:numId w:val="21"/>
              </w:numPr>
              <w:shd w:val="clear" w:color="auto" w:fill="FFFFFF"/>
              <w:jc w:val="both"/>
            </w:pPr>
            <w:r w:rsidRPr="008911F8">
              <w:t>        25 arkuszy specjalnych folii do rysowania,</w:t>
            </w:r>
          </w:p>
          <w:p w:rsidR="00860660" w:rsidRPr="008911F8" w:rsidRDefault="00860660" w:rsidP="0078546E">
            <w:pPr>
              <w:numPr>
                <w:ilvl w:val="0"/>
                <w:numId w:val="21"/>
              </w:numPr>
              <w:shd w:val="clear" w:color="auto" w:fill="FFFFFF"/>
              <w:jc w:val="both"/>
            </w:pPr>
            <w:r w:rsidRPr="008911F8">
              <w:t xml:space="preserve">        linijka z podziałką oznaczoną brajlem, przesuwająca się po specjalnych prowadnicach </w:t>
            </w:r>
            <w:r w:rsidRPr="008911F8">
              <w:lastRenderedPageBreak/>
              <w:t>ułatwiających rysowanie linii prostopadłych,</w:t>
            </w:r>
          </w:p>
          <w:p w:rsidR="00860660" w:rsidRPr="008911F8" w:rsidRDefault="00860660" w:rsidP="0078546E">
            <w:pPr>
              <w:numPr>
                <w:ilvl w:val="0"/>
                <w:numId w:val="21"/>
              </w:numPr>
              <w:shd w:val="clear" w:color="auto" w:fill="FFFFFF"/>
              <w:jc w:val="both"/>
            </w:pPr>
            <w:r w:rsidRPr="008911F8">
              <w:t>        przybory geometryczne z oznaczeniami wypukłymi -2 trójkąty i kątomierz,</w:t>
            </w:r>
          </w:p>
          <w:p w:rsidR="00860660" w:rsidRPr="008911F8" w:rsidRDefault="00860660" w:rsidP="0078546E">
            <w:pPr>
              <w:numPr>
                <w:ilvl w:val="0"/>
                <w:numId w:val="21"/>
              </w:numPr>
              <w:shd w:val="clear" w:color="auto" w:fill="FFFFFF"/>
              <w:jc w:val="both"/>
            </w:pPr>
            <w:r w:rsidRPr="008911F8">
              <w:t>        szpilki,</w:t>
            </w:r>
          </w:p>
          <w:p w:rsidR="00860660" w:rsidRPr="009B2E50" w:rsidRDefault="00860660" w:rsidP="00DB6FA5">
            <w:pPr>
              <w:numPr>
                <w:ilvl w:val="0"/>
                <w:numId w:val="21"/>
              </w:numPr>
              <w:shd w:val="clear" w:color="auto" w:fill="FFFFFF"/>
              <w:jc w:val="both"/>
            </w:pPr>
            <w:r w:rsidRPr="008911F8">
              <w:t>        torba ochronna.</w:t>
            </w:r>
          </w:p>
        </w:tc>
        <w:tc>
          <w:tcPr>
            <w:tcW w:w="992" w:type="dxa"/>
          </w:tcPr>
          <w:p w:rsidR="00860660" w:rsidRPr="00870525" w:rsidRDefault="00860660" w:rsidP="00BF6042">
            <w:r>
              <w:lastRenderedPageBreak/>
              <w:t>1 szt.</w:t>
            </w:r>
          </w:p>
        </w:tc>
        <w:tc>
          <w:tcPr>
            <w:tcW w:w="1559" w:type="dxa"/>
          </w:tcPr>
          <w:p w:rsidR="00860660" w:rsidRPr="00870525" w:rsidRDefault="00860660" w:rsidP="00BF6042"/>
        </w:tc>
        <w:tc>
          <w:tcPr>
            <w:tcW w:w="851" w:type="dxa"/>
          </w:tcPr>
          <w:p w:rsidR="00860660" w:rsidRPr="00870525" w:rsidRDefault="00860660" w:rsidP="00BF6042">
            <w:r>
              <w:t>23%</w:t>
            </w:r>
          </w:p>
        </w:tc>
        <w:tc>
          <w:tcPr>
            <w:tcW w:w="1701" w:type="dxa"/>
          </w:tcPr>
          <w:p w:rsidR="00860660" w:rsidRPr="00870525" w:rsidRDefault="00860660" w:rsidP="00BF6042"/>
        </w:tc>
        <w:tc>
          <w:tcPr>
            <w:tcW w:w="1701" w:type="dxa"/>
          </w:tcPr>
          <w:p w:rsidR="00860660" w:rsidRPr="00870525" w:rsidRDefault="00860660" w:rsidP="00BF6042"/>
        </w:tc>
        <w:tc>
          <w:tcPr>
            <w:tcW w:w="1417" w:type="dxa"/>
          </w:tcPr>
          <w:p w:rsidR="00860660" w:rsidRPr="00870525" w:rsidRDefault="00860660" w:rsidP="00BF6042"/>
        </w:tc>
      </w:tr>
      <w:tr w:rsidR="00860660" w:rsidRPr="00107574" w:rsidTr="00860660">
        <w:tc>
          <w:tcPr>
            <w:tcW w:w="709" w:type="dxa"/>
          </w:tcPr>
          <w:p w:rsidR="00860660" w:rsidRPr="00870525" w:rsidRDefault="00860660" w:rsidP="00BF6042">
            <w:r>
              <w:lastRenderedPageBreak/>
              <w:t>4</w:t>
            </w:r>
          </w:p>
        </w:tc>
        <w:tc>
          <w:tcPr>
            <w:tcW w:w="6379" w:type="dxa"/>
          </w:tcPr>
          <w:p w:rsidR="00860660" w:rsidRDefault="00860660" w:rsidP="00BF6042">
            <w:pPr>
              <w:rPr>
                <w:b/>
              </w:rPr>
            </w:pPr>
            <w:r w:rsidRPr="00595CCE">
              <w:rPr>
                <w:b/>
              </w:rPr>
              <w:t xml:space="preserve">Folia do rysowania za pomocą </w:t>
            </w:r>
            <w:proofErr w:type="spellStart"/>
            <w:r w:rsidRPr="00595CCE">
              <w:rPr>
                <w:b/>
              </w:rPr>
              <w:t>Draftsmana</w:t>
            </w:r>
            <w:proofErr w:type="spellEnd"/>
            <w:r w:rsidRPr="00595CCE">
              <w:rPr>
                <w:b/>
              </w:rPr>
              <w:t xml:space="preserve"> Standard </w:t>
            </w:r>
          </w:p>
          <w:p w:rsidR="00860660" w:rsidRPr="008F310B" w:rsidRDefault="00860660" w:rsidP="00BF6042">
            <w:pPr>
              <w:rPr>
                <w:rFonts w:eastAsia="Calibri"/>
                <w:b/>
                <w:lang w:eastAsia="en-US"/>
              </w:rPr>
            </w:pPr>
          </w:p>
          <w:p w:rsidR="00860660" w:rsidRPr="00595CCE" w:rsidRDefault="00860660" w:rsidP="00BF6042">
            <w:pPr>
              <w:shd w:val="clear" w:color="auto" w:fill="FFFFFF"/>
              <w:spacing w:after="150"/>
              <w:jc w:val="both"/>
              <w:rPr>
                <w:color w:val="000000"/>
              </w:rPr>
            </w:pPr>
            <w:r w:rsidRPr="00595CCE">
              <w:rPr>
                <w:color w:val="000000"/>
              </w:rPr>
              <w:t xml:space="preserve">Specjalna folia przeznaczona do  rysowania za pomocą </w:t>
            </w:r>
            <w:proofErr w:type="spellStart"/>
            <w:r w:rsidRPr="00595CCE">
              <w:rPr>
                <w:color w:val="000000"/>
              </w:rPr>
              <w:t>Draftsmana</w:t>
            </w:r>
            <w:proofErr w:type="spellEnd"/>
            <w:r w:rsidRPr="00595CCE">
              <w:rPr>
                <w:color w:val="000000"/>
              </w:rPr>
              <w:t xml:space="preserve"> Standard.</w:t>
            </w:r>
          </w:p>
          <w:p w:rsidR="00860660" w:rsidRPr="00F31B02" w:rsidRDefault="00860660" w:rsidP="00DB6FA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Wymiary: 27 x 21 cm (A4) –  opakowanie </w:t>
            </w:r>
            <w:r w:rsidRPr="00595CCE">
              <w:rPr>
                <w:color w:val="000000"/>
              </w:rPr>
              <w:t xml:space="preserve"> 100 sztuk.</w:t>
            </w:r>
          </w:p>
        </w:tc>
        <w:tc>
          <w:tcPr>
            <w:tcW w:w="992" w:type="dxa"/>
          </w:tcPr>
          <w:p w:rsidR="00860660" w:rsidRPr="00595CCE" w:rsidRDefault="00860660" w:rsidP="00BF6042">
            <w:r>
              <w:t xml:space="preserve">1 </w:t>
            </w:r>
          </w:p>
        </w:tc>
        <w:tc>
          <w:tcPr>
            <w:tcW w:w="1559" w:type="dxa"/>
          </w:tcPr>
          <w:p w:rsidR="00860660" w:rsidRPr="00870525" w:rsidRDefault="00860660" w:rsidP="00BF6042"/>
        </w:tc>
        <w:tc>
          <w:tcPr>
            <w:tcW w:w="851" w:type="dxa"/>
          </w:tcPr>
          <w:p w:rsidR="00860660" w:rsidRPr="00870525" w:rsidRDefault="00860660" w:rsidP="00BF6042">
            <w:r>
              <w:t>23%</w:t>
            </w:r>
          </w:p>
        </w:tc>
        <w:tc>
          <w:tcPr>
            <w:tcW w:w="1701" w:type="dxa"/>
          </w:tcPr>
          <w:p w:rsidR="00860660" w:rsidRPr="00870525" w:rsidRDefault="00860660" w:rsidP="00BF6042"/>
        </w:tc>
        <w:tc>
          <w:tcPr>
            <w:tcW w:w="1701" w:type="dxa"/>
          </w:tcPr>
          <w:p w:rsidR="00860660" w:rsidRPr="00870525" w:rsidRDefault="00860660" w:rsidP="00BF6042"/>
        </w:tc>
        <w:tc>
          <w:tcPr>
            <w:tcW w:w="1417" w:type="dxa"/>
          </w:tcPr>
          <w:p w:rsidR="00860660" w:rsidRPr="00870525" w:rsidRDefault="00860660" w:rsidP="00BF6042"/>
        </w:tc>
      </w:tr>
      <w:tr w:rsidR="00860660" w:rsidRPr="00107574" w:rsidTr="00860660">
        <w:tc>
          <w:tcPr>
            <w:tcW w:w="709" w:type="dxa"/>
          </w:tcPr>
          <w:p w:rsidR="00860660" w:rsidRPr="00870525" w:rsidRDefault="00860660" w:rsidP="00BF6042">
            <w:r>
              <w:t>5</w:t>
            </w:r>
          </w:p>
        </w:tc>
        <w:tc>
          <w:tcPr>
            <w:tcW w:w="6379" w:type="dxa"/>
          </w:tcPr>
          <w:p w:rsidR="00860660" w:rsidRDefault="00860660" w:rsidP="00BF6042">
            <w:pPr>
              <w:rPr>
                <w:b/>
              </w:rPr>
            </w:pPr>
            <w:proofErr w:type="spellStart"/>
            <w:r w:rsidRPr="0035222B">
              <w:rPr>
                <w:b/>
              </w:rPr>
              <w:t>Dotykownik-atlas</w:t>
            </w:r>
            <w:proofErr w:type="spellEnd"/>
            <w:r w:rsidRPr="0035222B">
              <w:rPr>
                <w:b/>
              </w:rPr>
              <w:t xml:space="preserve"> wypukłej grafiki.</w:t>
            </w:r>
          </w:p>
          <w:p w:rsidR="00860660" w:rsidRDefault="00860660" w:rsidP="00BF6042">
            <w:pPr>
              <w:rPr>
                <w:b/>
              </w:rPr>
            </w:pPr>
          </w:p>
          <w:p w:rsidR="00860660" w:rsidRPr="0035222B" w:rsidRDefault="00860660" w:rsidP="00BF6042">
            <w:pPr>
              <w:keepNext/>
              <w:shd w:val="clear" w:color="auto" w:fill="FFFFFF"/>
              <w:outlineLvl w:val="0"/>
              <w:rPr>
                <w:kern w:val="36"/>
              </w:rPr>
            </w:pPr>
            <w:r w:rsidRPr="0035222B">
              <w:rPr>
                <w:kern w:val="36"/>
              </w:rPr>
              <w:t>Atlas wypukłej grafiki, zbiór rycin brajlowskich i transparentnych</w:t>
            </w:r>
          </w:p>
          <w:p w:rsidR="00860660" w:rsidRPr="009231F2" w:rsidRDefault="00860660" w:rsidP="00BF6042">
            <w:pPr>
              <w:shd w:val="clear" w:color="auto" w:fill="FFFFFF"/>
              <w:spacing w:line="330" w:lineRule="atLeast"/>
            </w:pPr>
            <w:r w:rsidRPr="0035222B">
              <w:t>Jest to sześciotomowy album, zawierający około 30</w:t>
            </w:r>
            <w:r>
              <w:t xml:space="preserve">0 dotykowych rycin. Prezentowane są </w:t>
            </w:r>
            <w:r w:rsidRPr="0035222B">
              <w:t xml:space="preserve"> w nim dotykowe rysunki i mapy.</w:t>
            </w:r>
            <w:r>
              <w:t xml:space="preserve"> </w:t>
            </w:r>
            <w:proofErr w:type="spellStart"/>
            <w:r w:rsidRPr="00BF3BC4">
              <w:t>Dotykownik</w:t>
            </w:r>
            <w:proofErr w:type="spellEnd"/>
            <w:r w:rsidRPr="00BF3BC4">
              <w:t>” zawiera</w:t>
            </w:r>
            <w:r>
              <w:t xml:space="preserve"> transparentne</w:t>
            </w:r>
            <w:r w:rsidRPr="00BF3BC4">
              <w:t xml:space="preserve"> (powiększony czarn</w:t>
            </w:r>
            <w:r>
              <w:t>y druk i druk brajlowski) ryciny dotykowe, wydrukowane</w:t>
            </w:r>
            <w:r w:rsidRPr="00BF3BC4">
              <w:t xml:space="preserve"> na wysokiej jakości papi</w:t>
            </w:r>
            <w:r>
              <w:t>erze brajlowskim, prezentujące</w:t>
            </w:r>
            <w:r w:rsidRPr="00BF3BC4">
              <w:t xml:space="preserve"> m.in. najważniejsze zabytki różnych regionów Polski, udomowione, dzikie i prehistoryczne zwierzęta, dawne i obecne środki komunikacji. Dzięki zaprezentowaniu skali, której oznaczenie znajduje się w prawym, dolnym rogu rycin, możliwe jest wyobrażenie sobie oryginalnych rozmiarów przedsta</w:t>
            </w:r>
            <w:r>
              <w:t>wianych obiektów.</w:t>
            </w:r>
          </w:p>
        </w:tc>
        <w:tc>
          <w:tcPr>
            <w:tcW w:w="992" w:type="dxa"/>
          </w:tcPr>
          <w:p w:rsidR="00860660" w:rsidRPr="00870525" w:rsidRDefault="00860660" w:rsidP="00BF6042">
            <w:r>
              <w:t>1 szt.</w:t>
            </w:r>
          </w:p>
        </w:tc>
        <w:tc>
          <w:tcPr>
            <w:tcW w:w="1559" w:type="dxa"/>
          </w:tcPr>
          <w:p w:rsidR="00860660" w:rsidRPr="00870525" w:rsidRDefault="00860660" w:rsidP="00BF6042"/>
        </w:tc>
        <w:tc>
          <w:tcPr>
            <w:tcW w:w="851" w:type="dxa"/>
          </w:tcPr>
          <w:p w:rsidR="00860660" w:rsidRPr="00870525" w:rsidRDefault="00860660" w:rsidP="00BF6042">
            <w:r>
              <w:t>5%</w:t>
            </w:r>
          </w:p>
        </w:tc>
        <w:tc>
          <w:tcPr>
            <w:tcW w:w="1701" w:type="dxa"/>
          </w:tcPr>
          <w:p w:rsidR="00860660" w:rsidRPr="00870525" w:rsidRDefault="00860660" w:rsidP="00BF6042"/>
        </w:tc>
        <w:tc>
          <w:tcPr>
            <w:tcW w:w="1701" w:type="dxa"/>
          </w:tcPr>
          <w:p w:rsidR="00860660" w:rsidRPr="00870525" w:rsidRDefault="00860660" w:rsidP="00BF6042"/>
        </w:tc>
        <w:tc>
          <w:tcPr>
            <w:tcW w:w="1417" w:type="dxa"/>
          </w:tcPr>
          <w:p w:rsidR="00860660" w:rsidRPr="00870525" w:rsidRDefault="00860660" w:rsidP="00BF6042"/>
        </w:tc>
      </w:tr>
      <w:tr w:rsidR="00860660" w:rsidRPr="00107574" w:rsidTr="00860660">
        <w:tc>
          <w:tcPr>
            <w:tcW w:w="709" w:type="dxa"/>
          </w:tcPr>
          <w:p w:rsidR="00860660" w:rsidRPr="00870525" w:rsidRDefault="00860660" w:rsidP="00BF6042">
            <w:r>
              <w:lastRenderedPageBreak/>
              <w:t>6</w:t>
            </w:r>
          </w:p>
        </w:tc>
        <w:tc>
          <w:tcPr>
            <w:tcW w:w="6379" w:type="dxa"/>
          </w:tcPr>
          <w:p w:rsidR="00860660" w:rsidRDefault="00860660" w:rsidP="00BF6042">
            <w:pPr>
              <w:shd w:val="clear" w:color="auto" w:fill="FFFFFF"/>
              <w:spacing w:line="330" w:lineRule="atLeast"/>
              <w:rPr>
                <w:b/>
              </w:rPr>
            </w:pPr>
            <w:r w:rsidRPr="005636CB">
              <w:rPr>
                <w:b/>
              </w:rPr>
              <w:t xml:space="preserve">Czwórka wygrywa-gra planszowa. </w:t>
            </w:r>
          </w:p>
          <w:p w:rsidR="00860660" w:rsidRDefault="00860660" w:rsidP="00BF6042">
            <w:pPr>
              <w:shd w:val="clear" w:color="auto" w:fill="FFFFFF"/>
              <w:spacing w:line="330" w:lineRule="atLeast"/>
            </w:pPr>
            <w:r>
              <w:t>K</w:t>
            </w:r>
            <w:r w:rsidRPr="0035222B">
              <w:t>lasyczna, logiczn</w:t>
            </w:r>
            <w:r>
              <w:t>a gra planszowa, w</w:t>
            </w:r>
            <w:r w:rsidRPr="0035222B">
              <w:t>zor</w:t>
            </w:r>
            <w:r>
              <w:t>owana na grze w kółko i krzyżyk-</w:t>
            </w:r>
            <w:r w:rsidRPr="0035222B">
              <w:t xml:space="preserve"> jest jednak jej zmodyfikowaną i bardziej zaawansowaną odmianą. </w:t>
            </w:r>
            <w:r w:rsidRPr="0035222B">
              <w:rPr>
                <w:shd w:val="clear" w:color="auto" w:fill="FEFEFE"/>
              </w:rPr>
              <w:t xml:space="preserve">Zadaniem graczy jest ułożenie kulek jednego koloru w jednej linii (pionowo, poziomo lub ukośnie). </w:t>
            </w:r>
            <w:r>
              <w:rPr>
                <w:shd w:val="clear" w:color="auto" w:fill="FEFEFE"/>
              </w:rPr>
              <w:t>Gra</w:t>
            </w:r>
            <w:r>
              <w:t xml:space="preserve"> dostosowana</w:t>
            </w:r>
            <w:r w:rsidRPr="0035222B">
              <w:t xml:space="preserve"> do potrzeb niewidomych graczy.</w:t>
            </w:r>
          </w:p>
          <w:p w:rsidR="00860660" w:rsidRPr="00297C25" w:rsidRDefault="00860660" w:rsidP="00BF6042">
            <w:pPr>
              <w:shd w:val="clear" w:color="auto" w:fill="FFFFFF"/>
              <w:spacing w:line="330" w:lineRule="atLeast"/>
              <w:rPr>
                <w:vanish/>
                <w:shd w:val="clear" w:color="auto" w:fill="FEFEFE"/>
              </w:rPr>
            </w:pPr>
            <w:r w:rsidRPr="0035222B">
              <w:rPr>
                <w:shd w:val="clear" w:color="auto" w:fill="FEFEFE"/>
              </w:rPr>
              <w:t xml:space="preserve"> </w:t>
            </w:r>
            <w:r w:rsidRPr="00297C25">
              <w:rPr>
                <w:vanish/>
                <w:shd w:val="clear" w:color="auto" w:fill="FEFEFE"/>
              </w:rPr>
              <w:t>Początek formularza</w:t>
            </w:r>
          </w:p>
          <w:p w:rsidR="00860660" w:rsidRPr="00297C25" w:rsidRDefault="00860660" w:rsidP="0078546E">
            <w:pPr>
              <w:numPr>
                <w:ilvl w:val="0"/>
                <w:numId w:val="22"/>
              </w:numPr>
              <w:shd w:val="clear" w:color="auto" w:fill="FFFFFF"/>
              <w:spacing w:line="330" w:lineRule="atLeast"/>
              <w:rPr>
                <w:shd w:val="clear" w:color="auto" w:fill="FEFEFE"/>
              </w:rPr>
            </w:pPr>
            <w:r w:rsidRPr="00297C25">
              <w:rPr>
                <w:shd w:val="clear" w:color="auto" w:fill="FEFEFE"/>
              </w:rPr>
              <w:t>Wymiary tabliczki z zamontowanymi podstawkami 20 x 26 x 1,5 cm,</w:t>
            </w:r>
          </w:p>
          <w:p w:rsidR="00860660" w:rsidRPr="00297C25" w:rsidRDefault="00860660" w:rsidP="0078546E">
            <w:pPr>
              <w:numPr>
                <w:ilvl w:val="0"/>
                <w:numId w:val="22"/>
              </w:numPr>
              <w:shd w:val="clear" w:color="auto" w:fill="FFFFFF"/>
              <w:spacing w:line="330" w:lineRule="atLeast"/>
              <w:rPr>
                <w:shd w:val="clear" w:color="auto" w:fill="FEFEFE"/>
              </w:rPr>
            </w:pPr>
            <w:r w:rsidRPr="00297C25">
              <w:rPr>
                <w:shd w:val="clear" w:color="auto" w:fill="FEFEFE"/>
              </w:rPr>
              <w:t>        Średnica krążków 3 cm, ich grubość 0,5 cm,</w:t>
            </w:r>
          </w:p>
          <w:p w:rsidR="00860660" w:rsidRPr="00297C25" w:rsidRDefault="00860660" w:rsidP="0078546E">
            <w:pPr>
              <w:numPr>
                <w:ilvl w:val="0"/>
                <w:numId w:val="22"/>
              </w:numPr>
              <w:shd w:val="clear" w:color="auto" w:fill="FFFFFF"/>
              <w:spacing w:line="330" w:lineRule="atLeast"/>
              <w:rPr>
                <w:shd w:val="clear" w:color="auto" w:fill="FEFEFE"/>
              </w:rPr>
            </w:pPr>
            <w:r w:rsidRPr="00297C25">
              <w:rPr>
                <w:shd w:val="clear" w:color="auto" w:fill="FEFEFE"/>
              </w:rPr>
              <w:t xml:space="preserve">        średnica otworów w czerwonych krążkach 0,8 </w:t>
            </w:r>
            <w:proofErr w:type="spellStart"/>
            <w:r w:rsidRPr="00297C25">
              <w:rPr>
                <w:shd w:val="clear" w:color="auto" w:fill="FEFEFE"/>
              </w:rPr>
              <w:t>cm</w:t>
            </w:r>
            <w:proofErr w:type="spellEnd"/>
            <w:r w:rsidRPr="00297C25">
              <w:rPr>
                <w:shd w:val="clear" w:color="auto" w:fill="FEFEFE"/>
              </w:rPr>
              <w:t>.</w:t>
            </w:r>
          </w:p>
          <w:p w:rsidR="00860660" w:rsidRPr="00297C25" w:rsidRDefault="00860660" w:rsidP="00BF6042">
            <w:pPr>
              <w:spacing w:line="330" w:lineRule="atLeast"/>
              <w:rPr>
                <w:b/>
                <w:bCs/>
                <w:shd w:val="clear" w:color="auto" w:fill="FEFEFE"/>
              </w:rPr>
            </w:pPr>
            <w:r w:rsidRPr="00297C25">
              <w:rPr>
                <w:shd w:val="clear" w:color="auto" w:fill="FEFEFE"/>
              </w:rPr>
              <w:t> </w:t>
            </w:r>
            <w:r w:rsidRPr="00297C25">
              <w:rPr>
                <w:b/>
                <w:bCs/>
                <w:shd w:val="clear" w:color="auto" w:fill="FEFEFE"/>
              </w:rPr>
              <w:t>W komplecie</w:t>
            </w:r>
          </w:p>
          <w:p w:rsidR="00860660" w:rsidRPr="00297C25" w:rsidRDefault="00860660" w:rsidP="0078546E">
            <w:pPr>
              <w:numPr>
                <w:ilvl w:val="0"/>
                <w:numId w:val="23"/>
              </w:numPr>
              <w:shd w:val="clear" w:color="auto" w:fill="FFFFFF"/>
              <w:spacing w:line="330" w:lineRule="atLeast"/>
              <w:rPr>
                <w:shd w:val="clear" w:color="auto" w:fill="FEFEFE"/>
              </w:rPr>
            </w:pPr>
            <w:r w:rsidRPr="00297C25">
              <w:rPr>
                <w:shd w:val="clear" w:color="auto" w:fill="FEFEFE"/>
              </w:rPr>
              <w:t>        Tabliczka do gry 6 x 7 komórek,</w:t>
            </w:r>
          </w:p>
          <w:p w:rsidR="00860660" w:rsidRPr="00297C25" w:rsidRDefault="00860660" w:rsidP="0078546E">
            <w:pPr>
              <w:numPr>
                <w:ilvl w:val="0"/>
                <w:numId w:val="23"/>
              </w:numPr>
              <w:shd w:val="clear" w:color="auto" w:fill="FFFFFF"/>
              <w:spacing w:line="330" w:lineRule="atLeast"/>
              <w:rPr>
                <w:shd w:val="clear" w:color="auto" w:fill="FEFEFE"/>
              </w:rPr>
            </w:pPr>
            <w:r w:rsidRPr="00297C25">
              <w:rPr>
                <w:shd w:val="clear" w:color="auto" w:fill="FEFEFE"/>
              </w:rPr>
              <w:t>        dwie podstawki mocujące,</w:t>
            </w:r>
          </w:p>
          <w:p w:rsidR="00860660" w:rsidRPr="00297C25" w:rsidRDefault="00860660" w:rsidP="0078546E">
            <w:pPr>
              <w:numPr>
                <w:ilvl w:val="0"/>
                <w:numId w:val="23"/>
              </w:numPr>
              <w:shd w:val="clear" w:color="auto" w:fill="FFFFFF"/>
              <w:spacing w:line="330" w:lineRule="atLeast"/>
              <w:rPr>
                <w:shd w:val="clear" w:color="auto" w:fill="FEFEFE"/>
              </w:rPr>
            </w:pPr>
            <w:r w:rsidRPr="00297C25">
              <w:rPr>
                <w:shd w:val="clear" w:color="auto" w:fill="FEFEFE"/>
              </w:rPr>
              <w:t>        wysuwane dno zabezpieczające żetony przed wypadnięciem,</w:t>
            </w:r>
          </w:p>
          <w:p w:rsidR="00860660" w:rsidRPr="00297C25" w:rsidRDefault="00860660" w:rsidP="0078546E">
            <w:pPr>
              <w:numPr>
                <w:ilvl w:val="0"/>
                <w:numId w:val="23"/>
              </w:numPr>
              <w:shd w:val="clear" w:color="auto" w:fill="FFFFFF"/>
              <w:spacing w:line="330" w:lineRule="atLeast"/>
              <w:rPr>
                <w:shd w:val="clear" w:color="auto" w:fill="FEFEFE"/>
              </w:rPr>
            </w:pPr>
            <w:r w:rsidRPr="00297C25">
              <w:rPr>
                <w:shd w:val="clear" w:color="auto" w:fill="FEFEFE"/>
              </w:rPr>
              <w:t>        21 czerwonych żetonów z otworami w środku,</w:t>
            </w:r>
          </w:p>
          <w:p w:rsidR="00860660" w:rsidRPr="00297C25" w:rsidRDefault="00860660" w:rsidP="0078546E">
            <w:pPr>
              <w:numPr>
                <w:ilvl w:val="0"/>
                <w:numId w:val="23"/>
              </w:numPr>
              <w:shd w:val="clear" w:color="auto" w:fill="FFFFFF"/>
              <w:spacing w:line="330" w:lineRule="atLeast"/>
              <w:rPr>
                <w:shd w:val="clear" w:color="auto" w:fill="FEFEFE"/>
              </w:rPr>
            </w:pPr>
            <w:r w:rsidRPr="00297C25">
              <w:rPr>
                <w:shd w:val="clear" w:color="auto" w:fill="FEFEFE"/>
              </w:rPr>
              <w:t>        21 żółtych żetonów bez otworów,</w:t>
            </w:r>
          </w:p>
          <w:p w:rsidR="00860660" w:rsidRPr="00870525" w:rsidRDefault="00860660" w:rsidP="00DB6FA5">
            <w:pPr>
              <w:numPr>
                <w:ilvl w:val="0"/>
                <w:numId w:val="23"/>
              </w:numPr>
              <w:shd w:val="clear" w:color="auto" w:fill="FFFFFF"/>
              <w:spacing w:line="330" w:lineRule="atLeast"/>
            </w:pPr>
            <w:r w:rsidRPr="00297C25">
              <w:rPr>
                <w:shd w:val="clear" w:color="auto" w:fill="FEFEFE"/>
              </w:rPr>
              <w:t>        instrukcja obsługi.</w:t>
            </w:r>
            <w:r w:rsidRPr="00F31B02">
              <w:rPr>
                <w:shd w:val="clear" w:color="auto" w:fill="FEFEFE"/>
              </w:rPr>
              <w:tab/>
            </w:r>
            <w:r w:rsidRPr="00F31B02">
              <w:rPr>
                <w:vanish/>
                <w:shd w:val="clear" w:color="auto" w:fill="FEFEFE"/>
              </w:rPr>
              <w:t>Dół formularza</w:t>
            </w:r>
          </w:p>
        </w:tc>
        <w:tc>
          <w:tcPr>
            <w:tcW w:w="992" w:type="dxa"/>
          </w:tcPr>
          <w:p w:rsidR="00860660" w:rsidRPr="00870525" w:rsidRDefault="00860660" w:rsidP="00BF6042">
            <w:r>
              <w:t>1 szt.</w:t>
            </w:r>
          </w:p>
        </w:tc>
        <w:tc>
          <w:tcPr>
            <w:tcW w:w="1559" w:type="dxa"/>
          </w:tcPr>
          <w:p w:rsidR="00860660" w:rsidRPr="00870525" w:rsidRDefault="00860660" w:rsidP="00BF6042"/>
        </w:tc>
        <w:tc>
          <w:tcPr>
            <w:tcW w:w="851" w:type="dxa"/>
          </w:tcPr>
          <w:p w:rsidR="00860660" w:rsidRPr="00870525" w:rsidRDefault="00860660" w:rsidP="00BF6042">
            <w:r>
              <w:t>23%</w:t>
            </w:r>
          </w:p>
        </w:tc>
        <w:tc>
          <w:tcPr>
            <w:tcW w:w="1701" w:type="dxa"/>
          </w:tcPr>
          <w:p w:rsidR="00860660" w:rsidRPr="00870525" w:rsidRDefault="00860660" w:rsidP="00BF6042"/>
        </w:tc>
        <w:tc>
          <w:tcPr>
            <w:tcW w:w="1701" w:type="dxa"/>
          </w:tcPr>
          <w:p w:rsidR="00860660" w:rsidRPr="00870525" w:rsidRDefault="00860660" w:rsidP="00BF6042"/>
        </w:tc>
        <w:tc>
          <w:tcPr>
            <w:tcW w:w="1417" w:type="dxa"/>
          </w:tcPr>
          <w:p w:rsidR="00860660" w:rsidRPr="00870525" w:rsidRDefault="00860660" w:rsidP="00BF6042"/>
        </w:tc>
      </w:tr>
      <w:tr w:rsidR="00860660" w:rsidRPr="00107574" w:rsidTr="00860660">
        <w:tc>
          <w:tcPr>
            <w:tcW w:w="709" w:type="dxa"/>
          </w:tcPr>
          <w:p w:rsidR="00860660" w:rsidRPr="00870525" w:rsidRDefault="00860660" w:rsidP="00BF6042">
            <w:r>
              <w:t>7</w:t>
            </w:r>
          </w:p>
        </w:tc>
        <w:tc>
          <w:tcPr>
            <w:tcW w:w="6379" w:type="dxa"/>
          </w:tcPr>
          <w:p w:rsidR="00860660" w:rsidRDefault="00860660" w:rsidP="00BF6042">
            <w:pPr>
              <w:shd w:val="clear" w:color="auto" w:fill="FFFFFF"/>
              <w:spacing w:after="240"/>
              <w:textAlignment w:val="baseline"/>
            </w:pPr>
            <w:r w:rsidRPr="0035222B">
              <w:rPr>
                <w:b/>
              </w:rPr>
              <w:t>Tabliczka do rysunków</w:t>
            </w:r>
            <w:r w:rsidRPr="0035222B">
              <w:t xml:space="preserve">. </w:t>
            </w:r>
          </w:p>
          <w:p w:rsidR="00860660" w:rsidRPr="009231F2" w:rsidRDefault="00860660" w:rsidP="00DB6FA5">
            <w:pPr>
              <w:shd w:val="clear" w:color="auto" w:fill="FFFFFF"/>
              <w:textAlignment w:val="baseline"/>
            </w:pPr>
            <w:r>
              <w:t>C</w:t>
            </w:r>
            <w:r w:rsidRPr="0035222B">
              <w:t>zarna, gumowa tabliczka, umożliwiająca tworzenie wypukłych rysunków na folii. Wypukła linijka na krawędzi Szerokość: 33,5 cm Wysokość: 23 cm Waga: 545 g</w:t>
            </w:r>
          </w:p>
        </w:tc>
        <w:tc>
          <w:tcPr>
            <w:tcW w:w="992" w:type="dxa"/>
          </w:tcPr>
          <w:p w:rsidR="00860660" w:rsidRPr="00870525" w:rsidRDefault="00860660" w:rsidP="00BF6042">
            <w:r>
              <w:t>2 szt.</w:t>
            </w:r>
          </w:p>
        </w:tc>
        <w:tc>
          <w:tcPr>
            <w:tcW w:w="1559" w:type="dxa"/>
          </w:tcPr>
          <w:p w:rsidR="00860660" w:rsidRPr="00870525" w:rsidRDefault="00860660" w:rsidP="00BF6042"/>
        </w:tc>
        <w:tc>
          <w:tcPr>
            <w:tcW w:w="851" w:type="dxa"/>
          </w:tcPr>
          <w:p w:rsidR="00860660" w:rsidRPr="00870525" w:rsidRDefault="00860660" w:rsidP="00BF6042">
            <w:r>
              <w:t>23%</w:t>
            </w:r>
          </w:p>
        </w:tc>
        <w:tc>
          <w:tcPr>
            <w:tcW w:w="1701" w:type="dxa"/>
          </w:tcPr>
          <w:p w:rsidR="00860660" w:rsidRPr="00870525" w:rsidRDefault="00860660" w:rsidP="00BF6042"/>
        </w:tc>
        <w:tc>
          <w:tcPr>
            <w:tcW w:w="1701" w:type="dxa"/>
          </w:tcPr>
          <w:p w:rsidR="00860660" w:rsidRPr="00F31B02" w:rsidRDefault="00860660" w:rsidP="00BF6042">
            <w:pPr>
              <w:rPr>
                <w:b/>
              </w:rPr>
            </w:pPr>
          </w:p>
        </w:tc>
        <w:tc>
          <w:tcPr>
            <w:tcW w:w="1417" w:type="dxa"/>
          </w:tcPr>
          <w:p w:rsidR="00860660" w:rsidRPr="00F31B02" w:rsidRDefault="00860660" w:rsidP="00BF6042">
            <w:pPr>
              <w:rPr>
                <w:b/>
              </w:rPr>
            </w:pPr>
          </w:p>
        </w:tc>
      </w:tr>
      <w:tr w:rsidR="00860660" w:rsidRPr="00107574" w:rsidTr="00860660">
        <w:tc>
          <w:tcPr>
            <w:tcW w:w="8080" w:type="dxa"/>
            <w:gridSpan w:val="3"/>
            <w:vAlign w:val="center"/>
          </w:tcPr>
          <w:p w:rsidR="00860660" w:rsidRPr="00DB6FA5" w:rsidRDefault="00860660" w:rsidP="00DB6FA5">
            <w:pPr>
              <w:spacing w:before="120" w:after="120"/>
              <w:jc w:val="right"/>
              <w:rPr>
                <w:b/>
              </w:rPr>
            </w:pPr>
            <w:r w:rsidRPr="00DB6FA5">
              <w:rPr>
                <w:b/>
              </w:rPr>
              <w:lastRenderedPageBreak/>
              <w:t>Razem:</w:t>
            </w:r>
          </w:p>
        </w:tc>
        <w:tc>
          <w:tcPr>
            <w:tcW w:w="1559" w:type="dxa"/>
          </w:tcPr>
          <w:p w:rsidR="00860660" w:rsidRPr="00870525" w:rsidRDefault="00860660" w:rsidP="00BF6042"/>
        </w:tc>
        <w:tc>
          <w:tcPr>
            <w:tcW w:w="851" w:type="dxa"/>
          </w:tcPr>
          <w:p w:rsidR="00860660" w:rsidRDefault="00EF0D52" w:rsidP="00BF604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4.9pt;margin-top:1.5pt;width:41.1pt;height:23.25pt;z-index:251661312;mso-position-horizontal-relative:text;mso-position-vertical-relative:text" o:connectortype="straight"/>
              </w:pict>
            </w:r>
          </w:p>
        </w:tc>
        <w:tc>
          <w:tcPr>
            <w:tcW w:w="1701" w:type="dxa"/>
          </w:tcPr>
          <w:p w:rsidR="00860660" w:rsidRPr="00870525" w:rsidRDefault="00860660" w:rsidP="00BF6042"/>
        </w:tc>
        <w:tc>
          <w:tcPr>
            <w:tcW w:w="1701" w:type="dxa"/>
          </w:tcPr>
          <w:p w:rsidR="00860660" w:rsidRPr="00F31B02" w:rsidRDefault="00EF0D52" w:rsidP="00BF6042">
            <w:pPr>
              <w:rPr>
                <w:b/>
              </w:rPr>
            </w:pPr>
            <w:r w:rsidRPr="00EF0D52">
              <w:rPr>
                <w:noProof/>
              </w:rPr>
              <w:pict>
                <v:shape id="_x0000_s1029" type="#_x0000_t32" style="position:absolute;margin-left:-3.6pt;margin-top:1.5pt;width:81.55pt;height:23.25pt;z-index:251662336;mso-position-horizontal-relative:text;mso-position-vertical-relative:text" o:connectortype="straight"/>
              </w:pict>
            </w:r>
          </w:p>
        </w:tc>
        <w:tc>
          <w:tcPr>
            <w:tcW w:w="1417" w:type="dxa"/>
          </w:tcPr>
          <w:p w:rsidR="00860660" w:rsidRPr="00F31B02" w:rsidRDefault="00860660" w:rsidP="00BF6042">
            <w:pPr>
              <w:rPr>
                <w:b/>
              </w:rPr>
            </w:pPr>
          </w:p>
        </w:tc>
      </w:tr>
    </w:tbl>
    <w:p w:rsidR="0078546E" w:rsidRDefault="0078546E" w:rsidP="0078546E"/>
    <w:p w:rsidR="0078546E" w:rsidRDefault="0078546E" w:rsidP="0052755A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</w:p>
    <w:p w:rsidR="0078546E" w:rsidRDefault="0078546E" w:rsidP="0052755A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</w:p>
    <w:p w:rsidR="00F8740F" w:rsidRDefault="00F8740F" w:rsidP="00F8740F">
      <w:pPr>
        <w:keepNext/>
      </w:pPr>
    </w:p>
    <w:tbl>
      <w:tblPr>
        <w:tblW w:w="3186" w:type="pct"/>
        <w:jc w:val="center"/>
        <w:tblLook w:val="01E0"/>
      </w:tblPr>
      <w:tblGrid>
        <w:gridCol w:w="9061"/>
      </w:tblGrid>
      <w:tr w:rsidR="00F8740F" w:rsidTr="00D1224E">
        <w:trPr>
          <w:trHeight w:val="332"/>
          <w:jc w:val="center"/>
        </w:trPr>
        <w:tc>
          <w:tcPr>
            <w:tcW w:w="5000" w:type="pct"/>
            <w:vAlign w:val="center"/>
            <w:hideMark/>
          </w:tcPr>
          <w:p w:rsidR="00F8740F" w:rsidRDefault="00F8740F" w:rsidP="00D1224E">
            <w:pPr>
              <w:widowControl w:val="0"/>
              <w:jc w:val="center"/>
            </w:pPr>
            <w:r>
              <w:t>……………………………………..</w:t>
            </w:r>
          </w:p>
        </w:tc>
      </w:tr>
      <w:tr w:rsidR="00F8740F" w:rsidTr="00D1224E">
        <w:trPr>
          <w:jc w:val="center"/>
        </w:trPr>
        <w:tc>
          <w:tcPr>
            <w:tcW w:w="5000" w:type="pct"/>
            <w:vAlign w:val="center"/>
            <w:hideMark/>
          </w:tcPr>
          <w:p w:rsidR="00F8740F" w:rsidRDefault="00F8740F" w:rsidP="00D122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b/>
                <w:sz w:val="20"/>
                <w:szCs w:val="20"/>
              </w:rPr>
              <w:t>ych</w:t>
            </w:r>
            <w:proofErr w:type="spellEnd"/>
            <w:r>
              <w:rPr>
                <w:b/>
                <w:sz w:val="20"/>
                <w:szCs w:val="20"/>
              </w:rPr>
              <w:t xml:space="preserve">) do podpisania </w:t>
            </w:r>
          </w:p>
        </w:tc>
      </w:tr>
    </w:tbl>
    <w:p w:rsidR="00F8740F" w:rsidRDefault="00F8740F" w:rsidP="00F8740F">
      <w:pPr>
        <w:keepNext/>
      </w:pPr>
    </w:p>
    <w:p w:rsidR="00F8740F" w:rsidRPr="00905775" w:rsidRDefault="00F8740F" w:rsidP="00F8740F">
      <w:pPr>
        <w:keepNext/>
      </w:pPr>
    </w:p>
    <w:p w:rsidR="00F8740F" w:rsidRDefault="00F8740F" w:rsidP="00F8740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 !</w:t>
      </w:r>
    </w:p>
    <w:p w:rsidR="00F8740F" w:rsidRDefault="00F8740F" w:rsidP="00F8740F">
      <w:pPr>
        <w:keepNext/>
        <w:ind w:left="284"/>
        <w:jc w:val="both"/>
        <w:rPr>
          <w:i/>
          <w:iCs/>
          <w:sz w:val="22"/>
          <w:szCs w:val="22"/>
        </w:rPr>
      </w:pPr>
      <w:r>
        <w:rPr>
          <w:b/>
          <w:i/>
          <w:sz w:val="22"/>
          <w:szCs w:val="22"/>
          <w:u w:val="single"/>
        </w:rPr>
        <w:t>Należy podpisać</w:t>
      </w:r>
      <w:r>
        <w:rPr>
          <w:i/>
          <w:sz w:val="22"/>
          <w:szCs w:val="22"/>
        </w:rPr>
        <w:t xml:space="preserve"> zgodnie z Rozporządzeniem Prezesa Rady Ministrów z dnia 30 grudnia 2020 r. </w:t>
      </w:r>
      <w:r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 postępowaniu o udzielenie zamówienia publicznego lub konkursie.</w:t>
      </w:r>
    </w:p>
    <w:p w:rsidR="00F8740F" w:rsidRDefault="00F8740F" w:rsidP="0052755A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</w:p>
    <w:sectPr w:rsidR="00F8740F" w:rsidSect="007343E2">
      <w:headerReference w:type="default" r:id="rId8"/>
      <w:footerReference w:type="default" r:id="rId9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21B" w:rsidRDefault="0083221B" w:rsidP="0006249B">
      <w:r>
        <w:separator/>
      </w:r>
    </w:p>
  </w:endnote>
  <w:endnote w:type="continuationSeparator" w:id="0">
    <w:p w:rsidR="0083221B" w:rsidRDefault="0083221B" w:rsidP="00062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929825"/>
      <w:docPartObj>
        <w:docPartGallery w:val="Page Numbers (Bottom of Page)"/>
        <w:docPartUnique/>
      </w:docPartObj>
    </w:sdtPr>
    <w:sdtContent>
      <w:p w:rsidR="00842F5F" w:rsidRDefault="00EF0D52">
        <w:pPr>
          <w:pStyle w:val="Stopka"/>
          <w:jc w:val="right"/>
        </w:pPr>
        <w:r>
          <w:fldChar w:fldCharType="begin"/>
        </w:r>
        <w:r w:rsidR="00842F5F">
          <w:instrText>PAGE   \* MERGEFORMAT</w:instrText>
        </w:r>
        <w:r>
          <w:fldChar w:fldCharType="separate"/>
        </w:r>
        <w:r w:rsidR="00B91AF3">
          <w:rPr>
            <w:noProof/>
          </w:rPr>
          <w:t>1</w:t>
        </w:r>
        <w:r>
          <w:fldChar w:fldCharType="end"/>
        </w:r>
      </w:p>
    </w:sdtContent>
  </w:sdt>
  <w:p w:rsidR="00842F5F" w:rsidRDefault="00842F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21B" w:rsidRDefault="0083221B" w:rsidP="0006249B">
      <w:r>
        <w:separator/>
      </w:r>
    </w:p>
  </w:footnote>
  <w:footnote w:type="continuationSeparator" w:id="0">
    <w:p w:rsidR="0083221B" w:rsidRDefault="0083221B" w:rsidP="00062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A5" w:rsidRDefault="00DB6FA5" w:rsidP="00B74F30">
    <w:pPr>
      <w:pStyle w:val="Nagwek"/>
      <w:jc w:val="center"/>
      <w:rPr>
        <w:b/>
        <w:noProof/>
        <w:color w:val="7F7F7F"/>
        <w:sz w:val="20"/>
        <w:szCs w:val="20"/>
      </w:rPr>
    </w:pPr>
  </w:p>
  <w:p w:rsidR="00842F5F" w:rsidRPr="0049503D" w:rsidRDefault="00860660" w:rsidP="00B74F30">
    <w:pPr>
      <w:pStyle w:val="Nagwek"/>
      <w:jc w:val="center"/>
      <w:rPr>
        <w:b/>
        <w:noProof/>
        <w:color w:val="7F7F7F"/>
        <w:sz w:val="20"/>
        <w:szCs w:val="20"/>
      </w:rPr>
    </w:pPr>
    <w:r w:rsidRPr="00860660">
      <w:rPr>
        <w:b/>
        <w:noProof/>
      </w:rPr>
      <w:drawing>
        <wp:inline distT="0" distB="0" distL="0" distR="0">
          <wp:extent cx="5760720" cy="871855"/>
          <wp:effectExtent l="0" t="0" r="0" b="4445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6FA5" w:rsidRDefault="00DB6FA5" w:rsidP="00DB6FA5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0B6986">
      <w:rPr>
        <w:rFonts w:ascii="Times New Roman" w:hAnsi="Times New Roman" w:cs="Times New Roman"/>
        <w:sz w:val="20"/>
        <w:szCs w:val="20"/>
      </w:rPr>
      <w:t>Projekt</w:t>
    </w:r>
    <w:r>
      <w:rPr>
        <w:rFonts w:ascii="Times New Roman" w:hAnsi="Times New Roman" w:cs="Times New Roman"/>
        <w:sz w:val="20"/>
        <w:szCs w:val="20"/>
      </w:rPr>
      <w:t xml:space="preserve"> RPLD.11.01.03-10-0001/19-00</w:t>
    </w:r>
    <w:r w:rsidR="00A227A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pn. „Poznajemy, doświadczamy</w:t>
    </w:r>
    <w:r w:rsidRPr="000B6986">
      <w:rPr>
        <w:rFonts w:ascii="Times New Roman" w:hAnsi="Times New Roman" w:cs="Times New Roman"/>
        <w:sz w:val="20"/>
        <w:szCs w:val="20"/>
      </w:rPr>
      <w:t>” współfinansowany ze środków Europejskiego</w:t>
    </w:r>
  </w:p>
  <w:p w:rsidR="00DB6FA5" w:rsidRDefault="00DB6FA5" w:rsidP="00DB6FA5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0B6986">
      <w:rPr>
        <w:rFonts w:ascii="Times New Roman" w:hAnsi="Times New Roman" w:cs="Times New Roman"/>
        <w:sz w:val="20"/>
        <w:szCs w:val="20"/>
      </w:rPr>
      <w:t>Funduszu Społecznego w ramach Regionalnego Programu Operacyjnego Województwa Łódzkiego na lata 2014-2020</w:t>
    </w:r>
  </w:p>
  <w:p w:rsidR="00842F5F" w:rsidRPr="0049503D" w:rsidRDefault="00DB6FA5" w:rsidP="00DB6FA5">
    <w:pPr>
      <w:pStyle w:val="Nagwek"/>
      <w:jc w:val="right"/>
      <w:rPr>
        <w:b/>
      </w:rPr>
    </w:pPr>
    <w:r>
      <w:rPr>
        <w:b/>
      </w:rPr>
      <w:t>DSR-ZP-III.271.114.2021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C27500"/>
    <w:multiLevelType w:val="hybridMultilevel"/>
    <w:tmpl w:val="9836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2225A"/>
    <w:multiLevelType w:val="multilevel"/>
    <w:tmpl w:val="1C5C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947B0"/>
    <w:multiLevelType w:val="multilevel"/>
    <w:tmpl w:val="EF5A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D1F0B"/>
    <w:multiLevelType w:val="multilevel"/>
    <w:tmpl w:val="2B02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70D2A"/>
    <w:multiLevelType w:val="hybridMultilevel"/>
    <w:tmpl w:val="7716FD1E"/>
    <w:lvl w:ilvl="0" w:tplc="F866F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A6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4D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AA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E4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305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2C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C9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A6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27130"/>
    <w:multiLevelType w:val="multilevel"/>
    <w:tmpl w:val="3A86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F5451"/>
    <w:multiLevelType w:val="multilevel"/>
    <w:tmpl w:val="EA6E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E7807"/>
    <w:multiLevelType w:val="hybridMultilevel"/>
    <w:tmpl w:val="C5CA8C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174145"/>
    <w:multiLevelType w:val="multilevel"/>
    <w:tmpl w:val="5D5E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2D0B46"/>
    <w:multiLevelType w:val="hybridMultilevel"/>
    <w:tmpl w:val="7F9CF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E50EE"/>
    <w:multiLevelType w:val="multilevel"/>
    <w:tmpl w:val="F4F6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3262B5"/>
    <w:multiLevelType w:val="multilevel"/>
    <w:tmpl w:val="1732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C7736B"/>
    <w:multiLevelType w:val="multilevel"/>
    <w:tmpl w:val="39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A5296A"/>
    <w:multiLevelType w:val="hybridMultilevel"/>
    <w:tmpl w:val="59184CE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1F878E5"/>
    <w:multiLevelType w:val="multilevel"/>
    <w:tmpl w:val="5122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24098"/>
    <w:multiLevelType w:val="multilevel"/>
    <w:tmpl w:val="B14A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F5445E"/>
    <w:multiLevelType w:val="multilevel"/>
    <w:tmpl w:val="2B30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67C8B"/>
    <w:multiLevelType w:val="multilevel"/>
    <w:tmpl w:val="8128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6A633C"/>
    <w:multiLevelType w:val="multilevel"/>
    <w:tmpl w:val="755A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026FC3"/>
    <w:multiLevelType w:val="multilevel"/>
    <w:tmpl w:val="9660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4D39D0"/>
    <w:multiLevelType w:val="hybridMultilevel"/>
    <w:tmpl w:val="ACF0F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E5C20"/>
    <w:multiLevelType w:val="hybridMultilevel"/>
    <w:tmpl w:val="1DB61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6"/>
  </w:num>
  <w:num w:numId="10">
    <w:abstractNumId w:val="18"/>
  </w:num>
  <w:num w:numId="11">
    <w:abstractNumId w:val="14"/>
  </w:num>
  <w:num w:numId="12">
    <w:abstractNumId w:val="1"/>
  </w:num>
  <w:num w:numId="13">
    <w:abstractNumId w:val="10"/>
  </w:num>
  <w:num w:numId="14">
    <w:abstractNumId w:val="8"/>
  </w:num>
  <w:num w:numId="15">
    <w:abstractNumId w:val="21"/>
  </w:num>
  <w:num w:numId="16">
    <w:abstractNumId w:val="22"/>
  </w:num>
  <w:num w:numId="17">
    <w:abstractNumId w:val="15"/>
  </w:num>
  <w:num w:numId="18">
    <w:abstractNumId w:val="20"/>
  </w:num>
  <w:num w:numId="19">
    <w:abstractNumId w:val="12"/>
  </w:num>
  <w:num w:numId="20">
    <w:abstractNumId w:val="13"/>
  </w:num>
  <w:num w:numId="21">
    <w:abstractNumId w:val="9"/>
  </w:num>
  <w:num w:numId="22">
    <w:abstractNumId w:val="19"/>
  </w:num>
  <w:num w:numId="23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4BA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1F5E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7C3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260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407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6986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23A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580"/>
    <w:rsid w:val="00147885"/>
    <w:rsid w:val="0014788F"/>
    <w:rsid w:val="00147999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71"/>
    <w:rsid w:val="00167A9C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6DF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BA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5A98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6F3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5C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6FDA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5AE6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999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1EA5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291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3E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0B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2EFC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590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1ED3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2E4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7C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1F7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32B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6FD9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2E1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7D8"/>
    <w:rsid w:val="00450D3D"/>
    <w:rsid w:val="00451278"/>
    <w:rsid w:val="004515CB"/>
    <w:rsid w:val="00451662"/>
    <w:rsid w:val="00451795"/>
    <w:rsid w:val="00451C96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03D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9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2EC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00A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5A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5C91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923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084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07FED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C87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406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1B2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88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3E2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875"/>
    <w:rsid w:val="00763989"/>
    <w:rsid w:val="00763A21"/>
    <w:rsid w:val="00763BD0"/>
    <w:rsid w:val="0076408A"/>
    <w:rsid w:val="007643ED"/>
    <w:rsid w:val="00764595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46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2F57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35F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4EB"/>
    <w:rsid w:val="008216AC"/>
    <w:rsid w:val="00821837"/>
    <w:rsid w:val="0082184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21B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2F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660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C15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6B4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24D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ED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5E6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1D"/>
    <w:rsid w:val="009126B7"/>
    <w:rsid w:val="00912E54"/>
    <w:rsid w:val="00912F35"/>
    <w:rsid w:val="00913026"/>
    <w:rsid w:val="00913216"/>
    <w:rsid w:val="009135A5"/>
    <w:rsid w:val="00913A08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6F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786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1DF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1C3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B16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56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655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5861"/>
    <w:rsid w:val="00A06219"/>
    <w:rsid w:val="00A06434"/>
    <w:rsid w:val="00A064C3"/>
    <w:rsid w:val="00A0660C"/>
    <w:rsid w:val="00A06A4C"/>
    <w:rsid w:val="00A06B1E"/>
    <w:rsid w:val="00A06BB6"/>
    <w:rsid w:val="00A06BF4"/>
    <w:rsid w:val="00A06EFB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7AD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554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6C31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0BA6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41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0FD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4F3"/>
    <w:rsid w:val="00B51514"/>
    <w:rsid w:val="00B515AD"/>
    <w:rsid w:val="00B515CF"/>
    <w:rsid w:val="00B515E6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BEB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589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AF3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60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759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237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5D6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D33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64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164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6FC6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52C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4445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002"/>
    <w:rsid w:val="00DB6198"/>
    <w:rsid w:val="00DB6254"/>
    <w:rsid w:val="00DB625A"/>
    <w:rsid w:val="00DB64BE"/>
    <w:rsid w:val="00DB657D"/>
    <w:rsid w:val="00DB6A84"/>
    <w:rsid w:val="00DB6AC7"/>
    <w:rsid w:val="00DB6FA5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5DB0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883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428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8E4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2E01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BD6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096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D52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36E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6E0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C38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CA1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BBD"/>
    <w:rsid w:val="00F60EBC"/>
    <w:rsid w:val="00F61211"/>
    <w:rsid w:val="00F61D13"/>
    <w:rsid w:val="00F61D7A"/>
    <w:rsid w:val="00F61E02"/>
    <w:rsid w:val="00F61EB0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AD8"/>
    <w:rsid w:val="00F86CCB"/>
    <w:rsid w:val="00F86FB0"/>
    <w:rsid w:val="00F8740F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82C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079"/>
    <w:rsid w:val="00FE41EF"/>
    <w:rsid w:val="00FE43D5"/>
    <w:rsid w:val="00FE4451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uiPriority w:val="22"/>
    <w:qFormat/>
    <w:rsid w:val="007337BB"/>
    <w:rPr>
      <w:b/>
      <w:bCs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5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5D6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5D6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0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096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0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623A"/>
    <w:rPr>
      <w:color w:val="0000FF" w:themeColor="hyperlink"/>
      <w:u w:val="single"/>
    </w:rPr>
  </w:style>
  <w:style w:type="character" w:customStyle="1" w:styleId="AkapitzlistZnak">
    <w:name w:val="Akapit z listą Znak"/>
    <w:aliases w:val="sw tekst Znak"/>
    <w:link w:val="Akapitzlist"/>
    <w:uiPriority w:val="34"/>
    <w:rsid w:val="004950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49503D"/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9D6655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2755A"/>
    <w:pPr>
      <w:suppressAutoHyphens/>
      <w:spacing w:after="200" w:line="276" w:lineRule="auto"/>
    </w:pPr>
    <w:rPr>
      <w:rFonts w:ascii="Times New Roman" w:eastAsia="Calibri" w:hAnsi="Times New Roman" w:cs="Times New Roman"/>
      <w:lang w:eastAsia="zh-CN"/>
    </w:rPr>
  </w:style>
  <w:style w:type="paragraph" w:customStyle="1" w:styleId="Standard">
    <w:name w:val="Standard"/>
    <w:rsid w:val="0052755A"/>
    <w:pPr>
      <w:suppressAutoHyphens/>
      <w:spacing w:after="200" w:line="276" w:lineRule="auto"/>
      <w:textAlignment w:val="baseline"/>
    </w:pPr>
    <w:rPr>
      <w:rFonts w:ascii="Calibri" w:hAnsi="Calibri" w:cs="Times New Roman"/>
      <w:kern w:val="2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B198-AA54-4E0C-B2EA-FEA20EC5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arubajczyk</cp:lastModifiedBy>
  <cp:revision>2</cp:revision>
  <cp:lastPrinted>2020-11-20T12:10:00Z</cp:lastPrinted>
  <dcterms:created xsi:type="dcterms:W3CDTF">2021-10-28T10:54:00Z</dcterms:created>
  <dcterms:modified xsi:type="dcterms:W3CDTF">2021-10-28T10:54:00Z</dcterms:modified>
</cp:coreProperties>
</file>