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D49A" w14:textId="77777777" w:rsidR="000F34D5" w:rsidRDefault="00644FE1">
      <w:pPr>
        <w:widowControl w:val="0"/>
        <w:autoSpaceDE w:val="0"/>
        <w:spacing w:before="80" w:after="0" w:line="240" w:lineRule="auto"/>
        <w:jc w:val="right"/>
        <w:rPr>
          <w:rFonts w:ascii="Trebuchet MS" w:eastAsia="Times New Roman" w:hAnsi="Trebuchet MS"/>
          <w:b/>
          <w:bCs/>
          <w:sz w:val="20"/>
          <w:szCs w:val="20"/>
          <w:lang w:eastAsia="pl-PL" w:bidi="pl-PL"/>
        </w:rPr>
      </w:pPr>
      <w:r>
        <w:rPr>
          <w:rFonts w:ascii="Trebuchet MS" w:eastAsia="Times New Roman" w:hAnsi="Trebuchet MS"/>
          <w:b/>
          <w:bCs/>
          <w:sz w:val="20"/>
          <w:szCs w:val="20"/>
          <w:lang w:eastAsia="pl-PL" w:bidi="pl-PL"/>
        </w:rPr>
        <w:t>Załącznik nr 10 do SWZ</w:t>
      </w:r>
    </w:p>
    <w:p w14:paraId="39AF0065" w14:textId="77777777" w:rsidR="000F34D5" w:rsidRDefault="00644FE1">
      <w:pPr>
        <w:widowControl w:val="0"/>
        <w:autoSpaceDE w:val="0"/>
        <w:spacing w:before="80" w:after="0" w:line="240" w:lineRule="auto"/>
        <w:jc w:val="right"/>
      </w:pPr>
      <w:r>
        <w:rPr>
          <w:rFonts w:ascii="Trebuchet MS" w:eastAsia="Times New Roman" w:hAnsi="Trebuchet MS"/>
          <w:b/>
          <w:bCs/>
          <w:sz w:val="20"/>
          <w:szCs w:val="20"/>
          <w:lang w:eastAsia="pl-PL" w:bidi="pl-PL"/>
        </w:rPr>
        <w:t xml:space="preserve">Załącznik nr 5 do umowy </w:t>
      </w:r>
    </w:p>
    <w:p w14:paraId="09AF047A" w14:textId="77777777" w:rsidR="000F34D5" w:rsidRDefault="000F34D5">
      <w:pPr>
        <w:widowControl w:val="0"/>
        <w:autoSpaceDE w:val="0"/>
        <w:spacing w:before="80" w:after="0" w:line="240" w:lineRule="auto"/>
        <w:jc w:val="right"/>
        <w:rPr>
          <w:rFonts w:ascii="Trebuchet MS" w:eastAsia="Times New Roman" w:hAnsi="Trebuchet MS"/>
          <w:b/>
          <w:bCs/>
          <w:sz w:val="20"/>
          <w:szCs w:val="20"/>
          <w:lang w:eastAsia="pl-PL" w:bidi="pl-PL"/>
        </w:rPr>
      </w:pPr>
    </w:p>
    <w:p w14:paraId="1A4B715F" w14:textId="77777777" w:rsidR="000F34D5" w:rsidRDefault="00644FE1">
      <w:pPr>
        <w:widowControl w:val="0"/>
        <w:autoSpaceDE w:val="0"/>
        <w:spacing w:before="8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Umowa powierzenia przetwarzania danych osobowych </w:t>
      </w:r>
    </w:p>
    <w:p w14:paraId="5B491410" w14:textId="77777777" w:rsidR="000F34D5" w:rsidRDefault="000F34D5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szCs w:val="20"/>
          <w:lang w:eastAsia="pl-PL" w:bidi="pl-PL"/>
        </w:rPr>
      </w:pPr>
    </w:p>
    <w:p w14:paraId="1D939FC1" w14:textId="77777777" w:rsidR="000F34D5" w:rsidRDefault="00644FE1">
      <w:pPr>
        <w:widowControl w:val="0"/>
        <w:autoSpaceDE w:val="0"/>
        <w:spacing w:before="146" w:after="0" w:line="240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>zawarta w dniu ……………………….. roku pomiędzy:</w:t>
      </w:r>
    </w:p>
    <w:p w14:paraId="43645ED8" w14:textId="77777777" w:rsidR="000F34D5" w:rsidRDefault="000F34D5">
      <w:pPr>
        <w:widowControl w:val="0"/>
        <w:autoSpaceDE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9752FD" w14:textId="77777777" w:rsidR="000F34D5" w:rsidRDefault="00644FE1">
      <w:pPr>
        <w:widowControl w:val="0"/>
        <w:autoSpaceDE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Miejskim Ośrodkiem Pomocy Społecznej z siedzibą w Łodzi przy ulicy Kilińskiego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102/102A, 90-012 Łódź, NIP </w:t>
      </w:r>
    </w:p>
    <w:p w14:paraId="5457C1E6" w14:textId="77777777" w:rsidR="000F34D5" w:rsidRDefault="00644FE1">
      <w:pPr>
        <w:widowControl w:val="0"/>
        <w:autoSpaceDE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w dalszej treści umowy „Administratorem” (lub „Powierzającym”) </w:t>
      </w:r>
    </w:p>
    <w:p w14:paraId="45B6767C" w14:textId="77777777" w:rsidR="000F34D5" w:rsidRDefault="00644FE1">
      <w:pPr>
        <w:widowControl w:val="0"/>
        <w:autoSpaceDE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reprezentowanym przez:</w:t>
      </w:r>
    </w:p>
    <w:p w14:paraId="03EC5C66" w14:textId="77777777" w:rsidR="000F34D5" w:rsidRDefault="00644FE1">
      <w:pPr>
        <w:widowControl w:val="0"/>
        <w:autoSpaceDE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Dyrektora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-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Andrzeja Kaczorowskiego </w:t>
      </w:r>
    </w:p>
    <w:p w14:paraId="1DA1775E" w14:textId="77777777" w:rsidR="000F34D5" w:rsidRDefault="00644FE1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</w:p>
    <w:p w14:paraId="566D2178" w14:textId="77777777" w:rsidR="000F34D5" w:rsidRDefault="00644FE1">
      <w:pPr>
        <w:widowControl w:val="0"/>
        <w:autoSpaceDE w:val="0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33A9EE02" w14:textId="77777777" w:rsidR="000F34D5" w:rsidRDefault="00644FE1">
      <w:pPr>
        <w:widowControl w:val="0"/>
        <w:autoSpaceDE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w dalszej treści umowy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„Przetwarzającym”.</w:t>
      </w:r>
    </w:p>
    <w:p w14:paraId="191C8E68" w14:textId="77777777" w:rsidR="000F34D5" w:rsidRDefault="00644FE1">
      <w:pPr>
        <w:widowControl w:val="0"/>
        <w:autoSpaceDE w:val="0"/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Strony zawierają Umowę o następującej treści:</w:t>
      </w:r>
    </w:p>
    <w:p w14:paraId="778FF0CA" w14:textId="77777777" w:rsidR="000F34D5" w:rsidRDefault="000F34D5">
      <w:pPr>
        <w:widowControl w:val="0"/>
        <w:autoSpaceDE w:val="0"/>
        <w:spacing w:before="1" w:after="0" w:line="240" w:lineRule="auto"/>
        <w:rPr>
          <w:rFonts w:ascii="Arial" w:eastAsia="Arial" w:hAnsi="Arial" w:cs="Arial"/>
          <w:color w:val="FF0000"/>
          <w:sz w:val="20"/>
          <w:szCs w:val="20"/>
          <w:lang w:eastAsia="pl-PL" w:bidi="pl-PL"/>
        </w:rPr>
      </w:pPr>
    </w:p>
    <w:p w14:paraId="68155A62" w14:textId="77777777" w:rsidR="000F34D5" w:rsidRDefault="00644FE1">
      <w:pPr>
        <w:widowControl w:val="0"/>
        <w:autoSpaceDE w:val="0"/>
        <w:spacing w:after="0" w:line="240" w:lineRule="auto"/>
        <w:ind w:left="2368" w:right="3026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§ 1</w:t>
      </w:r>
    </w:p>
    <w:p w14:paraId="16395C1D" w14:textId="77777777" w:rsidR="000F34D5" w:rsidRDefault="00644FE1">
      <w:pPr>
        <w:widowControl w:val="0"/>
        <w:autoSpaceDE w:val="0"/>
        <w:spacing w:before="94" w:after="0" w:line="240" w:lineRule="auto"/>
        <w:ind w:left="2368" w:right="302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Definicje</w:t>
      </w:r>
    </w:p>
    <w:p w14:paraId="318F7756" w14:textId="77777777" w:rsidR="000F34D5" w:rsidRDefault="00644FE1">
      <w:pPr>
        <w:widowControl w:val="0"/>
        <w:autoSpaceDE w:val="0"/>
        <w:spacing w:before="160" w:after="0" w:line="240" w:lineRule="auto"/>
        <w:ind w:left="116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Dla potrzeb niniejszej umowy, Strony ustalają następujące znaczenie niżej wymienionych pojęć:</w:t>
      </w:r>
    </w:p>
    <w:p w14:paraId="67E1FDEC" w14:textId="77777777" w:rsidR="000F34D5" w:rsidRDefault="000F34D5">
      <w:pPr>
        <w:widowControl w:val="0"/>
        <w:autoSpaceDE w:val="0"/>
        <w:spacing w:before="160" w:after="0" w:line="240" w:lineRule="auto"/>
        <w:ind w:left="116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63D74536" w14:textId="77777777" w:rsidR="000F34D5" w:rsidRDefault="00644FE1">
      <w:pPr>
        <w:numPr>
          <w:ilvl w:val="1"/>
          <w:numId w:val="2"/>
        </w:numPr>
        <w:tabs>
          <w:tab w:val="left" w:pos="-5001"/>
        </w:tabs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Administrator/Powierzający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- oznacza podmiot, który samodzielnie lub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wspólnie z innymi             ustala cele i sposoby przetwarzania danych osobowych oraz decyduje o środkach przetwarzania danych osobowych; </w:t>
      </w:r>
    </w:p>
    <w:p w14:paraId="548719D5" w14:textId="77777777" w:rsidR="000F34D5" w:rsidRDefault="00644FE1">
      <w:pPr>
        <w:widowControl w:val="0"/>
        <w:numPr>
          <w:ilvl w:val="1"/>
          <w:numId w:val="2"/>
        </w:numPr>
        <w:tabs>
          <w:tab w:val="left" w:pos="-5015"/>
        </w:tabs>
        <w:autoSpaceDE w:val="0"/>
        <w:spacing w:before="157" w:after="0" w:line="240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Dane osobowe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– oznaczają wszelkie informacje o zidentyfikowanej lub możliwej do zidentyfikowania osobie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fizycznej („osobie, której dane dotyczą”); możliwa do zidentyfikowania osoba fizyczna to osoba, którą można bezpośrednio lub pośrednio zidentyfikować, w szczególności na podstawie identyfikatora takiego jak imię i nazwisko, numer identyfikacyjny, dane o lo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kalizacji, identyfikator internetowy lub jeden bądź kilka szczególnych czynników określających fizyczną, fizjologiczną, genetyczną, psychiczną, ekonomiczną, kulturową lub społeczną tożsamość</w:t>
      </w:r>
      <w:r>
        <w:rPr>
          <w:rFonts w:ascii="Arial" w:eastAsia="Arial" w:hAnsi="Arial" w:cs="Arial"/>
          <w:color w:val="000000"/>
          <w:spacing w:val="-14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osoby;</w:t>
      </w:r>
    </w:p>
    <w:p w14:paraId="5DF6EBD3" w14:textId="77777777" w:rsidR="000F34D5" w:rsidRDefault="00644FE1">
      <w:pPr>
        <w:widowControl w:val="0"/>
        <w:numPr>
          <w:ilvl w:val="1"/>
          <w:numId w:val="2"/>
        </w:numPr>
        <w:tabs>
          <w:tab w:val="left" w:pos="-5015"/>
        </w:tabs>
        <w:autoSpaceDE w:val="0"/>
        <w:spacing w:before="157"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Podmiot przetwarzający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oznacza osobę fizyczną lub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prawną, organ publiczny, jednostkę lub inny podmiot, który przetwarza dane osobowe w imieniu administratora</w:t>
      </w:r>
    </w:p>
    <w:p w14:paraId="64C1E99F" w14:textId="77777777" w:rsidR="000F34D5" w:rsidRDefault="00644FE1">
      <w:pPr>
        <w:widowControl w:val="0"/>
        <w:numPr>
          <w:ilvl w:val="1"/>
          <w:numId w:val="2"/>
        </w:numPr>
        <w:tabs>
          <w:tab w:val="left" w:pos="-5015"/>
        </w:tabs>
        <w:autoSpaceDE w:val="0"/>
        <w:spacing w:before="157" w:after="0" w:line="240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Przetwarzanie danych osobowych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wszelkie operacje lub zestaw operacji wykonywanych na danych osobowych lub zestawach Danych osobowych, w sposób zau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tomatyzowany</w:t>
      </w:r>
      <w:r>
        <w:rPr>
          <w:rFonts w:ascii="Arial" w:eastAsia="Arial" w:hAnsi="Arial" w:cs="Arial"/>
          <w:color w:val="000000"/>
          <w:spacing w:val="-9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lub</w:t>
      </w:r>
      <w:r>
        <w:rPr>
          <w:rFonts w:ascii="Arial" w:eastAsia="Arial" w:hAnsi="Arial" w:cs="Arial"/>
          <w:color w:val="000000"/>
          <w:spacing w:val="-7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niezautomatyzowany</w:t>
      </w:r>
      <w:r>
        <w:rPr>
          <w:rFonts w:ascii="Arial" w:eastAsia="Arial" w:hAnsi="Arial" w:cs="Arial"/>
          <w:color w:val="000000"/>
          <w:spacing w:val="-6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takie</w:t>
      </w:r>
      <w:r>
        <w:rPr>
          <w:rFonts w:ascii="Arial" w:eastAsia="Arial" w:hAnsi="Arial" w:cs="Arial"/>
          <w:color w:val="000000"/>
          <w:spacing w:val="-7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jak</w:t>
      </w:r>
      <w:r>
        <w:rPr>
          <w:rFonts w:ascii="Arial" w:eastAsia="Arial" w:hAnsi="Arial" w:cs="Arial"/>
          <w:color w:val="000000"/>
          <w:spacing w:val="-6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zbieranie,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utrwalanie,</w:t>
      </w:r>
      <w:r>
        <w:rPr>
          <w:rFonts w:ascii="Arial" w:eastAsia="Arial" w:hAnsi="Arial" w:cs="Arial"/>
          <w:color w:val="000000"/>
          <w:spacing w:val="-7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organizowanie, porządkowanie, przechowywanie, adaptowanie lub modyfikowanie, pobieranie, przeglądanie, wykorzystywanie, ujawnianie poprzez przesłanie, rozpowszechnianie lub innego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rodzaju udostępnianie, dopasowywanie lub łączenie, ograniczanie, usuwanie lub niszczenie;</w:t>
      </w:r>
    </w:p>
    <w:p w14:paraId="7E2C6F25" w14:textId="77777777" w:rsidR="000F34D5" w:rsidRDefault="00644FE1">
      <w:pPr>
        <w:widowControl w:val="0"/>
        <w:numPr>
          <w:ilvl w:val="1"/>
          <w:numId w:val="2"/>
        </w:numPr>
        <w:tabs>
          <w:tab w:val="left" w:pos="-5022"/>
        </w:tabs>
        <w:autoSpaceDE w:val="0"/>
        <w:spacing w:before="157" w:after="0" w:line="240" w:lineRule="auto"/>
        <w:ind w:right="771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Umowa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niniejsza umowa powierzenia przetwarzania danych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osobowych;</w:t>
      </w:r>
    </w:p>
    <w:p w14:paraId="09B0DE59" w14:textId="77777777" w:rsidR="000F34D5" w:rsidRDefault="00644FE1">
      <w:pPr>
        <w:widowControl w:val="0"/>
        <w:numPr>
          <w:ilvl w:val="1"/>
          <w:numId w:val="2"/>
        </w:numPr>
        <w:tabs>
          <w:tab w:val="left" w:pos="-5022"/>
        </w:tabs>
        <w:autoSpaceDE w:val="0"/>
        <w:spacing w:before="157" w:after="0" w:line="240" w:lineRule="auto"/>
        <w:ind w:right="771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lastRenderedPageBreak/>
        <w:t xml:space="preserve">Umowa podstawowa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umowa z dnia ……………………. dla której  umowa powierzenia przetwarzania danych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osobo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wych stanowi Załącznik nr3;</w:t>
      </w:r>
    </w:p>
    <w:p w14:paraId="614EB234" w14:textId="77777777" w:rsidR="000F34D5" w:rsidRDefault="00644FE1">
      <w:pPr>
        <w:widowControl w:val="0"/>
        <w:numPr>
          <w:ilvl w:val="1"/>
          <w:numId w:val="2"/>
        </w:numPr>
        <w:tabs>
          <w:tab w:val="left" w:pos="-5015"/>
        </w:tabs>
        <w:autoSpaceDE w:val="0"/>
        <w:spacing w:before="157" w:after="0" w:line="240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RODO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- rozporządzenie Parlamentu Europejskiego i Rady (UE) 2016/679 z dnia 27 kwietnia 2016 r. w sprawie ochrony osób fizycznych w związku z przetwarzaniem danych osobowych</w:t>
      </w:r>
      <w:r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i</w:t>
      </w:r>
      <w:r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w</w:t>
      </w:r>
      <w:r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sprawie</w:t>
      </w:r>
      <w:r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swobodnego</w:t>
      </w:r>
      <w:r>
        <w:rPr>
          <w:rFonts w:ascii="Arial" w:eastAsia="Arial" w:hAnsi="Arial" w:cs="Arial"/>
          <w:color w:val="000000"/>
          <w:spacing w:val="14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przepływu</w:t>
      </w:r>
      <w:r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takich</w:t>
      </w:r>
      <w:r>
        <w:rPr>
          <w:rFonts w:ascii="Arial" w:eastAsia="Arial" w:hAnsi="Arial" w:cs="Arial"/>
          <w:color w:val="000000"/>
          <w:spacing w:val="14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danych</w:t>
      </w:r>
      <w:r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oraz</w:t>
      </w:r>
      <w:r>
        <w:rPr>
          <w:rFonts w:ascii="Arial" w:eastAsia="Arial" w:hAnsi="Arial" w:cs="Arial"/>
          <w:color w:val="000000"/>
          <w:spacing w:val="13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uch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ylenia</w:t>
      </w:r>
      <w:r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dyrektywy 95/46/WE (ogólne rozporządzenie o ochronie danych), Dz. Urz. UE L 119 z 4 maja 2016 r. </w:t>
      </w:r>
    </w:p>
    <w:p w14:paraId="231765BC" w14:textId="77777777" w:rsidR="000F34D5" w:rsidRDefault="000F34D5">
      <w:pPr>
        <w:widowControl w:val="0"/>
        <w:tabs>
          <w:tab w:val="left" w:pos="837"/>
        </w:tabs>
        <w:autoSpaceDE w:val="0"/>
        <w:spacing w:before="157" w:after="0" w:line="240" w:lineRule="auto"/>
        <w:ind w:right="771"/>
        <w:jc w:val="both"/>
        <w:rPr>
          <w:rFonts w:ascii="Arial" w:eastAsia="Arial" w:hAnsi="Arial" w:cs="Arial"/>
          <w:color w:val="FF0000"/>
          <w:sz w:val="20"/>
          <w:szCs w:val="20"/>
          <w:lang w:eastAsia="pl-PL" w:bidi="pl-PL"/>
        </w:rPr>
      </w:pPr>
    </w:p>
    <w:p w14:paraId="53A6A5E7" w14:textId="77777777" w:rsidR="000F34D5" w:rsidRDefault="00644FE1">
      <w:pPr>
        <w:widowControl w:val="0"/>
        <w:autoSpaceDE w:val="0"/>
        <w:spacing w:before="184" w:after="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§ 2</w:t>
      </w:r>
    </w:p>
    <w:p w14:paraId="3B376922" w14:textId="77777777" w:rsidR="000F34D5" w:rsidRDefault="00644FE1">
      <w:pPr>
        <w:widowControl w:val="0"/>
        <w:autoSpaceDE w:val="0"/>
        <w:spacing w:before="36"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Oświadczenia  i obowiązki Stron</w:t>
      </w:r>
    </w:p>
    <w:p w14:paraId="57C90B80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CB18A5" w14:textId="77777777" w:rsidR="000F34D5" w:rsidRDefault="00644FE1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Strony oświadczają, że w związku z zawarciem Umowy podstawowej, zawierają niniejszą Umowę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trybie art. 28 </w:t>
      </w:r>
      <w:r>
        <w:rPr>
          <w:rFonts w:ascii="Arial" w:hAnsi="Arial" w:cs="Arial"/>
          <w:color w:val="000000"/>
          <w:sz w:val="20"/>
          <w:szCs w:val="20"/>
        </w:rPr>
        <w:t xml:space="preserve">ust 3 RODO w celu wykonania obowiązków, o których mowa w RODO. </w:t>
      </w:r>
    </w:p>
    <w:p w14:paraId="487D6867" w14:textId="77777777" w:rsidR="000F34D5" w:rsidRDefault="00644FE1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Powierzający oświadcza, że spełnia warunki legalności przetwarzania danych osobowych, jak również, że jest uprawniony do powierzenia danych osobowych. </w:t>
      </w:r>
    </w:p>
    <w:p w14:paraId="0E1B17EE" w14:textId="77777777" w:rsidR="000F34D5" w:rsidRDefault="00644FE1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Przetwarzający oświadcza, iż dyspo</w:t>
      </w:r>
      <w:r>
        <w:rPr>
          <w:rFonts w:ascii="Arial" w:hAnsi="Arial" w:cs="Arial"/>
          <w:color w:val="000000"/>
          <w:sz w:val="20"/>
          <w:szCs w:val="20"/>
        </w:rPr>
        <w:t xml:space="preserve">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14:paraId="4071B724" w14:textId="77777777" w:rsidR="000F34D5" w:rsidRDefault="00644FE1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 xml:space="preserve">Powierzający zobowiązuje Przetwarzającego do wprowadzenia odpowiednich dokumentów regulujących zasady ochrony danych osobowych i zobowiązuje go do ich stosowania, w tym klauzuli informacyjnej zgodnej z art. 13 – 14 RODO. </w:t>
      </w:r>
    </w:p>
    <w:p w14:paraId="658BA3F6" w14:textId="77777777" w:rsidR="000F34D5" w:rsidRDefault="00644FE1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Powierzający zobowiązuje Przetw</w:t>
      </w:r>
      <w:r>
        <w:rPr>
          <w:rFonts w:ascii="Arial" w:hAnsi="Arial" w:cs="Arial"/>
          <w:color w:val="000000"/>
          <w:sz w:val="20"/>
          <w:szCs w:val="20"/>
        </w:rPr>
        <w:t xml:space="preserve">arzającego do przeprowadzenia co najmniej jednego szkolenia pracowników zaangażowanych w realizację umowy, w zakresie przetwarzania danych osobowych, przed ich przystąpieniem do jej realizacji. </w:t>
      </w:r>
    </w:p>
    <w:p w14:paraId="391E03F0" w14:textId="77777777" w:rsidR="000F34D5" w:rsidRDefault="00644FE1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Powierzający zobowiązuje Przetwarzającego do </w:t>
      </w:r>
      <w:r>
        <w:rPr>
          <w:rFonts w:ascii="Arial" w:hAnsi="Arial" w:cs="Arial"/>
          <w:color w:val="000000"/>
          <w:sz w:val="20"/>
          <w:szCs w:val="20"/>
        </w:rPr>
        <w:t xml:space="preserve">poinformowania powierzającego o fakcie powołania inspektora ochrony danych osobowych i przekazania jego danych kontaktowych (jeśli dotyczy). </w:t>
      </w:r>
    </w:p>
    <w:p w14:paraId="4F89D36C" w14:textId="77777777" w:rsidR="000F34D5" w:rsidRDefault="00644FE1">
      <w:pPr>
        <w:autoSpaceDE w:val="0"/>
        <w:spacing w:after="47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7. Powierzający zobowiązuje Przetwarzającego do przetwarzania danych osobowych wyłącznie przy użyciu </w:t>
      </w:r>
      <w:r>
        <w:rPr>
          <w:rFonts w:ascii="Arial" w:hAnsi="Arial" w:cs="Arial"/>
          <w:color w:val="000000"/>
          <w:sz w:val="20"/>
          <w:szCs w:val="20"/>
        </w:rPr>
        <w:t xml:space="preserve">sprzętu wyposażonego w oprogramowanie antywirusowe. </w:t>
      </w:r>
    </w:p>
    <w:p w14:paraId="7580A9C7" w14:textId="77777777" w:rsidR="000F34D5" w:rsidRDefault="00644FE1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Powierzający zobowiązuje Przetwarzającego do przenoszenia danych osobowych wyłącznie na zabezpieczonych nośnikach. </w:t>
      </w:r>
    </w:p>
    <w:p w14:paraId="63FE2570" w14:textId="77777777" w:rsidR="000F34D5" w:rsidRDefault="000F34D5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EF1421" w14:textId="77777777" w:rsidR="000F34D5" w:rsidRDefault="000F34D5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E3F2AF" w14:textId="77777777" w:rsidR="000F34D5" w:rsidRDefault="000F34D5">
      <w:pPr>
        <w:autoSpaceDE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8E1DBFE" w14:textId="77777777" w:rsidR="000F34D5" w:rsidRDefault="000F34D5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BC196DB" w14:textId="77777777" w:rsidR="000F34D5" w:rsidRDefault="00644FE1">
      <w:pPr>
        <w:autoSpaceDE w:val="0"/>
        <w:spacing w:after="0" w:line="240" w:lineRule="auto"/>
        <w:ind w:left="4248" w:firstLine="708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3 </w:t>
      </w:r>
    </w:p>
    <w:p w14:paraId="7CC54BDC" w14:textId="77777777" w:rsidR="000F34D5" w:rsidRDefault="00644FE1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Przedmiot Umowy oraz zakres, charakter i cel przetwarzania danych osobowych</w:t>
      </w:r>
    </w:p>
    <w:p w14:paraId="37FC4450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3D5819C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Powierzający w trybie art. 28 ust 3 RODO powierza Przetwarzającemu do przetwarzania dane osobowe w celu realizacji Umowy podstawowej, a Przetwarzający zobowiązuje się do zgodnego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prawem i niniejszą Umową ich przetwarzania.</w:t>
      </w:r>
    </w:p>
    <w:p w14:paraId="10DA21A1" w14:textId="77777777" w:rsidR="000F34D5" w:rsidRDefault="00644FE1">
      <w:p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Powierzone do przetwar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zania dane osobowe dotyczą:</w:t>
      </w:r>
    </w:p>
    <w:p w14:paraId="1B48DCCE" w14:textId="77777777" w:rsidR="000F34D5" w:rsidRDefault="00644FE1">
      <w:pPr>
        <w:tabs>
          <w:tab w:val="left" w:pos="709"/>
        </w:tabs>
        <w:autoSpaceDE w:val="0"/>
        <w:spacing w:after="0" w:line="240" w:lineRule="auto"/>
        <w:ind w:firstLine="284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osoba będąca pod opieką: imię i nazwisko; data urodzenia, adres zamieszkania; telefon;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adres e-mail; informacje o stanie zdrowia; forma, wymiar i miejsce świadczenia opieki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554B90F8" w14:textId="77777777" w:rsidR="000F34D5" w:rsidRDefault="00644FE1">
      <w:pPr>
        <w:tabs>
          <w:tab w:val="left" w:pos="709"/>
        </w:tabs>
        <w:autoSpaceDE w:val="0"/>
        <w:spacing w:after="0" w:line="240" w:lineRule="auto"/>
        <w:ind w:firstLine="284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członka rodziny osoby obj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ętej opieką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wytchnieniową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imię i nazwisko, telefon, adres e-mail. </w:t>
      </w:r>
    </w:p>
    <w:p w14:paraId="4F055488" w14:textId="77777777" w:rsidR="000F34D5" w:rsidRDefault="00644FE1">
      <w:pPr>
        <w:tabs>
          <w:tab w:val="left" w:pos="284"/>
        </w:tabs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Zakres powierzenia, o którym mowa w ust. 2, będzie dokonywany w zakresie i celu niezbędnym </w:t>
      </w:r>
      <w:r>
        <w:rPr>
          <w:rFonts w:ascii="Arial" w:eastAsia="Times New Roman" w:hAnsi="Arial" w:cs="Arial"/>
          <w:sz w:val="20"/>
          <w:szCs w:val="20"/>
          <w:lang w:eastAsia="pl-PL"/>
        </w:rPr>
        <w:t>do realizacji zadań wynikających z umowy podstawowej.</w:t>
      </w:r>
    </w:p>
    <w:p w14:paraId="1A88C877" w14:textId="77777777" w:rsidR="000F34D5" w:rsidRDefault="00644FE1">
      <w:pPr>
        <w:tabs>
          <w:tab w:val="left" w:pos="284"/>
        </w:tabs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4.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Przetwarzanie danych osobowych odbywa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się w formie papierowej oraz przy wykorzystaniu systemów informatycznych. </w:t>
      </w:r>
    </w:p>
    <w:p w14:paraId="0C7F35A8" w14:textId="77777777" w:rsidR="000F34D5" w:rsidRDefault="00644FE1">
      <w:pPr>
        <w:tabs>
          <w:tab w:val="left" w:pos="284"/>
        </w:tabs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5.</w:t>
      </w:r>
      <w:r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Dane osobowe będą przetwarzane w celu realizacji usługi określonej w umowie podstawowej, </w:t>
      </w:r>
      <w:r>
        <w:rPr>
          <w:rFonts w:ascii="Arial" w:eastAsia="Arial" w:hAnsi="Arial" w:cs="Arial"/>
          <w:color w:val="000000"/>
          <w:sz w:val="20"/>
          <w:szCs w:val="20"/>
          <w:lang w:bidi="pl-PL"/>
        </w:rPr>
        <w:br/>
      </w:r>
      <w:r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tj. świadczenia opieki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bidi="pl-PL"/>
        </w:rPr>
        <w:t>wytchnieniowej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na zasadach określonych w umowie </w:t>
      </w:r>
      <w:r>
        <w:rPr>
          <w:rFonts w:ascii="Arial" w:eastAsia="Arial" w:hAnsi="Arial" w:cs="Arial"/>
          <w:color w:val="000000"/>
          <w:sz w:val="20"/>
          <w:szCs w:val="20"/>
          <w:lang w:bidi="pl-PL"/>
        </w:rPr>
        <w:t>podstawowej, na podstawie karty zgłoszenia o której mowa w § 3 umowy podstawowej (</w:t>
      </w:r>
      <w:r>
        <w:rPr>
          <w:rFonts w:ascii="Arial" w:hAnsi="Arial" w:cs="Arial"/>
          <w:color w:val="000000"/>
          <w:sz w:val="20"/>
          <w:szCs w:val="20"/>
        </w:rPr>
        <w:t>polecenia Powierzającego).</w:t>
      </w:r>
    </w:p>
    <w:p w14:paraId="073A18E5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D9B8C5" w14:textId="77777777" w:rsidR="000F34D5" w:rsidRDefault="00644FE1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6D924484" w14:textId="77777777" w:rsidR="000F34D5" w:rsidRDefault="00644FE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Zasady przetwarzania danych osobowych</w:t>
      </w:r>
    </w:p>
    <w:p w14:paraId="1F5B6BD3" w14:textId="77777777" w:rsidR="000F34D5" w:rsidRDefault="000F34D5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1443879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Przetwarzający może przetwarzać dane osobowe wyłącznie w zakresie i celu przewidzianym w § 3 </w:t>
      </w:r>
      <w:r>
        <w:rPr>
          <w:rFonts w:ascii="Arial" w:hAnsi="Arial" w:cs="Arial"/>
          <w:color w:val="000000"/>
          <w:sz w:val="20"/>
          <w:szCs w:val="20"/>
        </w:rPr>
        <w:t xml:space="preserve">niniejszej Umowy. </w:t>
      </w:r>
    </w:p>
    <w:p w14:paraId="013743FE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Przetwarzający zobowiązuje się przetwarzać dane osobowe zgodnie z udokumentowanym poleceniem Powierzającego, zawartym w Umowie podstawowej lub w innym dokumencie wydanym przez Powierzającego, co dotyczy także przekazywania danych do p</w:t>
      </w:r>
      <w:r>
        <w:rPr>
          <w:rFonts w:ascii="Arial" w:hAnsi="Arial" w:cs="Arial"/>
          <w:color w:val="000000"/>
          <w:sz w:val="20"/>
          <w:szCs w:val="20"/>
        </w:rPr>
        <w:t xml:space="preserve">aństwa trzeciego lub organizacji międzynarodowej. Powierzający oświadcza, że Polecenie nie może naruszać form i zasad przetwarzania określonych w Umowie podstawowej. </w:t>
      </w:r>
    </w:p>
    <w:p w14:paraId="40380612" w14:textId="77777777" w:rsidR="000F34D5" w:rsidRDefault="00644FE1">
      <w:p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3. Przetwarzający informuje Powierzającego przed podjęciem przetwarzania polegającego na </w:t>
      </w:r>
      <w:r>
        <w:rPr>
          <w:rFonts w:ascii="Arial" w:hAnsi="Arial" w:cs="Arial"/>
          <w:color w:val="000000"/>
          <w:sz w:val="20"/>
          <w:szCs w:val="20"/>
        </w:rPr>
        <w:t>przekazywaniu danych osobowych do państwa trzeciego lub organizacji międzynarodowej jeśli wynika ono z obowiązku nałożonego na niego przez przepisy prawa Unii lub prawa krajowego, o ile prawo to nie zabrania udzielania takiej informacji z uwagi na ważny in</w:t>
      </w:r>
      <w:r>
        <w:rPr>
          <w:rFonts w:ascii="Arial" w:hAnsi="Arial" w:cs="Arial"/>
          <w:color w:val="000000"/>
          <w:sz w:val="20"/>
          <w:szCs w:val="20"/>
        </w:rPr>
        <w:t>teres publiczny.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04DAD1E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Przy przetwarzaniu danych osobowych, Przetwarzający powinien przestrzegać zasad wskazanych w niniejszej Umowie oraz RODO. </w:t>
      </w:r>
    </w:p>
    <w:p w14:paraId="7EF72F43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Przetwarzający podejmuje środki zabezpieczające dane osobowe, w szczególności obowiązany jest: </w:t>
      </w:r>
    </w:p>
    <w:p w14:paraId="6BDD1599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wdrożyć od</w:t>
      </w:r>
      <w:r>
        <w:rPr>
          <w:rFonts w:ascii="Arial" w:hAnsi="Arial" w:cs="Arial"/>
          <w:color w:val="000000"/>
          <w:sz w:val="20"/>
          <w:szCs w:val="20"/>
        </w:rPr>
        <w:t xml:space="preserve">powiednie środki techniczne i organizacyjne, by przetwarzanie powierzonych danych spełniało wymogi RODO i chroniło prawa osób, których dane dotyczą, w tym środki techniczne i organizacyjne zapewniające bezpieczeństwo przetwarzania, o którym mowa w art. 32 </w:t>
      </w:r>
      <w:r>
        <w:rPr>
          <w:rFonts w:ascii="Arial" w:hAnsi="Arial" w:cs="Arial"/>
          <w:color w:val="000000"/>
          <w:sz w:val="20"/>
          <w:szCs w:val="20"/>
        </w:rPr>
        <w:t>RODO a przede wszystkim powinien zabezpieczyć dane przed przypadkowym lub niezgodnym z prawem zniszczeniem, utratą, modyfikacją, nieuprawnionym ujawnieniem lub nieuprawnionym dostępem do danych osobowych przesyłanych, przechowywanych lub w inny sposób prze</w:t>
      </w:r>
      <w:r>
        <w:rPr>
          <w:rFonts w:ascii="Arial" w:hAnsi="Arial" w:cs="Arial"/>
          <w:color w:val="000000"/>
          <w:sz w:val="20"/>
          <w:szCs w:val="20"/>
        </w:rPr>
        <w:t xml:space="preserve">twarzanych; </w:t>
      </w:r>
    </w:p>
    <w:p w14:paraId="1B927CF4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współdziałać z Powierzającym w wywiązywaniu się z obowiązków określonych w art. 32 -36 RODO, w szczególności Przetwarzający zobowiązuje się przekazywać Powierzającemu informacje dotyczące stosowanych środków zabezpieczania danych osobowych,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D0658B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współdziałać z Powierzającym w sytuacji naruszenia ochrony danych osobowych:</w:t>
      </w:r>
    </w:p>
    <w:p w14:paraId="1ED47B96" w14:textId="77777777" w:rsidR="000F34D5" w:rsidRDefault="00644FE1">
      <w:pPr>
        <w:autoSpaceDE w:val="0"/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niezwłocznie informować Powierzającego o podejrzeniach lub stwierdzonych przypadkach naruszenia ochrony danych osobowych, nie później niż w 24 godziny od powzięcia takiej </w:t>
      </w:r>
      <w:r>
        <w:rPr>
          <w:rFonts w:ascii="Arial" w:hAnsi="Arial" w:cs="Arial"/>
          <w:color w:val="000000"/>
          <w:sz w:val="20"/>
          <w:szCs w:val="20"/>
        </w:rPr>
        <w:t xml:space="preserve">informacji.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Przetwarzający przekazuje Powierzającemu informacje, które obejmują: datę i godzinę zdarzenia (jeśli jest znana; w razie potrzeby możliwe jest określenie w przybliżeniu); datę i godzinę kiedy Przetwarzający powziął informację o zdarzeniu; opis </w:t>
      </w:r>
      <w:r>
        <w:rPr>
          <w:rFonts w:ascii="Arial" w:eastAsia="Times New Roman" w:hAnsi="Arial" w:cs="Arial"/>
          <w:sz w:val="20"/>
          <w:szCs w:val="20"/>
          <w:lang w:eastAsia="pl-PL"/>
        </w:rPr>
        <w:t>charakteru i okoliczności naruszenia /w tym wskazanie, na czym polegało naruszenie, określenie miejsca, w którym fizycznie doszło do naruszenia, wskazanie nośników, na których znajdowały się dane będące przedmiotem naruszenia/; kategorie i przybliżoną licz</w:t>
      </w:r>
      <w:r>
        <w:rPr>
          <w:rFonts w:ascii="Arial" w:eastAsia="Times New Roman" w:hAnsi="Arial" w:cs="Arial"/>
          <w:sz w:val="20"/>
          <w:szCs w:val="20"/>
          <w:lang w:eastAsia="pl-PL"/>
        </w:rPr>
        <w:t>bę wpisów /rekordów/ danych, których dotyczyło naruszenie; kategorie i przybliżoną liczbę osób, których dotyczyło naruszenie; opis potencjalnych konsekwencji i niekorzystnych skutków naruszenia dla osób, których dane dotyczą;  opis środków technicznych i o</w:t>
      </w:r>
      <w:r>
        <w:rPr>
          <w:rFonts w:ascii="Arial" w:eastAsia="Times New Roman" w:hAnsi="Arial" w:cs="Arial"/>
          <w:sz w:val="20"/>
          <w:szCs w:val="20"/>
          <w:lang w:eastAsia="pl-PL"/>
        </w:rPr>
        <w:t>rganizacyjnych, które zostały lub mają być zastosowane w celu złagodzenia potencjalnych niekorzystnych skutków naruszenia; imię, nazwisko i dane kontaktowe do osoby, od której można uzyskać więcej informacji na temat zgłoszonego narusz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enia) </w:t>
      </w:r>
      <w:r>
        <w:rPr>
          <w:rFonts w:ascii="Arial" w:hAnsi="Arial" w:cs="Arial"/>
          <w:color w:val="000000"/>
          <w:sz w:val="20"/>
          <w:szCs w:val="20"/>
        </w:rPr>
        <w:t xml:space="preserve">w celu </w:t>
      </w:r>
      <w:r>
        <w:rPr>
          <w:rFonts w:ascii="Arial" w:hAnsi="Arial" w:cs="Arial"/>
          <w:color w:val="000000"/>
          <w:sz w:val="20"/>
          <w:szCs w:val="20"/>
        </w:rPr>
        <w:t>spełnienia obowiązku powiadomienia organu nadzorczego. Przetwarzający podejmuje bez zbędnej zwłoki podejmuje wszelkie rozsądne działania mające na celu ograniczenie i naprawienie negatywnych skutków naruszenia. Przetwarzający nie jest uprawniony ani zobowi</w:t>
      </w:r>
      <w:r>
        <w:rPr>
          <w:rFonts w:ascii="Arial" w:hAnsi="Arial" w:cs="Arial"/>
          <w:color w:val="000000"/>
          <w:sz w:val="20"/>
          <w:szCs w:val="20"/>
        </w:rPr>
        <w:t>ązany do powiadamiania o naruszeniu osób, których dane dotyczą, ani organu nadzorczego;</w:t>
      </w:r>
    </w:p>
    <w:p w14:paraId="5895E728" w14:textId="77777777" w:rsidR="000F34D5" w:rsidRDefault="00644FE1">
      <w:pPr>
        <w:autoSpaceDE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współpracować przy ocenie naruszenia i ewentualnym zawiadamianiu o tym organu nadzorczego lub osób, których dane osobowe dotyczą;</w:t>
      </w:r>
    </w:p>
    <w:p w14:paraId="09D1D62E" w14:textId="77777777" w:rsidR="000F34D5" w:rsidRDefault="00644FE1">
      <w:pPr>
        <w:autoSpaceDE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c) przekazywać informacje niezbędne</w:t>
      </w:r>
      <w:r>
        <w:rPr>
          <w:rFonts w:ascii="Arial" w:hAnsi="Arial" w:cs="Arial"/>
          <w:color w:val="000000"/>
          <w:sz w:val="20"/>
          <w:szCs w:val="20"/>
        </w:rPr>
        <w:t xml:space="preserve"> do przeprowadzenia oceny skutków dla ochrony danych oraz przeprowadzania uprzednich konsultacji z organem nadzorczym i wdrożenia zaleceń organu;</w:t>
      </w:r>
    </w:p>
    <w:p w14:paraId="521264B9" w14:textId="77777777" w:rsidR="000F34D5" w:rsidRDefault="00644FE1">
      <w:pPr>
        <w:autoSpaceDE w:val="0"/>
        <w:spacing w:after="0" w:line="240" w:lineRule="auto"/>
        <w:ind w:firstLine="284"/>
        <w:jc w:val="both"/>
      </w:pPr>
      <w:r>
        <w:rPr>
          <w:rFonts w:ascii="Arial" w:hAnsi="Arial" w:cs="Arial"/>
          <w:color w:val="000000"/>
          <w:sz w:val="20"/>
          <w:szCs w:val="20"/>
        </w:rPr>
        <w:t>d) umożliwiać Powierzającemu uczestnictwo w czynnościach wyjaśniających i informować Powierzającego o ustaleni</w:t>
      </w:r>
      <w:r>
        <w:rPr>
          <w:rFonts w:ascii="Arial" w:hAnsi="Arial" w:cs="Arial"/>
          <w:color w:val="000000"/>
          <w:sz w:val="20"/>
          <w:szCs w:val="20"/>
        </w:rPr>
        <w:t xml:space="preserve">ach z chwilą ich dokonania, w szczególności o stwierdzeniu naruszenia, przy czym powiadomienie o stwierdzeniu naruszenia, powinno być przesłane wraz z wszelką niezbędną dokumentacją dotyczącą naruszenia. </w:t>
      </w:r>
    </w:p>
    <w:p w14:paraId="26AEE806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współdziałać z Powierzającym w wywiązywaniu się </w:t>
      </w:r>
      <w:r>
        <w:rPr>
          <w:rFonts w:ascii="Arial" w:hAnsi="Arial" w:cs="Arial"/>
          <w:color w:val="000000"/>
          <w:sz w:val="20"/>
          <w:szCs w:val="20"/>
        </w:rPr>
        <w:t xml:space="preserve">z obowiązku odpowiadania na żądania osób, których dane dotyczą, w zakresie wykonywania ich praw określonych w rozdziale III RODO; </w:t>
      </w:r>
    </w:p>
    <w:p w14:paraId="1F07E75A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niezwłocznie informować Powierzającego, jeżeli zdaniem Przetwarzającego wydane mu polecenie stanowi naruszenie RODO lub in</w:t>
      </w:r>
      <w:r>
        <w:rPr>
          <w:rFonts w:ascii="Arial" w:hAnsi="Arial" w:cs="Arial"/>
          <w:color w:val="000000"/>
          <w:sz w:val="20"/>
          <w:szCs w:val="20"/>
        </w:rPr>
        <w:t xml:space="preserve">nych przepisów o ochronie danych osobowych; </w:t>
      </w:r>
    </w:p>
    <w:p w14:paraId="0D4331E1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stosować się do ewentualnych wskazówek lub zaleceń, wydanych przez krajowy organ nadzorczy lub Europejską Radę Ochrony Danych, dotyczących przetwarzania danych osobowych, w szczególności w zakresie stosowania</w:t>
      </w:r>
      <w:r>
        <w:rPr>
          <w:rFonts w:ascii="Arial" w:hAnsi="Arial" w:cs="Arial"/>
          <w:color w:val="000000"/>
          <w:sz w:val="20"/>
          <w:szCs w:val="20"/>
        </w:rPr>
        <w:t xml:space="preserve"> RODO; </w:t>
      </w:r>
    </w:p>
    <w:p w14:paraId="65DD3178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dopuszczać do przetwarzania danych osobowych, w szczególności do urządzeń w ramach których dane osobowe są przetwarzane, wyłącznie osoby działające z jego upoważnienia, w zakresie wydanych przez Przetwarzającego udokumentowanych poleceń i przesz</w:t>
      </w:r>
      <w:r>
        <w:rPr>
          <w:rFonts w:ascii="Arial" w:hAnsi="Arial" w:cs="Arial"/>
          <w:color w:val="000000"/>
          <w:sz w:val="20"/>
          <w:szCs w:val="20"/>
        </w:rPr>
        <w:t xml:space="preserve">kolone z zakresu ochrony danych osobowych; </w:t>
      </w:r>
    </w:p>
    <w:p w14:paraId="71BFB34A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zapewnić, aby osoby upoważnione do przetwarzania danych osobowych zobowiązały się do zachowania tych danych oraz sposobów ich zabezpieczeń w tajemnicy, lub zapewnić by osoby podlegały odpowiedniemu ustawowemu </w:t>
      </w:r>
      <w:r>
        <w:rPr>
          <w:rFonts w:ascii="Arial" w:hAnsi="Arial" w:cs="Arial"/>
          <w:color w:val="000000"/>
          <w:sz w:val="20"/>
          <w:szCs w:val="20"/>
        </w:rPr>
        <w:t>obowiązkowi zachowania tajemnicy, przy czym obowiązek zachowania tajemnicy istnieje również po realizacji Umowy lub ustaniu zatrudnienia u Przetwarzającego;</w:t>
      </w:r>
    </w:p>
    <w:p w14:paraId="624E10E5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prowadzić rejestr kategorii czynności przetwarzania dokonywanych w imieniu Administratora, o któ</w:t>
      </w:r>
      <w:r>
        <w:rPr>
          <w:rFonts w:ascii="Arial" w:hAnsi="Arial" w:cs="Arial"/>
          <w:color w:val="000000"/>
          <w:sz w:val="20"/>
          <w:szCs w:val="20"/>
        </w:rPr>
        <w:t xml:space="preserve">rym mowa w art. 30 RODO, o ile dotyczy. </w:t>
      </w:r>
    </w:p>
    <w:p w14:paraId="67EB1A80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Przetwarzający zobowiązuje się do niezwłocznego, tj. w terminie umożliwiającym udział Administratora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czynnościach kontrolnych, poinformowania Administratora o jakimkolwiek postępowaniu, w szczególności adminis</w:t>
      </w:r>
      <w:r>
        <w:rPr>
          <w:rFonts w:ascii="Arial" w:hAnsi="Arial" w:cs="Arial"/>
          <w:color w:val="000000"/>
          <w:sz w:val="20"/>
          <w:szCs w:val="20"/>
        </w:rPr>
        <w:t xml:space="preserve">tracyjnym lub sądowym, dotyczącym przetwarzania danych osobowych przez Przetwarzającego,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o jakiejkolwiek decyzji administracyjnej lub orzeczeniu dotyczącym przetwarzania danych osobowych, skierowanej do Przetwarzającego, a także o wszelkich kontrolach i i</w:t>
      </w:r>
      <w:r>
        <w:rPr>
          <w:rFonts w:ascii="Arial" w:hAnsi="Arial" w:cs="Arial"/>
          <w:color w:val="000000"/>
          <w:sz w:val="20"/>
          <w:szCs w:val="20"/>
        </w:rPr>
        <w:t xml:space="preserve">nspekcjach dotyczących przetwarzania danych osobowych przez Przetwarzającego prowadzonych przez organ nadzorczy w zakresie danych osobowych. </w:t>
      </w:r>
    </w:p>
    <w:p w14:paraId="41647D43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W przypadku rozwiązania Umowy lub Umowy podstawowej Przetwarzający zobowiązany jest, zależnie od decyzji Powier</w:t>
      </w:r>
      <w:r>
        <w:rPr>
          <w:rFonts w:ascii="Arial" w:hAnsi="Arial" w:cs="Arial"/>
          <w:color w:val="000000"/>
          <w:sz w:val="20"/>
          <w:szCs w:val="20"/>
        </w:rPr>
        <w:t xml:space="preserve">zającego, do usunięcia lub zwrócenia Powierzającemu wszelkich danych osobowych oraz do usunięcia wszelkich ich istniejących kopii i potwierdzenia tego faktu odpowiednim protokołem, który zostanie przekazany Powierzającemu nie później niż w terminie 14 dni </w:t>
      </w:r>
      <w:r>
        <w:rPr>
          <w:rFonts w:ascii="Arial" w:hAnsi="Arial" w:cs="Arial"/>
          <w:color w:val="000000"/>
          <w:sz w:val="20"/>
          <w:szCs w:val="20"/>
        </w:rPr>
        <w:t xml:space="preserve">od dnia rozwiązania Umowy lub Umowy podstawowej, chyba że prawo Unii lub prawo państwa członkowskiego nakazują przechowywanie danych osobowych. </w:t>
      </w:r>
    </w:p>
    <w:p w14:paraId="4726483C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ADF7EC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Planując dokonanie zmian w sposobie przetwarzania danych osobowych, Przetwarzający ma obowiązek zastosować </w:t>
      </w:r>
      <w:r>
        <w:rPr>
          <w:rFonts w:ascii="Arial" w:hAnsi="Arial" w:cs="Arial"/>
          <w:color w:val="000000"/>
          <w:sz w:val="20"/>
          <w:szCs w:val="20"/>
        </w:rPr>
        <w:t>się do wymogów, o których mowa w art. 25 ust. 1 RODO i ma obowiązek z wyprzedzeniem informować Powierzającego o planowanych zmianach w taki sposób i terminach, aby zapewnić Powierzającemu realną możliwość reagowania, jeżeli planowane przez Przetwarzającego</w:t>
      </w:r>
      <w:r>
        <w:rPr>
          <w:rFonts w:ascii="Arial" w:hAnsi="Arial" w:cs="Arial"/>
          <w:color w:val="000000"/>
          <w:sz w:val="20"/>
          <w:szCs w:val="20"/>
        </w:rPr>
        <w:t xml:space="preserve"> zmiany w opinii Powierzającego grożą uzgodnionemu poziomowi bezpieczeństwa danych osobowych lub zwiększają ryzyko naruszenia praw lub wolności osób, wskutek przetwarzania danych osobowych przez Przetwarzającego. </w:t>
      </w:r>
    </w:p>
    <w:p w14:paraId="070CCF36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76001F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Powierzający nie wyraża zgody na </w:t>
      </w:r>
      <w:r>
        <w:rPr>
          <w:rFonts w:ascii="Arial" w:hAnsi="Arial" w:cs="Arial"/>
          <w:color w:val="000000"/>
          <w:sz w:val="20"/>
          <w:szCs w:val="20"/>
        </w:rPr>
        <w:t xml:space="preserve">powierzanie danych osobowych przez Przetwarzającego  podmiotom świadczącym usługi na rzecz Przetwarzającego w związku z realizacją umowy podstawowej. </w:t>
      </w:r>
    </w:p>
    <w:p w14:paraId="76EF4CE5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565F0C4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2D2678B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CDB1F42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D4ADFB3" w14:textId="77777777" w:rsidR="000F34D5" w:rsidRDefault="00644FE1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5C749CC2" w14:textId="77777777" w:rsidR="000F34D5" w:rsidRDefault="00644FE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Prawo kontroli</w:t>
      </w:r>
    </w:p>
    <w:p w14:paraId="00AEAA4D" w14:textId="77777777" w:rsidR="000F34D5" w:rsidRDefault="000F34D5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7C80E0F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1.Administrator zgodnie z art. 28 ust. 3 pkt h) RODO ma prawo kontroli, czy środk</w:t>
      </w:r>
      <w:r>
        <w:rPr>
          <w:rFonts w:ascii="Arial" w:hAnsi="Arial" w:cs="Arial"/>
          <w:color w:val="000000"/>
          <w:sz w:val="20"/>
          <w:szCs w:val="20"/>
        </w:rPr>
        <w:t>i zastosowane przez Przetwarzającego przy przetwarzaniu danych osobowych i zabezpieczeniu powierzonych danych osobowych spełniają postanowienia Umowy.</w:t>
      </w:r>
    </w:p>
    <w:p w14:paraId="60D0373B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E3B950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Przetwarzający zobowiązany jest umożliwiać Administratorowi lub wskazanej przez </w:t>
      </w:r>
      <w:r>
        <w:rPr>
          <w:rFonts w:ascii="Arial" w:hAnsi="Arial" w:cs="Arial"/>
          <w:color w:val="000000"/>
          <w:sz w:val="20"/>
          <w:szCs w:val="20"/>
        </w:rPr>
        <w:t>Administratora osobie trzeciej, dokonania audytów lub inspekcji, aby potwierdzić, iż przetwarzanie toczy się zgodnie z prawem oraz niniejszą Umową, a także wykonać wynikające z nich zalecenia, aby zapewnić zgodne z prawem przetwarzanie danych osobowych pow</w:t>
      </w:r>
      <w:r>
        <w:rPr>
          <w:rFonts w:ascii="Arial" w:hAnsi="Arial" w:cs="Arial"/>
          <w:color w:val="000000"/>
          <w:sz w:val="20"/>
          <w:szCs w:val="20"/>
        </w:rPr>
        <w:t xml:space="preserve">ierzonych Przetwarzającemu. </w:t>
      </w:r>
    </w:p>
    <w:p w14:paraId="7148F499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6DC76D0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Administrator realizować będzie prawo audytu lub inspekcji w godzinach pracy Przetwarzającego. </w:t>
      </w:r>
    </w:p>
    <w:p w14:paraId="22C6CC53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F995FEC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Przetwarzający zobowiązuje się do usunięcia uchybień stwierdzonych podczas audytu lub inspekcji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terminie wskazanym przez</w:t>
      </w:r>
      <w:r>
        <w:rPr>
          <w:rFonts w:ascii="Arial" w:hAnsi="Arial" w:cs="Arial"/>
          <w:color w:val="000000"/>
          <w:sz w:val="20"/>
          <w:szCs w:val="20"/>
        </w:rPr>
        <w:t xml:space="preserve"> Administratora. </w:t>
      </w:r>
    </w:p>
    <w:p w14:paraId="7A01BD6B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FCCA629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Przetwarzający udostępnia Administratorowi wszelkie informacje niezbędne do wykazania spełnienia obowiązków określonych w art. 28 RODO. </w:t>
      </w:r>
    </w:p>
    <w:p w14:paraId="590F4923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75A02D" w14:textId="77777777" w:rsidR="000F34D5" w:rsidRDefault="00644FE1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 6</w:t>
      </w:r>
    </w:p>
    <w:p w14:paraId="4D8EBDBB" w14:textId="77777777" w:rsidR="000F34D5" w:rsidRDefault="00644FE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Odpowiedzialność Stron</w:t>
      </w:r>
    </w:p>
    <w:p w14:paraId="78119189" w14:textId="77777777" w:rsidR="000F34D5" w:rsidRDefault="000F34D5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5093678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1.Przetwarzający jest odpowiedzialny za udostępnienie lub wykorzysta</w:t>
      </w:r>
      <w:r>
        <w:rPr>
          <w:rFonts w:ascii="Arial" w:hAnsi="Arial" w:cs="Arial"/>
          <w:color w:val="000000"/>
          <w:sz w:val="20"/>
          <w:szCs w:val="20"/>
        </w:rPr>
        <w:t xml:space="preserve">nie danych osobowych niezgodnie z treścią Umowy, a w szczególności za udostępnienie powierzonych do przetwarzania danych osobowych osobom nieupoważnionym. </w:t>
      </w:r>
    </w:p>
    <w:p w14:paraId="5D7B839E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751F0F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Przetwarzający odpowiada za szkody spowodowane zastosowaniem lub brakiem zastosowania właściwych</w:t>
      </w:r>
      <w:r>
        <w:rPr>
          <w:rFonts w:ascii="Arial" w:hAnsi="Arial" w:cs="Arial"/>
          <w:color w:val="000000"/>
          <w:sz w:val="20"/>
          <w:szCs w:val="20"/>
        </w:rPr>
        <w:t xml:space="preserve"> środków bezpieczeństwa. </w:t>
      </w:r>
    </w:p>
    <w:p w14:paraId="36357A69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A5E091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Przetwarzający odpowiada za szkody, jakie powstaną u Administratora lub osób trzecich w wyniku niezgodnego z RODO lub niniejszą Umową przetwarzaniem danych osobowych przez Przetwarzającego, w szczególności w sytuacji zapłaty o</w:t>
      </w:r>
      <w:r>
        <w:rPr>
          <w:rFonts w:ascii="Arial" w:hAnsi="Arial" w:cs="Arial"/>
          <w:color w:val="000000"/>
          <w:sz w:val="20"/>
          <w:szCs w:val="20"/>
        </w:rPr>
        <w:t>dszkodowania przez Administratora na podstawie art. 82 RODO.</w:t>
      </w:r>
    </w:p>
    <w:p w14:paraId="42A4ED06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25CA8F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W przypadku niewykonania lub nienależytego wykonania przez Przetwarzającego niniejszej Umowy, Przetwarzający zobowiązuje się do zapłaty odszkodowania na zasadach ogólnych. </w:t>
      </w:r>
    </w:p>
    <w:p w14:paraId="60D89F72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69CDE6" w14:textId="77777777" w:rsidR="000F34D5" w:rsidRDefault="00644FE1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030CE991" w14:textId="77777777" w:rsidR="000F34D5" w:rsidRDefault="00644FE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Wynagrodzenie</w:t>
      </w:r>
    </w:p>
    <w:p w14:paraId="216920A4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Wykonanie przedmiotu niniejszej Umowy przez Przetwarzającego nie będzie wiązać się z dodatkowymi kosztami dla Powierzającego, ponad koszty przewidziane w Umowie podstawowej. </w:t>
      </w:r>
    </w:p>
    <w:p w14:paraId="5915F990" w14:textId="77777777" w:rsidR="000F34D5" w:rsidRDefault="000F34D5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13ECD1" w14:textId="77777777" w:rsidR="000F34D5" w:rsidRDefault="00644FE1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14:paraId="0670F029" w14:textId="77777777" w:rsidR="000F34D5" w:rsidRDefault="00644FE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Zasady zachowania poufności</w:t>
      </w:r>
    </w:p>
    <w:p w14:paraId="35BA0D64" w14:textId="77777777" w:rsidR="000F34D5" w:rsidRDefault="000F34D5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DA08D85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Przetwarzający zobowiązuje się</w:t>
      </w:r>
      <w:r>
        <w:rPr>
          <w:rFonts w:ascii="Arial" w:hAnsi="Arial" w:cs="Arial"/>
          <w:color w:val="000000"/>
          <w:sz w:val="20"/>
          <w:szCs w:val="20"/>
        </w:rPr>
        <w:t xml:space="preserve"> do zachowania w tajemnicy wszelkich informacji, danych, materiałów, dokumentów i danych osobowych otrzymanych od Powierzającego i od współpracujących z nim osób oraz danych uzyskanych w jakikolwiek inny sposób, zamierzony czy przypadkowy w formie ustnej, </w:t>
      </w:r>
      <w:r>
        <w:rPr>
          <w:rFonts w:ascii="Arial" w:hAnsi="Arial" w:cs="Arial"/>
          <w:color w:val="000000"/>
          <w:sz w:val="20"/>
          <w:szCs w:val="20"/>
        </w:rPr>
        <w:t xml:space="preserve">pisemnej lub elektronicznej („dane poufne”). </w:t>
      </w:r>
    </w:p>
    <w:p w14:paraId="5361F923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9F9B0A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Przetwarzający oświadcza, że w związku ze zobowiązaniem do zachowania w tajemnicy danych osobowych nie będą one wykorzystywane, ujawniane ani udostępniane bez pisemnej zgody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Powierzającego w innym celu niż </w:t>
      </w:r>
      <w:r>
        <w:rPr>
          <w:rFonts w:ascii="Arial" w:hAnsi="Arial" w:cs="Arial"/>
          <w:color w:val="000000"/>
          <w:sz w:val="20"/>
          <w:szCs w:val="20"/>
        </w:rPr>
        <w:t xml:space="preserve">wykonanie Umowy, chyba że konieczność ujawnienia posiadanych informacji wynika z obowiązujących przepisów prawa lub Umowy. </w:t>
      </w:r>
    </w:p>
    <w:p w14:paraId="360BBAFB" w14:textId="77777777" w:rsidR="000F34D5" w:rsidRDefault="00644FE1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 9</w:t>
      </w:r>
    </w:p>
    <w:p w14:paraId="7B10FBD5" w14:textId="77777777" w:rsidR="000F34D5" w:rsidRDefault="00644FE1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Rozwiązanie umowy</w:t>
      </w:r>
    </w:p>
    <w:p w14:paraId="559A139D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EF43FB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1.Powierzajacy może rozwiązać niniejszą Umowę ze skutkiem natychmiastowym gdy Przetwarzający: </w:t>
      </w:r>
    </w:p>
    <w:p w14:paraId="000FB4C7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pomimo zobo</w:t>
      </w:r>
      <w:r>
        <w:rPr>
          <w:rFonts w:ascii="Arial" w:hAnsi="Arial" w:cs="Arial"/>
          <w:color w:val="000000"/>
          <w:sz w:val="20"/>
          <w:szCs w:val="20"/>
        </w:rPr>
        <w:t xml:space="preserve">wiązania go do usunięcia uchybień stwierdzonych podczas kontroli nie usunie ich w wyznaczonym terminie; </w:t>
      </w:r>
    </w:p>
    <w:p w14:paraId="7596D96E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przetwarza dane osobowe w sposób niezgodny z Umową; </w:t>
      </w:r>
    </w:p>
    <w:p w14:paraId="3720586F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powierzył przetwarzanie danych osobowych innemu podmiotowi z naruszeniem przepisów o </w:t>
      </w:r>
      <w:r>
        <w:rPr>
          <w:rFonts w:ascii="Arial" w:hAnsi="Arial" w:cs="Arial"/>
          <w:color w:val="000000"/>
          <w:sz w:val="20"/>
          <w:szCs w:val="20"/>
        </w:rPr>
        <w:t xml:space="preserve">ochronie danych osobowych. </w:t>
      </w:r>
    </w:p>
    <w:p w14:paraId="6EED6B2B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Umowa zostanie rozwiązana także w przypadku rozwiązania Umowy podstawowej, z zachowaniem trybu rozwiązania Umowy podstawowej. </w:t>
      </w:r>
    </w:p>
    <w:p w14:paraId="25355073" w14:textId="77777777" w:rsidR="000F34D5" w:rsidRDefault="00644FE1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 10</w:t>
      </w:r>
    </w:p>
    <w:p w14:paraId="095C2120" w14:textId="77777777" w:rsidR="000F34D5" w:rsidRDefault="00644FE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Postanowienia końcowe</w:t>
      </w:r>
    </w:p>
    <w:p w14:paraId="2E6F77D5" w14:textId="77777777" w:rsidR="000F34D5" w:rsidRDefault="000F34D5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554EA7E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Niniejsza Umowa wchodzi w życie z dniem jej podpisania i zostaje za</w:t>
      </w:r>
      <w:r>
        <w:rPr>
          <w:rFonts w:ascii="Arial" w:hAnsi="Arial" w:cs="Arial"/>
          <w:color w:val="000000"/>
          <w:sz w:val="20"/>
          <w:szCs w:val="20"/>
        </w:rPr>
        <w:t xml:space="preserve">warta na czas obowiązywania oraz wykonania wszelkich zobowiązań wynikających z Umowy podstawowej. Wszelkie zmiany niniejszej Umowy wymagają formy pisemnej pod rygorem nieważności. </w:t>
      </w:r>
    </w:p>
    <w:p w14:paraId="25B49B86" w14:textId="77777777" w:rsidR="000F34D5" w:rsidRDefault="00644FE1">
      <w:p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2. W razie sprzeczności pomiędzy postanowieniami niniejszej Umowy a Umowy p</w:t>
      </w:r>
      <w:r>
        <w:rPr>
          <w:rFonts w:ascii="Arial" w:hAnsi="Arial" w:cs="Arial"/>
          <w:color w:val="000000"/>
          <w:sz w:val="20"/>
          <w:szCs w:val="20"/>
        </w:rPr>
        <w:t>odstawowej, pierwszeństwo mają postanowienia niniejszej Umowy.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Oznacza to także, że kwestie dotyczące przetwarzania danych osobowych pomiędzy Administratorem a Przetwarzającym należy regulować poprzez zmiany niniejszej Umowy.</w:t>
      </w:r>
    </w:p>
    <w:p w14:paraId="1CBF1C8E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W sprawach nie uregulowanyc</w:t>
      </w:r>
      <w:r>
        <w:rPr>
          <w:rFonts w:ascii="Arial" w:hAnsi="Arial" w:cs="Arial"/>
          <w:color w:val="000000"/>
          <w:sz w:val="20"/>
          <w:szCs w:val="20"/>
        </w:rPr>
        <w:t xml:space="preserve">h niniejszą Umową mają zastosowanie przepisy RODO oraz przepisy krajowe. </w:t>
      </w:r>
    </w:p>
    <w:p w14:paraId="6AB721E4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Spory związane z wykonywaniem niniejszej Umowy rozstrzygane będą przez sąd właściwy dla siedziby Administratora. </w:t>
      </w:r>
    </w:p>
    <w:p w14:paraId="0E9C0B69" w14:textId="77777777" w:rsidR="000F34D5" w:rsidRDefault="00644F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Umowa została sporządzona w dwóch </w:t>
      </w:r>
      <w:r>
        <w:rPr>
          <w:rFonts w:ascii="Arial" w:hAnsi="Arial" w:cs="Arial"/>
          <w:color w:val="000000"/>
          <w:sz w:val="20"/>
          <w:szCs w:val="20"/>
        </w:rPr>
        <w:t xml:space="preserve">jednobrzmiących egzemplarzach, po jednym dla każdej ze Stron. </w:t>
      </w:r>
    </w:p>
    <w:p w14:paraId="136E7DFC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10E3E0ED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1138964E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42EAD646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462B0E27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7CCAB605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07B5E571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682FCAD5" w14:textId="77777777" w:rsidR="000F34D5" w:rsidRDefault="000F34D5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0C8542B8" w14:textId="77777777" w:rsidR="000F34D5" w:rsidRDefault="00644FE1">
      <w:p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……………………………………………………                                             …..…………..………   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Administrator/Powierzający                                                                  Prze</w:t>
      </w:r>
      <w:r>
        <w:rPr>
          <w:rFonts w:ascii="Arial" w:hAnsi="Arial" w:cs="Arial"/>
          <w:b/>
          <w:bCs/>
          <w:color w:val="000000"/>
          <w:sz w:val="21"/>
          <w:szCs w:val="21"/>
        </w:rPr>
        <w:t>twarzający</w:t>
      </w:r>
    </w:p>
    <w:p w14:paraId="6F5D518D" w14:textId="77777777" w:rsidR="000F34D5" w:rsidRDefault="000F34D5">
      <w:pPr>
        <w:autoSpaceDE w:val="0"/>
        <w:spacing w:after="0" w:line="240" w:lineRule="auto"/>
        <w:ind w:left="4248"/>
        <w:jc w:val="right"/>
        <w:rPr>
          <w:rFonts w:ascii="Arial" w:eastAsia="Times New Roman" w:hAnsi="Arial" w:cs="Arial"/>
          <w:lang w:eastAsia="pl-PL"/>
        </w:rPr>
      </w:pPr>
    </w:p>
    <w:p w14:paraId="6A0E7DB7" w14:textId="77777777" w:rsidR="000F34D5" w:rsidRDefault="000F34D5">
      <w:pPr>
        <w:rPr>
          <w:rFonts w:cs="Calibri"/>
          <w:lang w:eastAsia="zh-CN"/>
        </w:rPr>
      </w:pPr>
    </w:p>
    <w:sectPr w:rsidR="000F34D5">
      <w:headerReference w:type="default" r:id="rId7"/>
      <w:footerReference w:type="default" r:id="rId8"/>
      <w:pgSz w:w="11906" w:h="16838"/>
      <w:pgMar w:top="957" w:right="1106" w:bottom="680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6984" w14:textId="77777777" w:rsidR="00644FE1" w:rsidRDefault="00644FE1">
      <w:pPr>
        <w:spacing w:after="0" w:line="240" w:lineRule="auto"/>
      </w:pPr>
      <w:r>
        <w:separator/>
      </w:r>
    </w:p>
  </w:endnote>
  <w:endnote w:type="continuationSeparator" w:id="0">
    <w:p w14:paraId="4EC89F85" w14:textId="77777777" w:rsidR="00644FE1" w:rsidRDefault="0064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C565" w14:textId="77777777" w:rsidR="004B4219" w:rsidRDefault="00644FE1">
    <w:pPr>
      <w:pStyle w:val="Stopka"/>
      <w:jc w:val="right"/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 w14:paraId="01797E40" w14:textId="77777777" w:rsidR="004B4219" w:rsidRDefault="00644FE1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sz w:val="20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81FAE70" wp14:editId="5273E27E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3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4D384" wp14:editId="13F33D55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0" b="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DC7B8D4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" strokeweight=".26467mm"/>
          </w:pict>
        </mc:Fallback>
      </mc:AlternateContent>
    </w:r>
    <w:r>
      <w:rPr>
        <w:rFonts w:cs="Arial"/>
        <w:spacing w:val="-2"/>
        <w:sz w:val="20"/>
        <w:lang w:eastAsia="pl-PL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  <w:lang w:eastAsia="pl-PL"/>
      </w:rPr>
      <w:br/>
    </w:r>
    <w:r>
      <w:rPr>
        <w:rFonts w:cs="Arial"/>
        <w:spacing w:val="-2"/>
        <w:sz w:val="20"/>
        <w:lang w:eastAsia="pl-PL"/>
      </w:rPr>
      <w:t xml:space="preserve">90-012 Łódź, ul. Kilińskiego102/102a                                              </w:t>
    </w:r>
    <w:r>
      <w:rPr>
        <w:rFonts w:cs="Arial"/>
        <w:spacing w:val="-2"/>
        <w:sz w:val="20"/>
        <w:lang w:eastAsia="pl-PL"/>
      </w:rPr>
      <w:t xml:space="preserve">                                                            fax.  (42) 632 41 30</w:t>
    </w:r>
  </w:p>
  <w:p w14:paraId="2CED0676" w14:textId="77777777" w:rsidR="004B4219" w:rsidRDefault="00644FE1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00F8" w14:textId="77777777" w:rsidR="00644FE1" w:rsidRDefault="00644F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44F698" w14:textId="77777777" w:rsidR="00644FE1" w:rsidRDefault="0064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4B4219" w14:paraId="4EE5B568" w14:textId="77777777">
      <w:tblPrEx>
        <w:tblCellMar>
          <w:top w:w="0" w:type="dxa"/>
          <w:bottom w:w="0" w:type="dxa"/>
        </w:tblCellMar>
      </w:tblPrEx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C559C1" w14:textId="77777777" w:rsidR="004B4219" w:rsidRDefault="00644FE1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102F9B" wp14:editId="26FF0941">
                <wp:extent cx="1219196" cy="371475"/>
                <wp:effectExtent l="0" t="0" r="4" b="9525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196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110E10" w14:textId="77777777" w:rsidR="004B4219" w:rsidRDefault="00644FE1">
          <w:pPr>
            <w:tabs>
              <w:tab w:val="center" w:pos="4536"/>
              <w:tab w:val="right" w:pos="9072"/>
            </w:tabs>
            <w:jc w:val="center"/>
          </w:pPr>
          <w:r>
            <w:rPr>
              <w:sz w:val="18"/>
              <w:szCs w:val="18"/>
              <w:lang w:eastAsia="pl-PL"/>
            </w:rPr>
            <w:t>Zadanie finansowane ze środków pochodzących z Funduszu Solidarnościowego przyznanego w ramach resortowego Programu Ministerstwa Rodziny, Pracy i Polityki Społecznej ,,Asystent osobisty osoby niepełnosprawnej”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556A8F" w14:textId="77777777" w:rsidR="004B4219" w:rsidRDefault="00644FE1">
          <w:pPr>
            <w:tabs>
              <w:tab w:val="center" w:pos="4536"/>
              <w:tab w:val="right" w:pos="9072"/>
            </w:tabs>
            <w:ind w:left="34" w:hanging="34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112C214" wp14:editId="67AC4D55">
                <wp:simplePos x="0" y="0"/>
                <wp:positionH relativeFrom="margin">
                  <wp:posOffset>298451</wp:posOffset>
                </wp:positionH>
                <wp:positionV relativeFrom="margin">
                  <wp:posOffset>142244</wp:posOffset>
                </wp:positionV>
                <wp:extent cx="1316992" cy="387989"/>
                <wp:effectExtent l="0" t="0" r="0" b="0"/>
                <wp:wrapSquare wrapText="bothSides"/>
                <wp:docPr id="2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992" cy="38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D6D3F3B" w14:textId="77777777" w:rsidR="004B4219" w:rsidRDefault="00644FE1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Sprawa nr 27/2021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B77"/>
    <w:multiLevelType w:val="multilevel"/>
    <w:tmpl w:val="76CAB114"/>
    <w:styleLink w:val="LFO2"/>
    <w:lvl w:ilvl="0">
      <w:start w:val="1"/>
      <w:numFmt w:val="decimal"/>
      <w:pStyle w:val="Nrparagrafu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1F1B82"/>
    <w:multiLevelType w:val="multilevel"/>
    <w:tmpl w:val="0088BDC8"/>
    <w:lvl w:ilvl="0">
      <w:numFmt w:val="bullet"/>
      <w:lvlText w:val="-"/>
      <w:lvlJc w:val="left"/>
      <w:pPr>
        <w:ind w:left="300" w:hanging="300"/>
      </w:pPr>
      <w:rPr>
        <w:rFonts w:ascii="Arial" w:eastAsia="Arial" w:hAnsi="Arial" w:cs="Arial"/>
        <w:w w:val="100"/>
        <w:sz w:val="21"/>
        <w:szCs w:val="21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/>
        <w:color w:val="000000"/>
        <w:w w:val="100"/>
        <w:sz w:val="21"/>
        <w:szCs w:val="21"/>
        <w:lang w:val="pl-PL" w:eastAsia="pl-PL" w:bidi="pl-PL"/>
      </w:rPr>
    </w:lvl>
    <w:lvl w:ilvl="2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34D5"/>
    <w:rsid w:val="000F34D5"/>
    <w:rsid w:val="00644FE1"/>
    <w:rsid w:val="008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49FC"/>
  <w15:docId w15:val="{DAF6BD8F-5ADB-4FF2-967A-BC4DD6DF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position w:val="0"/>
      <w:vertAlign w:val="superscript"/>
    </w:rPr>
  </w:style>
  <w:style w:type="character" w:styleId="Pogrubienie">
    <w:name w:val="Strong"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3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3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3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3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3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1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kern w:val="3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kern w:val="3"/>
      <w:lang w:eastAsia="ar-SA"/>
    </w:rPr>
  </w:style>
  <w:style w:type="character" w:customStyle="1" w:styleId="Nagwek30">
    <w:name w:val="Nagłówek #3_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pPr>
      <w:widowControl w:val="0"/>
      <w:spacing w:after="100" w:line="31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numbering" w:customStyle="1" w:styleId="LFO2">
    <w:name w:val="LFO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zabl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6</Pages>
  <Words>2457</Words>
  <Characters>14743</Characters>
  <Application>Microsoft Office Word</Application>
  <DocSecurity>0</DocSecurity>
  <Lines>122</Lines>
  <Paragraphs>34</Paragraphs>
  <ScaleCrop>false</ScaleCrop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2</cp:revision>
  <cp:lastPrinted>2021-07-23T09:49:00Z</cp:lastPrinted>
  <dcterms:created xsi:type="dcterms:W3CDTF">2021-11-05T22:48:00Z</dcterms:created>
  <dcterms:modified xsi:type="dcterms:W3CDTF">2021-11-05T22:48:00Z</dcterms:modified>
</cp:coreProperties>
</file>