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F487" w14:textId="77777777" w:rsidR="00C16CBC" w:rsidRPr="003E4B78" w:rsidRDefault="00C16CBC" w:rsidP="0080199E">
      <w:pPr>
        <w:spacing w:after="0" w:line="276" w:lineRule="auto"/>
        <w:ind w:left="175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 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56B2D0EF" w14:textId="77777777" w:rsidR="00C16CBC" w:rsidRPr="003E4B78" w:rsidRDefault="00C16CBC" w:rsidP="0080199E">
      <w:pPr>
        <w:spacing w:after="0" w:line="276" w:lineRule="auto"/>
        <w:ind w:left="10" w:right="119" w:hanging="10"/>
        <w:jc w:val="center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UMOWA </w:t>
      </w:r>
      <w:r w:rsidR="00351289">
        <w:rPr>
          <w:rFonts w:eastAsia="Calibri" w:cstheme="minorHAnsi"/>
          <w:b/>
          <w:color w:val="000000"/>
        </w:rPr>
        <w:t xml:space="preserve"> Nr…………………..</w:t>
      </w:r>
    </w:p>
    <w:p w14:paraId="25063E43" w14:textId="77777777" w:rsidR="00C16CBC" w:rsidRPr="003E4B78" w:rsidRDefault="00C16CBC" w:rsidP="0080199E">
      <w:pPr>
        <w:keepNext/>
        <w:keepLines/>
        <w:spacing w:after="0" w:line="276" w:lineRule="auto"/>
        <w:ind w:left="10" w:right="116" w:hanging="10"/>
        <w:jc w:val="center"/>
        <w:outlineLvl w:val="0"/>
        <w:rPr>
          <w:rFonts w:eastAsia="Calibri" w:cstheme="minorHAnsi"/>
          <w:b/>
          <w:color w:val="000000"/>
        </w:rPr>
      </w:pPr>
      <w:r w:rsidRPr="003E4B78">
        <w:rPr>
          <w:rFonts w:eastAsia="Calibri" w:cstheme="minorHAnsi"/>
          <w:b/>
          <w:color w:val="000000"/>
        </w:rPr>
        <w:t>najmu urządze</w:t>
      </w:r>
      <w:r w:rsidR="00245412">
        <w:rPr>
          <w:rFonts w:eastAsia="Calibri" w:cstheme="minorHAnsi"/>
          <w:b/>
          <w:color w:val="000000"/>
        </w:rPr>
        <w:t>ń</w:t>
      </w:r>
      <w:r w:rsidRPr="003E4B78">
        <w:rPr>
          <w:rFonts w:eastAsia="Calibri" w:cstheme="minorHAnsi"/>
          <w:b/>
          <w:color w:val="000000"/>
        </w:rPr>
        <w:t xml:space="preserve"> drukując</w:t>
      </w:r>
      <w:r w:rsidR="00245412">
        <w:rPr>
          <w:rFonts w:eastAsia="Calibri" w:cstheme="minorHAnsi"/>
          <w:b/>
          <w:color w:val="000000"/>
        </w:rPr>
        <w:t>ych</w:t>
      </w:r>
      <w:r w:rsidRPr="003E4B78">
        <w:rPr>
          <w:rFonts w:eastAsia="Calibri" w:cstheme="minorHAnsi"/>
          <w:b/>
          <w:color w:val="000000"/>
        </w:rPr>
        <w:t xml:space="preserve"> z limitem wydruku  </w:t>
      </w:r>
    </w:p>
    <w:p w14:paraId="7B8F5738" w14:textId="77777777" w:rsidR="00C16CBC" w:rsidRPr="003E4B78" w:rsidRDefault="00C16CBC" w:rsidP="0080199E">
      <w:pPr>
        <w:spacing w:after="0" w:line="276" w:lineRule="auto"/>
        <w:jc w:val="right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 </w:t>
      </w:r>
    </w:p>
    <w:p w14:paraId="4511F91A" w14:textId="77777777" w:rsidR="00C16CBC" w:rsidRPr="003E4B78" w:rsidRDefault="00C16CBC" w:rsidP="0080199E">
      <w:pPr>
        <w:tabs>
          <w:tab w:val="center" w:pos="10505"/>
        </w:tabs>
        <w:spacing w:after="0" w:line="276" w:lineRule="auto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Zawarta w dniu ……………..  roku pomiędzy: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5D8E3ABA" w14:textId="44013B6E" w:rsidR="006E6021" w:rsidRPr="006E6021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6E6021">
        <w:rPr>
          <w:rFonts w:eastAsia="Calibri" w:cstheme="minorHAnsi"/>
          <w:lang w:eastAsia="zh-CN"/>
        </w:rPr>
        <w:t>Miastem Łódź– Centrum Administrac</w:t>
      </w:r>
      <w:r w:rsidR="00675A9A">
        <w:rPr>
          <w:rFonts w:eastAsia="Calibri" w:cstheme="minorHAnsi"/>
          <w:lang w:eastAsia="zh-CN"/>
        </w:rPr>
        <w:t xml:space="preserve">yjnym </w:t>
      </w:r>
      <w:r w:rsidRPr="006E6021">
        <w:rPr>
          <w:rFonts w:eastAsia="Calibri" w:cstheme="minorHAnsi"/>
          <w:lang w:eastAsia="zh-CN"/>
        </w:rPr>
        <w:t xml:space="preserve"> Pieczy Zastępczej w Łodzi ul. Małachowskiego 74 </w:t>
      </w:r>
      <w:r w:rsidR="00155FB0">
        <w:rPr>
          <w:rFonts w:eastAsia="Calibri" w:cstheme="minorHAnsi"/>
          <w:lang w:eastAsia="zh-CN"/>
        </w:rPr>
        <w:br/>
      </w:r>
      <w:r w:rsidRPr="006E6021">
        <w:rPr>
          <w:rFonts w:eastAsia="Calibri" w:cstheme="minorHAnsi"/>
          <w:lang w:eastAsia="zh-CN"/>
        </w:rPr>
        <w:t>w imieniu którego na podstawie pełnomocnictwa udzielonego przez Prezydenta Miasta Łodzi Zarządzeniem nr 7752/VIII/21 z dnia  działa Piotr Rydzewski - Dyrektor Centrum Administrac</w:t>
      </w:r>
      <w:r w:rsidR="00675A9A">
        <w:rPr>
          <w:rFonts w:eastAsia="Calibri" w:cstheme="minorHAnsi"/>
          <w:lang w:eastAsia="zh-CN"/>
        </w:rPr>
        <w:t>yjnego</w:t>
      </w:r>
      <w:r w:rsidRPr="006E6021">
        <w:rPr>
          <w:rFonts w:eastAsia="Calibri" w:cstheme="minorHAnsi"/>
          <w:lang w:eastAsia="zh-CN"/>
        </w:rPr>
        <w:t xml:space="preserve"> Pieczy Zastępczej w Łodzi </w:t>
      </w:r>
    </w:p>
    <w:p w14:paraId="346FDB12" w14:textId="77777777" w:rsidR="006E6021" w:rsidRPr="006E6021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6E6021">
        <w:rPr>
          <w:rFonts w:eastAsia="Calibri" w:cstheme="minorHAnsi"/>
          <w:b/>
          <w:lang w:eastAsia="zh-CN"/>
        </w:rPr>
        <w:t xml:space="preserve">zwanym dalej </w:t>
      </w:r>
      <w:r w:rsidR="003E4B78" w:rsidRPr="003E4B78">
        <w:rPr>
          <w:rFonts w:eastAsia="Calibri" w:cstheme="minorHAnsi"/>
          <w:b/>
          <w:lang w:eastAsia="zh-CN"/>
        </w:rPr>
        <w:t>Najemną,</w:t>
      </w:r>
    </w:p>
    <w:p w14:paraId="423411CA" w14:textId="77777777" w:rsidR="006E6021" w:rsidRPr="006E6021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6E6021">
        <w:rPr>
          <w:rFonts w:eastAsia="Calibri" w:cstheme="minorHAnsi"/>
          <w:lang w:eastAsia="zh-CN"/>
        </w:rPr>
        <w:t>a</w:t>
      </w:r>
    </w:p>
    <w:p w14:paraId="629B3A76" w14:textId="77777777" w:rsidR="006E6021" w:rsidRPr="006E6021" w:rsidRDefault="006E6021" w:rsidP="0080199E">
      <w:pPr>
        <w:widowControl w:val="0"/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6E6021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781EB707" w14:textId="77777777" w:rsidR="003E4B78" w:rsidRPr="003E4B78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b/>
          <w:lang w:eastAsia="zh-CN"/>
        </w:rPr>
      </w:pPr>
      <w:r w:rsidRPr="006E6021">
        <w:rPr>
          <w:rFonts w:eastAsia="Calibri" w:cstheme="minorHAnsi"/>
          <w:b/>
          <w:lang w:eastAsia="zh-CN"/>
        </w:rPr>
        <w:t xml:space="preserve">zwanym dalej </w:t>
      </w:r>
      <w:r w:rsidR="003E4B78" w:rsidRPr="003E4B78">
        <w:rPr>
          <w:rFonts w:eastAsia="Calibri" w:cstheme="minorHAnsi"/>
          <w:b/>
          <w:lang w:eastAsia="zh-CN"/>
        </w:rPr>
        <w:t>Wynajmującym</w:t>
      </w:r>
    </w:p>
    <w:p w14:paraId="4D60728A" w14:textId="77777777" w:rsidR="006E6021" w:rsidRPr="006E6021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6E6021">
        <w:rPr>
          <w:rFonts w:eastAsia="Calibri" w:cstheme="minorHAnsi"/>
          <w:b/>
          <w:lang w:eastAsia="zh-CN"/>
        </w:rPr>
        <w:t xml:space="preserve"> </w:t>
      </w:r>
    </w:p>
    <w:p w14:paraId="081700A9" w14:textId="77777777" w:rsidR="006E6021" w:rsidRPr="006E6021" w:rsidRDefault="006E6021" w:rsidP="0080199E">
      <w:pPr>
        <w:suppressAutoHyphens/>
        <w:spacing w:after="0" w:line="276" w:lineRule="auto"/>
        <w:jc w:val="both"/>
        <w:rPr>
          <w:rFonts w:eastAsia="Calibri" w:cstheme="minorHAnsi"/>
          <w:lang w:eastAsia="zh-CN"/>
        </w:rPr>
      </w:pPr>
      <w:r w:rsidRPr="006E6021">
        <w:rPr>
          <w:rFonts w:eastAsia="Calibri" w:cstheme="minorHAnsi"/>
          <w:lang w:eastAsia="zh-CN"/>
        </w:rPr>
        <w:t xml:space="preserve">zawarto umowę, do zawarcia której na podstawie art. 2 ust 1 pkt 1) ustawy z dnia </w:t>
      </w:r>
      <w:r w:rsidR="00F0226E">
        <w:rPr>
          <w:rFonts w:eastAsia="Calibri" w:cstheme="minorHAnsi"/>
          <w:lang w:eastAsia="zh-CN"/>
        </w:rPr>
        <w:t>11 września</w:t>
      </w:r>
      <w:r w:rsidRPr="006E6021">
        <w:rPr>
          <w:rFonts w:eastAsia="Calibri" w:cstheme="minorHAnsi"/>
          <w:lang w:eastAsia="zh-CN"/>
        </w:rPr>
        <w:t xml:space="preserve"> 2019 roku, Prawo zamówień publicznych ( t. j. Dz. U. z 20</w:t>
      </w:r>
      <w:r w:rsidR="00F0226E">
        <w:rPr>
          <w:rFonts w:eastAsia="Calibri" w:cstheme="minorHAnsi"/>
          <w:lang w:eastAsia="zh-CN"/>
        </w:rPr>
        <w:t>21</w:t>
      </w:r>
      <w:r w:rsidRPr="006E6021">
        <w:rPr>
          <w:rFonts w:eastAsia="Calibri" w:cstheme="minorHAnsi"/>
          <w:lang w:eastAsia="zh-CN"/>
        </w:rPr>
        <w:t xml:space="preserve"> roku, poz. </w:t>
      </w:r>
      <w:r w:rsidR="00F0226E">
        <w:rPr>
          <w:rFonts w:eastAsia="Calibri" w:cstheme="minorHAnsi"/>
          <w:lang w:eastAsia="zh-CN"/>
        </w:rPr>
        <w:t>1129</w:t>
      </w:r>
      <w:r w:rsidRPr="006E6021">
        <w:rPr>
          <w:rFonts w:eastAsia="Calibri" w:cstheme="minorHAnsi"/>
          <w:lang w:eastAsia="zh-CN"/>
        </w:rPr>
        <w:t xml:space="preserve"> ze zm.) przepisy prawa zamówień publicznych nie mają zastosowania</w:t>
      </w:r>
      <w:r w:rsidR="003E4B78" w:rsidRPr="003E4B78">
        <w:rPr>
          <w:rFonts w:eastAsia="Calibri" w:cstheme="minorHAnsi"/>
          <w:lang w:eastAsia="zh-CN"/>
        </w:rPr>
        <w:t xml:space="preserve"> </w:t>
      </w:r>
      <w:r w:rsidRPr="006E6021">
        <w:rPr>
          <w:rFonts w:eastAsia="Calibri" w:cstheme="minorHAnsi"/>
          <w:lang w:eastAsia="zh-CN"/>
        </w:rPr>
        <w:t xml:space="preserve">o następującej treści: </w:t>
      </w:r>
    </w:p>
    <w:p w14:paraId="758115C7" w14:textId="77777777" w:rsidR="006E6021" w:rsidRPr="003E4B78" w:rsidRDefault="006E6021" w:rsidP="0080199E">
      <w:pPr>
        <w:tabs>
          <w:tab w:val="center" w:pos="10505"/>
        </w:tabs>
        <w:spacing w:after="0" w:line="276" w:lineRule="auto"/>
        <w:rPr>
          <w:rFonts w:eastAsia="Calibri" w:cstheme="minorHAnsi"/>
          <w:color w:val="000000"/>
        </w:rPr>
      </w:pPr>
    </w:p>
    <w:p w14:paraId="742D70F2" w14:textId="77777777" w:rsidR="00C16CBC" w:rsidRPr="003E4B7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§ 1 </w:t>
      </w:r>
    </w:p>
    <w:p w14:paraId="0E52E549" w14:textId="77777777" w:rsidR="006E6021" w:rsidRPr="003E4B78" w:rsidRDefault="006E6021" w:rsidP="0080199E">
      <w:pPr>
        <w:numPr>
          <w:ilvl w:val="0"/>
          <w:numId w:val="1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Przedmiotem umowy jest dzierżawa </w:t>
      </w:r>
      <w:r w:rsidR="00037FCC">
        <w:rPr>
          <w:rFonts w:eastAsia="Calibri" w:cstheme="minorHAnsi"/>
          <w:color w:val="000000"/>
        </w:rPr>
        <w:t>dwóch</w:t>
      </w:r>
      <w:r w:rsidRPr="003E4B78">
        <w:rPr>
          <w:rFonts w:eastAsia="Calibri" w:cstheme="minorHAnsi"/>
          <w:color w:val="000000"/>
        </w:rPr>
        <w:t xml:space="preserve"> urządzeń wielofunkcyjnych na potrzeby Centrum </w:t>
      </w:r>
      <w:r w:rsidR="00D00E12">
        <w:rPr>
          <w:rFonts w:eastAsia="Calibri" w:cstheme="minorHAnsi"/>
          <w:color w:val="000000"/>
        </w:rPr>
        <w:t>A</w:t>
      </w:r>
      <w:r w:rsidRPr="003E4B78">
        <w:rPr>
          <w:rFonts w:eastAsia="Calibri" w:cstheme="minorHAnsi"/>
          <w:color w:val="000000"/>
        </w:rPr>
        <w:t>dministracyjnego Pieczy Zastępczej w Łodzi:</w:t>
      </w:r>
    </w:p>
    <w:p w14:paraId="1D32CE41" w14:textId="77777777" w:rsidR="006E6021" w:rsidRPr="003E4B78" w:rsidRDefault="006E6021" w:rsidP="0080199E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</w:p>
    <w:tbl>
      <w:tblPr>
        <w:tblW w:w="7195" w:type="dxa"/>
        <w:tblInd w:w="942" w:type="dxa"/>
        <w:tblCellMar>
          <w:top w:w="4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81"/>
        <w:gridCol w:w="755"/>
        <w:gridCol w:w="2890"/>
        <w:gridCol w:w="2815"/>
        <w:gridCol w:w="354"/>
      </w:tblGrid>
      <w:tr w:rsidR="006E6021" w:rsidRPr="003E4B78" w14:paraId="6A0B571D" w14:textId="77777777" w:rsidTr="006E6021">
        <w:trPr>
          <w:trHeight w:val="430"/>
        </w:trPr>
        <w:tc>
          <w:tcPr>
            <w:tcW w:w="38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1F57F3" w14:textId="77777777" w:rsidR="006E6021" w:rsidRPr="003E4B78" w:rsidRDefault="006E6021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DD1ED" w14:textId="77777777" w:rsidR="006E6021" w:rsidRPr="003E4B78" w:rsidRDefault="006E6021" w:rsidP="0080199E">
            <w:pPr>
              <w:spacing w:after="0" w:line="276" w:lineRule="auto"/>
              <w:ind w:left="45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lp.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EB6A54" w14:textId="77777777" w:rsidR="006E6021" w:rsidRPr="003E4B78" w:rsidRDefault="006E6021" w:rsidP="0080199E">
            <w:pPr>
              <w:spacing w:after="0" w:line="276" w:lineRule="auto"/>
              <w:ind w:left="48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marka i typ urządzenia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5B14AD" w14:textId="77777777" w:rsidR="006E6021" w:rsidRPr="003E4B78" w:rsidRDefault="006E6021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numer seryjny </w:t>
            </w:r>
          </w:p>
        </w:tc>
        <w:tc>
          <w:tcPr>
            <w:tcW w:w="3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4A34E393" w14:textId="77777777" w:rsidR="006E6021" w:rsidRPr="003E4B78" w:rsidRDefault="006E6021" w:rsidP="0080199E">
            <w:pPr>
              <w:spacing w:after="0" w:line="276" w:lineRule="auto"/>
              <w:ind w:left="1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  <w:tr w:rsidR="006E6021" w:rsidRPr="003E4B78" w14:paraId="489FC3FC" w14:textId="77777777" w:rsidTr="006E6021">
        <w:trPr>
          <w:trHeight w:val="436"/>
        </w:trPr>
        <w:tc>
          <w:tcPr>
            <w:tcW w:w="3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19F622" w14:textId="77777777" w:rsidR="006E6021" w:rsidRPr="003E4B78" w:rsidRDefault="006E6021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6732" w14:textId="77777777" w:rsidR="006E6021" w:rsidRPr="003E4B78" w:rsidRDefault="006E6021" w:rsidP="0080199E">
            <w:pPr>
              <w:spacing w:after="0" w:line="276" w:lineRule="auto"/>
              <w:ind w:left="42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1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B1C5" w14:textId="77777777" w:rsidR="006E6021" w:rsidRPr="003E4B78" w:rsidRDefault="006E6021" w:rsidP="0080199E">
            <w:pPr>
              <w:spacing w:after="0" w:line="276" w:lineRule="auto"/>
              <w:ind w:left="43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ACC7" w14:textId="77777777" w:rsidR="006E6021" w:rsidRPr="003E4B78" w:rsidRDefault="006E6021" w:rsidP="0080199E">
            <w:pPr>
              <w:spacing w:after="0" w:line="276" w:lineRule="auto"/>
              <w:ind w:left="91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3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58D042CE" w14:textId="77777777" w:rsidR="006E6021" w:rsidRPr="003E4B78" w:rsidRDefault="006E6021" w:rsidP="0080199E">
            <w:pPr>
              <w:spacing w:after="0" w:line="276" w:lineRule="auto"/>
              <w:ind w:left="1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  <w:tr w:rsidR="006E6021" w:rsidRPr="003E4B78" w14:paraId="3278D8B6" w14:textId="77777777" w:rsidTr="006E6021">
        <w:trPr>
          <w:trHeight w:val="436"/>
        </w:trPr>
        <w:tc>
          <w:tcPr>
            <w:tcW w:w="3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2E6AA5" w14:textId="77777777" w:rsidR="006E6021" w:rsidRPr="003E4B78" w:rsidRDefault="006E6021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1C72" w14:textId="77777777" w:rsidR="006E6021" w:rsidRPr="003E4B78" w:rsidRDefault="006E6021" w:rsidP="0080199E">
            <w:pPr>
              <w:spacing w:after="0" w:line="276" w:lineRule="auto"/>
              <w:ind w:left="42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3FD1" w14:textId="77777777" w:rsidR="006E6021" w:rsidRPr="003E4B78" w:rsidRDefault="006E6021" w:rsidP="0080199E">
            <w:pPr>
              <w:spacing w:after="0" w:line="276" w:lineRule="auto"/>
              <w:ind w:left="43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1F41" w14:textId="77777777" w:rsidR="006E6021" w:rsidRPr="003E4B78" w:rsidRDefault="006E6021" w:rsidP="0080199E">
            <w:pPr>
              <w:spacing w:after="0" w:line="276" w:lineRule="auto"/>
              <w:ind w:left="91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134AAA6D" w14:textId="77777777" w:rsidR="006E6021" w:rsidRPr="003E4B78" w:rsidRDefault="006E6021" w:rsidP="0080199E">
            <w:pPr>
              <w:spacing w:after="0" w:line="276" w:lineRule="auto"/>
              <w:ind w:left="1"/>
              <w:rPr>
                <w:rFonts w:eastAsia="Calibri" w:cstheme="minorHAnsi"/>
                <w:color w:val="000000"/>
              </w:rPr>
            </w:pPr>
          </w:p>
        </w:tc>
      </w:tr>
    </w:tbl>
    <w:p w14:paraId="611E9209" w14:textId="77777777" w:rsidR="006E6021" w:rsidRPr="003E4B78" w:rsidRDefault="006E6021" w:rsidP="0080199E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</w:p>
    <w:p w14:paraId="6CD54DE4" w14:textId="77777777" w:rsidR="006E6021" w:rsidRPr="003E4B78" w:rsidRDefault="006E6021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Szczegółowy opis parametrów technicznych urządzeń oraz wykaz wyposażania dodatkowego zostaje określony w specyfikacji stanowiącej załącznik nr 1 do Umowy.</w:t>
      </w:r>
    </w:p>
    <w:p w14:paraId="4E1A0FE0" w14:textId="77777777" w:rsidR="0080199E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Wynajmujący oświadcza, że jest właścicielem urządze</w:t>
      </w:r>
      <w:r w:rsidR="003E4B78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drukując</w:t>
      </w:r>
      <w:r w:rsidR="003E4B78">
        <w:rPr>
          <w:rFonts w:eastAsia="Calibri" w:cstheme="minorHAnsi"/>
          <w:color w:val="000000"/>
        </w:rPr>
        <w:t xml:space="preserve">ych </w:t>
      </w:r>
      <w:r w:rsidR="0080199E">
        <w:rPr>
          <w:rFonts w:eastAsia="Calibri" w:cstheme="minorHAnsi"/>
          <w:color w:val="000000"/>
        </w:rPr>
        <w:t xml:space="preserve">wskazanych w </w:t>
      </w:r>
      <w:r w:rsidR="0080199E" w:rsidRPr="0080199E">
        <w:rPr>
          <w:rFonts w:eastAsia="Calibri" w:cstheme="minorHAnsi"/>
          <w:bCs/>
          <w:color w:val="000000"/>
        </w:rPr>
        <w:t>§</w:t>
      </w:r>
      <w:r w:rsidR="0080199E">
        <w:rPr>
          <w:rFonts w:eastAsia="Calibri" w:cstheme="minorHAnsi"/>
          <w:color w:val="000000"/>
        </w:rPr>
        <w:t xml:space="preserve"> 1 ust. 1.</w:t>
      </w:r>
    </w:p>
    <w:p w14:paraId="58DFDB84" w14:textId="77777777" w:rsidR="00C16CBC" w:rsidRPr="0080199E" w:rsidRDefault="0080199E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80199E">
        <w:rPr>
          <w:rFonts w:eastAsia="Calibri" w:cstheme="minorHAnsi"/>
          <w:color w:val="000000"/>
        </w:rPr>
        <w:t>W</w:t>
      </w:r>
      <w:r w:rsidR="00C16CBC" w:rsidRPr="0080199E">
        <w:rPr>
          <w:rFonts w:eastAsia="Calibri" w:cstheme="minorHAnsi"/>
          <w:color w:val="000000"/>
        </w:rPr>
        <w:t xml:space="preserve"> </w:t>
      </w:r>
      <w:r w:rsidR="000903F6">
        <w:rPr>
          <w:rFonts w:eastAsia="Calibri" w:cstheme="minorHAnsi"/>
          <w:color w:val="000000"/>
        </w:rPr>
        <w:t xml:space="preserve">terminie do 2 dni roboczych od dnia podpisania </w:t>
      </w:r>
      <w:r w:rsidR="00C16CBC" w:rsidRPr="0080199E">
        <w:rPr>
          <w:rFonts w:eastAsia="Calibri" w:cstheme="minorHAnsi"/>
          <w:color w:val="000000"/>
        </w:rPr>
        <w:t xml:space="preserve">umowy Wynajmujący </w:t>
      </w:r>
      <w:r w:rsidR="008C315B">
        <w:rPr>
          <w:rFonts w:eastAsia="Calibri" w:cstheme="minorHAnsi"/>
          <w:color w:val="000000"/>
        </w:rPr>
        <w:t xml:space="preserve">dostarczy w/w urządzenia </w:t>
      </w:r>
      <w:r w:rsidR="00C16CBC" w:rsidRPr="0080199E">
        <w:rPr>
          <w:rFonts w:eastAsia="Calibri" w:cstheme="minorHAnsi"/>
          <w:color w:val="000000"/>
        </w:rPr>
        <w:t>Najemc</w:t>
      </w:r>
      <w:r w:rsidR="008C315B">
        <w:rPr>
          <w:rFonts w:eastAsia="Calibri" w:cstheme="minorHAnsi"/>
          <w:color w:val="000000"/>
        </w:rPr>
        <w:t>y</w:t>
      </w:r>
      <w:r w:rsidR="005E5F09">
        <w:rPr>
          <w:rFonts w:eastAsia="Calibri" w:cstheme="minorHAnsi"/>
          <w:color w:val="000000"/>
        </w:rPr>
        <w:t xml:space="preserve"> </w:t>
      </w:r>
      <w:r w:rsidR="005E5F09" w:rsidRPr="007C3393">
        <w:rPr>
          <w:rFonts w:eastAsia="Calibri" w:cstheme="minorHAnsi"/>
          <w:color w:val="000000"/>
        </w:rPr>
        <w:t>na podstawie protokołu zdawczo – odbiorczego, stanowiącego załącznik nr 2 do umowy</w:t>
      </w:r>
      <w:r w:rsidR="00C16CBC" w:rsidRPr="0080199E">
        <w:rPr>
          <w:rFonts w:eastAsia="Calibri" w:cstheme="minorHAnsi"/>
          <w:color w:val="000000"/>
        </w:rPr>
        <w:t xml:space="preserve">. </w:t>
      </w:r>
    </w:p>
    <w:p w14:paraId="1EF53A4F" w14:textId="77777777" w:rsidR="00C16CBC" w:rsidRPr="005C1903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5C1903">
        <w:rPr>
          <w:rFonts w:eastAsia="Calibri" w:cstheme="minorHAnsi"/>
          <w:color w:val="000000"/>
        </w:rPr>
        <w:t>Stan licznika Urządze</w:t>
      </w:r>
      <w:r w:rsidR="0080199E" w:rsidRPr="005C1903">
        <w:rPr>
          <w:rFonts w:eastAsia="Calibri" w:cstheme="minorHAnsi"/>
          <w:color w:val="000000"/>
        </w:rPr>
        <w:t>ń</w:t>
      </w:r>
      <w:r w:rsidRPr="005C1903">
        <w:rPr>
          <w:rFonts w:eastAsia="Calibri" w:cstheme="minorHAnsi"/>
          <w:color w:val="000000"/>
        </w:rPr>
        <w:t>, będąc</w:t>
      </w:r>
      <w:r w:rsidR="0080199E" w:rsidRPr="005C1903">
        <w:rPr>
          <w:rFonts w:eastAsia="Calibri" w:cstheme="minorHAnsi"/>
          <w:color w:val="000000"/>
        </w:rPr>
        <w:t>ych</w:t>
      </w:r>
      <w:r w:rsidRPr="005C1903">
        <w:rPr>
          <w:rFonts w:eastAsia="Calibri" w:cstheme="minorHAnsi"/>
          <w:color w:val="000000"/>
        </w:rPr>
        <w:t xml:space="preserve"> przedmiotem niniejszej umowy, wskazany jest w protokole </w:t>
      </w:r>
      <w:r w:rsidR="0080199E" w:rsidRPr="005C1903">
        <w:rPr>
          <w:rFonts w:eastAsia="Calibri" w:cstheme="minorHAnsi"/>
          <w:color w:val="000000"/>
        </w:rPr>
        <w:t>z</w:t>
      </w:r>
      <w:r w:rsidRPr="005C1903">
        <w:rPr>
          <w:rFonts w:eastAsia="Calibri" w:cstheme="minorHAnsi"/>
          <w:color w:val="000000"/>
        </w:rPr>
        <w:t>dawczo-odbiorczym</w:t>
      </w:r>
      <w:r w:rsidR="005C1903" w:rsidRPr="005C1903">
        <w:rPr>
          <w:rFonts w:eastAsia="Calibri" w:cstheme="minorHAnsi"/>
          <w:color w:val="000000"/>
        </w:rPr>
        <w:t xml:space="preserve"> </w:t>
      </w:r>
      <w:r w:rsidRPr="005C1903">
        <w:rPr>
          <w:rFonts w:eastAsia="Calibri" w:cstheme="minorHAnsi"/>
          <w:color w:val="000000"/>
        </w:rPr>
        <w:t xml:space="preserve">stanowiącym załącznik nr 2 do niniejszej umowy. </w:t>
      </w:r>
    </w:p>
    <w:p w14:paraId="40CABCFE" w14:textId="77777777" w:rsidR="00C16CBC" w:rsidRPr="003E4B78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Najemca oświadcza</w:t>
      </w:r>
      <w:r w:rsidR="005C1903">
        <w:rPr>
          <w:rFonts w:eastAsia="Calibri" w:cstheme="minorHAnsi"/>
          <w:color w:val="000000"/>
        </w:rPr>
        <w:t>,</w:t>
      </w:r>
      <w:r w:rsidRPr="003E4B78">
        <w:rPr>
          <w:rFonts w:eastAsia="Calibri" w:cstheme="minorHAnsi"/>
          <w:color w:val="000000"/>
        </w:rPr>
        <w:t xml:space="preserve"> że są mu znane parametry techniczne Urządze</w:t>
      </w:r>
      <w:r w:rsidR="00B2268D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i nie wnosi do nich żadnych zastrzeżeń.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3CC14360" w14:textId="77777777" w:rsidR="005C1903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5C1903">
        <w:rPr>
          <w:rFonts w:eastAsia="Calibri" w:cstheme="minorHAnsi"/>
          <w:color w:val="000000"/>
        </w:rPr>
        <w:t>Najemca wskazuje następujące miejsce instalacji Urządze</w:t>
      </w:r>
      <w:r w:rsidR="00D00E12">
        <w:rPr>
          <w:rFonts w:eastAsia="Calibri" w:cstheme="minorHAnsi"/>
          <w:color w:val="000000"/>
        </w:rPr>
        <w:t>ń</w:t>
      </w:r>
      <w:r w:rsidRPr="005C1903">
        <w:rPr>
          <w:rFonts w:eastAsia="Calibri" w:cstheme="minorHAnsi"/>
          <w:color w:val="000000"/>
        </w:rPr>
        <w:t xml:space="preserve"> (adres): Małachowskiego 74,</w:t>
      </w:r>
      <w:r w:rsidR="005C1903">
        <w:rPr>
          <w:rFonts w:eastAsia="Calibri" w:cstheme="minorHAnsi"/>
          <w:color w:val="000000"/>
        </w:rPr>
        <w:br/>
      </w:r>
      <w:r w:rsidRPr="005C1903">
        <w:rPr>
          <w:rFonts w:eastAsia="Calibri" w:cstheme="minorHAnsi"/>
          <w:color w:val="000000"/>
        </w:rPr>
        <w:t xml:space="preserve">90-159 Łódź. </w:t>
      </w:r>
      <w:r w:rsidRPr="005C1903">
        <w:rPr>
          <w:rFonts w:eastAsia="Calibri" w:cstheme="minorHAnsi"/>
          <w:color w:val="000000"/>
        </w:rPr>
        <w:tab/>
      </w:r>
    </w:p>
    <w:p w14:paraId="5D429151" w14:textId="77777777" w:rsidR="00C16CBC" w:rsidRPr="003E4B78" w:rsidRDefault="00C16CBC" w:rsidP="00B2268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Najemca nie ma prawa oddawać Urządze</w:t>
      </w:r>
      <w:r w:rsidR="005C1903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w podnajem lub do nieodpłatnego używania osobom trzecim lub przenosić innych praw i obowiązków wynikających z umowy na osoby trzecie bez uprzedniej pisemnej zgody Wynajmującego.  </w:t>
      </w:r>
    </w:p>
    <w:p w14:paraId="4C9C7DE4" w14:textId="2A966F78" w:rsidR="00155FB0" w:rsidRDefault="00155FB0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  <w:color w:val="000000"/>
        </w:rPr>
      </w:pPr>
    </w:p>
    <w:p w14:paraId="683F07B0" w14:textId="77777777" w:rsidR="00155FB0" w:rsidRDefault="00155FB0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  <w:color w:val="000000"/>
        </w:rPr>
      </w:pPr>
    </w:p>
    <w:p w14:paraId="5DCDA94A" w14:textId="1A4E659A" w:rsidR="00C16CBC" w:rsidRPr="003E4B7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§ 2 </w:t>
      </w:r>
    </w:p>
    <w:p w14:paraId="35E4660F" w14:textId="77777777" w:rsidR="00245412" w:rsidRDefault="00245412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Strony ustalają, że wynagrodzenie za wykonanie przedmiotu umowy nie może przekroczyć kwoty:</w:t>
      </w:r>
    </w:p>
    <w:p w14:paraId="162C0FB0" w14:textId="77777777" w:rsidR="00245412" w:rsidRPr="005C1903" w:rsidRDefault="00245412" w:rsidP="00245412">
      <w:pPr>
        <w:widowControl w:val="0"/>
        <w:spacing w:after="0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5C1903">
        <w:rPr>
          <w:rFonts w:ascii="Calibri" w:eastAsia="Calibri" w:hAnsi="Calibri" w:cs="Times New Roman"/>
          <w:color w:val="000000"/>
          <w:lang w:eastAsia="zh-CN" w:bidi="en-US"/>
        </w:rPr>
        <w:t>………………………………………….…</w:t>
      </w:r>
      <w:r w:rsidRPr="005C1903">
        <w:rPr>
          <w:rFonts w:ascii="Calibri" w:eastAsia="Lucida Sans Unicode" w:hAnsi="Calibri" w:cs="Times New Roman"/>
          <w:color w:val="000000"/>
          <w:lang w:eastAsia="zh-CN" w:bidi="en-US"/>
        </w:rPr>
        <w:t>..… zł netto, (słownie złotych: ………………………………………....)</w:t>
      </w:r>
    </w:p>
    <w:p w14:paraId="33629C4B" w14:textId="77777777" w:rsidR="00245412" w:rsidRPr="005C1903" w:rsidRDefault="00245412" w:rsidP="00245412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5C1903">
        <w:rPr>
          <w:rFonts w:ascii="Calibri" w:eastAsia="Calibri" w:hAnsi="Calibri" w:cs="Times New Roman"/>
          <w:color w:val="000000"/>
          <w:lang w:eastAsia="zh-CN" w:bidi="en-US"/>
        </w:rPr>
        <w:t>……………………………………</w:t>
      </w:r>
      <w:r w:rsidRPr="005C1903">
        <w:rPr>
          <w:rFonts w:ascii="Calibri" w:eastAsia="Lucida Sans Unicode" w:hAnsi="Calibri" w:cs="Times New Roman"/>
          <w:color w:val="000000"/>
          <w:lang w:eastAsia="zh-CN" w:bidi="en-US"/>
        </w:rPr>
        <w:t>.... zł podatek VAT, (słownie złotych: …………………………………………)</w:t>
      </w:r>
    </w:p>
    <w:p w14:paraId="6912BC6A" w14:textId="77777777" w:rsidR="00245412" w:rsidRPr="005C1903" w:rsidRDefault="00245412" w:rsidP="00245412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5C1903">
        <w:rPr>
          <w:rFonts w:ascii="Calibri" w:eastAsia="Calibri" w:hAnsi="Calibri" w:cs="Times New Roman"/>
          <w:color w:val="000000"/>
          <w:lang w:eastAsia="zh-CN" w:bidi="en-US"/>
        </w:rPr>
        <w:t>……………………………………………</w:t>
      </w:r>
      <w:r w:rsidRPr="005C1903">
        <w:rPr>
          <w:rFonts w:ascii="Calibri" w:eastAsia="Lucida Sans Unicode" w:hAnsi="Calibri" w:cs="Times New Roman"/>
          <w:color w:val="000000"/>
          <w:lang w:eastAsia="zh-CN" w:bidi="en-US"/>
        </w:rPr>
        <w:t>...… zł brutto, (słownie złotych: ………………………………………....)</w:t>
      </w:r>
    </w:p>
    <w:p w14:paraId="0ED3202D" w14:textId="77777777" w:rsidR="005C1903" w:rsidRDefault="00C16CBC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Za najem Urządze</w:t>
      </w:r>
      <w:r w:rsidR="005C1903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Najemca zobowiązuje się płacić na rzecz Wynajmującego czynsz najmu</w:t>
      </w:r>
      <w:r w:rsidR="005C1903">
        <w:rPr>
          <w:rFonts w:eastAsia="Calibri" w:cstheme="minorHAnsi"/>
          <w:color w:val="000000"/>
        </w:rPr>
        <w:t xml:space="preserve"> miesięcznie w wysokości: </w:t>
      </w:r>
    </w:p>
    <w:p w14:paraId="548626E1" w14:textId="77777777" w:rsidR="005C1903" w:rsidRPr="005C1903" w:rsidRDefault="005C1903" w:rsidP="002F6517">
      <w:pPr>
        <w:widowControl w:val="0"/>
        <w:spacing w:after="0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bookmarkStart w:id="0" w:name="_Hlk87869448"/>
      <w:r w:rsidRPr="005C1903">
        <w:rPr>
          <w:rFonts w:ascii="Calibri" w:eastAsia="Calibri" w:hAnsi="Calibri" w:cs="Times New Roman"/>
          <w:color w:val="000000"/>
          <w:lang w:eastAsia="zh-CN" w:bidi="en-US"/>
        </w:rPr>
        <w:t>………………………………………….…</w:t>
      </w:r>
      <w:r w:rsidRPr="005C1903">
        <w:rPr>
          <w:rFonts w:ascii="Calibri" w:eastAsia="Lucida Sans Unicode" w:hAnsi="Calibri" w:cs="Times New Roman"/>
          <w:color w:val="000000"/>
          <w:lang w:eastAsia="zh-CN" w:bidi="en-US"/>
        </w:rPr>
        <w:t>..… zł netto, (słownie złotych: ………………………………………....)</w:t>
      </w:r>
    </w:p>
    <w:p w14:paraId="398E58FC" w14:textId="77777777" w:rsidR="005C1903" w:rsidRPr="005C1903" w:rsidRDefault="005C1903" w:rsidP="002F6517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5C1903">
        <w:rPr>
          <w:rFonts w:ascii="Calibri" w:eastAsia="Calibri" w:hAnsi="Calibri" w:cs="Times New Roman"/>
          <w:color w:val="000000"/>
          <w:lang w:eastAsia="zh-CN" w:bidi="en-US"/>
        </w:rPr>
        <w:t>……………………………………</w:t>
      </w:r>
      <w:r w:rsidRPr="005C1903">
        <w:rPr>
          <w:rFonts w:ascii="Calibri" w:eastAsia="Lucida Sans Unicode" w:hAnsi="Calibri" w:cs="Times New Roman"/>
          <w:color w:val="000000"/>
          <w:lang w:eastAsia="zh-CN" w:bidi="en-US"/>
        </w:rPr>
        <w:t>.... zł podatek VAT, (słownie złotych: …………………………………………)</w:t>
      </w:r>
    </w:p>
    <w:p w14:paraId="24F88DD2" w14:textId="77777777" w:rsidR="005C1903" w:rsidRPr="005C1903" w:rsidRDefault="005C1903" w:rsidP="002F6517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5C1903">
        <w:rPr>
          <w:rFonts w:ascii="Calibri" w:eastAsia="Calibri" w:hAnsi="Calibri" w:cs="Times New Roman"/>
          <w:color w:val="000000"/>
          <w:lang w:eastAsia="zh-CN" w:bidi="en-US"/>
        </w:rPr>
        <w:t>……………………………………………</w:t>
      </w:r>
      <w:r w:rsidRPr="005C1903">
        <w:rPr>
          <w:rFonts w:ascii="Calibri" w:eastAsia="Lucida Sans Unicode" w:hAnsi="Calibri" w:cs="Times New Roman"/>
          <w:color w:val="000000"/>
          <w:lang w:eastAsia="zh-CN" w:bidi="en-US"/>
        </w:rPr>
        <w:t>...… zł brutto, (słownie złotych: ………………………………………....)</w:t>
      </w:r>
    </w:p>
    <w:bookmarkEnd w:id="0"/>
    <w:p w14:paraId="6E6575B2" w14:textId="77777777" w:rsidR="00C16CBC" w:rsidRDefault="00C16CBC" w:rsidP="0080199E">
      <w:pPr>
        <w:numPr>
          <w:ilvl w:val="0"/>
          <w:numId w:val="2"/>
        </w:numPr>
        <w:spacing w:after="0" w:line="276" w:lineRule="auto"/>
        <w:ind w:right="172" w:hanging="39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W ramach czynszu najmu Najemca może wydrukować przy użyciu </w:t>
      </w:r>
      <w:r w:rsidR="00B72641">
        <w:rPr>
          <w:rFonts w:eastAsia="Calibri" w:cstheme="minorHAnsi"/>
          <w:color w:val="000000"/>
        </w:rPr>
        <w:t xml:space="preserve">danego </w:t>
      </w:r>
      <w:r w:rsidRPr="003E4B78">
        <w:rPr>
          <w:rFonts w:eastAsia="Calibri" w:cstheme="minorHAnsi"/>
          <w:color w:val="000000"/>
        </w:rPr>
        <w:t xml:space="preserve">Urządzenia następującą ilość stron w miesiącu kalendarzowym: </w:t>
      </w:r>
    </w:p>
    <w:tbl>
      <w:tblPr>
        <w:tblW w:w="10434" w:type="dxa"/>
        <w:tblInd w:w="-677" w:type="dxa"/>
        <w:tblCellMar>
          <w:top w:w="4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2570"/>
        <w:gridCol w:w="2538"/>
        <w:gridCol w:w="2464"/>
        <w:gridCol w:w="2465"/>
      </w:tblGrid>
      <w:tr w:rsidR="00C16CBC" w:rsidRPr="003E4B78" w14:paraId="07BEC24C" w14:textId="77777777" w:rsidTr="002F6517">
        <w:trPr>
          <w:trHeight w:val="430"/>
        </w:trPr>
        <w:tc>
          <w:tcPr>
            <w:tcW w:w="397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56127A6" w14:textId="77777777" w:rsidR="00C16CBC" w:rsidRPr="003E4B78" w:rsidRDefault="00C16CBC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bookmarkStart w:id="1" w:name="_Hlk87866045"/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DA0E" w14:textId="77777777" w:rsidR="00C16CBC" w:rsidRPr="003E4B78" w:rsidRDefault="00C16CBC" w:rsidP="0080199E">
            <w:pPr>
              <w:spacing w:after="0" w:line="276" w:lineRule="auto"/>
              <w:ind w:left="43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urządzenie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2141" w14:textId="77777777" w:rsidR="00C16CBC" w:rsidRPr="003E4B78" w:rsidRDefault="00C16CBC" w:rsidP="0080199E">
            <w:pPr>
              <w:spacing w:after="0" w:line="276" w:lineRule="auto"/>
              <w:ind w:left="49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wydruk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901B" w14:textId="77777777" w:rsidR="00C16CBC" w:rsidRPr="003E4B78" w:rsidRDefault="00C16CBC" w:rsidP="0080199E">
            <w:pPr>
              <w:spacing w:after="0" w:line="276" w:lineRule="auto"/>
              <w:ind w:left="44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format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3F51" w14:textId="77777777" w:rsidR="00C16CBC" w:rsidRPr="003E4B78" w:rsidRDefault="00C16CBC" w:rsidP="0080199E">
            <w:pPr>
              <w:spacing w:after="0" w:line="276" w:lineRule="auto"/>
              <w:ind w:left="42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ilość stron </w:t>
            </w:r>
          </w:p>
        </w:tc>
      </w:tr>
      <w:tr w:rsidR="00C16CBC" w:rsidRPr="003E4B78" w14:paraId="6698D10C" w14:textId="77777777" w:rsidTr="002F6517">
        <w:trPr>
          <w:trHeight w:val="436"/>
        </w:trPr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30961B" w14:textId="77777777" w:rsidR="00C16CBC" w:rsidRPr="003E4B78" w:rsidRDefault="00C16CBC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6200" w14:textId="77777777" w:rsidR="00C16CBC" w:rsidRPr="003E4B78" w:rsidRDefault="00C16CBC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6BD1" w14:textId="77777777" w:rsidR="00C16CBC" w:rsidRPr="003E4B78" w:rsidRDefault="00C16CBC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3E9D" w14:textId="77777777" w:rsidR="00C16CBC" w:rsidRPr="003E4B78" w:rsidRDefault="00C16CBC" w:rsidP="0080199E">
            <w:pPr>
              <w:spacing w:after="0" w:line="276" w:lineRule="auto"/>
              <w:ind w:left="47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F975" w14:textId="77777777" w:rsidR="00C16CBC" w:rsidRPr="003E4B78" w:rsidRDefault="00C16CBC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2F6517" w:rsidRPr="003E4B78" w14:paraId="7DA082DD" w14:textId="77777777" w:rsidTr="002F6517">
        <w:trPr>
          <w:trHeight w:val="436"/>
        </w:trPr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F98A782" w14:textId="77777777" w:rsidR="002F6517" w:rsidRPr="003E4B78" w:rsidRDefault="002F6517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DA26" w14:textId="77777777" w:rsidR="002F6517" w:rsidRPr="003E4B78" w:rsidRDefault="002F6517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DF49" w14:textId="77777777" w:rsidR="002F6517" w:rsidRPr="003E4B78" w:rsidRDefault="002F6517" w:rsidP="0080199E">
            <w:pPr>
              <w:spacing w:after="0" w:line="276" w:lineRule="auto"/>
              <w:ind w:left="46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DA8D" w14:textId="77777777" w:rsidR="002F6517" w:rsidRPr="003E4B78" w:rsidRDefault="002F6517" w:rsidP="0080199E">
            <w:pPr>
              <w:spacing w:after="0" w:line="276" w:lineRule="auto"/>
              <w:ind w:left="47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FD56" w14:textId="77777777" w:rsidR="002F6517" w:rsidRPr="003E4B78" w:rsidRDefault="002F6517" w:rsidP="0080199E">
            <w:pPr>
              <w:spacing w:after="0" w:line="276" w:lineRule="auto"/>
              <w:ind w:left="41"/>
              <w:jc w:val="center"/>
              <w:rPr>
                <w:rFonts w:eastAsia="Calibri" w:cstheme="minorHAnsi"/>
                <w:color w:val="000000"/>
              </w:rPr>
            </w:pPr>
          </w:p>
        </w:tc>
      </w:tr>
      <w:bookmarkEnd w:id="1"/>
    </w:tbl>
    <w:p w14:paraId="11C94216" w14:textId="77777777" w:rsidR="002F6517" w:rsidRDefault="002F6517" w:rsidP="002F6517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</w:p>
    <w:p w14:paraId="70F90BBF" w14:textId="77777777" w:rsidR="00C16CBC" w:rsidRPr="003E4B78" w:rsidRDefault="00C16CBC" w:rsidP="002F651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bookmarkStart w:id="2" w:name="_Hlk87866071"/>
      <w:r w:rsidRPr="003E4B78">
        <w:rPr>
          <w:rFonts w:eastAsia="Calibri" w:cstheme="minorHAnsi"/>
          <w:color w:val="000000"/>
        </w:rPr>
        <w:t xml:space="preserve">Jeśli Najemca w </w:t>
      </w:r>
      <w:r w:rsidR="002F6517">
        <w:rPr>
          <w:rFonts w:eastAsia="Calibri" w:cstheme="minorHAnsi"/>
          <w:color w:val="000000"/>
        </w:rPr>
        <w:t xml:space="preserve">danym </w:t>
      </w:r>
      <w:r w:rsidRPr="003E4B78">
        <w:rPr>
          <w:rFonts w:eastAsia="Calibri" w:cstheme="minorHAnsi"/>
          <w:color w:val="000000"/>
        </w:rPr>
        <w:t xml:space="preserve">miesiącu kalendarzowym nie dokona wydruku w ilości, o której mowa </w:t>
      </w:r>
      <w:r w:rsidR="002F6517">
        <w:rPr>
          <w:rFonts w:eastAsia="Calibri" w:cstheme="minorHAnsi"/>
          <w:color w:val="000000"/>
        </w:rPr>
        <w:br/>
      </w:r>
      <w:r w:rsidRPr="003E4B78">
        <w:rPr>
          <w:rFonts w:eastAsia="Calibri" w:cstheme="minorHAnsi"/>
          <w:color w:val="000000"/>
        </w:rPr>
        <w:t xml:space="preserve">w ust. </w:t>
      </w:r>
      <w:r w:rsidR="00245412">
        <w:rPr>
          <w:rFonts w:eastAsia="Calibri" w:cstheme="minorHAnsi"/>
          <w:color w:val="000000"/>
        </w:rPr>
        <w:t>3</w:t>
      </w:r>
      <w:r w:rsidRPr="003E4B78">
        <w:rPr>
          <w:rFonts w:eastAsia="Calibri" w:cstheme="minorHAnsi"/>
          <w:color w:val="000000"/>
        </w:rPr>
        <w:t xml:space="preserve">, niewykorzystany limit wydruku wygasa. Najemca nie może żądać obniżenia czynszu ani zwrotu opłaty za niewykorzystany  limit.   </w:t>
      </w:r>
    </w:p>
    <w:p w14:paraId="1D44A2B6" w14:textId="77777777" w:rsidR="00C16CBC" w:rsidRDefault="00C16CBC" w:rsidP="002F6517">
      <w:pPr>
        <w:numPr>
          <w:ilvl w:val="0"/>
          <w:numId w:val="2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2F6517">
        <w:rPr>
          <w:rFonts w:eastAsia="Calibri" w:cstheme="minorHAnsi"/>
          <w:color w:val="000000"/>
        </w:rPr>
        <w:t xml:space="preserve">Jeśli Najemca dokona wydruku po przekroczeniu limitu, o którym mowa w ust. </w:t>
      </w:r>
      <w:r w:rsidR="00245412">
        <w:rPr>
          <w:rFonts w:eastAsia="Calibri" w:cstheme="minorHAnsi"/>
          <w:color w:val="000000"/>
        </w:rPr>
        <w:t>3</w:t>
      </w:r>
      <w:r w:rsidRPr="002F6517">
        <w:rPr>
          <w:rFonts w:eastAsia="Calibri" w:cstheme="minorHAnsi"/>
          <w:color w:val="000000"/>
        </w:rPr>
        <w:t xml:space="preserve">, Wynajmujący naliczy opłatę dodatkową za każdą stronę wydrukowaną przy użyciu </w:t>
      </w:r>
      <w:r w:rsidR="00B72641">
        <w:rPr>
          <w:rFonts w:eastAsia="Calibri" w:cstheme="minorHAnsi"/>
          <w:color w:val="000000"/>
        </w:rPr>
        <w:t xml:space="preserve">danego </w:t>
      </w:r>
      <w:r w:rsidRPr="002F6517">
        <w:rPr>
          <w:rFonts w:eastAsia="Calibri" w:cstheme="minorHAnsi"/>
          <w:color w:val="000000"/>
        </w:rPr>
        <w:t xml:space="preserve">Urządzenia </w:t>
      </w:r>
      <w:r w:rsidR="00B72641">
        <w:rPr>
          <w:rFonts w:eastAsia="Calibri" w:cstheme="minorHAnsi"/>
          <w:color w:val="000000"/>
        </w:rPr>
        <w:br/>
      </w:r>
      <w:r w:rsidRPr="002F6517">
        <w:rPr>
          <w:rFonts w:eastAsia="Calibri" w:cstheme="minorHAnsi"/>
          <w:color w:val="000000"/>
        </w:rPr>
        <w:t xml:space="preserve">w następującej wysokości: </w:t>
      </w:r>
    </w:p>
    <w:p w14:paraId="6D22F190" w14:textId="77777777" w:rsidR="002F6517" w:rsidRDefault="00245412" w:rsidP="002F6517">
      <w:pPr>
        <w:pStyle w:val="Akapitzlist"/>
        <w:numPr>
          <w:ilvl w:val="0"/>
          <w:numId w:val="11"/>
        </w:numPr>
        <w:spacing w:after="0" w:line="276" w:lineRule="auto"/>
        <w:ind w:right="-13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d</w:t>
      </w:r>
      <w:r w:rsidR="002F6517">
        <w:rPr>
          <w:rFonts w:eastAsia="Calibri" w:cstheme="minorHAnsi"/>
          <w:color w:val="000000"/>
        </w:rPr>
        <w:t>la urządzenia: …………………………………..</w:t>
      </w:r>
    </w:p>
    <w:p w14:paraId="709A0C28" w14:textId="77777777" w:rsidR="002F6517" w:rsidRPr="002F6517" w:rsidRDefault="002F6517" w:rsidP="002F6517">
      <w:pPr>
        <w:pStyle w:val="Akapitzlist"/>
        <w:spacing w:after="0" w:line="276" w:lineRule="auto"/>
        <w:ind w:left="644" w:right="-13"/>
        <w:jc w:val="both"/>
        <w:rPr>
          <w:rFonts w:eastAsia="Calibri" w:cstheme="minorHAnsi"/>
          <w:color w:val="000000"/>
        </w:rPr>
      </w:pPr>
    </w:p>
    <w:tbl>
      <w:tblPr>
        <w:tblW w:w="8661" w:type="dxa"/>
        <w:tblInd w:w="411" w:type="dxa"/>
        <w:tblCellMar>
          <w:top w:w="4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"/>
        <w:gridCol w:w="2131"/>
        <w:gridCol w:w="1041"/>
        <w:gridCol w:w="1064"/>
        <w:gridCol w:w="1813"/>
        <w:gridCol w:w="1995"/>
        <w:gridCol w:w="306"/>
      </w:tblGrid>
      <w:tr w:rsidR="002F6517" w:rsidRPr="003E4B78" w14:paraId="51803827" w14:textId="77777777" w:rsidTr="002F6517">
        <w:trPr>
          <w:trHeight w:val="431"/>
        </w:trPr>
        <w:tc>
          <w:tcPr>
            <w:tcW w:w="31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D15BA2" w14:textId="77777777" w:rsidR="002F6517" w:rsidRPr="003E4B78" w:rsidRDefault="002F6517" w:rsidP="0080199E">
            <w:pPr>
              <w:spacing w:after="0" w:line="276" w:lineRule="auto"/>
              <w:ind w:left="70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2E7E" w14:textId="77777777" w:rsidR="002F6517" w:rsidRPr="003E4B78" w:rsidRDefault="002F6517" w:rsidP="0080199E">
            <w:pPr>
              <w:spacing w:after="0" w:line="276" w:lineRule="auto"/>
              <w:ind w:left="70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wydruk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C56D0A" w14:textId="77777777" w:rsidR="002F6517" w:rsidRPr="003E4B78" w:rsidRDefault="002F6517" w:rsidP="0080199E">
            <w:pPr>
              <w:spacing w:after="0" w:line="276" w:lineRule="auto"/>
              <w:ind w:left="73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format 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0D98" w14:textId="77777777" w:rsidR="002F6517" w:rsidRPr="003E4B78" w:rsidRDefault="002F6517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6EE4" w14:textId="77777777" w:rsidR="002F6517" w:rsidRPr="003E4B78" w:rsidRDefault="002F6517" w:rsidP="0080199E">
            <w:pPr>
              <w:spacing w:after="0" w:line="276" w:lineRule="auto"/>
              <w:ind w:left="71"/>
              <w:rPr>
                <w:rFonts w:eastAsia="Calibri" w:cstheme="minorHAnsi"/>
                <w:b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cena </w:t>
            </w:r>
            <w:r>
              <w:rPr>
                <w:rFonts w:eastAsia="Calibri" w:cstheme="minorHAnsi"/>
                <w:b/>
                <w:color w:val="000000"/>
              </w:rPr>
              <w:t>bru</w:t>
            </w:r>
            <w:r w:rsidRPr="003E4B78">
              <w:rPr>
                <w:rFonts w:eastAsia="Calibri" w:cstheme="minorHAnsi"/>
                <w:b/>
                <w:color w:val="000000"/>
              </w:rPr>
              <w:t>tto za stronę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DF3F" w14:textId="77777777" w:rsidR="002F6517" w:rsidRPr="003E4B78" w:rsidRDefault="002F6517" w:rsidP="0080199E">
            <w:pPr>
              <w:spacing w:after="0" w:line="276" w:lineRule="auto"/>
              <w:ind w:left="71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cena netto za stronę </w:t>
            </w:r>
          </w:p>
        </w:tc>
        <w:tc>
          <w:tcPr>
            <w:tcW w:w="3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</w:tcPr>
          <w:p w14:paraId="29523321" w14:textId="77777777" w:rsidR="002F6517" w:rsidRPr="003E4B78" w:rsidRDefault="002F6517" w:rsidP="0080199E">
            <w:pPr>
              <w:spacing w:after="0" w:line="276" w:lineRule="auto"/>
              <w:ind w:left="71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  <w:tr w:rsidR="002F6517" w:rsidRPr="003E4B78" w14:paraId="0C290B99" w14:textId="77777777" w:rsidTr="002F6517">
        <w:trPr>
          <w:trHeight w:val="436"/>
        </w:trPr>
        <w:tc>
          <w:tcPr>
            <w:tcW w:w="311" w:type="dxa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70EBA" w14:textId="77777777" w:rsidR="002F6517" w:rsidRPr="003E4B78" w:rsidRDefault="002F6517" w:rsidP="0080199E">
            <w:pPr>
              <w:spacing w:after="0" w:line="276" w:lineRule="auto"/>
              <w:ind w:left="70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D841" w14:textId="77777777" w:rsidR="002F6517" w:rsidRPr="003E4B78" w:rsidRDefault="002F6517" w:rsidP="0080199E">
            <w:pPr>
              <w:spacing w:after="0" w:line="276" w:lineRule="auto"/>
              <w:ind w:left="70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=mono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00F18E" w14:textId="77777777" w:rsidR="002F6517" w:rsidRPr="003E4B78" w:rsidRDefault="002F6517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BA6A" w14:textId="77777777" w:rsidR="002F6517" w:rsidRPr="003E4B78" w:rsidRDefault="002F6517" w:rsidP="0080199E">
            <w:pPr>
              <w:spacing w:after="0" w:line="276" w:lineRule="auto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A4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4893" w14:textId="77777777" w:rsidR="002F6517" w:rsidRPr="003E4B78" w:rsidRDefault="002F6517" w:rsidP="0080199E">
            <w:pPr>
              <w:spacing w:after="0" w:line="276" w:lineRule="auto"/>
              <w:ind w:left="114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027F7" w14:textId="77777777" w:rsidR="002F6517" w:rsidRPr="003E4B78" w:rsidRDefault="002F6517" w:rsidP="0080199E">
            <w:pPr>
              <w:spacing w:after="0" w:line="276" w:lineRule="auto"/>
              <w:ind w:left="114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F39EC40" w14:textId="77777777" w:rsidR="002F6517" w:rsidRPr="003E4B78" w:rsidRDefault="002F6517" w:rsidP="0080199E">
            <w:pPr>
              <w:spacing w:after="0" w:line="276" w:lineRule="auto"/>
              <w:ind w:left="71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</w:tbl>
    <w:p w14:paraId="1DAEB6D7" w14:textId="77777777" w:rsidR="002F6517" w:rsidRDefault="00C16CBC" w:rsidP="0080199E">
      <w:pPr>
        <w:tabs>
          <w:tab w:val="center" w:pos="3273"/>
          <w:tab w:val="center" w:pos="10505"/>
        </w:tabs>
        <w:spacing w:after="0" w:line="276" w:lineRule="auto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  </w:t>
      </w:r>
      <w:r w:rsidRPr="003E4B78">
        <w:rPr>
          <w:rFonts w:eastAsia="Calibri" w:cstheme="minorHAnsi"/>
          <w:color w:val="000000"/>
        </w:rPr>
        <w:tab/>
      </w:r>
    </w:p>
    <w:p w14:paraId="52A909CE" w14:textId="77777777" w:rsidR="002F6517" w:rsidRDefault="00245412" w:rsidP="002F6517">
      <w:pPr>
        <w:pStyle w:val="Akapitzlist"/>
        <w:numPr>
          <w:ilvl w:val="0"/>
          <w:numId w:val="11"/>
        </w:numPr>
        <w:tabs>
          <w:tab w:val="center" w:pos="3273"/>
          <w:tab w:val="center" w:pos="10505"/>
        </w:tabs>
        <w:spacing w:after="0" w:line="276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d</w:t>
      </w:r>
      <w:r w:rsidR="002F6517">
        <w:rPr>
          <w:rFonts w:eastAsia="Calibri" w:cstheme="minorHAnsi"/>
          <w:color w:val="000000"/>
        </w:rPr>
        <w:t>la urządzenia: ……………………………………………………………</w:t>
      </w:r>
    </w:p>
    <w:p w14:paraId="39EA0A6A" w14:textId="77777777" w:rsidR="00B72641" w:rsidRDefault="00B72641" w:rsidP="00B72641">
      <w:pPr>
        <w:pStyle w:val="Akapitzlist"/>
        <w:tabs>
          <w:tab w:val="center" w:pos="3273"/>
          <w:tab w:val="center" w:pos="10505"/>
        </w:tabs>
        <w:spacing w:after="0" w:line="276" w:lineRule="auto"/>
        <w:ind w:left="644"/>
        <w:rPr>
          <w:rFonts w:eastAsia="Calibri" w:cstheme="minorHAnsi"/>
          <w:color w:val="000000"/>
        </w:rPr>
      </w:pPr>
    </w:p>
    <w:tbl>
      <w:tblPr>
        <w:tblW w:w="8661" w:type="dxa"/>
        <w:tblInd w:w="411" w:type="dxa"/>
        <w:tblCellMar>
          <w:top w:w="45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"/>
        <w:gridCol w:w="2131"/>
        <w:gridCol w:w="2105"/>
        <w:gridCol w:w="1813"/>
        <w:gridCol w:w="1995"/>
        <w:gridCol w:w="306"/>
      </w:tblGrid>
      <w:tr w:rsidR="006E69E3" w:rsidRPr="003E4B78" w14:paraId="39EBD4EE" w14:textId="77777777" w:rsidTr="00DA141E">
        <w:trPr>
          <w:trHeight w:val="431"/>
        </w:trPr>
        <w:tc>
          <w:tcPr>
            <w:tcW w:w="31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29E5188" w14:textId="77777777" w:rsidR="006E69E3" w:rsidRPr="003E4B78" w:rsidRDefault="006E69E3" w:rsidP="00FB51DD">
            <w:pPr>
              <w:spacing w:after="0" w:line="276" w:lineRule="auto"/>
              <w:ind w:left="70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C41E" w14:textId="77777777" w:rsidR="006E69E3" w:rsidRPr="003E4B78" w:rsidRDefault="006E69E3" w:rsidP="006E69E3">
            <w:pPr>
              <w:spacing w:after="0" w:line="276" w:lineRule="auto"/>
              <w:ind w:left="70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>wydruk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9A73" w14:textId="77777777" w:rsidR="006E69E3" w:rsidRPr="003E4B78" w:rsidRDefault="006E69E3" w:rsidP="006E69E3">
            <w:pPr>
              <w:spacing w:after="0" w:line="276" w:lineRule="auto"/>
              <w:ind w:firstLine="545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>format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08D1" w14:textId="77777777" w:rsidR="006E69E3" w:rsidRPr="003E4B78" w:rsidRDefault="006E69E3" w:rsidP="006E69E3">
            <w:pPr>
              <w:spacing w:after="0" w:line="276" w:lineRule="auto"/>
              <w:ind w:left="71"/>
              <w:jc w:val="center"/>
              <w:rPr>
                <w:rFonts w:eastAsia="Calibri" w:cstheme="minorHAnsi"/>
                <w:b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 xml:space="preserve">cena </w:t>
            </w:r>
            <w:r>
              <w:rPr>
                <w:rFonts w:eastAsia="Calibri" w:cstheme="minorHAnsi"/>
                <w:b/>
                <w:color w:val="000000"/>
              </w:rPr>
              <w:t>bru</w:t>
            </w:r>
            <w:r w:rsidRPr="003E4B78">
              <w:rPr>
                <w:rFonts w:eastAsia="Calibri" w:cstheme="minorHAnsi"/>
                <w:b/>
                <w:color w:val="000000"/>
              </w:rPr>
              <w:t>tto za stronę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0800" w14:textId="77777777" w:rsidR="006E69E3" w:rsidRPr="003E4B78" w:rsidRDefault="006E69E3" w:rsidP="006E69E3">
            <w:pPr>
              <w:spacing w:after="0" w:line="276" w:lineRule="auto"/>
              <w:ind w:left="71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b/>
                <w:color w:val="000000"/>
              </w:rPr>
              <w:t>cena netto za stronę</w:t>
            </w:r>
          </w:p>
        </w:tc>
        <w:tc>
          <w:tcPr>
            <w:tcW w:w="3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0FECC2E" w14:textId="77777777" w:rsidR="006E69E3" w:rsidRPr="003E4B78" w:rsidRDefault="006E69E3" w:rsidP="00FB51DD">
            <w:pPr>
              <w:spacing w:after="0" w:line="276" w:lineRule="auto"/>
              <w:ind w:left="71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  <w:tr w:rsidR="006E69E3" w:rsidRPr="003E4B78" w14:paraId="45A88121" w14:textId="77777777" w:rsidTr="00562453">
        <w:trPr>
          <w:trHeight w:val="436"/>
        </w:trPr>
        <w:tc>
          <w:tcPr>
            <w:tcW w:w="3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7548E99" w14:textId="77777777" w:rsidR="006E69E3" w:rsidRPr="003E4B78" w:rsidRDefault="006E69E3" w:rsidP="00FB51DD">
            <w:pPr>
              <w:spacing w:after="0" w:line="276" w:lineRule="auto"/>
              <w:ind w:left="70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38C7" w14:textId="77777777" w:rsidR="006E69E3" w:rsidRPr="003E4B78" w:rsidRDefault="006E69E3" w:rsidP="006E69E3">
            <w:pPr>
              <w:spacing w:after="0" w:line="276" w:lineRule="auto"/>
              <w:ind w:left="70"/>
              <w:jc w:val="center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>=mono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22927" w14:textId="77777777" w:rsidR="006E69E3" w:rsidRPr="003E4B78" w:rsidRDefault="006E69E3" w:rsidP="006E69E3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5E36" w14:textId="77777777" w:rsidR="006E69E3" w:rsidRPr="003E4B78" w:rsidRDefault="006E69E3" w:rsidP="006E69E3">
            <w:pPr>
              <w:spacing w:after="0" w:line="276" w:lineRule="auto"/>
              <w:ind w:left="114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1B6D" w14:textId="77777777" w:rsidR="006E69E3" w:rsidRPr="003E4B78" w:rsidRDefault="006E69E3" w:rsidP="006E69E3">
            <w:pPr>
              <w:spacing w:after="0" w:line="276" w:lineRule="auto"/>
              <w:ind w:left="114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BE119D3" w14:textId="77777777" w:rsidR="006E69E3" w:rsidRPr="003E4B78" w:rsidRDefault="006E69E3" w:rsidP="00FB51DD">
            <w:pPr>
              <w:spacing w:after="0" w:line="276" w:lineRule="auto"/>
              <w:ind w:left="71"/>
              <w:rPr>
                <w:rFonts w:eastAsia="Calibri" w:cstheme="minorHAnsi"/>
                <w:color w:val="000000"/>
              </w:rPr>
            </w:pPr>
            <w:r w:rsidRPr="003E4B78">
              <w:rPr>
                <w:rFonts w:eastAsia="Calibri" w:cstheme="minorHAnsi"/>
                <w:color w:val="000000"/>
              </w:rPr>
              <w:t xml:space="preserve">  </w:t>
            </w:r>
          </w:p>
        </w:tc>
      </w:tr>
      <w:tr w:rsidR="006E69E3" w:rsidRPr="003E4B78" w14:paraId="239F86A2" w14:textId="77777777" w:rsidTr="00C43506">
        <w:trPr>
          <w:trHeight w:val="436"/>
        </w:trPr>
        <w:tc>
          <w:tcPr>
            <w:tcW w:w="311" w:type="dxa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6EA1C8" w14:textId="77777777" w:rsidR="006E69E3" w:rsidRPr="003E4B78" w:rsidRDefault="006E69E3" w:rsidP="00FB51DD">
            <w:pPr>
              <w:spacing w:after="0" w:line="276" w:lineRule="auto"/>
              <w:ind w:left="70"/>
              <w:rPr>
                <w:rFonts w:eastAsia="Calibri" w:cstheme="minorHAnsi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6AD7" w14:textId="77777777" w:rsidR="006E69E3" w:rsidRPr="003E4B78" w:rsidRDefault="006E69E3" w:rsidP="006E69E3">
            <w:pPr>
              <w:spacing w:after="0" w:line="276" w:lineRule="auto"/>
              <w:ind w:left="7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=kolor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BD9B" w14:textId="77777777" w:rsidR="006E69E3" w:rsidRPr="003E4B78" w:rsidRDefault="006E69E3" w:rsidP="006E69E3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A4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B4C1" w14:textId="77777777" w:rsidR="006E69E3" w:rsidRPr="003E4B78" w:rsidRDefault="006E69E3" w:rsidP="006E69E3">
            <w:pPr>
              <w:spacing w:after="0" w:line="276" w:lineRule="auto"/>
              <w:ind w:left="114"/>
              <w:rPr>
                <w:rFonts w:eastAsia="Calibri" w:cstheme="minorHAns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3AF7" w14:textId="77777777" w:rsidR="006E69E3" w:rsidRPr="003E4B78" w:rsidRDefault="006E69E3" w:rsidP="006E69E3">
            <w:pPr>
              <w:spacing w:after="0" w:line="276" w:lineRule="auto"/>
              <w:ind w:left="114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09BC9F4" w14:textId="77777777" w:rsidR="006E69E3" w:rsidRPr="003E4B78" w:rsidRDefault="006E69E3" w:rsidP="00FB51DD">
            <w:pPr>
              <w:spacing w:after="0" w:line="276" w:lineRule="auto"/>
              <w:ind w:left="71"/>
              <w:rPr>
                <w:rFonts w:eastAsia="Calibri" w:cstheme="minorHAnsi"/>
                <w:color w:val="000000"/>
              </w:rPr>
            </w:pPr>
          </w:p>
        </w:tc>
      </w:tr>
    </w:tbl>
    <w:p w14:paraId="39FCCB65" w14:textId="77777777" w:rsidR="00C16CBC" w:rsidRPr="006E69E3" w:rsidRDefault="00C16CBC" w:rsidP="002F6517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6E69E3">
        <w:rPr>
          <w:rFonts w:eastAsia="Calibri" w:cstheme="minorHAnsi"/>
          <w:color w:val="000000"/>
        </w:rPr>
        <w:t>Opłata dodatkowa będzie naliczana przez Wynajmującego na podstawie raportu stanu wydruku, generowanego przy użyciu oprogramowania umożliwiającego zdalne monitorowanie urządzeń drukujących w zakresie ilości wykonanych wydruków. Warunki korzystania z</w:t>
      </w:r>
      <w:r w:rsidR="00B72641" w:rsidRPr="006E69E3">
        <w:rPr>
          <w:rFonts w:eastAsia="Calibri" w:cstheme="minorHAnsi"/>
          <w:color w:val="000000"/>
        </w:rPr>
        <w:t>e</w:t>
      </w:r>
      <w:r w:rsidRPr="006E69E3">
        <w:rPr>
          <w:rFonts w:eastAsia="Calibri" w:cstheme="minorHAnsi"/>
          <w:color w:val="000000"/>
        </w:rPr>
        <w:t xml:space="preserve"> wskazanego oprogramowania zostaną określone w odrębnej umowie zawartej pomiędzy Wynajmującym </w:t>
      </w:r>
      <w:r w:rsidR="00B72641" w:rsidRPr="006E69E3">
        <w:rPr>
          <w:rFonts w:eastAsia="Calibri" w:cstheme="minorHAnsi"/>
          <w:color w:val="000000"/>
        </w:rPr>
        <w:br/>
      </w:r>
      <w:r w:rsidRPr="006E69E3">
        <w:rPr>
          <w:rFonts w:eastAsia="Calibri" w:cstheme="minorHAnsi"/>
          <w:color w:val="000000"/>
        </w:rPr>
        <w:t xml:space="preserve">i Najemcą. </w:t>
      </w:r>
    </w:p>
    <w:bookmarkEnd w:id="2"/>
    <w:p w14:paraId="3213B3AA" w14:textId="06172798" w:rsidR="00A67420" w:rsidRPr="00A67420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6E69E3">
        <w:rPr>
          <w:rFonts w:eastAsia="Calibri" w:cstheme="minorHAnsi"/>
          <w:color w:val="000000"/>
        </w:rPr>
        <w:lastRenderedPageBreak/>
        <w:t xml:space="preserve">Wynagrodzenie płatne będzie na podstawie </w:t>
      </w:r>
      <w:r w:rsidR="00245412">
        <w:rPr>
          <w:rFonts w:eastAsia="Calibri" w:cstheme="minorHAnsi"/>
          <w:color w:val="000000"/>
        </w:rPr>
        <w:t xml:space="preserve">częściowych </w:t>
      </w:r>
      <w:r w:rsidRPr="006E69E3">
        <w:rPr>
          <w:rFonts w:eastAsia="Calibri" w:cstheme="minorHAnsi"/>
          <w:color w:val="000000"/>
        </w:rPr>
        <w:t xml:space="preserve">faktur VAT po </w:t>
      </w:r>
      <w:r w:rsidR="00FC4378">
        <w:rPr>
          <w:rFonts w:eastAsia="Calibri" w:cstheme="minorHAnsi"/>
          <w:color w:val="000000"/>
        </w:rPr>
        <w:t>zakończeniu każdego miesiąca</w:t>
      </w:r>
      <w:r w:rsidRPr="006E69E3">
        <w:rPr>
          <w:rFonts w:eastAsia="Calibri" w:cstheme="minorHAnsi"/>
          <w:color w:val="000000"/>
        </w:rPr>
        <w:t>,</w:t>
      </w:r>
      <w:r w:rsidRPr="00A67420">
        <w:rPr>
          <w:rFonts w:eastAsia="Calibri" w:cstheme="minorHAnsi"/>
          <w:color w:val="000000"/>
        </w:rPr>
        <w:t xml:space="preserve"> przelewem na rachunek bankowy Wykonawcy, w terminie do 30 dni od daty dostarczenia do siedziby Zamawiającego, tj. Centrum </w:t>
      </w:r>
      <w:r w:rsidR="00155FB0" w:rsidRPr="00A67420">
        <w:rPr>
          <w:rFonts w:eastAsia="Calibri" w:cstheme="minorHAnsi"/>
          <w:color w:val="000000"/>
        </w:rPr>
        <w:t>Administrac</w:t>
      </w:r>
      <w:r w:rsidR="00155FB0">
        <w:rPr>
          <w:rFonts w:eastAsia="Calibri" w:cstheme="minorHAnsi"/>
          <w:color w:val="000000"/>
        </w:rPr>
        <w:t>yjnego</w:t>
      </w:r>
      <w:r w:rsidRPr="00A67420">
        <w:rPr>
          <w:rFonts w:eastAsia="Calibri" w:cstheme="minorHAnsi"/>
          <w:color w:val="000000"/>
        </w:rPr>
        <w:t xml:space="preserve"> Pieczy Zastępczej </w:t>
      </w:r>
      <w:r w:rsidR="00155FB0">
        <w:rPr>
          <w:rFonts w:eastAsia="Calibri" w:cstheme="minorHAnsi"/>
          <w:color w:val="000000"/>
        </w:rPr>
        <w:br/>
      </w:r>
      <w:r w:rsidRPr="00A67420">
        <w:rPr>
          <w:rFonts w:eastAsia="Calibri" w:cstheme="minorHAnsi"/>
          <w:color w:val="000000"/>
        </w:rPr>
        <w:t>w Łodzi, ul. Małachowskiego 74.</w:t>
      </w:r>
    </w:p>
    <w:p w14:paraId="38E04FA8" w14:textId="77777777" w:rsidR="00A67420" w:rsidRPr="00A67420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105CC424" w14:textId="77777777" w:rsidR="00A67420" w:rsidRPr="00A67420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 </w:t>
      </w:r>
    </w:p>
    <w:p w14:paraId="51DD3FF7" w14:textId="77777777" w:rsidR="00A67420" w:rsidRPr="00A67420" w:rsidRDefault="00A67420" w:rsidP="00A67420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Data obciążenia rachunku Zamawiającego stanowi datę zapłaty wynagrodzenia.</w:t>
      </w:r>
    </w:p>
    <w:p w14:paraId="2FEBCAFC" w14:textId="77777777" w:rsidR="00A67420" w:rsidRPr="00A67420" w:rsidRDefault="00A67420" w:rsidP="00A67420">
      <w:pPr>
        <w:numPr>
          <w:ilvl w:val="0"/>
          <w:numId w:val="2"/>
        </w:numPr>
        <w:tabs>
          <w:tab w:val="num" w:pos="0"/>
        </w:tabs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Przy wystawianiu faktur należy zastosować następujące dane identyfikacyjne:</w:t>
      </w:r>
    </w:p>
    <w:p w14:paraId="03D700BD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  <w:u w:val="single"/>
        </w:rPr>
        <w:t>Nabywca</w:t>
      </w:r>
      <w:r w:rsidRPr="00A67420">
        <w:rPr>
          <w:rFonts w:eastAsia="Calibri" w:cstheme="minorHAnsi"/>
          <w:color w:val="000000"/>
        </w:rPr>
        <w:t>:</w:t>
      </w:r>
    </w:p>
    <w:p w14:paraId="6A44084E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Miasto Łódź, ul. Piotrkowska 104, 90-926 Łódź,  NIP 7250028902</w:t>
      </w:r>
    </w:p>
    <w:p w14:paraId="4EFF9AA3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  <w:u w:val="single"/>
        </w:rPr>
        <w:t>Odbiorca</w:t>
      </w:r>
      <w:r w:rsidRPr="00A67420">
        <w:rPr>
          <w:rFonts w:eastAsia="Calibri" w:cstheme="minorHAnsi"/>
          <w:color w:val="000000"/>
        </w:rPr>
        <w:t>:</w:t>
      </w:r>
    </w:p>
    <w:p w14:paraId="3EDC342F" w14:textId="403C45AC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Centrum Administrac</w:t>
      </w:r>
      <w:r w:rsidR="00675A9A">
        <w:rPr>
          <w:rFonts w:eastAsia="Calibri" w:cstheme="minorHAnsi"/>
          <w:color w:val="000000"/>
        </w:rPr>
        <w:t>yjne</w:t>
      </w:r>
      <w:r w:rsidRPr="00A67420">
        <w:rPr>
          <w:rFonts w:eastAsia="Calibri" w:cstheme="minorHAnsi"/>
          <w:color w:val="000000"/>
        </w:rPr>
        <w:t xml:space="preserve"> Pieczy Zastępczej w Łodzi,  ul. Małachowskiego 74, 90-012 Łódź</w:t>
      </w:r>
    </w:p>
    <w:p w14:paraId="20CAC82B" w14:textId="77777777" w:rsidR="00A67420" w:rsidRPr="00A67420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Wykonawca może skorzystać z faktury ustrukturyzowanej:</w:t>
      </w:r>
    </w:p>
    <w:p w14:paraId="1E6DCBFA" w14:textId="77777777" w:rsidR="00A67420" w:rsidRPr="00A67420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Wykonawca ma możliwość przesłania drogą elektroniczną ustrukturyzowanej faktury elektronicznej w rozumieniu ustawy o elektronicznym fakturowaniu,</w:t>
      </w:r>
    </w:p>
    <w:p w14:paraId="7536EBB1" w14:textId="77777777" w:rsidR="00A67420" w:rsidRPr="00A67420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7" w:anchor="_blank" w:history="1">
        <w:r w:rsidRPr="00A67420">
          <w:rPr>
            <w:rStyle w:val="Hipercze"/>
            <w:rFonts w:eastAsia="Calibri" w:cstheme="minorHAnsi"/>
          </w:rPr>
          <w:t>https://efaktura.gov.pl</w:t>
        </w:r>
      </w:hyperlink>
      <w:r w:rsidRPr="00A67420">
        <w:rPr>
          <w:rFonts w:eastAsia="Calibri" w:cstheme="minorHAnsi"/>
          <w:color w:val="000000"/>
        </w:rPr>
        <w:t>,</w:t>
      </w:r>
    </w:p>
    <w:p w14:paraId="56FCD624" w14:textId="77777777" w:rsidR="00A67420" w:rsidRPr="00A67420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szczegółowe zasady związane z wystawianiem ustrukturyzowanych faktur elektronicznych i innych ustrukturyzowanych dokumentów określa ustawa o elektronicznym fakturowaniu oraz akty wykonawcze,</w:t>
      </w:r>
    </w:p>
    <w:p w14:paraId="3CB01233" w14:textId="77777777" w:rsidR="00A67420" w:rsidRPr="00A67420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w przypadku, gdy Wykonawca korzysta z usług brokera Infinite IT Solutions, wpisując dane nabywcy:</w:t>
      </w:r>
    </w:p>
    <w:p w14:paraId="49B6F050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 - w sekcji NIP należy wpisać NIP Miasta: 7250028902,</w:t>
      </w:r>
    </w:p>
    <w:p w14:paraId="0A2E1956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 - jako typ numeru PEPPOL należy wybrać NIP,</w:t>
      </w:r>
    </w:p>
    <w:p w14:paraId="258EBDC7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- w polu Numer PEPPOL należy wpisać NIP własny jednostki będącej adresatem faktury.</w:t>
      </w:r>
    </w:p>
    <w:p w14:paraId="70134458" w14:textId="77777777" w:rsidR="00A67420" w:rsidRPr="00A67420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w przypadku, gdy Wykonawca korzysta z usług brokera </w:t>
      </w:r>
      <w:proofErr w:type="spellStart"/>
      <w:r w:rsidRPr="00A67420">
        <w:rPr>
          <w:rFonts w:eastAsia="Calibri" w:cstheme="minorHAnsi"/>
          <w:color w:val="000000"/>
        </w:rPr>
        <w:t>PEFexpert</w:t>
      </w:r>
      <w:proofErr w:type="spellEnd"/>
      <w:r w:rsidRPr="00A67420">
        <w:rPr>
          <w:rFonts w:eastAsia="Calibri" w:cstheme="minorHAnsi"/>
          <w:color w:val="000000"/>
        </w:rPr>
        <w:t>, wpisując dane nabywcy:</w:t>
      </w:r>
    </w:p>
    <w:p w14:paraId="2E31E7FE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 - w sekcji </w:t>
      </w:r>
      <w:r w:rsidRPr="00A67420">
        <w:rPr>
          <w:rFonts w:eastAsia="Calibri" w:cstheme="minorHAnsi"/>
          <w:i/>
          <w:iCs/>
          <w:color w:val="000000"/>
        </w:rPr>
        <w:t xml:space="preserve">Identyfikator podatkowy </w:t>
      </w:r>
      <w:r w:rsidRPr="00A67420">
        <w:rPr>
          <w:rFonts w:eastAsia="Calibri" w:cstheme="minorHAnsi"/>
          <w:color w:val="000000"/>
        </w:rPr>
        <w:t>należy wpisać NIP Miasta: 725 0028902,</w:t>
      </w:r>
    </w:p>
    <w:p w14:paraId="4B9DD736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 - jako </w:t>
      </w:r>
      <w:r w:rsidRPr="00A67420">
        <w:rPr>
          <w:rFonts w:eastAsia="Calibri" w:cstheme="minorHAnsi"/>
          <w:i/>
          <w:iCs/>
          <w:color w:val="000000"/>
        </w:rPr>
        <w:t>Rodzaj adresu</w:t>
      </w:r>
      <w:r w:rsidRPr="00A67420">
        <w:rPr>
          <w:rFonts w:eastAsia="Calibri" w:cstheme="minorHAnsi"/>
          <w:color w:val="000000"/>
        </w:rPr>
        <w:t xml:space="preserve"> </w:t>
      </w:r>
      <w:r w:rsidRPr="00A67420">
        <w:rPr>
          <w:rFonts w:eastAsia="Calibri" w:cstheme="minorHAnsi"/>
          <w:i/>
          <w:iCs/>
          <w:color w:val="000000"/>
        </w:rPr>
        <w:t>PEF</w:t>
      </w:r>
      <w:r w:rsidRPr="00A67420">
        <w:rPr>
          <w:rFonts w:eastAsia="Calibri" w:cstheme="minorHAnsi"/>
          <w:color w:val="000000"/>
        </w:rPr>
        <w:t xml:space="preserve"> należy wybrać NIP,</w:t>
      </w:r>
    </w:p>
    <w:p w14:paraId="01560797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 - w polu </w:t>
      </w:r>
      <w:r w:rsidRPr="00A67420">
        <w:rPr>
          <w:rFonts w:eastAsia="Calibri" w:cstheme="minorHAnsi"/>
          <w:i/>
          <w:iCs/>
          <w:color w:val="000000"/>
        </w:rPr>
        <w:t xml:space="preserve">numer adresu PEF </w:t>
      </w:r>
      <w:r w:rsidRPr="00A67420">
        <w:rPr>
          <w:rFonts w:eastAsia="Calibri" w:cstheme="minorHAnsi"/>
          <w:color w:val="000000"/>
        </w:rPr>
        <w:t>należy wpisać NIP własny jednostki będącej adresatem faktury.</w:t>
      </w:r>
    </w:p>
    <w:p w14:paraId="5C6DDE95" w14:textId="77777777" w:rsidR="00A67420" w:rsidRPr="00A67420" w:rsidRDefault="00A67420" w:rsidP="00A67420">
      <w:pPr>
        <w:spacing w:after="0" w:line="276" w:lineRule="auto"/>
        <w:ind w:left="284" w:right="172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W obu ww. przypadkach sekcja </w:t>
      </w:r>
      <w:r w:rsidRPr="00A67420">
        <w:rPr>
          <w:rFonts w:eastAsia="Calibri" w:cstheme="minorHAnsi"/>
          <w:i/>
          <w:iCs/>
          <w:color w:val="000000"/>
        </w:rPr>
        <w:t>Odbiorca</w:t>
      </w:r>
      <w:r w:rsidRPr="00A67420">
        <w:rPr>
          <w:rFonts w:eastAsia="Calibri" w:cstheme="minorHAnsi"/>
          <w:color w:val="000000"/>
        </w:rPr>
        <w:t xml:space="preserve"> powinna być wypełniona zgodnie z miejscem dostawy/odbioru usługi.</w:t>
      </w:r>
    </w:p>
    <w:p w14:paraId="7E00D2D7" w14:textId="77777777" w:rsidR="00A67420" w:rsidRPr="00A67420" w:rsidRDefault="00A67420" w:rsidP="00A67420">
      <w:pPr>
        <w:numPr>
          <w:ilvl w:val="0"/>
          <w:numId w:val="17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Wykonawca zobowiązany jest powiadomić Zamawiającego o wystawieniu faktury na Platformie Elektronicznego Fakturowania na poniższego maila: </w:t>
      </w:r>
      <w:hyperlink r:id="rId8" w:anchor="_blank" w:history="1">
        <w:r w:rsidRPr="00A67420">
          <w:rPr>
            <w:rStyle w:val="Hipercze"/>
            <w:rFonts w:eastAsia="Calibri" w:cstheme="minorHAnsi"/>
          </w:rPr>
          <w:t>sekretariat@capz.lodz.pl</w:t>
        </w:r>
      </w:hyperlink>
      <w:r w:rsidRPr="00A67420">
        <w:rPr>
          <w:rFonts w:eastAsia="Calibri" w:cstheme="minorHAnsi"/>
          <w:color w:val="000000"/>
        </w:rPr>
        <w:t xml:space="preserve"> </w:t>
      </w:r>
    </w:p>
    <w:p w14:paraId="00A5902C" w14:textId="77777777" w:rsidR="00A67420" w:rsidRPr="00A67420" w:rsidRDefault="00A67420" w:rsidP="00A67420">
      <w:pPr>
        <w:numPr>
          <w:ilvl w:val="0"/>
          <w:numId w:val="2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lastRenderedPageBreak/>
        <w:t>Zamawiający informuje, iż zgodnie z art. 108a ust. 1a ustawy O podatku od towarów i usług</w:t>
      </w:r>
      <w:r w:rsidRPr="00A67420">
        <w:rPr>
          <w:rFonts w:eastAsia="Calibri" w:cstheme="minorHAnsi"/>
          <w:color w:val="000000"/>
        </w:rPr>
        <w:br/>
        <w:t>(</w:t>
      </w:r>
      <w:proofErr w:type="spellStart"/>
      <w:r w:rsidRPr="00A67420">
        <w:rPr>
          <w:rFonts w:eastAsia="Calibri" w:cstheme="minorHAnsi"/>
          <w:color w:val="000000"/>
        </w:rPr>
        <w:t>t.j</w:t>
      </w:r>
      <w:proofErr w:type="spellEnd"/>
      <w:r w:rsidRPr="00A67420">
        <w:rPr>
          <w:rFonts w:eastAsia="Calibri" w:cstheme="minorHAnsi"/>
          <w:color w:val="000000"/>
        </w:rPr>
        <w:t>. Dz.U. z 2020 r. poz. 106) istnieje obowiązek  stosowania mechanizmu podzielonej płatności, jeżeli spełnione będą warunki:</w:t>
      </w:r>
    </w:p>
    <w:p w14:paraId="6A98AA72" w14:textId="77777777" w:rsidR="00A67420" w:rsidRPr="00A67420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podatnik VAT otrzymał fakturę z wykazaną kwotą VAT albo przekazuje całość lub część zapłaty przed dokonaniem dostawy towarów lub wykonaniem usługi,</w:t>
      </w:r>
    </w:p>
    <w:p w14:paraId="7DCFB5AC" w14:textId="77777777" w:rsidR="00A67420" w:rsidRPr="00A67420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14:paraId="2479801F" w14:textId="77777777" w:rsidR="00A67420" w:rsidRPr="00A67420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jednorazowa wartość transakcji, o której mowa w art. 19 pkt 2 ustawy Prawo przedsiębiorców (Dz.U. z 2019 r. poz. 1292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14:paraId="6434E9D2" w14:textId="77777777" w:rsidR="00A67420" w:rsidRPr="00A67420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płatność nie jest dokonywana w drodze potrącenia, o którym mowa w art. 498 Kodeksu cywilnego; wyłączenie to będzie mieć zastosowanie w zakresie, w jakim kwoty należności są potrącane ( art. 108a ust. 1d  ustawy O podatku od towarów i usług),</w:t>
      </w:r>
    </w:p>
    <w:p w14:paraId="5CFAFED8" w14:textId="77777777" w:rsidR="00A67420" w:rsidRPr="00A67420" w:rsidRDefault="00A67420" w:rsidP="00822924">
      <w:pPr>
        <w:numPr>
          <w:ilvl w:val="0"/>
          <w:numId w:val="18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 xml:space="preserve">płatność nie wynika z faktury dokumentującej transakcje realizowane w wykonaniu umowy </w:t>
      </w:r>
      <w:r w:rsidRPr="00A67420">
        <w:rPr>
          <w:rFonts w:eastAsia="Calibri" w:cstheme="minorHAnsi"/>
          <w:color w:val="000000"/>
        </w:rPr>
        <w:br/>
        <w:t xml:space="preserve">o partnerstwie publiczno-prywatnym, o której mowa w art. 7 ust. 1 ustawy z 19.12.2008r. </w:t>
      </w:r>
      <w:r w:rsidRPr="00A67420">
        <w:rPr>
          <w:rFonts w:eastAsia="Calibri" w:cstheme="minorHAnsi"/>
          <w:color w:val="000000"/>
        </w:rPr>
        <w:br/>
        <w:t>o partnerstwie publiczno-prywatnym (</w:t>
      </w:r>
      <w:proofErr w:type="spellStart"/>
      <w:r w:rsidRPr="00A67420">
        <w:rPr>
          <w:rFonts w:eastAsia="Calibri" w:cstheme="minorHAnsi"/>
          <w:color w:val="000000"/>
        </w:rPr>
        <w:t>t.j</w:t>
      </w:r>
      <w:proofErr w:type="spellEnd"/>
      <w:r w:rsidRPr="00A67420">
        <w:rPr>
          <w:rFonts w:eastAsia="Calibri" w:cstheme="minorHAnsi"/>
          <w:color w:val="000000"/>
        </w:rPr>
        <w:t xml:space="preserve"> Dz.U. z 2019 r. poz. 1445), jeżeli podmiot, na rzecz którego dokonywana jest płatność, na dzień dokonania dostawy był partnerem prywatnym, z którym podmiot publiczny zawarł umowę o partnerstwie publiczno-prywatnym, lub jednoosobową spółką partnera prywatnego albo spółką kapitałową, której jedynymi wspólnikami są partnerzy prywatni, z którą podmiot publiczny zawarł umowę o partnerstwie publiczno-prywatnym (zob. art. 108a ust. 1e VATU). Stosowanie mechanizmu podzielonej płatności generuje obowiązek wskazywania na fakturach adnotacji „mechanizm podzielonej płatności” (art. 106e ust. 1 pkt 18a ustawy O podatku od towarów i usług). </w:t>
      </w:r>
    </w:p>
    <w:p w14:paraId="240F9157" w14:textId="77777777" w:rsidR="00A67420" w:rsidRPr="00A67420" w:rsidRDefault="00A67420" w:rsidP="00A67420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Wprowadzenie obowiązku stosowania mechanizmu podzielonej płatności nakłada również obowiązek posiadania przez niektórych podatników prowadzonych w walucie polskiej rachunków rozliczeniowych, o których mowa w art. 49 ust. 1 pkt 1 ustawy Prawo bankowe (</w:t>
      </w:r>
      <w:proofErr w:type="spellStart"/>
      <w:r w:rsidRPr="00A67420">
        <w:rPr>
          <w:rFonts w:eastAsia="Calibri" w:cstheme="minorHAnsi"/>
          <w:color w:val="000000"/>
        </w:rPr>
        <w:t>t.j</w:t>
      </w:r>
      <w:proofErr w:type="spellEnd"/>
      <w:r w:rsidRPr="00A67420">
        <w:rPr>
          <w:rFonts w:eastAsia="Calibri" w:cstheme="minorHAnsi"/>
          <w:color w:val="000000"/>
        </w:rPr>
        <w:t>. Dz.U. z 2019 r. poz. 2357), lub imiennych rachunków w spółdzielczej kasie oszczędnościowo-kredytowej otwartych w związku z prowadzoną działalnością gospodarczą (czyli – w uproszczeniu – obowiązek posiadania rachunku „firmowego”). Zgodnie z art. 108e ustawy O podatku od towarów i usług wynika, że obowiązek ten ciążyć będzie na:</w:t>
      </w:r>
    </w:p>
    <w:p w14:paraId="04478D87" w14:textId="77777777" w:rsidR="00A67420" w:rsidRPr="00A67420" w:rsidRDefault="00A67420" w:rsidP="00822924">
      <w:pPr>
        <w:spacing w:after="0" w:line="276" w:lineRule="auto"/>
        <w:ind w:left="426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1)</w:t>
      </w:r>
      <w:r w:rsidRPr="00A67420">
        <w:rPr>
          <w:rFonts w:eastAsia="Calibri" w:cstheme="minorHAnsi"/>
          <w:color w:val="000000"/>
        </w:rPr>
        <w:tab/>
        <w:t xml:space="preserve">podatnikach, którzy dokonują dostaw towarów lub świadczących usługi, o których mowa </w:t>
      </w:r>
      <w:r w:rsidRPr="00A67420">
        <w:rPr>
          <w:rFonts w:eastAsia="Calibri" w:cstheme="minorHAnsi"/>
          <w:color w:val="000000"/>
        </w:rPr>
        <w:br/>
        <w:t>w nowym załączniku nr 15 do VATU, oraz</w:t>
      </w:r>
    </w:p>
    <w:p w14:paraId="480D1C21" w14:textId="77777777" w:rsidR="00A67420" w:rsidRPr="00A67420" w:rsidRDefault="00A67420" w:rsidP="00822924">
      <w:pPr>
        <w:spacing w:after="0" w:line="276" w:lineRule="auto"/>
        <w:ind w:left="426" w:right="172" w:hanging="284"/>
        <w:jc w:val="both"/>
        <w:rPr>
          <w:rFonts w:eastAsia="Calibri" w:cstheme="minorHAnsi"/>
          <w:color w:val="000000"/>
        </w:rPr>
      </w:pPr>
      <w:r w:rsidRPr="00A67420">
        <w:rPr>
          <w:rFonts w:eastAsia="Calibri" w:cstheme="minorHAnsi"/>
          <w:color w:val="000000"/>
        </w:rPr>
        <w:t>2)</w:t>
      </w:r>
      <w:r w:rsidRPr="00A67420">
        <w:rPr>
          <w:rFonts w:eastAsia="Calibri" w:cstheme="minorHAnsi"/>
          <w:color w:val="000000"/>
        </w:rPr>
        <w:tab/>
        <w:t>podatnikach nabywających towary lub usługi wymienione w nowym załączniku nr 15 do VATU.</w:t>
      </w:r>
    </w:p>
    <w:p w14:paraId="39FCFEA5" w14:textId="77777777" w:rsidR="00C16CBC" w:rsidRPr="003E4B7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§ 3 </w:t>
      </w:r>
    </w:p>
    <w:p w14:paraId="39C1E5EB" w14:textId="77777777" w:rsidR="00C16CBC" w:rsidRPr="00822924" w:rsidRDefault="00C16CBC" w:rsidP="00822924">
      <w:pPr>
        <w:numPr>
          <w:ilvl w:val="0"/>
          <w:numId w:val="3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822924">
        <w:rPr>
          <w:rFonts w:eastAsia="Calibri" w:cstheme="minorHAnsi"/>
          <w:color w:val="000000"/>
        </w:rPr>
        <w:t>W ramach opłat określonych w niniejszej umowie, Wynajmujący będzie zaopatrywał Urządzeni</w:t>
      </w:r>
      <w:r w:rsidR="00822924">
        <w:rPr>
          <w:rFonts w:eastAsia="Calibri" w:cstheme="minorHAnsi"/>
          <w:color w:val="000000"/>
        </w:rPr>
        <w:t>a</w:t>
      </w:r>
      <w:r w:rsidRPr="00822924">
        <w:rPr>
          <w:rFonts w:eastAsia="Calibri" w:cstheme="minorHAnsi"/>
          <w:color w:val="000000"/>
        </w:rPr>
        <w:t xml:space="preserve"> </w:t>
      </w:r>
      <w:r w:rsidR="00822924">
        <w:rPr>
          <w:rFonts w:eastAsia="Calibri" w:cstheme="minorHAnsi"/>
          <w:color w:val="000000"/>
        </w:rPr>
        <w:br/>
      </w:r>
      <w:r w:rsidRPr="00822924">
        <w:rPr>
          <w:rFonts w:eastAsia="Calibri" w:cstheme="minorHAnsi"/>
          <w:color w:val="000000"/>
        </w:rPr>
        <w:t xml:space="preserve">w materiały  eksploatacyjne, z zastrzeżeniem ust. 2.   </w:t>
      </w:r>
    </w:p>
    <w:p w14:paraId="5E9E4A60" w14:textId="77777777" w:rsidR="00C16CBC" w:rsidRPr="003E4B78" w:rsidRDefault="00C16CBC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Papier do Urządze</w:t>
      </w:r>
      <w:r w:rsidR="00037FCC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Najemca nabywa na własny koszt i we własnym zakresie. 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79983530" w14:textId="77777777" w:rsidR="00C16CBC" w:rsidRPr="00822924" w:rsidRDefault="00C16CBC" w:rsidP="00822924">
      <w:pPr>
        <w:numPr>
          <w:ilvl w:val="0"/>
          <w:numId w:val="3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822924">
        <w:rPr>
          <w:rFonts w:eastAsia="Calibri" w:cstheme="minorHAnsi"/>
          <w:color w:val="000000"/>
        </w:rPr>
        <w:t>W trakcie trwania niniejszej umowy Najemca zobowiązuje się do używania w Urządze</w:t>
      </w:r>
      <w:r w:rsidR="00FC4378">
        <w:rPr>
          <w:rFonts w:eastAsia="Calibri" w:cstheme="minorHAnsi"/>
          <w:color w:val="000000"/>
        </w:rPr>
        <w:t>niach</w:t>
      </w:r>
      <w:r w:rsidRPr="00822924">
        <w:rPr>
          <w:rFonts w:eastAsia="Calibri" w:cstheme="minorHAnsi"/>
          <w:color w:val="000000"/>
        </w:rPr>
        <w:t xml:space="preserve"> wyłącznie materiałów  eksploatacyjnych dostarczonych przez Wynajmującego.  </w:t>
      </w:r>
    </w:p>
    <w:p w14:paraId="5F3D7D5A" w14:textId="77777777" w:rsidR="00822924" w:rsidRDefault="00C16CBC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Najemca jest obowiązany niezwłocznie zawiadomić Wynajmującego o wyczerpaniu materiału eksploatacyjnego</w:t>
      </w:r>
      <w:r w:rsidR="00CB09F8">
        <w:rPr>
          <w:rFonts w:eastAsia="Calibri" w:cstheme="minorHAnsi"/>
          <w:color w:val="000000"/>
        </w:rPr>
        <w:t xml:space="preserve"> </w:t>
      </w:r>
      <w:r w:rsidR="00DB6081">
        <w:rPr>
          <w:rFonts w:eastAsia="Calibri" w:cstheme="minorHAnsi"/>
          <w:color w:val="000000"/>
        </w:rPr>
        <w:t xml:space="preserve">(toner) </w:t>
      </w:r>
      <w:r w:rsidR="00CB09F8">
        <w:rPr>
          <w:rFonts w:eastAsia="Calibri" w:cstheme="minorHAnsi"/>
          <w:color w:val="000000"/>
        </w:rPr>
        <w:t>na adres email: …………………..</w:t>
      </w:r>
      <w:r w:rsidRPr="003E4B78">
        <w:rPr>
          <w:rFonts w:eastAsia="Calibri" w:cstheme="minorHAnsi"/>
          <w:color w:val="000000"/>
        </w:rPr>
        <w:t xml:space="preserve">.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54FEDCE8" w14:textId="77777777" w:rsidR="00C16CBC" w:rsidRDefault="00DB6081" w:rsidP="00822924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 xml:space="preserve">Wynajmujący dostarczy nowy materiał eksploatacyjny (toner)  w terminie do 2 dni roboczych od dnia przekazania Wynajmującemu informacji o wyczerpaniu materiału eksploatacyjnego (tonera). </w:t>
      </w:r>
      <w:r w:rsidR="00C16CBC" w:rsidRPr="003E4B78">
        <w:rPr>
          <w:rFonts w:eastAsia="Calibri" w:cstheme="minorHAnsi"/>
          <w:color w:val="000000"/>
        </w:rPr>
        <w:t xml:space="preserve"> </w:t>
      </w:r>
    </w:p>
    <w:p w14:paraId="506D89BF" w14:textId="4156A71E" w:rsidR="00DB6081" w:rsidRDefault="00DB6081" w:rsidP="00DB6081">
      <w:pPr>
        <w:numPr>
          <w:ilvl w:val="0"/>
          <w:numId w:val="3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Zużyte materiały eksploatacyjne, o których mowa w ust. </w:t>
      </w:r>
      <w:r>
        <w:rPr>
          <w:rFonts w:eastAsia="Calibri" w:cstheme="minorHAnsi"/>
          <w:color w:val="000000"/>
        </w:rPr>
        <w:t>3</w:t>
      </w:r>
      <w:r w:rsidRPr="003E4B78">
        <w:rPr>
          <w:rFonts w:eastAsia="Calibri" w:cstheme="minorHAnsi"/>
          <w:color w:val="000000"/>
        </w:rPr>
        <w:t xml:space="preserve">, Najemca jest obowiązany przekazać Wynajmującemu. </w:t>
      </w:r>
      <w:r w:rsidR="00675A9A">
        <w:rPr>
          <w:rFonts w:eastAsia="Calibri" w:cstheme="minorHAnsi"/>
          <w:color w:val="000000"/>
        </w:rPr>
        <w:t xml:space="preserve">W szczególności Wynajmujący zobowiązany jest odbierać od Najemcy wszystkie zużyte tonery dostarczone w ramach niniejszej umowy i utylizować je w sposób zgodny z obowiązującymi przepisami. </w:t>
      </w:r>
    </w:p>
    <w:p w14:paraId="154A3995" w14:textId="77777777" w:rsidR="00351289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>
        <w:t xml:space="preserve">Strony zobowiązują się do wzajemnej współpracy, w szczególności Wykonawca zobowiązuje się do informowania Zamawiającego o przebiegu wykonania przedmiotu umowy, przy czym </w:t>
      </w:r>
      <w:r>
        <w:br/>
        <w:t>o zaistniałych w tym zakresie trudnościach i przeszkodach Wykonawca będzie informował Zamawiającego niezwłocznie drogą elektroniczną, a w nagłych przypadkach- także ustnie lub telefonicznie.</w:t>
      </w:r>
    </w:p>
    <w:p w14:paraId="5B8FD0C2" w14:textId="77777777" w:rsidR="00351289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>
        <w:t>Osobami uprawnionymi do kontaktów ze strony Wykonawcy są:</w:t>
      </w:r>
    </w:p>
    <w:p w14:paraId="37489531" w14:textId="77777777" w:rsidR="00351289" w:rsidRDefault="00351289" w:rsidP="00351289">
      <w:pPr>
        <w:spacing w:after="0"/>
        <w:ind w:left="284"/>
        <w:jc w:val="both"/>
      </w:pPr>
      <w:r>
        <w:t xml:space="preserve">Imię i nazwisko , nr telefonu …, adres e-mail … </w:t>
      </w:r>
    </w:p>
    <w:p w14:paraId="76905629" w14:textId="77777777" w:rsidR="00351289" w:rsidRDefault="00351289" w:rsidP="00351289">
      <w:pPr>
        <w:spacing w:after="0"/>
        <w:ind w:left="284"/>
        <w:jc w:val="both"/>
      </w:pPr>
      <w:r>
        <w:t xml:space="preserve">Imię i nazwisko , nr telefonu …, adres e-mail … </w:t>
      </w:r>
    </w:p>
    <w:p w14:paraId="1A46492D" w14:textId="77777777" w:rsidR="00351289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>
        <w:t>Osobami uprawnionymi do kontaktów ze strony Zamawiającego są:</w:t>
      </w:r>
    </w:p>
    <w:p w14:paraId="1571F494" w14:textId="77777777" w:rsidR="00351289" w:rsidRDefault="00351289" w:rsidP="00351289">
      <w:pPr>
        <w:spacing w:after="0"/>
        <w:ind w:left="284"/>
        <w:jc w:val="both"/>
      </w:pPr>
      <w:r>
        <w:t xml:space="preserve">Imię i nazwisko , nr telefonu …, adres e-mail … </w:t>
      </w:r>
    </w:p>
    <w:p w14:paraId="4FC09234" w14:textId="77777777" w:rsidR="00351289" w:rsidRDefault="00351289" w:rsidP="00351289">
      <w:pPr>
        <w:spacing w:after="0"/>
        <w:ind w:left="284"/>
        <w:jc w:val="both"/>
      </w:pPr>
      <w:r>
        <w:t xml:space="preserve">Imię i nazwisko , nr telefonu …, adres e-mail … </w:t>
      </w:r>
    </w:p>
    <w:p w14:paraId="29B5B6D3" w14:textId="77777777" w:rsidR="00351289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>
        <w:t xml:space="preserve">Zamawiający dopuszcza zmianę osób, o których mowa w ust. 8 i 9 </w:t>
      </w:r>
      <w:r>
        <w:rPr>
          <w:color w:val="800000"/>
        </w:rPr>
        <w:t>.</w:t>
      </w:r>
    </w:p>
    <w:p w14:paraId="3B337FA4" w14:textId="77777777" w:rsidR="00351289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</w:pPr>
      <w:r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41B478E4" w14:textId="77777777" w:rsidR="00351289" w:rsidRDefault="00351289" w:rsidP="00351289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b/>
        </w:rPr>
      </w:pPr>
      <w:r>
        <w:t>Zmiany, o których mowa w ust. 8 i 9 nie wymagają zawarcia aneksu do umowy, a jedynie powiadomienia drugiej strony  o ich dokonaniu.</w:t>
      </w:r>
    </w:p>
    <w:p w14:paraId="438E9327" w14:textId="77777777" w:rsidR="00C16CBC" w:rsidRPr="003E4B7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§ 4 </w:t>
      </w:r>
    </w:p>
    <w:p w14:paraId="4FB00E37" w14:textId="77777777" w:rsidR="00C16CBC" w:rsidRPr="00822924" w:rsidRDefault="00C16CBC" w:rsidP="00822924">
      <w:pPr>
        <w:numPr>
          <w:ilvl w:val="0"/>
          <w:numId w:val="4"/>
        </w:numPr>
        <w:spacing w:after="0" w:line="276" w:lineRule="auto"/>
        <w:ind w:left="284" w:right="2" w:hanging="227"/>
        <w:jc w:val="both"/>
        <w:rPr>
          <w:rFonts w:eastAsia="Calibri" w:cstheme="minorHAnsi"/>
          <w:color w:val="000000"/>
        </w:rPr>
      </w:pPr>
      <w:r w:rsidRPr="00822924">
        <w:rPr>
          <w:rFonts w:eastAsia="Calibri" w:cstheme="minorHAnsi"/>
          <w:color w:val="000000"/>
        </w:rPr>
        <w:t>Instalacji Urządze</w:t>
      </w:r>
      <w:r w:rsidR="00822924">
        <w:rPr>
          <w:rFonts w:eastAsia="Calibri" w:cstheme="minorHAnsi"/>
          <w:color w:val="000000"/>
        </w:rPr>
        <w:t>ń</w:t>
      </w:r>
      <w:r w:rsidRPr="00822924">
        <w:rPr>
          <w:rFonts w:eastAsia="Calibri" w:cstheme="minorHAnsi"/>
          <w:color w:val="000000"/>
        </w:rPr>
        <w:t xml:space="preserve"> dokonuje przeszkolony pracownik Wynajmującego </w:t>
      </w:r>
      <w:r w:rsidR="00CB09F8">
        <w:rPr>
          <w:rFonts w:eastAsia="Calibri" w:cstheme="minorHAnsi"/>
          <w:color w:val="000000"/>
        </w:rPr>
        <w:t xml:space="preserve">lub upoważniony przez Wynajmującego </w:t>
      </w:r>
      <w:r w:rsidR="003045D6">
        <w:rPr>
          <w:rFonts w:eastAsia="Calibri" w:cstheme="minorHAnsi"/>
          <w:color w:val="000000"/>
        </w:rPr>
        <w:t xml:space="preserve">przedstawiciel </w:t>
      </w:r>
      <w:r w:rsidRPr="00822924">
        <w:rPr>
          <w:rFonts w:eastAsia="Calibri" w:cstheme="minorHAnsi"/>
          <w:color w:val="000000"/>
        </w:rPr>
        <w:t>pod warunkiem, że Najemca udzieli Wynajmującemu odpowiednich uprawnień do zainstalowania Urządze</w:t>
      </w:r>
      <w:r w:rsidR="00037FCC">
        <w:rPr>
          <w:rFonts w:eastAsia="Calibri" w:cstheme="minorHAnsi"/>
          <w:color w:val="000000"/>
        </w:rPr>
        <w:t>ń</w:t>
      </w:r>
      <w:r w:rsidRPr="00822924">
        <w:rPr>
          <w:rFonts w:eastAsia="Calibri" w:cstheme="minorHAnsi"/>
          <w:color w:val="000000"/>
        </w:rPr>
        <w:t xml:space="preserve">, w szczególności przekaże hasła dostępu do stanowisk. </w:t>
      </w:r>
      <w:r w:rsidR="003045D6">
        <w:rPr>
          <w:rFonts w:eastAsia="Calibri" w:cstheme="minorHAnsi"/>
          <w:color w:val="000000"/>
        </w:rPr>
        <w:br/>
      </w:r>
      <w:r w:rsidRPr="00822924">
        <w:rPr>
          <w:rFonts w:eastAsia="Calibri" w:cstheme="minorHAnsi"/>
          <w:color w:val="000000"/>
        </w:rPr>
        <w:t>W przypadku nie udzielenia Wynajmującemu powyższych informacji Najemca jest zobowiązany dokonać instalacji Urządze</w:t>
      </w:r>
      <w:r w:rsidR="00037FCC">
        <w:rPr>
          <w:rFonts w:eastAsia="Calibri" w:cstheme="minorHAnsi"/>
          <w:color w:val="000000"/>
        </w:rPr>
        <w:t>ń</w:t>
      </w:r>
      <w:r w:rsidRPr="00822924">
        <w:rPr>
          <w:rFonts w:eastAsia="Calibri" w:cstheme="minorHAnsi"/>
          <w:color w:val="000000"/>
        </w:rPr>
        <w:t xml:space="preserve"> we własnym zakresie.  </w:t>
      </w:r>
    </w:p>
    <w:p w14:paraId="301E4606" w14:textId="77777777" w:rsidR="00C16CBC" w:rsidRPr="003E4B78" w:rsidRDefault="00C16CBC" w:rsidP="00822924">
      <w:pPr>
        <w:numPr>
          <w:ilvl w:val="0"/>
          <w:numId w:val="4"/>
        </w:numPr>
        <w:spacing w:after="0" w:line="276" w:lineRule="auto"/>
        <w:ind w:left="284" w:right="172" w:hanging="227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Przez instalację Urządze</w:t>
      </w:r>
      <w:r w:rsidR="00037FCC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rozumie się dokonanie następujących czynności: 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14711931" w14:textId="77777777" w:rsidR="00C16CBC" w:rsidRPr="003E4B7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rozpakowanie Urządze</w:t>
      </w:r>
      <w:r w:rsidR="00037FCC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, usunięcie blokad, zamontowanie wyposażenia;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51E02B71" w14:textId="77777777" w:rsidR="00C16CBC" w:rsidRPr="003E4B7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instalację materiałów eksploatacyjnych;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1FEF6233" w14:textId="77777777" w:rsidR="00C16CBC" w:rsidRPr="003E4B7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ustawienie początkowych parametrów (data, czas, adres IP);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3D96F154" w14:textId="77777777" w:rsidR="00C16CBC" w:rsidRPr="003E4B7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zainstalowanie sterowników urządzenia na jednym stanowisku, wskazanym przez Najemcę </w:t>
      </w:r>
      <w:r w:rsidR="003045D6">
        <w:rPr>
          <w:rFonts w:eastAsia="Calibri" w:cstheme="minorHAnsi"/>
          <w:color w:val="000000"/>
        </w:rPr>
        <w:br/>
      </w:r>
      <w:r w:rsidRPr="003E4B78">
        <w:rPr>
          <w:rFonts w:eastAsia="Calibri" w:cstheme="minorHAnsi"/>
          <w:color w:val="000000"/>
        </w:rPr>
        <w:t xml:space="preserve">w dniu instalacji;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62B50332" w14:textId="77777777" w:rsidR="00C16CBC" w:rsidRPr="003E4B7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wykonanie wydruków kontrolnych;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554893A4" w14:textId="77777777" w:rsidR="00C16CBC" w:rsidRPr="003E4B78" w:rsidRDefault="00C16CBC" w:rsidP="00822924">
      <w:pPr>
        <w:numPr>
          <w:ilvl w:val="1"/>
          <w:numId w:val="4"/>
        </w:numPr>
        <w:spacing w:after="0" w:line="276" w:lineRule="auto"/>
        <w:ind w:left="426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przedstawienie podstawowych czynności obsługowych.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5C54EBCB" w14:textId="77777777" w:rsidR="00C16CBC" w:rsidRPr="003E4B78" w:rsidRDefault="00C16CBC" w:rsidP="00822924">
      <w:pPr>
        <w:numPr>
          <w:ilvl w:val="0"/>
          <w:numId w:val="4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Wynajmujący nie ponosi odpowiedzialności za brak możliwości instalacji Urządze</w:t>
      </w:r>
      <w:r w:rsidR="00822924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lub uszkodzenia sprzętu komputerowego i oprogramowania Najemcy, powstałe</w:t>
      </w:r>
      <w:r w:rsidR="003045D6">
        <w:rPr>
          <w:rFonts w:eastAsia="Calibri" w:cstheme="minorHAnsi"/>
          <w:color w:val="000000"/>
        </w:rPr>
        <w:t>go</w:t>
      </w:r>
      <w:r w:rsidRPr="003E4B78">
        <w:rPr>
          <w:rFonts w:eastAsia="Calibri" w:cstheme="minorHAnsi"/>
          <w:color w:val="000000"/>
        </w:rPr>
        <w:t xml:space="preserve"> w związku </w:t>
      </w:r>
      <w:r w:rsidR="00822924">
        <w:rPr>
          <w:rFonts w:eastAsia="Calibri" w:cstheme="minorHAnsi"/>
          <w:color w:val="000000"/>
        </w:rPr>
        <w:br/>
      </w:r>
      <w:r w:rsidRPr="003E4B78">
        <w:rPr>
          <w:rFonts w:eastAsia="Calibri" w:cstheme="minorHAnsi"/>
          <w:color w:val="000000"/>
        </w:rPr>
        <w:t xml:space="preserve">z instalacją Urządzenia, jeśli szkoda wyniknęła z przyczyn technicznych tkwiących w sprzęcie komputerowym.  </w:t>
      </w:r>
    </w:p>
    <w:p w14:paraId="40E6B632" w14:textId="77777777" w:rsidR="00C16CBC" w:rsidRPr="003E4B78" w:rsidRDefault="00C16CBC" w:rsidP="0080199E">
      <w:pPr>
        <w:keepNext/>
        <w:keepLines/>
        <w:spacing w:after="0" w:line="276" w:lineRule="auto"/>
        <w:ind w:left="10" w:right="117" w:hanging="10"/>
        <w:jc w:val="center"/>
        <w:outlineLvl w:val="0"/>
        <w:rPr>
          <w:rFonts w:eastAsia="Calibri" w:cstheme="minorHAnsi"/>
          <w:b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§ 5 </w:t>
      </w:r>
    </w:p>
    <w:p w14:paraId="6DE861C5" w14:textId="77777777" w:rsidR="00C16CBC" w:rsidRPr="00822924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822924">
        <w:rPr>
          <w:rFonts w:eastAsia="Calibri" w:cstheme="minorHAnsi"/>
          <w:color w:val="000000"/>
        </w:rPr>
        <w:t>W ramach opłat określonych w niniejszej umowie, Wynajmujący zapewnia serwis Urządze</w:t>
      </w:r>
      <w:r w:rsidR="00822924" w:rsidRPr="00822924">
        <w:rPr>
          <w:rFonts w:eastAsia="Calibri" w:cstheme="minorHAnsi"/>
          <w:color w:val="000000"/>
        </w:rPr>
        <w:t>ń</w:t>
      </w:r>
      <w:r w:rsidRPr="00822924">
        <w:rPr>
          <w:rFonts w:eastAsia="Calibri" w:cstheme="minorHAnsi"/>
          <w:color w:val="000000"/>
        </w:rPr>
        <w:t xml:space="preserve"> </w:t>
      </w:r>
      <w:r w:rsidR="003045D6">
        <w:rPr>
          <w:rFonts w:eastAsia="Calibri" w:cstheme="minorHAnsi"/>
          <w:color w:val="000000"/>
        </w:rPr>
        <w:br/>
      </w:r>
      <w:r w:rsidRPr="00822924">
        <w:rPr>
          <w:rFonts w:eastAsia="Calibri" w:cstheme="minorHAnsi"/>
          <w:color w:val="000000"/>
        </w:rPr>
        <w:t xml:space="preserve">w przypadku nieprawidłowej </w:t>
      </w:r>
      <w:r w:rsidR="00822924">
        <w:rPr>
          <w:rFonts w:eastAsia="Calibri" w:cstheme="minorHAnsi"/>
          <w:color w:val="000000"/>
        </w:rPr>
        <w:t>p</w:t>
      </w:r>
      <w:r w:rsidRPr="00822924">
        <w:rPr>
          <w:rFonts w:eastAsia="Calibri" w:cstheme="minorHAnsi"/>
          <w:color w:val="000000"/>
        </w:rPr>
        <w:t>racy lub awarii Urządze</w:t>
      </w:r>
      <w:r w:rsidR="00822924">
        <w:rPr>
          <w:rFonts w:eastAsia="Calibri" w:cstheme="minorHAnsi"/>
          <w:color w:val="000000"/>
        </w:rPr>
        <w:t>ń</w:t>
      </w:r>
      <w:r w:rsidRPr="00822924">
        <w:rPr>
          <w:rFonts w:eastAsia="Calibri" w:cstheme="minorHAnsi"/>
          <w:color w:val="000000"/>
        </w:rPr>
        <w:t xml:space="preserve"> powstałej podczas prawidłowego użytkowania Urządze</w:t>
      </w:r>
      <w:r w:rsidR="00822924">
        <w:rPr>
          <w:rFonts w:eastAsia="Calibri" w:cstheme="minorHAnsi"/>
          <w:color w:val="000000"/>
        </w:rPr>
        <w:t>ń</w:t>
      </w:r>
      <w:r w:rsidRPr="00822924">
        <w:rPr>
          <w:rFonts w:eastAsia="Calibri" w:cstheme="minorHAnsi"/>
          <w:color w:val="000000"/>
        </w:rPr>
        <w:t xml:space="preserve">. </w:t>
      </w:r>
    </w:p>
    <w:p w14:paraId="06FBB8F5" w14:textId="77777777" w:rsidR="00C16CBC" w:rsidRPr="00822924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822924">
        <w:rPr>
          <w:rFonts w:eastAsia="Calibri" w:cstheme="minorHAnsi"/>
          <w:color w:val="000000"/>
        </w:rPr>
        <w:lastRenderedPageBreak/>
        <w:t xml:space="preserve">Czas reakcji serwisu, przez który rozumie się przyjęcie zgłoszenia o awarii i </w:t>
      </w:r>
      <w:r w:rsidR="000903F6">
        <w:rPr>
          <w:rFonts w:eastAsia="Calibri" w:cstheme="minorHAnsi"/>
          <w:color w:val="000000"/>
        </w:rPr>
        <w:t>usunięcie wady</w:t>
      </w:r>
      <w:r w:rsidRPr="00822924">
        <w:rPr>
          <w:rFonts w:eastAsia="Calibri" w:cstheme="minorHAnsi"/>
          <w:color w:val="000000"/>
        </w:rPr>
        <w:t xml:space="preserve">, wynosi 24 godziny </w:t>
      </w:r>
      <w:r w:rsidR="00822924">
        <w:rPr>
          <w:rFonts w:eastAsia="Calibri" w:cstheme="minorHAnsi"/>
          <w:color w:val="000000"/>
        </w:rPr>
        <w:t xml:space="preserve">od czasu zgłoszenia przez </w:t>
      </w:r>
      <w:r w:rsidR="00A428EE">
        <w:rPr>
          <w:rFonts w:eastAsia="Calibri" w:cstheme="minorHAnsi"/>
          <w:color w:val="000000"/>
        </w:rPr>
        <w:t>Najemcę</w:t>
      </w:r>
      <w:r w:rsidR="00822924">
        <w:rPr>
          <w:rFonts w:eastAsia="Calibri" w:cstheme="minorHAnsi"/>
          <w:color w:val="000000"/>
        </w:rPr>
        <w:t xml:space="preserve"> na adres email:</w:t>
      </w:r>
      <w:r w:rsidR="00FC4378">
        <w:rPr>
          <w:rFonts w:eastAsia="Calibri" w:cstheme="minorHAnsi"/>
          <w:color w:val="000000"/>
        </w:rPr>
        <w:t xml:space="preserve"> </w:t>
      </w:r>
      <w:r w:rsidR="00822924">
        <w:rPr>
          <w:rFonts w:eastAsia="Calibri" w:cstheme="minorHAnsi"/>
          <w:color w:val="000000"/>
        </w:rPr>
        <w:t>………………..</w:t>
      </w:r>
      <w:r w:rsidRPr="00822924">
        <w:rPr>
          <w:rFonts w:eastAsia="Calibri" w:cstheme="minorHAnsi"/>
          <w:color w:val="000000"/>
        </w:rPr>
        <w:t xml:space="preserve">.   </w:t>
      </w:r>
    </w:p>
    <w:p w14:paraId="01F3422F" w14:textId="77777777" w:rsidR="00C16CBC" w:rsidRPr="00323857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323857">
        <w:rPr>
          <w:rFonts w:eastAsia="Calibri" w:cstheme="minorHAnsi"/>
          <w:color w:val="000000"/>
        </w:rPr>
        <w:t>Jeśli Urządze</w:t>
      </w:r>
      <w:r w:rsidR="00822924" w:rsidRPr="00323857">
        <w:rPr>
          <w:rFonts w:eastAsia="Calibri" w:cstheme="minorHAnsi"/>
          <w:color w:val="000000"/>
        </w:rPr>
        <w:t>ni</w:t>
      </w:r>
      <w:r w:rsidR="00FC4378">
        <w:rPr>
          <w:rFonts w:eastAsia="Calibri" w:cstheme="minorHAnsi"/>
          <w:color w:val="000000"/>
        </w:rPr>
        <w:t>e</w:t>
      </w:r>
      <w:r w:rsidRPr="00323857">
        <w:rPr>
          <w:rFonts w:eastAsia="Calibri" w:cstheme="minorHAnsi"/>
          <w:color w:val="000000"/>
        </w:rPr>
        <w:t xml:space="preserve"> ma wadę, która uniemożliwia jego używanie przewidziane w umowie, a wady tej nie da się usunąć, Najemca może rozwiązać niniejszą umowę w trybie natychmiastowym</w:t>
      </w:r>
      <w:r w:rsidR="003045D6">
        <w:rPr>
          <w:rFonts w:eastAsia="Calibri" w:cstheme="minorHAnsi"/>
          <w:color w:val="000000"/>
        </w:rPr>
        <w:t xml:space="preserve"> lub żądać </w:t>
      </w:r>
      <w:r w:rsidR="000903F6">
        <w:rPr>
          <w:rFonts w:eastAsia="Calibri" w:cstheme="minorHAnsi"/>
          <w:color w:val="000000"/>
        </w:rPr>
        <w:t xml:space="preserve">od Wynajmującego </w:t>
      </w:r>
      <w:r w:rsidR="003045D6">
        <w:rPr>
          <w:rFonts w:eastAsia="Calibri" w:cstheme="minorHAnsi"/>
          <w:color w:val="000000"/>
        </w:rPr>
        <w:t>wymiany na urządzenie o nie gorszych parametrach</w:t>
      </w:r>
      <w:r w:rsidR="009D6585">
        <w:rPr>
          <w:rFonts w:eastAsia="Calibri" w:cstheme="minorHAnsi"/>
          <w:color w:val="000000"/>
        </w:rPr>
        <w:t xml:space="preserve">. W przypadku wymiany urządzenia Wynajmujący dostarczy wymienione urządzenie </w:t>
      </w:r>
      <w:r w:rsidR="003045D6">
        <w:rPr>
          <w:rFonts w:eastAsia="Calibri" w:cstheme="minorHAnsi"/>
          <w:color w:val="000000"/>
        </w:rPr>
        <w:t xml:space="preserve">w terminie </w:t>
      </w:r>
      <w:r w:rsidR="009D6585">
        <w:rPr>
          <w:rFonts w:eastAsia="Calibri" w:cstheme="minorHAnsi"/>
          <w:color w:val="000000"/>
        </w:rPr>
        <w:t xml:space="preserve">nie dłuższym niż </w:t>
      </w:r>
      <w:r w:rsidR="000903F6">
        <w:rPr>
          <w:rFonts w:eastAsia="Calibri" w:cstheme="minorHAnsi"/>
          <w:color w:val="000000"/>
        </w:rPr>
        <w:t>5</w:t>
      </w:r>
      <w:r w:rsidR="003045D6">
        <w:rPr>
          <w:rFonts w:eastAsia="Calibri" w:cstheme="minorHAnsi"/>
          <w:color w:val="000000"/>
        </w:rPr>
        <w:t xml:space="preserve"> dni roboczych od </w:t>
      </w:r>
      <w:r w:rsidR="00FC4378">
        <w:rPr>
          <w:rFonts w:eastAsia="Calibri" w:cstheme="minorHAnsi"/>
          <w:color w:val="000000"/>
        </w:rPr>
        <w:t xml:space="preserve">dnia przesłania </w:t>
      </w:r>
      <w:r w:rsidR="009D6585">
        <w:rPr>
          <w:rFonts w:eastAsia="Calibri" w:cstheme="minorHAnsi"/>
          <w:color w:val="000000"/>
        </w:rPr>
        <w:t xml:space="preserve">do </w:t>
      </w:r>
      <w:r w:rsidR="00FC4378">
        <w:rPr>
          <w:rFonts w:eastAsia="Calibri" w:cstheme="minorHAnsi"/>
          <w:color w:val="000000"/>
        </w:rPr>
        <w:t>Najemcy informacji o wymianie urządzenia</w:t>
      </w:r>
      <w:r w:rsidRPr="00323857">
        <w:rPr>
          <w:rFonts w:eastAsia="Calibri" w:cstheme="minorHAnsi"/>
          <w:color w:val="000000"/>
        </w:rPr>
        <w:t xml:space="preserve">. </w:t>
      </w:r>
    </w:p>
    <w:p w14:paraId="6C3EBADF" w14:textId="77777777" w:rsidR="00C16CBC" w:rsidRPr="00323857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323857">
        <w:rPr>
          <w:rFonts w:eastAsia="Calibri" w:cstheme="minorHAnsi"/>
          <w:color w:val="000000"/>
        </w:rPr>
        <w:t>Najemca jest obowiązany udostępnić Wynajmującemu Urządzeni</w:t>
      </w:r>
      <w:r w:rsidR="007D49B3">
        <w:rPr>
          <w:rFonts w:eastAsia="Calibri" w:cstheme="minorHAnsi"/>
          <w:color w:val="000000"/>
        </w:rPr>
        <w:t>a</w:t>
      </w:r>
      <w:r w:rsidRPr="00323857">
        <w:rPr>
          <w:rFonts w:eastAsia="Calibri" w:cstheme="minorHAnsi"/>
          <w:color w:val="000000"/>
        </w:rPr>
        <w:t xml:space="preserve"> w celu dokonywania okresowych przeglądów konserwacyjnych. </w:t>
      </w:r>
    </w:p>
    <w:p w14:paraId="3D93E6E3" w14:textId="77777777" w:rsidR="00C16CBC" w:rsidRPr="003E4B78" w:rsidRDefault="00C16CBC" w:rsidP="00822924">
      <w:pPr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Najemca jest obowiązany zawiadomić Wynajmującego, że </w:t>
      </w:r>
      <w:r w:rsidR="007D49B3">
        <w:rPr>
          <w:rFonts w:eastAsia="Calibri" w:cstheme="minorHAnsi"/>
          <w:color w:val="000000"/>
        </w:rPr>
        <w:t xml:space="preserve">dane </w:t>
      </w:r>
      <w:r w:rsidRPr="003E4B78">
        <w:rPr>
          <w:rFonts w:eastAsia="Calibri" w:cstheme="minorHAnsi"/>
          <w:color w:val="000000"/>
        </w:rPr>
        <w:t>Urządzenie sygnalizuje konieczność wykonania przeglądu technicznego, niezwłocznie po pojawieniu się komunikatu</w:t>
      </w:r>
      <w:r w:rsidR="0012196C">
        <w:rPr>
          <w:rFonts w:eastAsia="Calibri" w:cstheme="minorHAnsi"/>
          <w:color w:val="000000"/>
        </w:rPr>
        <w:t xml:space="preserve"> nie później niż w terminie do 2 dni roboczych od dnia pojawienia się komunikatu</w:t>
      </w:r>
      <w:r w:rsidRPr="003E4B78">
        <w:rPr>
          <w:rFonts w:eastAsia="Calibri" w:cstheme="minorHAnsi"/>
          <w:color w:val="000000"/>
        </w:rPr>
        <w:t xml:space="preserve">, pod rygorem obciążenia Najemcy kosztami serwisu </w:t>
      </w:r>
      <w:r w:rsidR="007D49B3">
        <w:rPr>
          <w:rFonts w:eastAsia="Calibri" w:cstheme="minorHAnsi"/>
          <w:color w:val="000000"/>
        </w:rPr>
        <w:t xml:space="preserve">danego </w:t>
      </w:r>
      <w:r w:rsidRPr="003E4B78">
        <w:rPr>
          <w:rFonts w:eastAsia="Calibri" w:cstheme="minorHAnsi"/>
          <w:color w:val="000000"/>
        </w:rPr>
        <w:t xml:space="preserve">Urządzenia.  </w:t>
      </w:r>
    </w:p>
    <w:p w14:paraId="6E0D7631" w14:textId="77777777" w:rsidR="00C16CBC" w:rsidRPr="00323857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323857">
        <w:rPr>
          <w:rFonts w:eastAsia="Calibri" w:cstheme="minorHAnsi"/>
          <w:color w:val="000000"/>
        </w:rPr>
        <w:t xml:space="preserve">Informacje o awarii </w:t>
      </w:r>
      <w:r w:rsidR="007D49B3">
        <w:rPr>
          <w:rFonts w:eastAsia="Calibri" w:cstheme="minorHAnsi"/>
          <w:color w:val="000000"/>
        </w:rPr>
        <w:t xml:space="preserve">danego </w:t>
      </w:r>
      <w:r w:rsidRPr="00323857">
        <w:rPr>
          <w:rFonts w:eastAsia="Calibri" w:cstheme="minorHAnsi"/>
          <w:color w:val="000000"/>
        </w:rPr>
        <w:t xml:space="preserve">Urządzenia lub pojawiających się na Urządzeniu komunikatach należy przesłać na adres poczty elektronicznej: </w:t>
      </w:r>
      <w:r w:rsidR="00323857">
        <w:rPr>
          <w:rFonts w:eastAsia="Calibri" w:cstheme="minorHAnsi"/>
          <w:color w:val="000000"/>
        </w:rPr>
        <w:t>…………………………………..</w:t>
      </w:r>
    </w:p>
    <w:p w14:paraId="157C2CF1" w14:textId="77777777" w:rsidR="00C16CBC" w:rsidRPr="00323857" w:rsidRDefault="00C16CBC" w:rsidP="00822924">
      <w:pPr>
        <w:numPr>
          <w:ilvl w:val="0"/>
          <w:numId w:val="5"/>
        </w:numPr>
        <w:spacing w:after="0" w:line="276" w:lineRule="auto"/>
        <w:ind w:left="284" w:right="-13" w:hanging="284"/>
        <w:jc w:val="both"/>
        <w:rPr>
          <w:rFonts w:eastAsia="Calibri" w:cstheme="minorHAnsi"/>
          <w:color w:val="000000"/>
        </w:rPr>
      </w:pPr>
      <w:r w:rsidRPr="00323857">
        <w:rPr>
          <w:rFonts w:eastAsia="Calibri" w:cstheme="minorHAnsi"/>
          <w:color w:val="000000"/>
        </w:rPr>
        <w:t xml:space="preserve">Wynajmujący ma prawo zlecić wykonywanie czynności serwisowych, objętych niniejszą umową innym podmiotom, posiadającym stosowną autoryzację Wynajmującego. </w:t>
      </w:r>
    </w:p>
    <w:p w14:paraId="57D4C5D5" w14:textId="77777777" w:rsidR="0012196C" w:rsidRDefault="00C16CBC" w:rsidP="00822924">
      <w:pPr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>Jeśli Najemca w wyniku nieuprawnionej ingerencji w działanie obsługujących Urządze</w:t>
      </w:r>
      <w:r w:rsidR="007D49B3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</w:t>
      </w:r>
      <w:proofErr w:type="spellStart"/>
      <w:r w:rsidR="004D1DCA" w:rsidRPr="003E4B78">
        <w:rPr>
          <w:rFonts w:eastAsia="Calibri" w:cstheme="minorHAnsi"/>
          <w:color w:val="000000"/>
        </w:rPr>
        <w:t>oprogramowa</w:t>
      </w:r>
      <w:r w:rsidR="004D1DCA">
        <w:rPr>
          <w:rFonts w:eastAsia="Calibri" w:cstheme="minorHAnsi"/>
          <w:color w:val="000000"/>
        </w:rPr>
        <w:t>ń</w:t>
      </w:r>
      <w:proofErr w:type="spellEnd"/>
      <w:r w:rsidRPr="003E4B78">
        <w:rPr>
          <w:rFonts w:eastAsia="Calibri" w:cstheme="minorHAnsi"/>
          <w:color w:val="000000"/>
        </w:rPr>
        <w:t xml:space="preserve"> lub w wyniku nieprawidłowego użytkowania Urządze</w:t>
      </w:r>
      <w:r w:rsidR="007D49B3">
        <w:rPr>
          <w:rFonts w:eastAsia="Calibri" w:cstheme="minorHAnsi"/>
          <w:color w:val="000000"/>
        </w:rPr>
        <w:t>ń</w:t>
      </w:r>
      <w:r w:rsidRPr="003E4B78">
        <w:rPr>
          <w:rFonts w:eastAsia="Calibri" w:cstheme="minorHAnsi"/>
          <w:color w:val="000000"/>
        </w:rPr>
        <w:t xml:space="preserve"> spowoduje konieczność ponownej konfiguracji lub naprawy </w:t>
      </w:r>
      <w:r w:rsidR="007D49B3">
        <w:rPr>
          <w:rFonts w:eastAsia="Calibri" w:cstheme="minorHAnsi"/>
          <w:color w:val="000000"/>
        </w:rPr>
        <w:t xml:space="preserve">danego </w:t>
      </w:r>
      <w:r w:rsidRPr="003E4B78">
        <w:rPr>
          <w:rFonts w:eastAsia="Calibri" w:cstheme="minorHAnsi"/>
          <w:color w:val="000000"/>
        </w:rPr>
        <w:t>Urządzenia przez Wynajmującego, może zostać obciążony kosztami usługi serwisowej</w:t>
      </w:r>
      <w:r w:rsidR="004D1DCA">
        <w:rPr>
          <w:rFonts w:eastAsia="Calibri" w:cstheme="minorHAnsi"/>
          <w:color w:val="000000"/>
        </w:rPr>
        <w:t>,</w:t>
      </w:r>
      <w:r w:rsidRPr="003E4B78">
        <w:rPr>
          <w:rFonts w:eastAsia="Calibri" w:cstheme="minorHAnsi"/>
          <w:color w:val="000000"/>
        </w:rPr>
        <w:t xml:space="preserve"> przy czym wszelkie</w:t>
      </w:r>
      <w:r w:rsidRPr="003E4B78">
        <w:rPr>
          <w:rFonts w:eastAsia="Calibri" w:cstheme="minorHAnsi"/>
          <w:color w:val="000000"/>
          <w:vertAlign w:val="superscript"/>
        </w:rPr>
        <w:t xml:space="preserve"> </w:t>
      </w:r>
      <w:r w:rsidRPr="003E4B78">
        <w:rPr>
          <w:rFonts w:eastAsia="Calibri" w:cstheme="minorHAnsi"/>
          <w:color w:val="000000"/>
        </w:rPr>
        <w:t>części i materiały niezbędne do wykonania naprawy będą dostarczone przez Najemcę lub zakupione na jego koszt</w:t>
      </w:r>
      <w:r w:rsidR="0012196C">
        <w:rPr>
          <w:rFonts w:eastAsia="Calibri" w:cstheme="minorHAnsi"/>
          <w:color w:val="000000"/>
        </w:rPr>
        <w:t xml:space="preserve"> w następującej wysokości:</w:t>
      </w:r>
    </w:p>
    <w:p w14:paraId="18B663A2" w14:textId="77777777" w:rsidR="0012196C" w:rsidRDefault="00EE6871" w:rsidP="00EE6871">
      <w:pPr>
        <w:pStyle w:val="Akapitzlist"/>
        <w:numPr>
          <w:ilvl w:val="1"/>
          <w:numId w:val="4"/>
        </w:numPr>
        <w:spacing w:after="0" w:line="276" w:lineRule="auto"/>
        <w:ind w:left="567" w:right="172" w:hanging="30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z</w:t>
      </w:r>
      <w:r w:rsidR="0012196C">
        <w:rPr>
          <w:rFonts w:eastAsia="Calibri" w:cstheme="minorHAnsi"/>
          <w:color w:val="000000"/>
        </w:rPr>
        <w:t>a dojazd do Najemcy w wysokości 50 zł brutto;</w:t>
      </w:r>
    </w:p>
    <w:p w14:paraId="2818FCDE" w14:textId="77777777" w:rsidR="0012196C" w:rsidRDefault="00EE6871" w:rsidP="00EE6871">
      <w:pPr>
        <w:pStyle w:val="Akapitzlist"/>
        <w:numPr>
          <w:ilvl w:val="1"/>
          <w:numId w:val="4"/>
        </w:numPr>
        <w:spacing w:after="0" w:line="276" w:lineRule="auto"/>
        <w:ind w:left="567" w:right="172" w:hanging="30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z</w:t>
      </w:r>
      <w:r w:rsidR="0012196C">
        <w:rPr>
          <w:rFonts w:eastAsia="Calibri" w:cstheme="minorHAnsi"/>
          <w:color w:val="000000"/>
        </w:rPr>
        <w:t>a przywrócenie ustawień urządzenia zgodnie z umową w wysokości 100 zł brutto;</w:t>
      </w:r>
    </w:p>
    <w:p w14:paraId="61A9A145" w14:textId="77777777" w:rsidR="00C16CBC" w:rsidRPr="0012196C" w:rsidRDefault="00EE6871" w:rsidP="00EE6871">
      <w:pPr>
        <w:pStyle w:val="Akapitzlist"/>
        <w:numPr>
          <w:ilvl w:val="1"/>
          <w:numId w:val="4"/>
        </w:numPr>
        <w:spacing w:after="0" w:line="276" w:lineRule="auto"/>
        <w:ind w:left="567" w:right="172" w:hanging="30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z</w:t>
      </w:r>
      <w:r w:rsidR="0012196C">
        <w:rPr>
          <w:rFonts w:eastAsia="Calibri" w:cstheme="minorHAnsi"/>
          <w:color w:val="000000"/>
        </w:rPr>
        <w:t xml:space="preserve">a pracę serwisu Wynajmującego w wysokości 150 zł </w:t>
      </w:r>
      <w:r w:rsidR="00C16CBC" w:rsidRPr="0012196C">
        <w:rPr>
          <w:rFonts w:eastAsia="Calibri" w:cstheme="minorHAnsi"/>
          <w:color w:val="000000"/>
        </w:rPr>
        <w:t xml:space="preserve"> </w:t>
      </w:r>
      <w:r w:rsidR="0012196C">
        <w:rPr>
          <w:rFonts w:eastAsia="Calibri" w:cstheme="minorHAnsi"/>
          <w:color w:val="000000"/>
        </w:rPr>
        <w:t>brutto.</w:t>
      </w:r>
    </w:p>
    <w:p w14:paraId="439CBEFD" w14:textId="77777777" w:rsidR="00A97BFC" w:rsidRDefault="00C16CBC" w:rsidP="00A97BFC">
      <w:pPr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97BFC">
        <w:rPr>
          <w:rFonts w:eastAsia="Calibri" w:cstheme="minorHAnsi"/>
          <w:color w:val="000000"/>
        </w:rPr>
        <w:t xml:space="preserve">Najemca może zostać obciążony przez Wynajmującego kosztami, o których mowa w ust. 8 także za każde nieuzasadnione wezwanie przez Najemcę serwisu Wynajmującego, w szczególności </w:t>
      </w:r>
      <w:r w:rsidR="00022C62" w:rsidRPr="00A97BFC">
        <w:rPr>
          <w:rFonts w:eastAsia="Calibri" w:cstheme="minorHAnsi"/>
          <w:color w:val="000000"/>
        </w:rPr>
        <w:br/>
      </w:r>
      <w:r w:rsidRPr="00A97BFC">
        <w:rPr>
          <w:rFonts w:eastAsia="Calibri" w:cstheme="minorHAnsi"/>
          <w:color w:val="000000"/>
        </w:rPr>
        <w:t xml:space="preserve">w przypadku zacięcia papieru, nieuzupełnienia </w:t>
      </w:r>
      <w:r w:rsidRPr="00A97BFC">
        <w:rPr>
          <w:rFonts w:eastAsia="Calibri" w:cstheme="minorHAnsi"/>
          <w:color w:val="000000"/>
          <w:vertAlign w:val="subscript"/>
        </w:rPr>
        <w:t xml:space="preserve"> </w:t>
      </w:r>
      <w:r w:rsidRPr="00A97BFC">
        <w:rPr>
          <w:rFonts w:eastAsia="Calibri" w:cstheme="minorHAnsi"/>
          <w:color w:val="000000"/>
        </w:rPr>
        <w:t>podajnika z papierem, niedopasowania odpowiedniego formatu papieru czy też awarii infrastruktury sieciowej Najemcy</w:t>
      </w:r>
      <w:r w:rsidR="005E4E2B" w:rsidRPr="00A97BFC">
        <w:rPr>
          <w:rFonts w:eastAsia="Calibri" w:cstheme="minorHAnsi"/>
          <w:color w:val="000000"/>
        </w:rPr>
        <w:t xml:space="preserve"> w wysokości </w:t>
      </w:r>
      <w:r w:rsidR="005E4E2B" w:rsidRPr="00A97BFC">
        <w:rPr>
          <w:rFonts w:eastAsia="Calibri" w:cstheme="minorHAnsi"/>
          <w:color w:val="000000"/>
        </w:rPr>
        <w:br/>
        <w:t>100 zł brutto za każde wezwanie serwisu</w:t>
      </w:r>
      <w:r w:rsidRPr="00A97BFC">
        <w:rPr>
          <w:rFonts w:eastAsia="Calibri" w:cstheme="minorHAnsi"/>
          <w:color w:val="000000"/>
        </w:rPr>
        <w:t xml:space="preserve">.   </w:t>
      </w:r>
    </w:p>
    <w:p w14:paraId="6F57D177" w14:textId="77777777" w:rsidR="00A97BFC" w:rsidRDefault="00A97BFC" w:rsidP="007D49B3">
      <w:pPr>
        <w:pStyle w:val="Akapitzlist"/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4D1DCA">
        <w:rPr>
          <w:rFonts w:eastAsia="Calibri" w:cstheme="minorHAnsi"/>
          <w:color w:val="000000"/>
        </w:rPr>
        <w:t xml:space="preserve">Jeśli Najemca używa </w:t>
      </w:r>
      <w:r w:rsidR="007D49B3">
        <w:rPr>
          <w:rFonts w:eastAsia="Calibri" w:cstheme="minorHAnsi"/>
          <w:color w:val="000000"/>
        </w:rPr>
        <w:t xml:space="preserve">danego </w:t>
      </w:r>
      <w:r w:rsidRPr="004D1DCA">
        <w:rPr>
          <w:rFonts w:eastAsia="Calibri" w:cstheme="minorHAnsi"/>
          <w:color w:val="000000"/>
        </w:rPr>
        <w:t xml:space="preserve">Urządzenia niezgodnie z jego przeznaczeniem albo instrukcją obsługi, we własnym zakresie zleca wykonanie czynności serwisowych lub naprawy </w:t>
      </w:r>
      <w:r w:rsidR="007D49B3">
        <w:rPr>
          <w:rFonts w:eastAsia="Calibri" w:cstheme="minorHAnsi"/>
          <w:color w:val="000000"/>
        </w:rPr>
        <w:t xml:space="preserve">danego </w:t>
      </w:r>
      <w:r w:rsidRPr="004D1DCA">
        <w:rPr>
          <w:rFonts w:eastAsia="Calibri" w:cstheme="minorHAnsi"/>
          <w:color w:val="000000"/>
        </w:rPr>
        <w:t xml:space="preserve">Urządzenia, instaluje materiały eksploatacyjne niedostarczone przez Wynajmującego, ingeruje w stan licznika wydruku bądź oddaje </w:t>
      </w:r>
      <w:r w:rsidR="007D49B3">
        <w:rPr>
          <w:rFonts w:eastAsia="Calibri" w:cstheme="minorHAnsi"/>
          <w:color w:val="000000"/>
        </w:rPr>
        <w:t xml:space="preserve">dane </w:t>
      </w:r>
      <w:r w:rsidRPr="004D1DCA">
        <w:rPr>
          <w:rFonts w:eastAsia="Calibri" w:cstheme="minorHAnsi"/>
          <w:color w:val="000000"/>
        </w:rPr>
        <w:t xml:space="preserve">Urządzenie w podnajem lub do bezpłatnego używania, Wynajmujący może rozwiązać niniejszą umowę w trybie natychmiastowym.  </w:t>
      </w:r>
    </w:p>
    <w:p w14:paraId="170BAF1B" w14:textId="77777777" w:rsidR="00A97BFC" w:rsidRDefault="00A97BFC" w:rsidP="007D49B3">
      <w:pPr>
        <w:pStyle w:val="Akapitzlist"/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4D1DCA">
        <w:rPr>
          <w:rFonts w:eastAsia="Calibri" w:cstheme="minorHAnsi"/>
          <w:color w:val="000000"/>
        </w:rPr>
        <w:t xml:space="preserve">Najemca wyraża zgodę na sprawdzenie przestrzegania przez Najemcę postanowień niniejszej umowy, w szczególności sytuacji określonych w ust. </w:t>
      </w:r>
      <w:r>
        <w:rPr>
          <w:rFonts w:eastAsia="Calibri" w:cstheme="minorHAnsi"/>
          <w:color w:val="000000"/>
        </w:rPr>
        <w:t>10</w:t>
      </w:r>
      <w:r w:rsidRPr="004D1DCA">
        <w:rPr>
          <w:rFonts w:eastAsia="Calibri" w:cstheme="minorHAnsi"/>
          <w:color w:val="000000"/>
        </w:rPr>
        <w:t>, w trakcie okresowych kontroli wykonanych przez przedstawiciela  Wynajmującego</w:t>
      </w:r>
      <w:r>
        <w:rPr>
          <w:rFonts w:eastAsia="Calibri" w:cstheme="minorHAnsi"/>
          <w:color w:val="000000"/>
        </w:rPr>
        <w:t>.</w:t>
      </w:r>
    </w:p>
    <w:p w14:paraId="36494F70" w14:textId="77777777" w:rsidR="004D1DCA" w:rsidRPr="00A97BFC" w:rsidRDefault="00C16CBC" w:rsidP="007D49B3">
      <w:pPr>
        <w:numPr>
          <w:ilvl w:val="0"/>
          <w:numId w:val="5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A97BFC">
        <w:rPr>
          <w:rFonts w:eastAsia="Calibri" w:cstheme="minorHAnsi"/>
          <w:color w:val="000000"/>
        </w:rPr>
        <w:t>W przypadku, gdy Najemca opóźnia się z zapłatą czynszu bądź opłaty dodatkowej, o której mowa w § 2 ust. 2,</w:t>
      </w:r>
      <w:r w:rsidR="007D49B3">
        <w:rPr>
          <w:rFonts w:eastAsia="Calibri" w:cstheme="minorHAnsi"/>
          <w:color w:val="000000"/>
        </w:rPr>
        <w:t xml:space="preserve"> 3</w:t>
      </w:r>
      <w:r w:rsidRPr="00A97BFC">
        <w:rPr>
          <w:rFonts w:eastAsia="Calibri" w:cstheme="minorHAnsi"/>
          <w:color w:val="000000"/>
        </w:rPr>
        <w:t xml:space="preserve"> Wynajmujący może wyznaczyć Najemcy dodatkowy termin do uiszczenia tych należności z zagrożeniem, że w razie bezskutecznego  upływu wyznaczonego terminu będzie uprawniony do rozwiązania umowy ze skutkiem natychmiastowym.   </w:t>
      </w:r>
    </w:p>
    <w:p w14:paraId="6438EB8D" w14:textId="77777777" w:rsidR="00155FB0" w:rsidRDefault="00155FB0" w:rsidP="006E69E3">
      <w:pPr>
        <w:tabs>
          <w:tab w:val="center" w:pos="5218"/>
          <w:tab w:val="center" w:pos="10505"/>
        </w:tabs>
        <w:spacing w:after="0" w:line="276" w:lineRule="auto"/>
        <w:jc w:val="center"/>
        <w:rPr>
          <w:rFonts w:eastAsia="Calibri" w:cstheme="minorHAnsi"/>
          <w:b/>
          <w:color w:val="000000"/>
        </w:rPr>
      </w:pPr>
    </w:p>
    <w:p w14:paraId="11EC2F08" w14:textId="77777777" w:rsidR="00155FB0" w:rsidRDefault="00155FB0" w:rsidP="006E69E3">
      <w:pPr>
        <w:tabs>
          <w:tab w:val="center" w:pos="5218"/>
          <w:tab w:val="center" w:pos="10505"/>
        </w:tabs>
        <w:spacing w:after="0" w:line="276" w:lineRule="auto"/>
        <w:jc w:val="center"/>
        <w:rPr>
          <w:rFonts w:eastAsia="Calibri" w:cstheme="minorHAnsi"/>
          <w:b/>
          <w:color w:val="000000"/>
        </w:rPr>
      </w:pPr>
    </w:p>
    <w:p w14:paraId="3579511B" w14:textId="76B17BED" w:rsidR="00C16CBC" w:rsidRPr="003E4B78" w:rsidRDefault="00C16CBC" w:rsidP="006E69E3">
      <w:pPr>
        <w:tabs>
          <w:tab w:val="center" w:pos="5218"/>
          <w:tab w:val="center" w:pos="10505"/>
        </w:tabs>
        <w:spacing w:after="0" w:line="276" w:lineRule="auto"/>
        <w:jc w:val="center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b/>
          <w:color w:val="000000"/>
        </w:rPr>
        <w:lastRenderedPageBreak/>
        <w:t xml:space="preserve">§ </w:t>
      </w:r>
      <w:r w:rsidR="00A97BFC">
        <w:rPr>
          <w:rFonts w:eastAsia="Calibri" w:cstheme="minorHAnsi"/>
          <w:b/>
          <w:color w:val="000000"/>
        </w:rPr>
        <w:t>6</w:t>
      </w:r>
    </w:p>
    <w:p w14:paraId="0A295559" w14:textId="77777777" w:rsidR="00323857" w:rsidRPr="00F904EB" w:rsidRDefault="00323857" w:rsidP="004D1DCA">
      <w:pPr>
        <w:numPr>
          <w:ilvl w:val="0"/>
          <w:numId w:val="20"/>
        </w:numPr>
        <w:spacing w:after="0" w:line="276" w:lineRule="auto"/>
        <w:ind w:left="284" w:right="2" w:hanging="284"/>
        <w:jc w:val="both"/>
        <w:rPr>
          <w:rFonts w:eastAsia="Calibri" w:cstheme="minorHAnsi"/>
          <w:color w:val="000000"/>
        </w:rPr>
      </w:pPr>
      <w:r w:rsidRPr="00F904EB">
        <w:rPr>
          <w:rFonts w:eastAsia="Calibri" w:cstheme="minorHAnsi"/>
          <w:color w:val="000000"/>
        </w:rPr>
        <w:t>U</w:t>
      </w:r>
      <w:r w:rsidR="00C16CBC" w:rsidRPr="00F904EB">
        <w:rPr>
          <w:rFonts w:eastAsia="Calibri" w:cstheme="minorHAnsi"/>
          <w:color w:val="000000"/>
        </w:rPr>
        <w:t>mowa zostaje zawarta na czas określony</w:t>
      </w:r>
      <w:r w:rsidR="004D1DCA" w:rsidRPr="00F904EB">
        <w:rPr>
          <w:rFonts w:eastAsia="Calibri" w:cstheme="minorHAnsi"/>
          <w:color w:val="000000"/>
        </w:rPr>
        <w:t xml:space="preserve"> </w:t>
      </w:r>
      <w:r w:rsidR="00C902F9" w:rsidRPr="00F904EB">
        <w:rPr>
          <w:rFonts w:eastAsia="Calibri" w:cstheme="minorHAnsi"/>
          <w:color w:val="000000"/>
        </w:rPr>
        <w:t xml:space="preserve">tj. 13 miesięcy </w:t>
      </w:r>
      <w:r w:rsidR="004D1DCA" w:rsidRPr="00F904EB">
        <w:rPr>
          <w:rFonts w:eastAsia="Calibri" w:cstheme="minorHAnsi"/>
          <w:color w:val="000000"/>
        </w:rPr>
        <w:t>od dnia</w:t>
      </w:r>
      <w:r w:rsidR="00A97BFC" w:rsidRPr="00F904EB">
        <w:rPr>
          <w:rFonts w:eastAsia="Calibri" w:cstheme="minorHAnsi"/>
          <w:color w:val="000000"/>
        </w:rPr>
        <w:t xml:space="preserve"> podpisania umowy jednak nie wcześniej niż od dnia </w:t>
      </w:r>
      <w:r w:rsidR="00C902F9" w:rsidRPr="00F904EB">
        <w:rPr>
          <w:rFonts w:eastAsia="Calibri" w:cstheme="minorHAnsi"/>
          <w:color w:val="000000"/>
        </w:rPr>
        <w:t xml:space="preserve">01.12.2021 r </w:t>
      </w:r>
      <w:r w:rsidR="004D1DCA" w:rsidRPr="00F904EB">
        <w:rPr>
          <w:rFonts w:eastAsia="Calibri" w:cstheme="minorHAnsi"/>
          <w:color w:val="000000"/>
        </w:rPr>
        <w:t xml:space="preserve"> do 31.12.2022 r. </w:t>
      </w:r>
    </w:p>
    <w:p w14:paraId="6EBBF751" w14:textId="77777777" w:rsidR="00AA2B52" w:rsidRPr="00F904EB" w:rsidRDefault="00C16CBC" w:rsidP="004D1DCA">
      <w:pPr>
        <w:numPr>
          <w:ilvl w:val="0"/>
          <w:numId w:val="20"/>
        </w:numPr>
        <w:spacing w:after="0" w:line="276" w:lineRule="auto"/>
        <w:ind w:left="284" w:right="2" w:hanging="284"/>
        <w:jc w:val="both"/>
        <w:rPr>
          <w:rFonts w:eastAsia="Calibri" w:cstheme="minorHAnsi"/>
          <w:color w:val="000000"/>
        </w:rPr>
      </w:pPr>
      <w:r w:rsidRPr="00F904EB">
        <w:rPr>
          <w:rFonts w:eastAsia="Calibri" w:cstheme="minorHAnsi"/>
          <w:color w:val="000000"/>
        </w:rPr>
        <w:t xml:space="preserve">W przypadku </w:t>
      </w:r>
      <w:r w:rsidR="00A97BFC" w:rsidRPr="00F904EB">
        <w:rPr>
          <w:rFonts w:eastAsia="Calibri" w:cstheme="minorHAnsi"/>
          <w:color w:val="000000"/>
        </w:rPr>
        <w:t xml:space="preserve">niewykonania lub nienależytego wykonania umowy Wynajmujący zobowiązany jest do zapłaty Najemcy kar umownych </w:t>
      </w:r>
      <w:r w:rsidR="00AA2B52" w:rsidRPr="00F904EB">
        <w:rPr>
          <w:rFonts w:eastAsia="Calibri" w:cstheme="minorHAnsi"/>
          <w:color w:val="000000"/>
        </w:rPr>
        <w:t>następujących kar umownych:</w:t>
      </w:r>
    </w:p>
    <w:p w14:paraId="3C0BE346" w14:textId="77777777" w:rsidR="00A97BFC" w:rsidRPr="00F904EB" w:rsidRDefault="00AA2B52" w:rsidP="007D49B3">
      <w:pPr>
        <w:pStyle w:val="Akapitzlist"/>
        <w:numPr>
          <w:ilvl w:val="0"/>
          <w:numId w:val="23"/>
        </w:numPr>
        <w:spacing w:after="0" w:line="276" w:lineRule="auto"/>
        <w:ind w:left="567" w:right="2" w:hanging="283"/>
        <w:jc w:val="both"/>
        <w:rPr>
          <w:rFonts w:eastAsia="Calibri" w:cstheme="minorHAnsi"/>
          <w:color w:val="000000"/>
        </w:rPr>
      </w:pPr>
      <w:r w:rsidRPr="00F904EB">
        <w:rPr>
          <w:rFonts w:eastAsia="Calibri" w:cstheme="minorHAnsi"/>
          <w:color w:val="000000"/>
        </w:rPr>
        <w:t xml:space="preserve">za opóźnienie w </w:t>
      </w:r>
      <w:r w:rsidR="008C315B">
        <w:rPr>
          <w:rFonts w:eastAsia="Calibri" w:cstheme="minorHAnsi"/>
          <w:color w:val="000000"/>
        </w:rPr>
        <w:t xml:space="preserve">dostawie </w:t>
      </w:r>
      <w:r w:rsidRPr="00F904EB">
        <w:rPr>
          <w:rFonts w:eastAsia="Calibri" w:cstheme="minorHAnsi"/>
          <w:color w:val="000000"/>
        </w:rPr>
        <w:t>przedmiotu umowy</w:t>
      </w:r>
      <w:r w:rsidR="00C77105">
        <w:rPr>
          <w:rFonts w:eastAsia="Calibri" w:cstheme="minorHAnsi"/>
          <w:color w:val="000000"/>
        </w:rPr>
        <w:t xml:space="preserve">, o którym mowa w </w:t>
      </w:r>
      <w:r w:rsidR="00C77105" w:rsidRPr="00F904EB">
        <w:rPr>
          <w:rFonts w:eastAsia="Batang" w:cs="Calibri"/>
        </w:rPr>
        <w:t xml:space="preserve">§ </w:t>
      </w:r>
      <w:r w:rsidR="00C77105">
        <w:rPr>
          <w:rFonts w:eastAsia="Batang" w:cs="Calibri"/>
        </w:rPr>
        <w:t>1</w:t>
      </w:r>
      <w:r w:rsidR="00C77105" w:rsidRPr="00F904EB">
        <w:rPr>
          <w:rFonts w:eastAsia="Batang" w:cs="Calibri"/>
        </w:rPr>
        <w:t xml:space="preserve"> ust</w:t>
      </w:r>
      <w:r w:rsidR="00C77105">
        <w:rPr>
          <w:rFonts w:eastAsia="Batang" w:cs="Calibri"/>
        </w:rPr>
        <w:t>. 4</w:t>
      </w:r>
      <w:r w:rsidR="00C77105">
        <w:rPr>
          <w:rFonts w:eastAsia="Calibri" w:cstheme="minorHAnsi"/>
          <w:color w:val="000000"/>
        </w:rPr>
        <w:t xml:space="preserve"> </w:t>
      </w:r>
      <w:r w:rsidRPr="00F904EB">
        <w:rPr>
          <w:rFonts w:eastAsia="Calibri" w:cstheme="minorHAnsi"/>
          <w:color w:val="000000"/>
        </w:rPr>
        <w:t xml:space="preserve"> – w wysokości </w:t>
      </w:r>
      <w:r w:rsidRPr="00F904EB">
        <w:rPr>
          <w:rFonts w:eastAsia="Batang" w:cs="Calibri"/>
        </w:rPr>
        <w:t xml:space="preserve">0,2% wynagrodzenia brutto, określonego w § </w:t>
      </w:r>
      <w:r w:rsidR="00C77105">
        <w:rPr>
          <w:rFonts w:eastAsia="Batang" w:cs="Calibri"/>
        </w:rPr>
        <w:t>2</w:t>
      </w:r>
      <w:r w:rsidRPr="00F904EB">
        <w:rPr>
          <w:rFonts w:eastAsia="Batang" w:cs="Calibri"/>
        </w:rPr>
        <w:t xml:space="preserve"> ust.</w:t>
      </w:r>
      <w:r w:rsidR="00C77105">
        <w:rPr>
          <w:rFonts w:eastAsia="Batang" w:cs="Calibri"/>
        </w:rPr>
        <w:t xml:space="preserve"> 1</w:t>
      </w:r>
      <w:r w:rsidRPr="00F904EB">
        <w:rPr>
          <w:rFonts w:eastAsia="Batang" w:cs="Calibri"/>
        </w:rPr>
        <w:t xml:space="preserve"> za każdy rozpoczęty dzień opóźnienia </w:t>
      </w:r>
      <w:r w:rsidR="00C77105">
        <w:rPr>
          <w:rFonts w:eastAsia="Batang" w:cs="Calibri"/>
        </w:rPr>
        <w:br/>
      </w:r>
      <w:r w:rsidRPr="00F904EB">
        <w:rPr>
          <w:rFonts w:eastAsia="Batang" w:cs="Calibri"/>
        </w:rPr>
        <w:t>w dostarczeniu przedmiotu umowy,</w:t>
      </w:r>
    </w:p>
    <w:p w14:paraId="2F1AD038" w14:textId="77777777" w:rsidR="00CF54B5" w:rsidRDefault="00CF54B5" w:rsidP="007D49B3">
      <w:pPr>
        <w:widowControl w:val="0"/>
        <w:numPr>
          <w:ilvl w:val="0"/>
          <w:numId w:val="23"/>
        </w:numPr>
        <w:suppressAutoHyphens/>
        <w:spacing w:after="0" w:line="276" w:lineRule="auto"/>
        <w:ind w:left="567" w:right="40" w:hanging="283"/>
        <w:jc w:val="both"/>
        <w:rPr>
          <w:rFonts w:eastAsia="Batang" w:cs="Calibri"/>
        </w:rPr>
      </w:pPr>
      <w:r>
        <w:rPr>
          <w:rFonts w:eastAsia="Batang" w:cs="Calibri"/>
        </w:rPr>
        <w:t xml:space="preserve">za opóźnienie w usunięciu </w:t>
      </w:r>
      <w:r w:rsidR="008C315B">
        <w:rPr>
          <w:rFonts w:eastAsia="Batang" w:cs="Calibri"/>
        </w:rPr>
        <w:t xml:space="preserve">awarii lub </w:t>
      </w:r>
      <w:r>
        <w:rPr>
          <w:rFonts w:eastAsia="Batang" w:cs="Calibri"/>
        </w:rPr>
        <w:t>wad</w:t>
      </w:r>
      <w:r w:rsidR="008C315B">
        <w:rPr>
          <w:rFonts w:eastAsia="Batang" w:cs="Calibri"/>
        </w:rPr>
        <w:t>y danego urządzenia</w:t>
      </w:r>
      <w:r w:rsidR="005D592A">
        <w:rPr>
          <w:rFonts w:eastAsia="Batang" w:cs="Calibri"/>
        </w:rPr>
        <w:t xml:space="preserve">, o którym mowa w </w:t>
      </w:r>
      <w:r w:rsidR="008C315B">
        <w:rPr>
          <w:rFonts w:eastAsia="Batang" w:cs="Calibri"/>
        </w:rPr>
        <w:t xml:space="preserve"> </w:t>
      </w:r>
      <w:r w:rsidR="005D592A">
        <w:rPr>
          <w:rFonts w:eastAsia="Batang" w:cs="Calibri"/>
        </w:rPr>
        <w:t>§ 5 ust. 2</w:t>
      </w:r>
      <w:r w:rsidR="005D592A">
        <w:rPr>
          <w:rFonts w:eastAsia="Batang" w:cs="Calibri"/>
        </w:rPr>
        <w:br/>
      </w:r>
      <w:r>
        <w:rPr>
          <w:rFonts w:eastAsia="Batang" w:cs="Calibri"/>
        </w:rPr>
        <w:t>-</w:t>
      </w:r>
      <w:r w:rsidR="008C315B">
        <w:rPr>
          <w:rFonts w:eastAsia="Batang" w:cs="Calibri"/>
        </w:rPr>
        <w:t xml:space="preserve"> </w:t>
      </w:r>
      <w:r>
        <w:rPr>
          <w:rFonts w:eastAsia="Batang" w:cs="Calibri"/>
        </w:rPr>
        <w:t xml:space="preserve">w wysokości 0,2% wynagrodzenia brutto, określonego w § </w:t>
      </w:r>
      <w:r w:rsidR="008C315B">
        <w:rPr>
          <w:rFonts w:eastAsia="Batang" w:cs="Calibri"/>
        </w:rPr>
        <w:t>2</w:t>
      </w:r>
      <w:r>
        <w:rPr>
          <w:rFonts w:eastAsia="Batang" w:cs="Calibri"/>
        </w:rPr>
        <w:t xml:space="preserve"> ust. 1 za</w:t>
      </w:r>
      <w:r>
        <w:rPr>
          <w:rFonts w:cs="Calibri"/>
        </w:rPr>
        <w:t xml:space="preserve"> </w:t>
      </w:r>
      <w:r>
        <w:rPr>
          <w:rFonts w:eastAsia="Batang" w:cs="Calibri"/>
        </w:rPr>
        <w:t xml:space="preserve">każdy dzień opóźnienia liczonego od dnia wyznaczonego na usunięcie </w:t>
      </w:r>
      <w:r w:rsidR="008C315B">
        <w:rPr>
          <w:rFonts w:eastAsia="Batang" w:cs="Calibri"/>
        </w:rPr>
        <w:t>awarii/</w:t>
      </w:r>
      <w:r>
        <w:rPr>
          <w:rFonts w:eastAsia="Batang" w:cs="Calibri"/>
        </w:rPr>
        <w:t>wad</w:t>
      </w:r>
      <w:r w:rsidR="008C315B">
        <w:rPr>
          <w:rFonts w:eastAsia="Batang" w:cs="Calibri"/>
        </w:rPr>
        <w:t xml:space="preserve"> danego urządzenia</w:t>
      </w:r>
      <w:r>
        <w:rPr>
          <w:rFonts w:eastAsia="Batang" w:cs="Calibri"/>
        </w:rPr>
        <w:t>,</w:t>
      </w:r>
    </w:p>
    <w:p w14:paraId="32B2BB60" w14:textId="77777777" w:rsidR="00CF54B5" w:rsidRDefault="00CF54B5" w:rsidP="007D49B3">
      <w:pPr>
        <w:widowControl w:val="0"/>
        <w:numPr>
          <w:ilvl w:val="0"/>
          <w:numId w:val="23"/>
        </w:numPr>
        <w:suppressAutoHyphens/>
        <w:spacing w:after="0" w:line="276" w:lineRule="auto"/>
        <w:ind w:left="567" w:right="40" w:hanging="283"/>
        <w:jc w:val="both"/>
        <w:rPr>
          <w:rFonts w:cs="Calibri"/>
        </w:rPr>
      </w:pPr>
      <w:r>
        <w:rPr>
          <w:rFonts w:eastAsia="Batang" w:cs="Calibri"/>
        </w:rPr>
        <w:t>za odstąpienie od umowy z przyczyn leżących po stronie W</w:t>
      </w:r>
      <w:r w:rsidR="00DB411C">
        <w:rPr>
          <w:rFonts w:eastAsia="Batang" w:cs="Calibri"/>
        </w:rPr>
        <w:t>ynajmującego</w:t>
      </w:r>
      <w:r>
        <w:rPr>
          <w:rFonts w:eastAsia="Batang" w:cs="Calibri"/>
        </w:rPr>
        <w:t xml:space="preserve"> - w wysokości 10% wynagrodzenia brutto, określonego w § </w:t>
      </w:r>
      <w:r w:rsidR="00DB411C">
        <w:rPr>
          <w:rFonts w:eastAsia="Batang" w:cs="Calibri"/>
        </w:rPr>
        <w:t>2</w:t>
      </w:r>
      <w:r>
        <w:rPr>
          <w:rFonts w:eastAsia="Batang" w:cs="Calibri"/>
        </w:rPr>
        <w:t xml:space="preserve"> ust.1</w:t>
      </w:r>
      <w:r>
        <w:rPr>
          <w:rFonts w:eastAsia="Batang" w:cs="Calibri"/>
          <w:iCs/>
        </w:rPr>
        <w:t xml:space="preserve">, </w:t>
      </w:r>
    </w:p>
    <w:p w14:paraId="0DCB3336" w14:textId="77777777" w:rsidR="00CF54B5" w:rsidRPr="005E5F09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  <w:color w:val="000000"/>
        </w:rPr>
      </w:pPr>
      <w:r w:rsidRPr="005E5F09">
        <w:rPr>
          <w:rFonts w:eastAsia="Calibri" w:cstheme="minorHAnsi"/>
          <w:color w:val="000000"/>
        </w:rPr>
        <w:t xml:space="preserve">Kary umowne są niezależne od siebie i należą się w pełnej wysokości, nawet w przypadku, gdy </w:t>
      </w:r>
      <w:r w:rsidRPr="005E5F09">
        <w:rPr>
          <w:rFonts w:eastAsia="Calibri" w:cstheme="minorHAnsi"/>
          <w:color w:val="000000"/>
        </w:rPr>
        <w:br/>
        <w:t>w wyniku jednego zdarzenia naliczana jest więcej niż jedna kara.</w:t>
      </w:r>
    </w:p>
    <w:p w14:paraId="47785038" w14:textId="77777777" w:rsidR="00CF54B5" w:rsidRPr="00CF54B5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  <w:color w:val="000000"/>
        </w:rPr>
      </w:pPr>
      <w:r w:rsidRPr="00CF54B5">
        <w:rPr>
          <w:rFonts w:eastAsia="Calibri" w:cstheme="minorHAnsi"/>
          <w:color w:val="000000"/>
        </w:rPr>
        <w:t xml:space="preserve">W przypadku zaistnienia opóźnienia w wykonaniu umowy a następnie odstąpienia od umowy, </w:t>
      </w:r>
      <w:r w:rsidR="005E5F09">
        <w:rPr>
          <w:rFonts w:eastAsia="Calibri" w:cstheme="minorHAnsi"/>
          <w:color w:val="000000"/>
        </w:rPr>
        <w:t>Najemca</w:t>
      </w:r>
      <w:r w:rsidRPr="00CF54B5">
        <w:rPr>
          <w:rFonts w:eastAsia="Calibri" w:cstheme="minorHAnsi"/>
          <w:color w:val="000000"/>
        </w:rPr>
        <w:t xml:space="preserve"> uprawniony jest do żądania kar umownych zarówno z tytułu opóźnienia jak</w:t>
      </w:r>
      <w:r w:rsidRPr="00CF54B5">
        <w:rPr>
          <w:rFonts w:eastAsia="Calibri" w:cstheme="minorHAnsi"/>
          <w:color w:val="000000"/>
        </w:rPr>
        <w:br/>
        <w:t xml:space="preserve"> i odstąpienia.</w:t>
      </w:r>
    </w:p>
    <w:p w14:paraId="6DAA579F" w14:textId="77777777" w:rsidR="00CF54B5" w:rsidRPr="00CF54B5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  <w:color w:val="000000"/>
        </w:rPr>
      </w:pPr>
      <w:r w:rsidRPr="00CF54B5">
        <w:rPr>
          <w:rFonts w:eastAsia="Calibri" w:cstheme="minorHAnsi"/>
          <w:color w:val="000000"/>
        </w:rPr>
        <w:t xml:space="preserve">Strony zgodnie postanawiają, że </w:t>
      </w:r>
      <w:r w:rsidR="00DB411C">
        <w:rPr>
          <w:rFonts w:eastAsia="Calibri" w:cstheme="minorHAnsi"/>
          <w:color w:val="000000"/>
        </w:rPr>
        <w:t>Najemca</w:t>
      </w:r>
      <w:r w:rsidRPr="00CF54B5">
        <w:rPr>
          <w:rFonts w:eastAsia="Calibri" w:cstheme="minorHAnsi"/>
          <w:color w:val="000000"/>
        </w:rPr>
        <w:t xml:space="preserve"> dokona potrącenia umownego wymagalnych kar umownych z kwoty należnego </w:t>
      </w:r>
      <w:r w:rsidR="00DB411C" w:rsidRPr="00CF54B5">
        <w:rPr>
          <w:rFonts w:eastAsia="Calibri" w:cstheme="minorHAnsi"/>
          <w:color w:val="000000"/>
        </w:rPr>
        <w:t>W</w:t>
      </w:r>
      <w:r w:rsidR="00DB411C">
        <w:rPr>
          <w:rFonts w:eastAsia="Calibri" w:cstheme="minorHAnsi"/>
          <w:color w:val="000000"/>
        </w:rPr>
        <w:t>ynajmującego</w:t>
      </w:r>
      <w:r w:rsidRPr="00CF54B5">
        <w:rPr>
          <w:rFonts w:eastAsia="Calibri" w:cstheme="minorHAnsi"/>
          <w:color w:val="000000"/>
        </w:rPr>
        <w:t xml:space="preserve"> wynagrodzenia, z zastrzeżeniem wynikającym z art. 15r(1) ustawy z dnia 31 marca 2020 r. o szczególnych rozwiązaniach związanych </w:t>
      </w:r>
      <w:r w:rsidR="007C3393">
        <w:rPr>
          <w:rFonts w:eastAsia="Calibri" w:cstheme="minorHAnsi"/>
          <w:color w:val="000000"/>
        </w:rPr>
        <w:br/>
      </w:r>
      <w:r w:rsidRPr="00CF54B5">
        <w:rPr>
          <w:rFonts w:eastAsia="Calibri" w:cstheme="minorHAnsi"/>
          <w:color w:val="000000"/>
        </w:rPr>
        <w:t>z zapobieganiem, przeciwdziałaniem i zwalczaniem epidemii COVID-19, innych chorób zakaźnych oraz wywołanych nimi sytuacji kryzysowych.</w:t>
      </w:r>
    </w:p>
    <w:p w14:paraId="3AF06274" w14:textId="77777777" w:rsidR="00CF54B5" w:rsidRPr="00CF54B5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  <w:color w:val="000000"/>
        </w:rPr>
      </w:pPr>
      <w:r w:rsidRPr="00CF54B5">
        <w:rPr>
          <w:rFonts w:eastAsia="Calibri" w:cstheme="minorHAnsi"/>
          <w:color w:val="000000"/>
        </w:rPr>
        <w:t>Jeżeli całkowite potrącenie nie będzie możliwe, W</w:t>
      </w:r>
      <w:r w:rsidR="00DB411C">
        <w:rPr>
          <w:rFonts w:eastAsia="Calibri" w:cstheme="minorHAnsi"/>
          <w:color w:val="000000"/>
        </w:rPr>
        <w:t>ynajmujący</w:t>
      </w:r>
      <w:r w:rsidRPr="00CF54B5">
        <w:rPr>
          <w:rFonts w:eastAsia="Calibri" w:cstheme="minorHAnsi"/>
          <w:color w:val="000000"/>
        </w:rPr>
        <w:t xml:space="preserve"> zobowiązuje się do zapłacenia kar umownych w terminie 14 dni od dnia otrzymania wezwania do zapłaty, na rachunek wskazany  w wezwaniu.</w:t>
      </w:r>
    </w:p>
    <w:p w14:paraId="32FDC100" w14:textId="77777777" w:rsidR="00CF54B5" w:rsidRPr="00CF54B5" w:rsidRDefault="00CF54B5" w:rsidP="005E5F09">
      <w:pPr>
        <w:pStyle w:val="Akapitzlist"/>
        <w:numPr>
          <w:ilvl w:val="0"/>
          <w:numId w:val="20"/>
        </w:numPr>
        <w:ind w:left="284" w:right="2" w:hanging="284"/>
        <w:jc w:val="both"/>
        <w:rPr>
          <w:rFonts w:eastAsia="Calibri" w:cstheme="minorHAnsi"/>
          <w:color w:val="000000"/>
        </w:rPr>
      </w:pPr>
      <w:r w:rsidRPr="00CF54B5">
        <w:rPr>
          <w:rFonts w:eastAsia="Calibri" w:cstheme="minorHAnsi"/>
          <w:color w:val="000000"/>
        </w:rPr>
        <w:t xml:space="preserve">Jeżeli wysokość szkody przekracza wysokość kar umownych lub jeżeli szkoda powstała   </w:t>
      </w:r>
      <w:r w:rsidRPr="00CF54B5">
        <w:rPr>
          <w:rFonts w:eastAsia="Calibri" w:cstheme="minorHAnsi"/>
          <w:color w:val="000000"/>
        </w:rPr>
        <w:br/>
        <w:t xml:space="preserve">z przyczyn, dla których strony nie zastrzegły kar umownych, </w:t>
      </w:r>
      <w:r w:rsidR="00DB411C">
        <w:rPr>
          <w:rFonts w:eastAsia="Calibri" w:cstheme="minorHAnsi"/>
          <w:color w:val="000000"/>
        </w:rPr>
        <w:t>najemca</w:t>
      </w:r>
      <w:r w:rsidRPr="00CF54B5">
        <w:rPr>
          <w:rFonts w:eastAsia="Calibri" w:cstheme="minorHAnsi"/>
          <w:color w:val="000000"/>
        </w:rPr>
        <w:t xml:space="preserve"> może dochodzić odszkodowania uzupełniającego na zasadach ogólnych.</w:t>
      </w:r>
    </w:p>
    <w:p w14:paraId="4BE1F411" w14:textId="77777777" w:rsidR="00CF54B5" w:rsidRPr="00CF54B5" w:rsidRDefault="00CF54B5" w:rsidP="005E5F0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eastAsia="Calibri" w:cstheme="minorHAnsi"/>
          <w:bCs/>
          <w:color w:val="000000"/>
        </w:rPr>
      </w:pPr>
      <w:r w:rsidRPr="00CF54B5">
        <w:rPr>
          <w:rFonts w:eastAsia="Calibri" w:cstheme="minorHAnsi"/>
          <w:color w:val="000000"/>
        </w:rPr>
        <w:t xml:space="preserve">Wysokość kar umownych określonych w ust. 2 niniejszego paragrafu, nie może przekroczyć 100% wynagrodzenia określonego </w:t>
      </w:r>
      <w:r w:rsidRPr="00CF54B5">
        <w:rPr>
          <w:rFonts w:eastAsia="Calibri" w:cstheme="minorHAnsi"/>
          <w:bCs/>
          <w:color w:val="000000"/>
        </w:rPr>
        <w:t>w §</w:t>
      </w:r>
      <w:r w:rsidR="00DB411C">
        <w:rPr>
          <w:rFonts w:eastAsia="Calibri" w:cstheme="minorHAnsi"/>
          <w:bCs/>
          <w:color w:val="000000"/>
        </w:rPr>
        <w:t>2</w:t>
      </w:r>
      <w:r w:rsidRPr="00CF54B5">
        <w:rPr>
          <w:rFonts w:eastAsia="Calibri" w:cstheme="minorHAnsi"/>
          <w:bCs/>
          <w:color w:val="000000"/>
        </w:rPr>
        <w:t xml:space="preserve"> ust 1.</w:t>
      </w:r>
    </w:p>
    <w:p w14:paraId="365D0C90" w14:textId="77777777" w:rsidR="00C16CBC" w:rsidRDefault="005D592A" w:rsidP="005E5F09">
      <w:pPr>
        <w:numPr>
          <w:ilvl w:val="0"/>
          <w:numId w:val="20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Wynajmujący po zakończeniu realizacji umowy z</w:t>
      </w:r>
      <w:r w:rsidR="00C16CBC" w:rsidRPr="00323857">
        <w:rPr>
          <w:rFonts w:eastAsia="Calibri" w:cstheme="minorHAnsi"/>
          <w:color w:val="000000"/>
        </w:rPr>
        <w:t xml:space="preserve">obowiązany jest </w:t>
      </w:r>
      <w:r>
        <w:rPr>
          <w:rFonts w:eastAsia="Calibri" w:cstheme="minorHAnsi"/>
          <w:color w:val="000000"/>
        </w:rPr>
        <w:t xml:space="preserve">do odbioru </w:t>
      </w:r>
      <w:r w:rsidR="00C16CBC" w:rsidRPr="00323857">
        <w:rPr>
          <w:rFonts w:eastAsia="Calibri" w:cstheme="minorHAnsi"/>
          <w:color w:val="000000"/>
        </w:rPr>
        <w:t>Urządze</w:t>
      </w:r>
      <w:r>
        <w:rPr>
          <w:rFonts w:eastAsia="Calibri" w:cstheme="minorHAnsi"/>
          <w:color w:val="000000"/>
        </w:rPr>
        <w:t>ń</w:t>
      </w:r>
      <w:r w:rsidR="00C16CBC" w:rsidRPr="00323857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 xml:space="preserve">od Najemcy </w:t>
      </w:r>
      <w:r w:rsidR="006748D2">
        <w:rPr>
          <w:rFonts w:eastAsia="Calibri" w:cstheme="minorHAnsi"/>
          <w:color w:val="000000"/>
        </w:rPr>
        <w:t>w</w:t>
      </w:r>
      <w:r w:rsidR="00C16CBC" w:rsidRPr="00323857">
        <w:rPr>
          <w:rFonts w:eastAsia="Calibri" w:cstheme="minorHAnsi"/>
          <w:color w:val="000000"/>
        </w:rPr>
        <w:t xml:space="preserve"> terminie </w:t>
      </w:r>
      <w:r w:rsidR="00351289">
        <w:rPr>
          <w:rFonts w:eastAsia="Calibri" w:cstheme="minorHAnsi"/>
          <w:color w:val="000000"/>
        </w:rPr>
        <w:t>ustalonym przez strony</w:t>
      </w:r>
      <w:r>
        <w:rPr>
          <w:rFonts w:eastAsia="Calibri" w:cstheme="minorHAnsi"/>
          <w:color w:val="000000"/>
        </w:rPr>
        <w:t>.</w:t>
      </w:r>
      <w:r w:rsidR="00C16CBC" w:rsidRPr="00323857">
        <w:rPr>
          <w:rFonts w:eastAsia="Calibri" w:cstheme="minorHAnsi"/>
          <w:color w:val="000000"/>
        </w:rPr>
        <w:t xml:space="preserve"> </w:t>
      </w:r>
    </w:p>
    <w:p w14:paraId="2AB7C8BB" w14:textId="77777777" w:rsidR="00CF54B5" w:rsidRPr="00CF54B5" w:rsidRDefault="00CF54B5" w:rsidP="00CF54B5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Calibri" w:eastAsia="Calibri" w:hAnsi="Calibri" w:cs="Times New Roman"/>
          <w:lang w:eastAsia="ar-SA"/>
        </w:rPr>
      </w:pPr>
      <w:r w:rsidRPr="00CF54B5">
        <w:rPr>
          <w:rFonts w:ascii="Calibri" w:eastAsia="Calibri" w:hAnsi="Calibri" w:cs="Times New Roman"/>
          <w:b/>
          <w:bCs/>
          <w:lang w:eastAsia="ar-SA"/>
        </w:rPr>
        <w:t xml:space="preserve">§ </w:t>
      </w:r>
      <w:r w:rsidR="00351289">
        <w:rPr>
          <w:rFonts w:ascii="Calibri" w:eastAsia="Calibri" w:hAnsi="Calibri" w:cs="Times New Roman"/>
          <w:b/>
          <w:bCs/>
          <w:lang w:eastAsia="ar-SA"/>
        </w:rPr>
        <w:t>7</w:t>
      </w:r>
      <w:r w:rsidRPr="00CF54B5">
        <w:rPr>
          <w:rFonts w:ascii="Calibri" w:eastAsia="Calibri" w:hAnsi="Calibri" w:cs="Times New Roman"/>
          <w:b/>
          <w:bCs/>
          <w:lang w:eastAsia="ar-SA"/>
        </w:rPr>
        <w:t>.</w:t>
      </w:r>
    </w:p>
    <w:p w14:paraId="679C6E4B" w14:textId="77777777" w:rsidR="00CF54B5" w:rsidRPr="00CF54B5" w:rsidRDefault="00CF54B5" w:rsidP="00CF54B5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Calibri" w:eastAsia="Calibri" w:hAnsi="Calibri" w:cs="Calibri"/>
          <w:bCs/>
          <w:lang w:eastAsia="ar-SA"/>
        </w:rPr>
      </w:pPr>
      <w:r w:rsidRPr="00CF54B5">
        <w:rPr>
          <w:rFonts w:ascii="Calibri" w:eastAsia="Calibri" w:hAnsi="Calibri" w:cs="Times New Roman"/>
          <w:lang w:eastAsia="ar-SA"/>
        </w:rPr>
        <w:t>Zamawiającemu przysługuje prawo odstąpienia od umowy, jeżeli:</w:t>
      </w:r>
    </w:p>
    <w:p w14:paraId="77403492" w14:textId="77777777" w:rsidR="00CF54B5" w:rsidRPr="00CF54B5" w:rsidRDefault="00CF54B5" w:rsidP="00CF54B5">
      <w:pPr>
        <w:numPr>
          <w:ilvl w:val="0"/>
          <w:numId w:val="29"/>
        </w:numPr>
        <w:suppressAutoHyphens/>
        <w:spacing w:after="0" w:line="276" w:lineRule="auto"/>
        <w:ind w:left="426" w:hanging="284"/>
        <w:jc w:val="both"/>
        <w:rPr>
          <w:rFonts w:ascii="Calibri" w:eastAsia="Calibri" w:hAnsi="Calibri" w:cs="Calibri"/>
          <w:bCs/>
          <w:lang w:eastAsia="ar-SA"/>
        </w:rPr>
      </w:pPr>
      <w:r w:rsidRPr="00CF54B5">
        <w:rPr>
          <w:rFonts w:ascii="Calibri" w:eastAsia="Calibri" w:hAnsi="Calibri" w:cs="Calibri"/>
          <w:bCs/>
          <w:lang w:eastAsia="ar-SA"/>
        </w:rPr>
        <w:t>zostanie ogłoszona upadłość Wy</w:t>
      </w:r>
      <w:r w:rsidR="00691B54">
        <w:rPr>
          <w:rFonts w:ascii="Calibri" w:eastAsia="Calibri" w:hAnsi="Calibri" w:cs="Calibri"/>
          <w:bCs/>
          <w:lang w:eastAsia="ar-SA"/>
        </w:rPr>
        <w:t>najmującego</w:t>
      </w:r>
      <w:r w:rsidRPr="00CF54B5">
        <w:rPr>
          <w:rFonts w:ascii="Calibri" w:eastAsia="Calibri" w:hAnsi="Calibri" w:cs="Calibri"/>
          <w:bCs/>
          <w:lang w:eastAsia="ar-SA"/>
        </w:rPr>
        <w:t>,</w:t>
      </w:r>
    </w:p>
    <w:p w14:paraId="752DB282" w14:textId="77777777" w:rsidR="00CF54B5" w:rsidRPr="00CF54B5" w:rsidRDefault="00CF54B5" w:rsidP="00CF54B5">
      <w:pPr>
        <w:numPr>
          <w:ilvl w:val="0"/>
          <w:numId w:val="29"/>
        </w:numPr>
        <w:suppressAutoHyphens/>
        <w:spacing w:after="0" w:line="276" w:lineRule="auto"/>
        <w:ind w:left="426" w:hanging="284"/>
        <w:jc w:val="both"/>
        <w:rPr>
          <w:rFonts w:ascii="Calibri" w:eastAsia="Batang" w:hAnsi="Calibri" w:cs="Calibri"/>
          <w:sz w:val="20"/>
          <w:szCs w:val="20"/>
          <w:lang w:eastAsia="ar-SA"/>
        </w:rPr>
      </w:pPr>
      <w:r w:rsidRPr="00CF54B5">
        <w:rPr>
          <w:rFonts w:ascii="Calibri" w:eastAsia="Calibri" w:hAnsi="Calibri" w:cs="Calibri"/>
          <w:bCs/>
          <w:lang w:eastAsia="ar-SA"/>
        </w:rPr>
        <w:t>zostanie wydany nakaz zajęcia majątku Wy</w:t>
      </w:r>
      <w:r w:rsidR="00691B54">
        <w:rPr>
          <w:rFonts w:ascii="Calibri" w:eastAsia="Calibri" w:hAnsi="Calibri" w:cs="Calibri"/>
          <w:bCs/>
          <w:lang w:eastAsia="ar-SA"/>
        </w:rPr>
        <w:t>najmującego</w:t>
      </w:r>
      <w:r w:rsidRPr="00CF54B5">
        <w:rPr>
          <w:rFonts w:ascii="Calibri" w:eastAsia="Calibri" w:hAnsi="Calibri" w:cs="Calibri"/>
          <w:bCs/>
          <w:lang w:eastAsia="ar-SA"/>
        </w:rPr>
        <w:t>,</w:t>
      </w:r>
    </w:p>
    <w:p w14:paraId="75260D99" w14:textId="77777777" w:rsidR="00CF54B5" w:rsidRPr="00691B54" w:rsidRDefault="00CF54B5" w:rsidP="00CF54B5">
      <w:pPr>
        <w:widowControl w:val="0"/>
        <w:numPr>
          <w:ilvl w:val="0"/>
          <w:numId w:val="29"/>
        </w:numPr>
        <w:suppressAutoHyphens/>
        <w:spacing w:after="0" w:line="276" w:lineRule="auto"/>
        <w:ind w:left="426" w:right="60" w:hanging="284"/>
        <w:jc w:val="both"/>
        <w:rPr>
          <w:rFonts w:ascii="Calibri" w:eastAsia="Calibri" w:hAnsi="Calibri" w:cs="Times New Roman"/>
          <w:bCs/>
          <w:lang w:eastAsia="ar-SA"/>
        </w:rPr>
      </w:pPr>
      <w:r w:rsidRPr="00691B54">
        <w:rPr>
          <w:rFonts w:ascii="Calibri" w:eastAsia="Batang" w:hAnsi="Calibri" w:cs="Times New Roman"/>
          <w:lang w:eastAsia="ar-SA"/>
        </w:rPr>
        <w:t>kary umowne należne od Wy</w:t>
      </w:r>
      <w:r w:rsidR="00691B54" w:rsidRPr="00691B54">
        <w:rPr>
          <w:rFonts w:ascii="Calibri" w:eastAsia="Batang" w:hAnsi="Calibri" w:cs="Times New Roman"/>
          <w:lang w:eastAsia="ar-SA"/>
        </w:rPr>
        <w:t>najmującego</w:t>
      </w:r>
      <w:r w:rsidRPr="00691B54">
        <w:rPr>
          <w:rFonts w:ascii="Calibri" w:eastAsia="Batang" w:hAnsi="Calibri" w:cs="Times New Roman"/>
          <w:lang w:eastAsia="ar-SA"/>
        </w:rPr>
        <w:t xml:space="preserve"> przekroczyły 20% wynagrodzenia brutto, określonego </w:t>
      </w:r>
      <w:r w:rsidRPr="00691B54">
        <w:rPr>
          <w:rFonts w:ascii="Calibri" w:eastAsia="Batang" w:hAnsi="Calibri" w:cs="Times New Roman"/>
          <w:lang w:eastAsia="ar-SA"/>
        </w:rPr>
        <w:br/>
        <w:t xml:space="preserve">w </w:t>
      </w:r>
      <w:r w:rsidRPr="00691B54">
        <w:rPr>
          <w:rFonts w:ascii="Calibri" w:eastAsia="Century Schoolbook" w:hAnsi="Calibri" w:cs="Times New Roman"/>
          <w:bCs/>
          <w:lang w:eastAsia="ar-SA"/>
        </w:rPr>
        <w:t xml:space="preserve">§ </w:t>
      </w:r>
      <w:r w:rsidR="00691B54" w:rsidRPr="00691B54">
        <w:rPr>
          <w:rFonts w:ascii="Calibri" w:eastAsia="Century Schoolbook" w:hAnsi="Calibri" w:cs="Times New Roman"/>
          <w:bCs/>
          <w:lang w:eastAsia="ar-SA"/>
        </w:rPr>
        <w:t>2</w:t>
      </w:r>
      <w:r w:rsidRPr="00691B54">
        <w:rPr>
          <w:rFonts w:ascii="Calibri" w:eastAsia="Century Schoolbook" w:hAnsi="Calibri" w:cs="Times New Roman"/>
          <w:bCs/>
          <w:lang w:eastAsia="ar-SA"/>
        </w:rPr>
        <w:t xml:space="preserve"> ust. 1.</w:t>
      </w:r>
    </w:p>
    <w:p w14:paraId="4FE4A7D5" w14:textId="77777777" w:rsidR="00CF54B5" w:rsidRPr="00CF54B5" w:rsidRDefault="00CF54B5" w:rsidP="00CF54B5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 w:rsidRPr="00CF54B5">
        <w:rPr>
          <w:rFonts w:ascii="Calibri" w:eastAsia="Calibri" w:hAnsi="Calibri" w:cs="Times New Roman"/>
          <w:bCs/>
          <w:lang w:eastAsia="ar-SA"/>
        </w:rPr>
        <w:t xml:space="preserve">W w/w przypadkach, odstąpienie nastąpi ze skutkiem natychmiastowym z winy leżącej po stronie </w:t>
      </w:r>
      <w:r w:rsidR="00691B54" w:rsidRPr="00CF54B5">
        <w:rPr>
          <w:rFonts w:ascii="Calibri" w:eastAsia="Calibri" w:hAnsi="Calibri" w:cs="Times New Roman"/>
          <w:bCs/>
          <w:lang w:eastAsia="ar-SA"/>
        </w:rPr>
        <w:t>W</w:t>
      </w:r>
      <w:r w:rsidR="00691B54">
        <w:rPr>
          <w:rFonts w:ascii="Calibri" w:eastAsia="Calibri" w:hAnsi="Calibri" w:cs="Times New Roman"/>
          <w:bCs/>
          <w:lang w:eastAsia="ar-SA"/>
        </w:rPr>
        <w:t>ynajmującego</w:t>
      </w:r>
      <w:r w:rsidRPr="00CF54B5">
        <w:rPr>
          <w:rFonts w:ascii="Calibri" w:eastAsia="Calibri" w:hAnsi="Calibri" w:cs="Times New Roman"/>
          <w:bCs/>
          <w:lang w:eastAsia="ar-SA"/>
        </w:rPr>
        <w:t>.</w:t>
      </w:r>
    </w:p>
    <w:p w14:paraId="12077CF5" w14:textId="77777777" w:rsidR="00CF54B5" w:rsidRPr="00CF54B5" w:rsidRDefault="00CF54B5" w:rsidP="00CF54B5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Times New Roman"/>
          <w:lang w:eastAsia="ar-SA"/>
        </w:rPr>
      </w:pPr>
      <w:r w:rsidRPr="00CF54B5">
        <w:rPr>
          <w:rFonts w:ascii="Calibri" w:eastAsia="Calibri" w:hAnsi="Calibri" w:cs="Times New Roman"/>
          <w:bCs/>
          <w:lang w:eastAsia="ar-SA"/>
        </w:rPr>
        <w:t xml:space="preserve">Odstąpienie od umowy powinno nastąpić w formie pisemnej pod rygorem nieważności  </w:t>
      </w:r>
      <w:r w:rsidRPr="00CF54B5">
        <w:rPr>
          <w:rFonts w:ascii="Calibri" w:eastAsia="Calibri" w:hAnsi="Calibri" w:cs="Times New Roman"/>
          <w:bCs/>
          <w:lang w:eastAsia="ar-SA"/>
        </w:rPr>
        <w:br/>
        <w:t>i powinno zawierać uzasadnienie.</w:t>
      </w:r>
    </w:p>
    <w:p w14:paraId="44519008" w14:textId="77777777" w:rsidR="00CF54B5" w:rsidRPr="00CF54B5" w:rsidRDefault="00CF54B5" w:rsidP="00CF54B5">
      <w:pPr>
        <w:suppressAutoHyphens/>
        <w:spacing w:after="0" w:line="276" w:lineRule="auto"/>
        <w:jc w:val="center"/>
        <w:rPr>
          <w:rFonts w:ascii="Calibri" w:eastAsia="Calibri" w:hAnsi="Calibri" w:cs="Calibri"/>
          <w:lang w:eastAsia="ar-SA"/>
        </w:rPr>
      </w:pPr>
      <w:r w:rsidRPr="00CF54B5">
        <w:rPr>
          <w:rFonts w:ascii="Calibri" w:eastAsia="Calibri" w:hAnsi="Calibri" w:cs="Times New Roman"/>
          <w:b/>
          <w:lang w:eastAsia="ar-SA"/>
        </w:rPr>
        <w:t xml:space="preserve">§ </w:t>
      </w:r>
      <w:r w:rsidR="00351289">
        <w:rPr>
          <w:rFonts w:ascii="Calibri" w:eastAsia="Calibri" w:hAnsi="Calibri" w:cs="Times New Roman"/>
          <w:b/>
          <w:lang w:eastAsia="ar-SA"/>
        </w:rPr>
        <w:t>8</w:t>
      </w:r>
      <w:r w:rsidRPr="00CF54B5">
        <w:rPr>
          <w:rFonts w:ascii="Calibri" w:eastAsia="Calibri" w:hAnsi="Calibri" w:cs="Times New Roman"/>
          <w:b/>
          <w:lang w:eastAsia="ar-SA"/>
        </w:rPr>
        <w:t xml:space="preserve">. </w:t>
      </w:r>
    </w:p>
    <w:p w14:paraId="080F5242" w14:textId="77777777" w:rsidR="00CF54B5" w:rsidRPr="00CF54B5" w:rsidRDefault="00691B54" w:rsidP="00CF54B5">
      <w:pPr>
        <w:widowControl w:val="0"/>
        <w:numPr>
          <w:ilvl w:val="3"/>
          <w:numId w:val="30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Calibri" w:eastAsia="Calibri" w:hAnsi="Calibri" w:cs="Times New Roman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Najemca </w:t>
      </w:r>
      <w:r w:rsidR="00CF54B5" w:rsidRPr="00CF54B5">
        <w:rPr>
          <w:rFonts w:ascii="Calibri" w:eastAsia="Calibri" w:hAnsi="Calibri" w:cs="Calibri"/>
          <w:lang w:eastAsia="ar-SA"/>
        </w:rPr>
        <w:t>przewiduje możliwość dokonania zmian umowy w następujących przypadkach:</w:t>
      </w:r>
    </w:p>
    <w:p w14:paraId="4ED36F2A" w14:textId="77777777" w:rsidR="00CF54B5" w:rsidRPr="00CF54B5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rPr>
          <w:rFonts w:ascii="Calibri" w:eastAsia="Calibri" w:hAnsi="Calibri" w:cs="Times New Roman"/>
          <w:lang w:eastAsia="ar-SA"/>
        </w:rPr>
      </w:pPr>
      <w:r w:rsidRPr="00CF54B5">
        <w:rPr>
          <w:rFonts w:ascii="Calibri" w:eastAsia="Calibri" w:hAnsi="Calibri" w:cs="Times New Roman"/>
          <w:lang w:eastAsia="ar-SA"/>
        </w:rPr>
        <w:t xml:space="preserve"> zmiany obowiązujących przepisów – w tym przypadku </w:t>
      </w:r>
      <w:r w:rsidR="00691B54">
        <w:rPr>
          <w:rFonts w:ascii="Calibri" w:eastAsia="Calibri" w:hAnsi="Calibri" w:cs="Times New Roman"/>
          <w:lang w:eastAsia="ar-SA"/>
        </w:rPr>
        <w:t>Najemca</w:t>
      </w:r>
      <w:r w:rsidRPr="00CF54B5">
        <w:rPr>
          <w:rFonts w:ascii="Calibri" w:eastAsia="Calibri" w:hAnsi="Calibri" w:cs="Times New Roman"/>
          <w:lang w:eastAsia="ar-SA"/>
        </w:rPr>
        <w:t xml:space="preserve"> będzie uprawniony do zmiany </w:t>
      </w:r>
      <w:r w:rsidRPr="00CF54B5">
        <w:rPr>
          <w:rFonts w:ascii="Calibri" w:eastAsia="Calibri" w:hAnsi="Calibri" w:cs="Times New Roman"/>
          <w:lang w:eastAsia="ar-SA"/>
        </w:rPr>
        <w:lastRenderedPageBreak/>
        <w:t xml:space="preserve">umowy tylko w tym zakresie, w jakim zmiana przepisów prawa wpływa na prawa </w:t>
      </w:r>
      <w:r w:rsidRPr="00CF54B5">
        <w:rPr>
          <w:rFonts w:ascii="Calibri" w:eastAsia="Calibri" w:hAnsi="Calibri" w:cs="Times New Roman"/>
          <w:lang w:eastAsia="ar-SA"/>
        </w:rPr>
        <w:br/>
        <w:t>i obowiązki stron umowy, w szczególności podwyższenia stawki podatku VAT w odniesieniu do wynagrodzenia (w takim przypadku wartość wynagrodzenia brutto pozostaje bez zmian);</w:t>
      </w:r>
    </w:p>
    <w:p w14:paraId="205C7926" w14:textId="77777777" w:rsidR="00CF54B5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rPr>
          <w:rFonts w:ascii="Calibri" w:eastAsia="Calibri" w:hAnsi="Calibri" w:cs="Times New Roman"/>
          <w:lang w:eastAsia="ar-SA"/>
        </w:rPr>
      </w:pPr>
      <w:r w:rsidRPr="00CF54B5">
        <w:rPr>
          <w:rFonts w:ascii="Calibri" w:eastAsia="Calibri" w:hAnsi="Calibri" w:cs="Times New Roman"/>
          <w:lang w:eastAsia="ar-SA"/>
        </w:rPr>
        <w:t xml:space="preserve"> zmiana formy prawnej prowadzonej działalności gospodarczej przez Strony.</w:t>
      </w:r>
    </w:p>
    <w:p w14:paraId="16A066F2" w14:textId="77777777" w:rsidR="00C77105" w:rsidRPr="00CF54B5" w:rsidRDefault="00C77105" w:rsidP="00C77105">
      <w:pPr>
        <w:widowControl w:val="0"/>
        <w:suppressAutoHyphens/>
        <w:spacing w:after="0" w:line="276" w:lineRule="auto"/>
        <w:ind w:left="567"/>
        <w:jc w:val="both"/>
        <w:rPr>
          <w:rFonts w:ascii="Calibri" w:eastAsia="Calibri" w:hAnsi="Calibri" w:cs="Times New Roman"/>
          <w:lang w:eastAsia="ar-SA"/>
        </w:rPr>
      </w:pPr>
    </w:p>
    <w:p w14:paraId="229A17F9" w14:textId="77777777" w:rsidR="00CF54B5" w:rsidRPr="00CF54B5" w:rsidRDefault="00CF54B5" w:rsidP="00CF54B5">
      <w:pPr>
        <w:widowControl w:val="0"/>
        <w:numPr>
          <w:ilvl w:val="0"/>
          <w:numId w:val="27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CF54B5">
        <w:rPr>
          <w:rFonts w:ascii="Calibri" w:eastAsia="Times New Roman" w:hAnsi="Calibri" w:cs="Calibri"/>
          <w:bCs/>
          <w:lang w:eastAsia="ar-SA"/>
        </w:rPr>
        <w:t xml:space="preserve">siły  wyższej, to znaczy niezależnego od Stron losowego zdarzenia zewnętrznego, </w:t>
      </w:r>
      <w:r w:rsidRPr="00CF54B5">
        <w:rPr>
          <w:rFonts w:ascii="Calibri" w:eastAsia="Times New Roman" w:hAnsi="Calibri" w:cs="Calibri"/>
          <w:bCs/>
          <w:lang w:eastAsia="ar-SA"/>
        </w:rPr>
        <w:br/>
        <w:t>o charakterze nadzwyczajnym, które było niemożliwe do przewidzenia w momencie zawarcia umowy i któremu nie można było zapobiec mimo dochowania należytej staranności;</w:t>
      </w:r>
    </w:p>
    <w:p w14:paraId="0C967EEE" w14:textId="77777777" w:rsidR="00CF54B5" w:rsidRDefault="00CF54B5" w:rsidP="00CF54B5">
      <w:pPr>
        <w:widowControl w:val="0"/>
        <w:numPr>
          <w:ilvl w:val="0"/>
          <w:numId w:val="26"/>
        </w:numPr>
        <w:suppressAutoHyphens/>
        <w:spacing w:after="0" w:line="276" w:lineRule="auto"/>
        <w:ind w:left="426" w:hanging="284"/>
        <w:jc w:val="both"/>
        <w:rPr>
          <w:rFonts w:ascii="Calibri" w:eastAsia="Times New Roman" w:hAnsi="Calibri" w:cs="Calibri"/>
          <w:lang w:eastAsia="ar-SA"/>
        </w:rPr>
      </w:pPr>
      <w:r w:rsidRPr="00CF54B5">
        <w:rPr>
          <w:rFonts w:ascii="Calibri" w:eastAsia="Times New Roman" w:hAnsi="Calibri" w:cs="Calibri"/>
          <w:lang w:eastAsia="ar-SA"/>
        </w:rPr>
        <w:t>W przypadku wystąpienia którejkolwiek z okoliczności wymienionych w ust. 2 termin wykonania umowy może ulec odpowiedniemu przedłużeniu o czas niezbędny do zakończenia wykonania jej przedmiotu w sposób należyty.</w:t>
      </w:r>
    </w:p>
    <w:p w14:paraId="04903147" w14:textId="77777777" w:rsidR="00CF54B5" w:rsidRPr="00CF54B5" w:rsidRDefault="00CF54B5" w:rsidP="00CF54B5">
      <w:pPr>
        <w:widowControl w:val="0"/>
        <w:numPr>
          <w:ilvl w:val="0"/>
          <w:numId w:val="26"/>
        </w:numPr>
        <w:suppressLineNumbers/>
        <w:suppressAutoHyphens/>
        <w:spacing w:after="0" w:line="276" w:lineRule="auto"/>
        <w:ind w:left="426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CF54B5">
        <w:rPr>
          <w:rFonts w:ascii="Calibri" w:eastAsia="Times New Roman" w:hAnsi="Calibri" w:cs="Calibri"/>
          <w:lang w:eastAsia="ar-SA"/>
        </w:rPr>
        <w:t>Wprowadzenie zmiany postanowień umowy wymaga aneksu sporządzonego w formie pisemnej pod rygorem nieważności.</w:t>
      </w:r>
    </w:p>
    <w:p w14:paraId="2ABF28D7" w14:textId="77777777" w:rsidR="00CF54B5" w:rsidRPr="00CF54B5" w:rsidRDefault="00CF54B5" w:rsidP="00CF54B5">
      <w:pPr>
        <w:widowControl w:val="0"/>
        <w:numPr>
          <w:ilvl w:val="0"/>
          <w:numId w:val="26"/>
        </w:numPr>
        <w:suppressLineNumbers/>
        <w:suppressAutoHyphens/>
        <w:spacing w:after="0" w:line="276" w:lineRule="auto"/>
        <w:ind w:left="426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CF54B5">
        <w:rPr>
          <w:rFonts w:ascii="Calibri" w:eastAsia="Calibri" w:hAnsi="Calibri" w:cs="Calibri"/>
          <w:lang w:eastAsia="ar-SA"/>
        </w:rPr>
        <w:t>Zmiany umowy, nie stanowią:</w:t>
      </w:r>
    </w:p>
    <w:p w14:paraId="028E94DA" w14:textId="77777777" w:rsidR="00CF54B5" w:rsidRPr="00CF54B5" w:rsidRDefault="00CF54B5" w:rsidP="00CF54B5">
      <w:pPr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rPr>
          <w:rFonts w:ascii="Calibri" w:eastAsia="Calibri" w:hAnsi="Calibri" w:cs="Calibri"/>
          <w:lang w:eastAsia="ar-SA"/>
        </w:rPr>
      </w:pPr>
      <w:r w:rsidRPr="00CF54B5">
        <w:rPr>
          <w:rFonts w:ascii="Calibri" w:eastAsia="Calibri" w:hAnsi="Calibri" w:cs="Calibri"/>
          <w:lang w:eastAsia="ar-SA"/>
        </w:rPr>
        <w:t>zmiana wskazanych w umowie osób nadzorujących realizację przedmiotu umowy, określonych w §</w:t>
      </w:r>
      <w:r w:rsidR="00351289">
        <w:rPr>
          <w:rFonts w:ascii="Calibri" w:eastAsia="Calibri" w:hAnsi="Calibri" w:cs="Calibri"/>
          <w:lang w:eastAsia="ar-SA"/>
        </w:rPr>
        <w:t>3</w:t>
      </w:r>
      <w:r w:rsidRPr="00CF54B5">
        <w:rPr>
          <w:rFonts w:ascii="Calibri" w:eastAsia="Calibri" w:hAnsi="Calibri" w:cs="Calibri"/>
          <w:lang w:eastAsia="ar-SA"/>
        </w:rPr>
        <w:t xml:space="preserve"> ust. </w:t>
      </w:r>
      <w:r w:rsidR="00351289">
        <w:rPr>
          <w:rFonts w:ascii="Calibri" w:eastAsia="Calibri" w:hAnsi="Calibri" w:cs="Calibri"/>
          <w:lang w:eastAsia="ar-SA"/>
        </w:rPr>
        <w:t>8 i 9</w:t>
      </w:r>
      <w:r w:rsidRPr="00CF54B5">
        <w:rPr>
          <w:rFonts w:ascii="Calibri" w:eastAsia="Calibri" w:hAnsi="Calibri" w:cs="Calibri"/>
          <w:lang w:eastAsia="ar-SA"/>
        </w:rPr>
        <w:t xml:space="preserve"> niniejszej umowy,</w:t>
      </w:r>
    </w:p>
    <w:p w14:paraId="32F13362" w14:textId="77777777" w:rsidR="00CF54B5" w:rsidRPr="00CF54B5" w:rsidRDefault="00CF54B5" w:rsidP="00CF54B5">
      <w:pPr>
        <w:widowControl w:val="0"/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eastAsia="Calibri" w:hAnsi="Calibri" w:cs="Calibri"/>
          <w:lang w:eastAsia="ar-SA"/>
        </w:rPr>
      </w:pPr>
      <w:r w:rsidRPr="00CF54B5">
        <w:rPr>
          <w:rFonts w:ascii="Calibri" w:eastAsia="Calibri" w:hAnsi="Calibri" w:cs="Calibri"/>
          <w:lang w:eastAsia="ar-SA"/>
        </w:rPr>
        <w:t>zmiana danych teleadresowych stron,</w:t>
      </w:r>
    </w:p>
    <w:p w14:paraId="6A4CF551" w14:textId="77777777" w:rsidR="00CF54B5" w:rsidRPr="00CF54B5" w:rsidRDefault="00CF54B5" w:rsidP="00CF54B5">
      <w:pPr>
        <w:widowControl w:val="0"/>
        <w:numPr>
          <w:ilvl w:val="0"/>
          <w:numId w:val="31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eastAsia="Arial" w:hAnsi="Calibri" w:cs="Times New Roman"/>
          <w:b/>
          <w:lang w:eastAsia="ar-SA"/>
        </w:rPr>
      </w:pPr>
      <w:r w:rsidRPr="00CF54B5">
        <w:rPr>
          <w:rFonts w:ascii="Calibri" w:eastAsia="Calibri" w:hAnsi="Calibri" w:cs="Calibri"/>
          <w:lang w:eastAsia="ar-SA"/>
        </w:rPr>
        <w:t>zmiana danych rejestrowych stron.</w:t>
      </w:r>
    </w:p>
    <w:p w14:paraId="256C168B" w14:textId="77777777" w:rsidR="00323857" w:rsidRPr="00323857" w:rsidRDefault="00323857" w:rsidP="00323857">
      <w:pPr>
        <w:suppressAutoHyphens/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323857">
        <w:rPr>
          <w:rFonts w:ascii="Calibri" w:eastAsia="Calibri" w:hAnsi="Calibri" w:cs="Times New Roman"/>
          <w:b/>
          <w:lang w:eastAsia="zh-CN"/>
        </w:rPr>
        <w:t xml:space="preserve">§ 9. </w:t>
      </w:r>
    </w:p>
    <w:p w14:paraId="3EA99E79" w14:textId="77777777" w:rsidR="00323857" w:rsidRPr="00323857" w:rsidRDefault="00323857" w:rsidP="00323857">
      <w:pPr>
        <w:numPr>
          <w:ilvl w:val="0"/>
          <w:numId w:val="21"/>
        </w:numPr>
        <w:suppressAutoHyphens/>
        <w:spacing w:after="0" w:line="276" w:lineRule="auto"/>
        <w:ind w:left="284" w:right="117" w:hanging="284"/>
        <w:jc w:val="both"/>
        <w:rPr>
          <w:rFonts w:eastAsia="Calibri" w:cstheme="minorHAnsi"/>
          <w:b/>
          <w:color w:val="000000"/>
        </w:rPr>
      </w:pPr>
      <w:r w:rsidRPr="00323857">
        <w:rPr>
          <w:rFonts w:ascii="Calibri" w:eastAsia="Calibri" w:hAnsi="Calibri" w:cs="Times New Roman"/>
          <w:lang w:eastAsia="zh-CN"/>
        </w:rPr>
        <w:t xml:space="preserve">Strony oświadczają, że wypełniły obowiązki informacyjne przewidziane w art. 13 </w:t>
      </w:r>
      <w:r w:rsidRPr="00323857">
        <w:rPr>
          <w:rFonts w:ascii="Calibri" w:eastAsia="Calibri" w:hAnsi="Calibri" w:cs="Times New Roman"/>
          <w:lang w:eastAsia="zh-CN"/>
        </w:rPr>
        <w:br/>
        <w:t>i art. 14 rozporządzenia Parlamentu Europejskiego i Rady (UE) 2016/679 z dnia 27 kwietnia 2016 roku w sprawie ochrony osób fizycznych w związku z przetwarzaniem danych osobowych</w:t>
      </w:r>
      <w:r w:rsidRPr="00323857">
        <w:rPr>
          <w:rFonts w:ascii="Calibri" w:eastAsia="Calibri" w:hAnsi="Calibri" w:cs="Times New Roman"/>
          <w:lang w:eastAsia="zh-CN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0C3168D8" w14:textId="77777777" w:rsidR="00323857" w:rsidRPr="00323857" w:rsidRDefault="00323857" w:rsidP="00323857">
      <w:pPr>
        <w:numPr>
          <w:ilvl w:val="0"/>
          <w:numId w:val="21"/>
        </w:numPr>
        <w:suppressAutoHyphens/>
        <w:spacing w:after="0" w:line="276" w:lineRule="auto"/>
        <w:ind w:left="284" w:right="117" w:hanging="284"/>
        <w:jc w:val="both"/>
        <w:rPr>
          <w:rFonts w:eastAsia="Calibri" w:cstheme="minorHAnsi"/>
          <w:b/>
          <w:color w:val="000000"/>
        </w:rPr>
      </w:pPr>
      <w:r w:rsidRPr="00323857">
        <w:rPr>
          <w:rFonts w:ascii="Calibri" w:eastAsia="Calibri" w:hAnsi="Calibri" w:cs="Times New Roman"/>
          <w:lang w:eastAsia="zh-CN"/>
        </w:rPr>
        <w:t xml:space="preserve">Obowiązek informacyjny Zamawiającego zawarty jest w załączniku nr </w:t>
      </w:r>
      <w:r w:rsidR="00C77105">
        <w:rPr>
          <w:rFonts w:ascii="Calibri" w:eastAsia="Calibri" w:hAnsi="Calibri" w:cs="Times New Roman"/>
          <w:lang w:eastAsia="zh-CN"/>
        </w:rPr>
        <w:t>3</w:t>
      </w:r>
      <w:r w:rsidRPr="00323857">
        <w:rPr>
          <w:rFonts w:ascii="Calibri" w:eastAsia="Calibri" w:hAnsi="Calibri" w:cs="Times New Roman"/>
          <w:lang w:eastAsia="zh-CN"/>
        </w:rPr>
        <w:t xml:space="preserve"> do niniejszej umowy</w:t>
      </w:r>
    </w:p>
    <w:p w14:paraId="5E8FD49F" w14:textId="77777777" w:rsidR="00323857" w:rsidRDefault="00323857" w:rsidP="00323857">
      <w:pPr>
        <w:pStyle w:val="Akapitzlist"/>
        <w:spacing w:after="0" w:line="276" w:lineRule="auto"/>
        <w:ind w:right="117"/>
        <w:jc w:val="center"/>
        <w:rPr>
          <w:rFonts w:eastAsia="Calibri" w:cstheme="minorHAnsi"/>
          <w:b/>
          <w:color w:val="000000"/>
        </w:rPr>
      </w:pPr>
    </w:p>
    <w:p w14:paraId="4EDCD3C4" w14:textId="77777777" w:rsidR="00C16CBC" w:rsidRPr="00323857" w:rsidRDefault="00C16CBC" w:rsidP="006E69E3">
      <w:pPr>
        <w:pStyle w:val="Akapitzlist"/>
        <w:spacing w:after="0" w:line="276" w:lineRule="auto"/>
        <w:ind w:right="117"/>
        <w:jc w:val="center"/>
        <w:rPr>
          <w:rFonts w:eastAsia="Calibri" w:cstheme="minorHAnsi"/>
          <w:color w:val="000000"/>
        </w:rPr>
      </w:pPr>
      <w:r w:rsidRPr="00323857">
        <w:rPr>
          <w:rFonts w:eastAsia="Calibri" w:cstheme="minorHAnsi"/>
          <w:b/>
          <w:color w:val="000000"/>
        </w:rPr>
        <w:t xml:space="preserve">§ </w:t>
      </w:r>
      <w:r w:rsidR="00323857">
        <w:rPr>
          <w:rFonts w:eastAsia="Calibri" w:cstheme="minorHAnsi"/>
          <w:b/>
          <w:color w:val="000000"/>
        </w:rPr>
        <w:t>10</w:t>
      </w:r>
    </w:p>
    <w:p w14:paraId="08B4F7A6" w14:textId="77777777" w:rsidR="00C16CBC" w:rsidRPr="003E4B78" w:rsidRDefault="00C16CBC" w:rsidP="0080199E">
      <w:pPr>
        <w:keepNext/>
        <w:keepLines/>
        <w:spacing w:after="0" w:line="276" w:lineRule="auto"/>
        <w:ind w:left="10" w:right="115" w:hanging="10"/>
        <w:jc w:val="center"/>
        <w:outlineLvl w:val="0"/>
        <w:rPr>
          <w:rFonts w:eastAsia="Calibri" w:cstheme="minorHAnsi"/>
          <w:b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Postanowienia końcowe </w:t>
      </w:r>
    </w:p>
    <w:p w14:paraId="218D4EEF" w14:textId="77777777" w:rsidR="00323857" w:rsidRDefault="00323857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Integralną część umowy stanowi oferta złożona przez Wynajmującego.</w:t>
      </w:r>
    </w:p>
    <w:p w14:paraId="4519E012" w14:textId="77777777" w:rsidR="00C16CBC" w:rsidRPr="003E4B78" w:rsidRDefault="00C16CBC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Wszelkie zmiany niniejszej umowy wymagają formy pisemnej pod rygorem nieważności. </w:t>
      </w:r>
      <w:r w:rsidRPr="003E4B78">
        <w:rPr>
          <w:rFonts w:eastAsia="Calibri" w:cstheme="minorHAnsi"/>
          <w:color w:val="000000"/>
        </w:rPr>
        <w:tab/>
        <w:t xml:space="preserve"> </w:t>
      </w:r>
    </w:p>
    <w:p w14:paraId="0CB5E3B1" w14:textId="77777777" w:rsidR="00323857" w:rsidRDefault="00C16CBC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Umowę sporządzono w trzech jednobrzmiących egzemplarzach - jeden dla </w:t>
      </w:r>
      <w:r w:rsidR="00C77105">
        <w:rPr>
          <w:rFonts w:eastAsia="Calibri" w:cstheme="minorHAnsi"/>
          <w:color w:val="000000"/>
        </w:rPr>
        <w:t xml:space="preserve">Wynajmującego </w:t>
      </w:r>
      <w:r w:rsidRPr="003E4B78">
        <w:rPr>
          <w:rFonts w:eastAsia="Calibri" w:cstheme="minorHAnsi"/>
          <w:color w:val="000000"/>
        </w:rPr>
        <w:t xml:space="preserve">i dwa dla </w:t>
      </w:r>
      <w:r w:rsidR="00C77105">
        <w:rPr>
          <w:rFonts w:eastAsia="Calibri" w:cstheme="minorHAnsi"/>
          <w:color w:val="000000"/>
        </w:rPr>
        <w:t>Najemcy</w:t>
      </w:r>
      <w:r w:rsidRPr="003E4B78">
        <w:rPr>
          <w:rFonts w:eastAsia="Calibri" w:cstheme="minorHAnsi"/>
          <w:color w:val="000000"/>
        </w:rPr>
        <w:t xml:space="preserve">.  </w:t>
      </w:r>
      <w:r w:rsidRPr="003E4B78">
        <w:rPr>
          <w:rFonts w:eastAsia="Calibri" w:cstheme="minorHAnsi"/>
          <w:color w:val="000000"/>
        </w:rPr>
        <w:tab/>
      </w:r>
    </w:p>
    <w:p w14:paraId="38ECA5EA" w14:textId="77777777" w:rsidR="00323857" w:rsidRDefault="00323857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323857">
        <w:rPr>
          <w:rFonts w:eastAsia="Calibri" w:cstheme="minorHAnsi"/>
          <w:color w:val="000000"/>
        </w:rPr>
        <w:t xml:space="preserve">W razie powstania sporu na tle wykonania niniejszej umowy właściwym do rozpoznania sporów wynikłych na tle realizacji niniejszej umowy jest Sąd Powszechny właściwy dla siedziby </w:t>
      </w:r>
      <w:r w:rsidR="00FD745C">
        <w:rPr>
          <w:rFonts w:eastAsia="Calibri" w:cstheme="minorHAnsi"/>
          <w:color w:val="000000"/>
        </w:rPr>
        <w:t>Najemcy.</w:t>
      </w:r>
    </w:p>
    <w:p w14:paraId="69A5C6B7" w14:textId="77777777" w:rsidR="00C16CBC" w:rsidRPr="00F214D0" w:rsidRDefault="00C16CBC" w:rsidP="00063EBA">
      <w:pPr>
        <w:numPr>
          <w:ilvl w:val="0"/>
          <w:numId w:val="9"/>
        </w:numPr>
        <w:spacing w:after="0" w:line="276" w:lineRule="auto"/>
        <w:ind w:left="284" w:right="172" w:hanging="284"/>
        <w:jc w:val="both"/>
        <w:rPr>
          <w:rFonts w:eastAsia="Calibri" w:cstheme="minorHAnsi"/>
          <w:color w:val="000000"/>
        </w:rPr>
      </w:pPr>
      <w:r w:rsidRPr="00F214D0">
        <w:rPr>
          <w:rFonts w:eastAsia="Calibri" w:cstheme="minorHAnsi"/>
          <w:color w:val="000000"/>
        </w:rPr>
        <w:t xml:space="preserve">W sprawach nieuregulowanych niniejszą umową stosuje się przepisy </w:t>
      </w:r>
      <w:r w:rsidR="00FD745C" w:rsidRPr="00F214D0">
        <w:rPr>
          <w:rFonts w:eastAsia="Calibri" w:cstheme="minorHAnsi"/>
          <w:color w:val="000000"/>
        </w:rPr>
        <w:t>K</w:t>
      </w:r>
      <w:r w:rsidRPr="00F214D0">
        <w:rPr>
          <w:rFonts w:eastAsia="Calibri" w:cstheme="minorHAnsi"/>
          <w:color w:val="000000"/>
        </w:rPr>
        <w:t xml:space="preserve">odeksu </w:t>
      </w:r>
      <w:r w:rsidR="00FD745C" w:rsidRPr="00F214D0">
        <w:rPr>
          <w:rFonts w:eastAsia="Calibri" w:cstheme="minorHAnsi"/>
          <w:color w:val="000000"/>
        </w:rPr>
        <w:t>C</w:t>
      </w:r>
      <w:r w:rsidRPr="00F214D0">
        <w:rPr>
          <w:rFonts w:eastAsia="Calibri" w:cstheme="minorHAnsi"/>
          <w:color w:val="000000"/>
        </w:rPr>
        <w:t xml:space="preserve">ywilnego.  </w:t>
      </w:r>
      <w:r w:rsidRPr="00F214D0">
        <w:rPr>
          <w:rFonts w:eastAsia="Calibri" w:cstheme="minorHAnsi"/>
          <w:color w:val="000000"/>
        </w:rPr>
        <w:tab/>
        <w:t xml:space="preserve">   </w:t>
      </w:r>
      <w:r w:rsidRPr="00F214D0">
        <w:rPr>
          <w:rFonts w:eastAsia="Calibri" w:cstheme="minorHAnsi"/>
          <w:color w:val="000000"/>
        </w:rPr>
        <w:tab/>
        <w:t xml:space="preserve">  </w:t>
      </w:r>
      <w:r w:rsidRPr="00F214D0">
        <w:rPr>
          <w:rFonts w:eastAsia="Calibri" w:cstheme="minorHAnsi"/>
          <w:color w:val="000000"/>
        </w:rPr>
        <w:tab/>
        <w:t xml:space="preserve"> </w:t>
      </w:r>
    </w:p>
    <w:p w14:paraId="17C549FA" w14:textId="77777777" w:rsidR="00C16CBC" w:rsidRPr="003E4B78" w:rsidRDefault="00C16CBC" w:rsidP="0080199E">
      <w:pPr>
        <w:tabs>
          <w:tab w:val="center" w:pos="2578"/>
          <w:tab w:val="center" w:pos="5306"/>
          <w:tab w:val="center" w:pos="7972"/>
          <w:tab w:val="center" w:pos="10505"/>
        </w:tabs>
        <w:spacing w:after="0" w:line="276" w:lineRule="auto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ab/>
      </w:r>
      <w:r w:rsidRPr="003E4B78">
        <w:rPr>
          <w:rFonts w:eastAsia="Calibri" w:cstheme="minorHAnsi"/>
          <w:b/>
          <w:color w:val="000000"/>
        </w:rPr>
        <w:t xml:space="preserve">WYNAJMUJĄCY </w:t>
      </w:r>
      <w:r w:rsidRPr="003E4B78">
        <w:rPr>
          <w:rFonts w:eastAsia="Calibri" w:cstheme="minorHAnsi"/>
          <w:b/>
          <w:color w:val="000000"/>
        </w:rPr>
        <w:tab/>
      </w:r>
      <w:r w:rsidRPr="003E4B78">
        <w:rPr>
          <w:rFonts w:eastAsia="Calibri" w:cstheme="minorHAnsi"/>
          <w:color w:val="000000"/>
        </w:rPr>
        <w:t xml:space="preserve">  </w:t>
      </w:r>
      <w:r w:rsidRPr="003E4B78">
        <w:rPr>
          <w:rFonts w:eastAsia="Calibri" w:cstheme="minorHAnsi"/>
          <w:color w:val="000000"/>
        </w:rPr>
        <w:tab/>
      </w:r>
      <w:r w:rsidRPr="003E4B78">
        <w:rPr>
          <w:rFonts w:eastAsia="Calibri" w:cstheme="minorHAnsi"/>
          <w:b/>
          <w:color w:val="000000"/>
        </w:rPr>
        <w:t xml:space="preserve">NAJEMCA </w:t>
      </w:r>
      <w:r w:rsidRPr="003E4B78">
        <w:rPr>
          <w:rFonts w:eastAsia="Calibri" w:cstheme="minorHAnsi"/>
          <w:b/>
          <w:color w:val="000000"/>
        </w:rPr>
        <w:tab/>
      </w:r>
      <w:r w:rsidRPr="003E4B78">
        <w:rPr>
          <w:rFonts w:eastAsia="Calibri" w:cstheme="minorHAnsi"/>
          <w:color w:val="000000"/>
        </w:rPr>
        <w:t xml:space="preserve"> </w:t>
      </w:r>
    </w:p>
    <w:p w14:paraId="06B3BA17" w14:textId="77777777" w:rsidR="00C16CBC" w:rsidRPr="003E4B78" w:rsidRDefault="00C16CBC" w:rsidP="00C902F9">
      <w:pPr>
        <w:spacing w:after="0" w:line="276" w:lineRule="auto"/>
        <w:ind w:left="72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b/>
          <w:color w:val="000000"/>
        </w:rPr>
        <w:t xml:space="preserve">  </w:t>
      </w:r>
      <w:r w:rsidRPr="003E4B78">
        <w:rPr>
          <w:rFonts w:eastAsia="Calibri" w:cstheme="minorHAnsi"/>
          <w:b/>
          <w:color w:val="000000"/>
        </w:rPr>
        <w:tab/>
      </w:r>
      <w:r w:rsidRPr="003E4B78">
        <w:rPr>
          <w:rFonts w:eastAsia="Calibri" w:cstheme="minorHAnsi"/>
          <w:color w:val="000000"/>
        </w:rPr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</w:p>
    <w:p w14:paraId="37F6B5A9" w14:textId="4F35D636" w:rsidR="00C16CBC" w:rsidRPr="003E4B78" w:rsidRDefault="0042060E" w:rsidP="0080199E">
      <w:pPr>
        <w:spacing w:after="0" w:line="276" w:lineRule="auto"/>
        <w:ind w:left="396"/>
        <w:rPr>
          <w:rFonts w:eastAsia="Calibri" w:cstheme="minorHAnsi"/>
          <w:color w:val="000000"/>
        </w:rPr>
      </w:pPr>
      <w:r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77509A5B" wp14:editId="270D95BA">
                <wp:extent cx="6374765" cy="6350"/>
                <wp:effectExtent l="0" t="1270" r="0" b="1905"/>
                <wp:docPr id="5" name="Grupa 13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6350"/>
                          <a:chOff x="0" y="0"/>
                          <a:chExt cx="63748" cy="60"/>
                        </a:xfrm>
                      </wpg:grpSpPr>
                      <wps:wsp>
                        <wps:cNvPr id="6" name="Shape 135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" cy="91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144"/>
                              <a:gd name="T2" fmla="*/ 228600 w 228600"/>
                              <a:gd name="T3" fmla="*/ 0 h 9144"/>
                              <a:gd name="T4" fmla="*/ 228600 w 228600"/>
                              <a:gd name="T5" fmla="*/ 9144 h 9144"/>
                              <a:gd name="T6" fmla="*/ 0 w 228600"/>
                              <a:gd name="T7" fmla="*/ 9144 h 9144"/>
                              <a:gd name="T8" fmla="*/ 0 w 228600"/>
                              <a:gd name="T9" fmla="*/ 0 h 9144"/>
                              <a:gd name="T10" fmla="*/ 0 w 228600"/>
                              <a:gd name="T11" fmla="*/ 0 h 9144"/>
                              <a:gd name="T12" fmla="*/ 228600 w 2286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578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579"/>
                        <wps:cNvSpPr>
                          <a:spLocks/>
                        </wps:cNvSpPr>
                        <wps:spPr bwMode="auto">
                          <a:xfrm>
                            <a:off x="2346" y="0"/>
                            <a:ext cx="2210" cy="91"/>
                          </a:xfrm>
                          <a:custGeom>
                            <a:avLst/>
                            <a:gdLst>
                              <a:gd name="T0" fmla="*/ 0 w 220980"/>
                              <a:gd name="T1" fmla="*/ 0 h 9144"/>
                              <a:gd name="T2" fmla="*/ 220980 w 220980"/>
                              <a:gd name="T3" fmla="*/ 0 h 9144"/>
                              <a:gd name="T4" fmla="*/ 220980 w 220980"/>
                              <a:gd name="T5" fmla="*/ 9144 h 9144"/>
                              <a:gd name="T6" fmla="*/ 0 w 220980"/>
                              <a:gd name="T7" fmla="*/ 9144 h 9144"/>
                              <a:gd name="T8" fmla="*/ 0 w 220980"/>
                              <a:gd name="T9" fmla="*/ 0 h 9144"/>
                              <a:gd name="T10" fmla="*/ 0 w 220980"/>
                              <a:gd name="T11" fmla="*/ 0 h 9144"/>
                              <a:gd name="T12" fmla="*/ 220980 w 220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580"/>
                        <wps:cNvSpPr>
                          <a:spLocks/>
                        </wps:cNvSpPr>
                        <wps:spPr bwMode="auto">
                          <a:xfrm>
                            <a:off x="4556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581"/>
                        <wps:cNvSpPr>
                          <a:spLocks/>
                        </wps:cNvSpPr>
                        <wps:spPr bwMode="auto">
                          <a:xfrm>
                            <a:off x="4617" y="0"/>
                            <a:ext cx="2225" cy="91"/>
                          </a:xfrm>
                          <a:custGeom>
                            <a:avLst/>
                            <a:gdLst>
                              <a:gd name="T0" fmla="*/ 0 w 222504"/>
                              <a:gd name="T1" fmla="*/ 0 h 9144"/>
                              <a:gd name="T2" fmla="*/ 222504 w 222504"/>
                              <a:gd name="T3" fmla="*/ 0 h 9144"/>
                              <a:gd name="T4" fmla="*/ 222504 w 222504"/>
                              <a:gd name="T5" fmla="*/ 9144 h 9144"/>
                              <a:gd name="T6" fmla="*/ 0 w 222504"/>
                              <a:gd name="T7" fmla="*/ 9144 h 9144"/>
                              <a:gd name="T8" fmla="*/ 0 w 222504"/>
                              <a:gd name="T9" fmla="*/ 0 h 9144"/>
                              <a:gd name="T10" fmla="*/ 0 w 222504"/>
                              <a:gd name="T11" fmla="*/ 0 h 9144"/>
                              <a:gd name="T12" fmla="*/ 222504 w 22250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3582"/>
                        <wps:cNvSpPr>
                          <a:spLocks/>
                        </wps:cNvSpPr>
                        <wps:spPr bwMode="auto">
                          <a:xfrm>
                            <a:off x="684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3583"/>
                        <wps:cNvSpPr>
                          <a:spLocks/>
                        </wps:cNvSpPr>
                        <wps:spPr bwMode="auto">
                          <a:xfrm>
                            <a:off x="6903" y="0"/>
                            <a:ext cx="2210" cy="91"/>
                          </a:xfrm>
                          <a:custGeom>
                            <a:avLst/>
                            <a:gdLst>
                              <a:gd name="T0" fmla="*/ 0 w 220980"/>
                              <a:gd name="T1" fmla="*/ 0 h 9144"/>
                              <a:gd name="T2" fmla="*/ 220980 w 220980"/>
                              <a:gd name="T3" fmla="*/ 0 h 9144"/>
                              <a:gd name="T4" fmla="*/ 220980 w 220980"/>
                              <a:gd name="T5" fmla="*/ 9144 h 9144"/>
                              <a:gd name="T6" fmla="*/ 0 w 220980"/>
                              <a:gd name="T7" fmla="*/ 9144 h 9144"/>
                              <a:gd name="T8" fmla="*/ 0 w 220980"/>
                              <a:gd name="T9" fmla="*/ 0 h 9144"/>
                              <a:gd name="T10" fmla="*/ 0 w 220980"/>
                              <a:gd name="T11" fmla="*/ 0 h 9144"/>
                              <a:gd name="T12" fmla="*/ 220980 w 220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584"/>
                        <wps:cNvSpPr>
                          <a:spLocks/>
                        </wps:cNvSpPr>
                        <wps:spPr bwMode="auto">
                          <a:xfrm>
                            <a:off x="911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3585"/>
                        <wps:cNvSpPr>
                          <a:spLocks/>
                        </wps:cNvSpPr>
                        <wps:spPr bwMode="auto">
                          <a:xfrm>
                            <a:off x="9174" y="0"/>
                            <a:ext cx="2347" cy="91"/>
                          </a:xfrm>
                          <a:custGeom>
                            <a:avLst/>
                            <a:gdLst>
                              <a:gd name="T0" fmla="*/ 0 w 234696"/>
                              <a:gd name="T1" fmla="*/ 0 h 9144"/>
                              <a:gd name="T2" fmla="*/ 234696 w 234696"/>
                              <a:gd name="T3" fmla="*/ 0 h 9144"/>
                              <a:gd name="T4" fmla="*/ 234696 w 234696"/>
                              <a:gd name="T5" fmla="*/ 9144 h 9144"/>
                              <a:gd name="T6" fmla="*/ 0 w 234696"/>
                              <a:gd name="T7" fmla="*/ 9144 h 9144"/>
                              <a:gd name="T8" fmla="*/ 0 w 234696"/>
                              <a:gd name="T9" fmla="*/ 0 h 9144"/>
                              <a:gd name="T10" fmla="*/ 0 w 234696"/>
                              <a:gd name="T11" fmla="*/ 0 h 9144"/>
                              <a:gd name="T12" fmla="*/ 234696 w 2346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3586"/>
                        <wps:cNvSpPr>
                          <a:spLocks/>
                        </wps:cNvSpPr>
                        <wps:spPr bwMode="auto">
                          <a:xfrm>
                            <a:off x="1152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3587"/>
                        <wps:cNvSpPr>
                          <a:spLocks/>
                        </wps:cNvSpPr>
                        <wps:spPr bwMode="auto">
                          <a:xfrm>
                            <a:off x="11582" y="0"/>
                            <a:ext cx="2347" cy="91"/>
                          </a:xfrm>
                          <a:custGeom>
                            <a:avLst/>
                            <a:gdLst>
                              <a:gd name="T0" fmla="*/ 0 w 234696"/>
                              <a:gd name="T1" fmla="*/ 0 h 9144"/>
                              <a:gd name="T2" fmla="*/ 234696 w 234696"/>
                              <a:gd name="T3" fmla="*/ 0 h 9144"/>
                              <a:gd name="T4" fmla="*/ 234696 w 234696"/>
                              <a:gd name="T5" fmla="*/ 9144 h 9144"/>
                              <a:gd name="T6" fmla="*/ 0 w 234696"/>
                              <a:gd name="T7" fmla="*/ 9144 h 9144"/>
                              <a:gd name="T8" fmla="*/ 0 w 234696"/>
                              <a:gd name="T9" fmla="*/ 0 h 9144"/>
                              <a:gd name="T10" fmla="*/ 0 w 234696"/>
                              <a:gd name="T11" fmla="*/ 0 h 9144"/>
                              <a:gd name="T12" fmla="*/ 234696 w 2346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3588"/>
                        <wps:cNvSpPr>
                          <a:spLocks/>
                        </wps:cNvSpPr>
                        <wps:spPr bwMode="auto">
                          <a:xfrm>
                            <a:off x="13929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3589"/>
                        <wps:cNvSpPr>
                          <a:spLocks/>
                        </wps:cNvSpPr>
                        <wps:spPr bwMode="auto">
                          <a:xfrm>
                            <a:off x="13990" y="0"/>
                            <a:ext cx="2347" cy="91"/>
                          </a:xfrm>
                          <a:custGeom>
                            <a:avLst/>
                            <a:gdLst>
                              <a:gd name="T0" fmla="*/ 0 w 234696"/>
                              <a:gd name="T1" fmla="*/ 0 h 9144"/>
                              <a:gd name="T2" fmla="*/ 234696 w 234696"/>
                              <a:gd name="T3" fmla="*/ 0 h 9144"/>
                              <a:gd name="T4" fmla="*/ 234696 w 234696"/>
                              <a:gd name="T5" fmla="*/ 9144 h 9144"/>
                              <a:gd name="T6" fmla="*/ 0 w 234696"/>
                              <a:gd name="T7" fmla="*/ 9144 h 9144"/>
                              <a:gd name="T8" fmla="*/ 0 w 234696"/>
                              <a:gd name="T9" fmla="*/ 0 h 9144"/>
                              <a:gd name="T10" fmla="*/ 0 w 234696"/>
                              <a:gd name="T11" fmla="*/ 0 h 9144"/>
                              <a:gd name="T12" fmla="*/ 234696 w 2346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4696" h="9144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  <a:lnTo>
                                  <a:pt x="234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590"/>
                        <wps:cNvSpPr>
                          <a:spLocks/>
                        </wps:cNvSpPr>
                        <wps:spPr bwMode="auto">
                          <a:xfrm>
                            <a:off x="1633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3591"/>
                        <wps:cNvSpPr>
                          <a:spLocks/>
                        </wps:cNvSpPr>
                        <wps:spPr bwMode="auto">
                          <a:xfrm>
                            <a:off x="16398" y="0"/>
                            <a:ext cx="2286" cy="91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144"/>
                              <a:gd name="T2" fmla="*/ 228600 w 228600"/>
                              <a:gd name="T3" fmla="*/ 0 h 9144"/>
                              <a:gd name="T4" fmla="*/ 228600 w 228600"/>
                              <a:gd name="T5" fmla="*/ 9144 h 9144"/>
                              <a:gd name="T6" fmla="*/ 0 w 228600"/>
                              <a:gd name="T7" fmla="*/ 9144 h 9144"/>
                              <a:gd name="T8" fmla="*/ 0 w 228600"/>
                              <a:gd name="T9" fmla="*/ 0 h 9144"/>
                              <a:gd name="T10" fmla="*/ 0 w 228600"/>
                              <a:gd name="T11" fmla="*/ 0 h 9144"/>
                              <a:gd name="T12" fmla="*/ 228600 w 2286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3592"/>
                        <wps:cNvSpPr>
                          <a:spLocks/>
                        </wps:cNvSpPr>
                        <wps:spPr bwMode="auto">
                          <a:xfrm>
                            <a:off x="18684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3593"/>
                        <wps:cNvSpPr>
                          <a:spLocks/>
                        </wps:cNvSpPr>
                        <wps:spPr bwMode="auto">
                          <a:xfrm>
                            <a:off x="18745" y="0"/>
                            <a:ext cx="2286" cy="91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144"/>
                              <a:gd name="T2" fmla="*/ 228600 w 228600"/>
                              <a:gd name="T3" fmla="*/ 0 h 9144"/>
                              <a:gd name="T4" fmla="*/ 228600 w 228600"/>
                              <a:gd name="T5" fmla="*/ 9144 h 9144"/>
                              <a:gd name="T6" fmla="*/ 0 w 228600"/>
                              <a:gd name="T7" fmla="*/ 9144 h 9144"/>
                              <a:gd name="T8" fmla="*/ 0 w 228600"/>
                              <a:gd name="T9" fmla="*/ 0 h 9144"/>
                              <a:gd name="T10" fmla="*/ 0 w 228600"/>
                              <a:gd name="T11" fmla="*/ 0 h 9144"/>
                              <a:gd name="T12" fmla="*/ 228600 w 2286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3594"/>
                        <wps:cNvSpPr>
                          <a:spLocks/>
                        </wps:cNvSpPr>
                        <wps:spPr bwMode="auto">
                          <a:xfrm>
                            <a:off x="2103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3595"/>
                        <wps:cNvSpPr>
                          <a:spLocks/>
                        </wps:cNvSpPr>
                        <wps:spPr bwMode="auto">
                          <a:xfrm>
                            <a:off x="21092" y="0"/>
                            <a:ext cx="2301" cy="91"/>
                          </a:xfrm>
                          <a:custGeom>
                            <a:avLst/>
                            <a:gdLst>
                              <a:gd name="T0" fmla="*/ 0 w 230124"/>
                              <a:gd name="T1" fmla="*/ 0 h 9144"/>
                              <a:gd name="T2" fmla="*/ 230124 w 230124"/>
                              <a:gd name="T3" fmla="*/ 0 h 9144"/>
                              <a:gd name="T4" fmla="*/ 230124 w 230124"/>
                              <a:gd name="T5" fmla="*/ 9144 h 9144"/>
                              <a:gd name="T6" fmla="*/ 0 w 230124"/>
                              <a:gd name="T7" fmla="*/ 9144 h 9144"/>
                              <a:gd name="T8" fmla="*/ 0 w 230124"/>
                              <a:gd name="T9" fmla="*/ 0 h 9144"/>
                              <a:gd name="T10" fmla="*/ 0 w 230124"/>
                              <a:gd name="T11" fmla="*/ 0 h 9144"/>
                              <a:gd name="T12" fmla="*/ 230124 w 2301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3596"/>
                        <wps:cNvSpPr>
                          <a:spLocks/>
                        </wps:cNvSpPr>
                        <wps:spPr bwMode="auto">
                          <a:xfrm>
                            <a:off x="2339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597"/>
                        <wps:cNvSpPr>
                          <a:spLocks/>
                        </wps:cNvSpPr>
                        <wps:spPr bwMode="auto">
                          <a:xfrm>
                            <a:off x="23454" y="0"/>
                            <a:ext cx="2286" cy="91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144"/>
                              <a:gd name="T2" fmla="*/ 228600 w 228600"/>
                              <a:gd name="T3" fmla="*/ 0 h 9144"/>
                              <a:gd name="T4" fmla="*/ 228600 w 228600"/>
                              <a:gd name="T5" fmla="*/ 9144 h 9144"/>
                              <a:gd name="T6" fmla="*/ 0 w 228600"/>
                              <a:gd name="T7" fmla="*/ 9144 h 9144"/>
                              <a:gd name="T8" fmla="*/ 0 w 228600"/>
                              <a:gd name="T9" fmla="*/ 0 h 9144"/>
                              <a:gd name="T10" fmla="*/ 0 w 228600"/>
                              <a:gd name="T11" fmla="*/ 0 h 9144"/>
                              <a:gd name="T12" fmla="*/ 228600 w 2286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3598"/>
                        <wps:cNvSpPr>
                          <a:spLocks/>
                        </wps:cNvSpPr>
                        <wps:spPr bwMode="auto">
                          <a:xfrm>
                            <a:off x="25740" y="0"/>
                            <a:ext cx="2240" cy="91"/>
                          </a:xfrm>
                          <a:custGeom>
                            <a:avLst/>
                            <a:gdLst>
                              <a:gd name="T0" fmla="*/ 0 w 224028"/>
                              <a:gd name="T1" fmla="*/ 0 h 9144"/>
                              <a:gd name="T2" fmla="*/ 224028 w 224028"/>
                              <a:gd name="T3" fmla="*/ 0 h 9144"/>
                              <a:gd name="T4" fmla="*/ 224028 w 224028"/>
                              <a:gd name="T5" fmla="*/ 9144 h 9144"/>
                              <a:gd name="T6" fmla="*/ 0 w 224028"/>
                              <a:gd name="T7" fmla="*/ 9144 h 9144"/>
                              <a:gd name="T8" fmla="*/ 0 w 224028"/>
                              <a:gd name="T9" fmla="*/ 0 h 9144"/>
                              <a:gd name="T10" fmla="*/ 0 w 224028"/>
                              <a:gd name="T11" fmla="*/ 0 h 9144"/>
                              <a:gd name="T12" fmla="*/ 224028 w 22402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028" h="9144">
                                <a:moveTo>
                                  <a:pt x="0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3599"/>
                        <wps:cNvSpPr>
                          <a:spLocks/>
                        </wps:cNvSpPr>
                        <wps:spPr bwMode="auto">
                          <a:xfrm>
                            <a:off x="36926" y="0"/>
                            <a:ext cx="2225" cy="91"/>
                          </a:xfrm>
                          <a:custGeom>
                            <a:avLst/>
                            <a:gdLst>
                              <a:gd name="T0" fmla="*/ 0 w 222504"/>
                              <a:gd name="T1" fmla="*/ 0 h 9144"/>
                              <a:gd name="T2" fmla="*/ 222504 w 222504"/>
                              <a:gd name="T3" fmla="*/ 0 h 9144"/>
                              <a:gd name="T4" fmla="*/ 222504 w 222504"/>
                              <a:gd name="T5" fmla="*/ 9144 h 9144"/>
                              <a:gd name="T6" fmla="*/ 0 w 222504"/>
                              <a:gd name="T7" fmla="*/ 9144 h 9144"/>
                              <a:gd name="T8" fmla="*/ 0 w 222504"/>
                              <a:gd name="T9" fmla="*/ 0 h 9144"/>
                              <a:gd name="T10" fmla="*/ 0 w 222504"/>
                              <a:gd name="T11" fmla="*/ 0 h 9144"/>
                              <a:gd name="T12" fmla="*/ 222504 w 22250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600"/>
                        <wps:cNvSpPr>
                          <a:spLocks/>
                        </wps:cNvSpPr>
                        <wps:spPr bwMode="auto">
                          <a:xfrm>
                            <a:off x="39151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3601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2179" cy="91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0 h 9144"/>
                              <a:gd name="T2" fmla="*/ 217932 w 217932"/>
                              <a:gd name="T3" fmla="*/ 0 h 9144"/>
                              <a:gd name="T4" fmla="*/ 217932 w 217932"/>
                              <a:gd name="T5" fmla="*/ 9144 h 9144"/>
                              <a:gd name="T6" fmla="*/ 0 w 217932"/>
                              <a:gd name="T7" fmla="*/ 9144 h 9144"/>
                              <a:gd name="T8" fmla="*/ 0 w 217932"/>
                              <a:gd name="T9" fmla="*/ 0 h 9144"/>
                              <a:gd name="T10" fmla="*/ 0 w 217932"/>
                              <a:gd name="T11" fmla="*/ 0 h 9144"/>
                              <a:gd name="T12" fmla="*/ 217932 w 2179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602"/>
                        <wps:cNvSpPr>
                          <a:spLocks/>
                        </wps:cNvSpPr>
                        <wps:spPr bwMode="auto">
                          <a:xfrm>
                            <a:off x="41391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3603"/>
                        <wps:cNvSpPr>
                          <a:spLocks/>
                        </wps:cNvSpPr>
                        <wps:spPr bwMode="auto">
                          <a:xfrm>
                            <a:off x="41452" y="0"/>
                            <a:ext cx="2180" cy="91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0 h 9144"/>
                              <a:gd name="T2" fmla="*/ 217932 w 217932"/>
                              <a:gd name="T3" fmla="*/ 0 h 9144"/>
                              <a:gd name="T4" fmla="*/ 217932 w 217932"/>
                              <a:gd name="T5" fmla="*/ 9144 h 9144"/>
                              <a:gd name="T6" fmla="*/ 0 w 217932"/>
                              <a:gd name="T7" fmla="*/ 9144 h 9144"/>
                              <a:gd name="T8" fmla="*/ 0 w 217932"/>
                              <a:gd name="T9" fmla="*/ 0 h 9144"/>
                              <a:gd name="T10" fmla="*/ 0 w 217932"/>
                              <a:gd name="T11" fmla="*/ 0 h 9144"/>
                              <a:gd name="T12" fmla="*/ 217932 w 2179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3604"/>
                        <wps:cNvSpPr>
                          <a:spLocks/>
                        </wps:cNvSpPr>
                        <wps:spPr bwMode="auto">
                          <a:xfrm>
                            <a:off x="43632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3605"/>
                        <wps:cNvSpPr>
                          <a:spLocks/>
                        </wps:cNvSpPr>
                        <wps:spPr bwMode="auto">
                          <a:xfrm>
                            <a:off x="43693" y="0"/>
                            <a:ext cx="2164" cy="91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0 h 9144"/>
                              <a:gd name="T2" fmla="*/ 216408 w 216408"/>
                              <a:gd name="T3" fmla="*/ 0 h 9144"/>
                              <a:gd name="T4" fmla="*/ 216408 w 216408"/>
                              <a:gd name="T5" fmla="*/ 9144 h 9144"/>
                              <a:gd name="T6" fmla="*/ 0 w 216408"/>
                              <a:gd name="T7" fmla="*/ 9144 h 9144"/>
                              <a:gd name="T8" fmla="*/ 0 w 216408"/>
                              <a:gd name="T9" fmla="*/ 0 h 9144"/>
                              <a:gd name="T10" fmla="*/ 0 w 216408"/>
                              <a:gd name="T11" fmla="*/ 0 h 9144"/>
                              <a:gd name="T12" fmla="*/ 216408 w 21640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914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3606"/>
                        <wps:cNvSpPr>
                          <a:spLocks/>
                        </wps:cNvSpPr>
                        <wps:spPr bwMode="auto">
                          <a:xfrm>
                            <a:off x="4585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3607"/>
                        <wps:cNvSpPr>
                          <a:spLocks/>
                        </wps:cNvSpPr>
                        <wps:spPr bwMode="auto">
                          <a:xfrm>
                            <a:off x="45918" y="0"/>
                            <a:ext cx="2179" cy="91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0 h 9144"/>
                              <a:gd name="T2" fmla="*/ 217932 w 217932"/>
                              <a:gd name="T3" fmla="*/ 0 h 9144"/>
                              <a:gd name="T4" fmla="*/ 217932 w 217932"/>
                              <a:gd name="T5" fmla="*/ 9144 h 9144"/>
                              <a:gd name="T6" fmla="*/ 0 w 217932"/>
                              <a:gd name="T7" fmla="*/ 9144 h 9144"/>
                              <a:gd name="T8" fmla="*/ 0 w 217932"/>
                              <a:gd name="T9" fmla="*/ 0 h 9144"/>
                              <a:gd name="T10" fmla="*/ 0 w 217932"/>
                              <a:gd name="T11" fmla="*/ 0 h 9144"/>
                              <a:gd name="T12" fmla="*/ 217932 w 2179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3608"/>
                        <wps:cNvSpPr>
                          <a:spLocks/>
                        </wps:cNvSpPr>
                        <wps:spPr bwMode="auto">
                          <a:xfrm>
                            <a:off x="4809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3609"/>
                        <wps:cNvSpPr>
                          <a:spLocks/>
                        </wps:cNvSpPr>
                        <wps:spPr bwMode="auto">
                          <a:xfrm>
                            <a:off x="48158" y="0"/>
                            <a:ext cx="2179" cy="91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0 h 9144"/>
                              <a:gd name="T2" fmla="*/ 217932 w 217932"/>
                              <a:gd name="T3" fmla="*/ 0 h 9144"/>
                              <a:gd name="T4" fmla="*/ 217932 w 217932"/>
                              <a:gd name="T5" fmla="*/ 9144 h 9144"/>
                              <a:gd name="T6" fmla="*/ 0 w 217932"/>
                              <a:gd name="T7" fmla="*/ 9144 h 9144"/>
                              <a:gd name="T8" fmla="*/ 0 w 217932"/>
                              <a:gd name="T9" fmla="*/ 0 h 9144"/>
                              <a:gd name="T10" fmla="*/ 0 w 217932"/>
                              <a:gd name="T11" fmla="*/ 0 h 9144"/>
                              <a:gd name="T12" fmla="*/ 217932 w 2179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3610"/>
                        <wps:cNvSpPr>
                          <a:spLocks/>
                        </wps:cNvSpPr>
                        <wps:spPr bwMode="auto">
                          <a:xfrm>
                            <a:off x="5033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3611"/>
                        <wps:cNvSpPr>
                          <a:spLocks/>
                        </wps:cNvSpPr>
                        <wps:spPr bwMode="auto">
                          <a:xfrm>
                            <a:off x="50398" y="0"/>
                            <a:ext cx="2164" cy="91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0 h 9144"/>
                              <a:gd name="T2" fmla="*/ 216408 w 216408"/>
                              <a:gd name="T3" fmla="*/ 0 h 9144"/>
                              <a:gd name="T4" fmla="*/ 216408 w 216408"/>
                              <a:gd name="T5" fmla="*/ 9144 h 9144"/>
                              <a:gd name="T6" fmla="*/ 0 w 216408"/>
                              <a:gd name="T7" fmla="*/ 9144 h 9144"/>
                              <a:gd name="T8" fmla="*/ 0 w 216408"/>
                              <a:gd name="T9" fmla="*/ 0 h 9144"/>
                              <a:gd name="T10" fmla="*/ 0 w 216408"/>
                              <a:gd name="T11" fmla="*/ 0 h 9144"/>
                              <a:gd name="T12" fmla="*/ 216408 w 21640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914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3612"/>
                        <wps:cNvSpPr>
                          <a:spLocks/>
                        </wps:cNvSpPr>
                        <wps:spPr bwMode="auto">
                          <a:xfrm>
                            <a:off x="5256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3613"/>
                        <wps:cNvSpPr>
                          <a:spLocks/>
                        </wps:cNvSpPr>
                        <wps:spPr bwMode="auto">
                          <a:xfrm>
                            <a:off x="52623" y="0"/>
                            <a:ext cx="2180" cy="91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0 h 9144"/>
                              <a:gd name="T2" fmla="*/ 217932 w 217932"/>
                              <a:gd name="T3" fmla="*/ 0 h 9144"/>
                              <a:gd name="T4" fmla="*/ 217932 w 217932"/>
                              <a:gd name="T5" fmla="*/ 9144 h 9144"/>
                              <a:gd name="T6" fmla="*/ 0 w 217932"/>
                              <a:gd name="T7" fmla="*/ 9144 h 9144"/>
                              <a:gd name="T8" fmla="*/ 0 w 217932"/>
                              <a:gd name="T9" fmla="*/ 0 h 9144"/>
                              <a:gd name="T10" fmla="*/ 0 w 217932"/>
                              <a:gd name="T11" fmla="*/ 0 h 9144"/>
                              <a:gd name="T12" fmla="*/ 217932 w 2179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3614"/>
                        <wps:cNvSpPr>
                          <a:spLocks/>
                        </wps:cNvSpPr>
                        <wps:spPr bwMode="auto">
                          <a:xfrm>
                            <a:off x="5480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3615"/>
                        <wps:cNvSpPr>
                          <a:spLocks/>
                        </wps:cNvSpPr>
                        <wps:spPr bwMode="auto">
                          <a:xfrm>
                            <a:off x="54864" y="0"/>
                            <a:ext cx="2179" cy="91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0 h 9144"/>
                              <a:gd name="T2" fmla="*/ 217932 w 217932"/>
                              <a:gd name="T3" fmla="*/ 0 h 9144"/>
                              <a:gd name="T4" fmla="*/ 217932 w 217932"/>
                              <a:gd name="T5" fmla="*/ 9144 h 9144"/>
                              <a:gd name="T6" fmla="*/ 0 w 217932"/>
                              <a:gd name="T7" fmla="*/ 9144 h 9144"/>
                              <a:gd name="T8" fmla="*/ 0 w 217932"/>
                              <a:gd name="T9" fmla="*/ 0 h 9144"/>
                              <a:gd name="T10" fmla="*/ 0 w 217932"/>
                              <a:gd name="T11" fmla="*/ 0 h 9144"/>
                              <a:gd name="T12" fmla="*/ 217932 w 2179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3616"/>
                        <wps:cNvSpPr>
                          <a:spLocks/>
                        </wps:cNvSpPr>
                        <wps:spPr bwMode="auto">
                          <a:xfrm>
                            <a:off x="5704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3617"/>
                        <wps:cNvSpPr>
                          <a:spLocks/>
                        </wps:cNvSpPr>
                        <wps:spPr bwMode="auto">
                          <a:xfrm>
                            <a:off x="57104" y="0"/>
                            <a:ext cx="2164" cy="91"/>
                          </a:xfrm>
                          <a:custGeom>
                            <a:avLst/>
                            <a:gdLst>
                              <a:gd name="T0" fmla="*/ 0 w 216408"/>
                              <a:gd name="T1" fmla="*/ 0 h 9144"/>
                              <a:gd name="T2" fmla="*/ 216408 w 216408"/>
                              <a:gd name="T3" fmla="*/ 0 h 9144"/>
                              <a:gd name="T4" fmla="*/ 216408 w 216408"/>
                              <a:gd name="T5" fmla="*/ 9144 h 9144"/>
                              <a:gd name="T6" fmla="*/ 0 w 216408"/>
                              <a:gd name="T7" fmla="*/ 9144 h 9144"/>
                              <a:gd name="T8" fmla="*/ 0 w 216408"/>
                              <a:gd name="T9" fmla="*/ 0 h 9144"/>
                              <a:gd name="T10" fmla="*/ 0 w 216408"/>
                              <a:gd name="T11" fmla="*/ 0 h 9144"/>
                              <a:gd name="T12" fmla="*/ 216408 w 21640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408" h="9144">
                                <a:moveTo>
                                  <a:pt x="0" y="0"/>
                                </a:moveTo>
                                <a:lnTo>
                                  <a:pt x="216408" y="0"/>
                                </a:lnTo>
                                <a:lnTo>
                                  <a:pt x="21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3618"/>
                        <wps:cNvSpPr>
                          <a:spLocks/>
                        </wps:cNvSpPr>
                        <wps:spPr bwMode="auto">
                          <a:xfrm>
                            <a:off x="59268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3619"/>
                        <wps:cNvSpPr>
                          <a:spLocks/>
                        </wps:cNvSpPr>
                        <wps:spPr bwMode="auto">
                          <a:xfrm>
                            <a:off x="59329" y="0"/>
                            <a:ext cx="2179" cy="91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0 h 9144"/>
                              <a:gd name="T2" fmla="*/ 217932 w 217932"/>
                              <a:gd name="T3" fmla="*/ 0 h 9144"/>
                              <a:gd name="T4" fmla="*/ 217932 w 217932"/>
                              <a:gd name="T5" fmla="*/ 9144 h 9144"/>
                              <a:gd name="T6" fmla="*/ 0 w 217932"/>
                              <a:gd name="T7" fmla="*/ 9144 h 9144"/>
                              <a:gd name="T8" fmla="*/ 0 w 217932"/>
                              <a:gd name="T9" fmla="*/ 0 h 9144"/>
                              <a:gd name="T10" fmla="*/ 0 w 217932"/>
                              <a:gd name="T11" fmla="*/ 0 h 9144"/>
                              <a:gd name="T12" fmla="*/ 217932 w 21793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9144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  <a:lnTo>
                                  <a:pt x="217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3620"/>
                        <wps:cNvSpPr>
                          <a:spLocks/>
                        </wps:cNvSpPr>
                        <wps:spPr bwMode="auto">
                          <a:xfrm>
                            <a:off x="61508" y="0"/>
                            <a:ext cx="2240" cy="91"/>
                          </a:xfrm>
                          <a:custGeom>
                            <a:avLst/>
                            <a:gdLst>
                              <a:gd name="T0" fmla="*/ 0 w 224028"/>
                              <a:gd name="T1" fmla="*/ 0 h 9144"/>
                              <a:gd name="T2" fmla="*/ 224028 w 224028"/>
                              <a:gd name="T3" fmla="*/ 0 h 9144"/>
                              <a:gd name="T4" fmla="*/ 224028 w 224028"/>
                              <a:gd name="T5" fmla="*/ 9144 h 9144"/>
                              <a:gd name="T6" fmla="*/ 0 w 224028"/>
                              <a:gd name="T7" fmla="*/ 9144 h 9144"/>
                              <a:gd name="T8" fmla="*/ 0 w 224028"/>
                              <a:gd name="T9" fmla="*/ 0 h 9144"/>
                              <a:gd name="T10" fmla="*/ 0 w 224028"/>
                              <a:gd name="T11" fmla="*/ 0 h 9144"/>
                              <a:gd name="T12" fmla="*/ 224028 w 22402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028" h="9144">
                                <a:moveTo>
                                  <a:pt x="0" y="0"/>
                                </a:moveTo>
                                <a:lnTo>
                                  <a:pt x="224028" y="0"/>
                                </a:lnTo>
                                <a:lnTo>
                                  <a:pt x="224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E5E40" id="Grupa 13252" o:spid="_x0000_s1026" style="width:501.95pt;height:.5pt;mso-position-horizontal-relative:char;mso-position-vertical-relative:line" coordsize="637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">
                <v:shape id="Shape 13577" o:spid="_x0000_s1027" style="position:absolute;width:2286;height:91;visibility:visible;mso-wrap-style:square;v-text-anchor:top" coordsize="22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" path="m,l228600,r,9144l,9144,,e" fillcolor="black" stroked="f" strokeweight="0">
                  <v:stroke miterlimit="83231f" joinstyle="miter"/>
                  <v:path arrowok="t" o:connecttype="custom" o:connectlocs="0,0;2286,0;2286,91;0,91;0,0" o:connectangles="0,0,0,0,0" textboxrect="0,0,228600,9144"/>
                </v:shape>
                <v:shape id="Shape 13578" o:spid="_x0000_s1028" style="position:absolute;left:22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579" o:spid="_x0000_s1029" style="position:absolute;left:2346;width:2210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" path="m,l220980,r,9144l,9144,,e" fillcolor="black" stroked="f" strokeweight="0">
                  <v:stroke miterlimit="83231f" joinstyle="miter"/>
                  <v:path arrowok="t" o:connecttype="custom" o:connectlocs="0,0;2210,0;2210,91;0,91;0,0" o:connectangles="0,0,0,0,0" textboxrect="0,0,220980,9144"/>
                </v:shape>
                <v:shape id="Shape 13580" o:spid="_x0000_s1030" style="position:absolute;left:455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3581" o:spid="_x0000_s1031" style="position:absolute;left:4617;width:2225;height:91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" path="m,l222504,r,9144l,9144,,e" fillcolor="black" stroked="f" strokeweight="0">
                  <v:stroke miterlimit="83231f" joinstyle="miter"/>
                  <v:path arrowok="t" o:connecttype="custom" o:connectlocs="0,0;2225,0;2225,91;0,91;0,0" o:connectangles="0,0,0,0,0" textboxrect="0,0,222504,9144"/>
                </v:shape>
                <v:shape id="Shape 13582" o:spid="_x0000_s1032" style="position:absolute;left:68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3583" o:spid="_x0000_s1033" style="position:absolute;left:6903;width:2210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" path="m,l220980,r,9144l,9144,,e" fillcolor="black" stroked="f" strokeweight="0">
                  <v:stroke miterlimit="83231f" joinstyle="miter"/>
                  <v:path arrowok="t" o:connecttype="custom" o:connectlocs="0,0;2210,0;2210,91;0,91;0,0" o:connectangles="0,0,0,0,0" textboxrect="0,0,220980,9144"/>
                </v:shape>
                <v:shape id="Shape 13584" o:spid="_x0000_s1034" style="position:absolute;left:91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585" o:spid="_x0000_s1035" style="position:absolute;left:9174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" path="m,l234696,r,9144l,9144,,e" fillcolor="black" stroked="f" strokeweight="0">
                  <v:stroke miterlimit="83231f" joinstyle="miter"/>
                  <v:path arrowok="t" o:connecttype="custom" o:connectlocs="0,0;2347,0;2347,91;0,91;0,0" o:connectangles="0,0,0,0,0" textboxrect="0,0,234696,9144"/>
                </v:shape>
                <v:shape id="Shape 13586" o:spid="_x0000_s1036" style="position:absolute;left:115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587" o:spid="_x0000_s1037" style="position:absolute;left:11582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" path="m,l234696,r,9144l,9144,,e" fillcolor="black" stroked="f" strokeweight="0">
                  <v:stroke miterlimit="83231f" joinstyle="miter"/>
                  <v:path arrowok="t" o:connecttype="custom" o:connectlocs="0,0;2347,0;2347,91;0,91;0,0" o:connectangles="0,0,0,0,0" textboxrect="0,0,234696,9144"/>
                </v:shape>
                <v:shape id="Shape 13588" o:spid="_x0000_s1038" style="position:absolute;left:139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589" o:spid="_x0000_s1039" style="position:absolute;left:13990;width:2347;height:91;visibility:visible;mso-wrap-style:square;v-text-anchor:top" coordsize="234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" path="m,l234696,r,9144l,9144,,e" fillcolor="black" stroked="f" strokeweight="0">
                  <v:stroke miterlimit="83231f" joinstyle="miter"/>
                  <v:path arrowok="t" o:connecttype="custom" o:connectlocs="0,0;2347,0;2347,91;0,91;0,0" o:connectangles="0,0,0,0,0" textboxrect="0,0,234696,9144"/>
                </v:shape>
                <v:shape id="Shape 13590" o:spid="_x0000_s1040" style="position:absolute;left:163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591" o:spid="_x0000_s1041" style="position:absolute;left:16398;width:2286;height:91;visibility:visible;mso-wrap-style:square;v-text-anchor:top" coordsize="22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" path="m,l228600,r,9144l,9144,,e" fillcolor="black" stroked="f" strokeweight="0">
                  <v:stroke miterlimit="83231f" joinstyle="miter"/>
                  <v:path arrowok="t" o:connecttype="custom" o:connectlocs="0,0;2286,0;2286,91;0,91;0,0" o:connectangles="0,0,0,0,0" textboxrect="0,0,228600,9144"/>
                </v:shape>
                <v:shape id="Shape 13592" o:spid="_x0000_s1042" style="position:absolute;left:186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593" o:spid="_x0000_s1043" style="position:absolute;left:18745;width:2286;height:91;visibility:visible;mso-wrap-style:square;v-text-anchor:top" coordsize="22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" path="m,l228600,r,9144l,9144,,e" fillcolor="black" stroked="f" strokeweight="0">
                  <v:stroke miterlimit="83231f" joinstyle="miter"/>
                  <v:path arrowok="t" o:connecttype="custom" o:connectlocs="0,0;2286,0;2286,91;0,91;0,0" o:connectangles="0,0,0,0,0" textboxrect="0,0,228600,9144"/>
                </v:shape>
                <v:shape id="Shape 13594" o:spid="_x0000_s1044" style="position:absolute;left:2103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19X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ekU3l/iD5CrFwAAAP//AwBQSwECLQAUAAYACAAAACEA2+H2y+4AAACFAQAAEwAAAAAAAAAAAAAA&#10;AAAAAAAAW0NvbnRlbnRfVHlwZXNdLnhtbFBLAQItABQABgAIAAAAIQBa9CxbvwAAABUBAAALAAAA&#10;AAAAAAAAAAAAAB8BAABfcmVscy8ucmVsc1BLAQItABQABgAIAAAAIQAVe19X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595" o:spid="_x0000_s1045" style="position:absolute;left:21092;width:2301;height:91;visibility:visible;mso-wrap-style:square;v-text-anchor:top" coordsize="230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" path="m,l230124,r,9144l,9144,,e" fillcolor="black" stroked="f" strokeweight="0">
                  <v:stroke miterlimit="83231f" joinstyle="miter"/>
                  <v:path arrowok="t" o:connecttype="custom" o:connectlocs="0,0;2301,0;2301,91;0,91;0,0" o:connectangles="0,0,0,0,0" textboxrect="0,0,230124,9144"/>
                </v:shape>
                <v:shape id="Shape 13596" o:spid="_x0000_s1046" style="position:absolute;left:233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mK4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L0C/6/xB8gl38AAAD//wMAUEsBAi0AFAAGAAgAAAAhANvh9svuAAAAhQEAABMAAAAAAAAAAAAA&#10;AAAAAAAAAFtDb250ZW50X1R5cGVzXS54bWxQSwECLQAUAAYACAAAACEAWvQsW78AAAAVAQAACwAA&#10;AAAAAAAAAAAAAAAfAQAAX3JlbHMvLnJlbHNQSwECLQAUAAYACAAAACEA9d5iu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597" o:spid="_x0000_s1047" style="position:absolute;left:23454;width:2286;height:91;visibility:visible;mso-wrap-style:square;v-text-anchor:top" coordsize="228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" path="m,l228600,r,9144l,9144,,e" fillcolor="black" stroked="f" strokeweight="0">
                  <v:stroke miterlimit="83231f" joinstyle="miter"/>
                  <v:path arrowok="t" o:connecttype="custom" o:connectlocs="0,0;2286,0;2286,91;0,91;0,0" o:connectangles="0,0,0,0,0" textboxrect="0,0,228600,9144"/>
                </v:shape>
                <v:shape id="Shape 13598" o:spid="_x0000_s1048" style="position:absolute;left:25740;width:2240;height:91;visibility:visible;mso-wrap-style:square;v-text-anchor:top" coordsize="224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" path="m,l224028,r,9144l,9144,,e" stroked="f" strokeweight="0">
                  <v:stroke miterlimit="83231f" joinstyle="miter"/>
                  <v:path arrowok="t" o:connecttype="custom" o:connectlocs="0,0;2240,0;2240,91;0,91;0,0" o:connectangles="0,0,0,0,0" textboxrect="0,0,224028,9144"/>
                </v:shape>
                <v:shape id="Shape 13599" o:spid="_x0000_s1049" style="position:absolute;left:36926;width:2225;height:91;visibility:visible;mso-wrap-style:square;v-text-anchor:top" coordsize="222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" path="m,l222504,r,9144l,9144,,e" fillcolor="black" stroked="f" strokeweight="0">
                  <v:stroke miterlimit="83231f" joinstyle="miter"/>
                  <v:path arrowok="t" o:connecttype="custom" o:connectlocs="0,0;2225,0;2225,91;0,91;0,0" o:connectangles="0,0,0,0,0" textboxrect="0,0,222504,9144"/>
                </v:shape>
                <v:shape id="Shape 13600" o:spid="_x0000_s1050" style="position:absolute;left:391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3601" o:spid="_x0000_s1051" style="position:absolute;left:39212;width:2179;height:91;visibility:visible;mso-wrap-style:square;v-text-anchor:top" coordsize="217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" path="m,l217932,r,9144l,9144,,e" fillcolor="black" stroked="f" strokeweight="0">
                  <v:stroke miterlimit="83231f" joinstyle="miter"/>
                  <v:path arrowok="t" o:connecttype="custom" o:connectlocs="0,0;2179,0;2179,91;0,91;0,0" o:connectangles="0,0,0,0,0" textboxrect="0,0,217932,9144"/>
                </v:shape>
                <v:shape id="Shape 13602" o:spid="_x0000_s1052" style="position:absolute;left:413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3603" o:spid="_x0000_s1053" style="position:absolute;left:41452;width:2180;height:91;visibility:visible;mso-wrap-style:square;v-text-anchor:top" coordsize="217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" path="m,l217932,r,9144l,9144,,e" fillcolor="black" stroked="f" strokeweight="0">
                  <v:stroke miterlimit="83231f" joinstyle="miter"/>
                  <v:path arrowok="t" o:connecttype="custom" o:connectlocs="0,0;2180,0;2180,91;0,91;0,0" o:connectangles="0,0,0,0,0" textboxrect="0,0,217932,9144"/>
                </v:shape>
                <v:shape id="Shape 13604" o:spid="_x0000_s1054" style="position:absolute;left:436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605" o:spid="_x0000_s1055" style="position:absolute;left:43693;width:2164;height:91;visibility:visible;mso-wrap-style:square;v-text-anchor:top" coordsize="216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" path="m,l216408,r,9144l,9144,,e" fillcolor="black" stroked="f" strokeweight="0">
                  <v:stroke miterlimit="83231f" joinstyle="miter"/>
                  <v:path arrowok="t" o:connecttype="custom" o:connectlocs="0,0;2164,0;2164,91;0,91;0,0" o:connectangles="0,0,0,0,0" textboxrect="0,0,216408,9144"/>
                </v:shape>
                <v:shape id="Shape 13606" o:spid="_x0000_s1056" style="position:absolute;left:458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607" o:spid="_x0000_s1057" style="position:absolute;left:45918;width:2179;height:91;visibility:visible;mso-wrap-style:square;v-text-anchor:top" coordsize="217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" path="m,l217932,r,9144l,9144,,e" fillcolor="black" stroked="f" strokeweight="0">
                  <v:stroke miterlimit="83231f" joinstyle="miter"/>
                  <v:path arrowok="t" o:connecttype="custom" o:connectlocs="0,0;2179,0;2179,91;0,91;0,0" o:connectangles="0,0,0,0,0" textboxrect="0,0,217932,9144"/>
                </v:shape>
                <v:shape id="Shape 13608" o:spid="_x0000_s1058" style="position:absolute;left:480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609" o:spid="_x0000_s1059" style="position:absolute;left:48158;width:2179;height:91;visibility:visible;mso-wrap-style:square;v-text-anchor:top" coordsize="217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" path="m,l217932,r,9144l,9144,,e" fillcolor="black" stroked="f" strokeweight="0">
                  <v:stroke miterlimit="83231f" joinstyle="miter"/>
                  <v:path arrowok="t" o:connecttype="custom" o:connectlocs="0,0;2179,0;2179,91;0,91;0,0" o:connectangles="0,0,0,0,0" textboxrect="0,0,217932,9144"/>
                </v:shape>
                <v:shape id="Shape 13610" o:spid="_x0000_s1060" style="position:absolute;left:503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3611" o:spid="_x0000_s1061" style="position:absolute;left:50398;width:2164;height:91;visibility:visible;mso-wrap-style:square;v-text-anchor:top" coordsize="216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" path="m,l216408,r,9144l,9144,,e" fillcolor="black" stroked="f" strokeweight="0">
                  <v:stroke miterlimit="83231f" joinstyle="miter"/>
                  <v:path arrowok="t" o:connecttype="custom" o:connectlocs="0,0;2164,0;2164,91;0,91;0,0" o:connectangles="0,0,0,0,0" textboxrect="0,0,216408,9144"/>
                </v:shape>
                <v:shape id="Shape 13612" o:spid="_x0000_s1062" style="position:absolute;left:525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3613" o:spid="_x0000_s1063" style="position:absolute;left:52623;width:2180;height:91;visibility:visible;mso-wrap-style:square;v-text-anchor:top" coordsize="217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" path="m,l217932,r,9144l,9144,,e" fillcolor="black" stroked="f" strokeweight="0">
                  <v:stroke miterlimit="83231f" joinstyle="miter"/>
                  <v:path arrowok="t" o:connecttype="custom" o:connectlocs="0,0;2180,0;2180,91;0,91;0,0" o:connectangles="0,0,0,0,0" textboxrect="0,0,217932,9144"/>
                </v:shape>
                <v:shape id="Shape 13614" o:spid="_x0000_s1064" style="position:absolute;left:548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615" o:spid="_x0000_s1065" style="position:absolute;left:54864;width:2179;height:91;visibility:visible;mso-wrap-style:square;v-text-anchor:top" coordsize="217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" path="m,l217932,r,9144l,9144,,e" fillcolor="black" stroked="f" strokeweight="0">
                  <v:stroke miterlimit="83231f" joinstyle="miter"/>
                  <v:path arrowok="t" o:connecttype="custom" o:connectlocs="0,0;2179,0;2179,91;0,91;0,0" o:connectangles="0,0,0,0,0" textboxrect="0,0,217932,9144"/>
                </v:shape>
                <v:shape id="Shape 13616" o:spid="_x0000_s1066" style="position:absolute;left:570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617" o:spid="_x0000_s1067" style="position:absolute;left:57104;width:2164;height:91;visibility:visible;mso-wrap-style:square;v-text-anchor:top" coordsize="216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" path="m,l216408,r,9144l,9144,,e" fillcolor="black" stroked="f" strokeweight="0">
                  <v:stroke miterlimit="83231f" joinstyle="miter"/>
                  <v:path arrowok="t" o:connecttype="custom" o:connectlocs="0,0;2164,0;2164,91;0,91;0,0" o:connectangles="0,0,0,0,0" textboxrect="0,0,216408,9144"/>
                </v:shape>
                <v:shape id="Shape 13618" o:spid="_x0000_s1068" style="position:absolute;left:592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3619" o:spid="_x0000_s1069" style="position:absolute;left:59329;width:2179;height:91;visibility:visible;mso-wrap-style:square;v-text-anchor:top" coordsize="2179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" path="m,l217932,r,9144l,9144,,e" fillcolor="black" stroked="f" strokeweight="0">
                  <v:stroke miterlimit="83231f" joinstyle="miter"/>
                  <v:path arrowok="t" o:connecttype="custom" o:connectlocs="0,0;2179,0;2179,91;0,91;0,0" o:connectangles="0,0,0,0,0" textboxrect="0,0,217932,9144"/>
                </v:shape>
                <v:shape id="Shape 13620" o:spid="_x0000_s1070" style="position:absolute;left:61508;width:2240;height:91;visibility:visible;mso-wrap-style:square;v-text-anchor:top" coordsize="224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" path="m,l224028,r,9144l,9144,,e" stroked="f" strokeweight="0">
                  <v:stroke miterlimit="83231f" joinstyle="miter"/>
                  <v:path arrowok="t" o:connecttype="custom" o:connectlocs="0,0;2240,0;2240,91;0,91;0,0" o:connectangles="0,0,0,0,0" textboxrect="0,0,224028,9144"/>
                </v:shape>
                <w10:anchorlock/>
              </v:group>
            </w:pict>
          </mc:Fallback>
        </mc:AlternateContent>
      </w:r>
    </w:p>
    <w:p w14:paraId="0EA3DBCE" w14:textId="77777777" w:rsidR="00C16CBC" w:rsidRPr="003E4B78" w:rsidRDefault="00C16CBC" w:rsidP="00F214D0">
      <w:pPr>
        <w:spacing w:after="0" w:line="276" w:lineRule="auto"/>
        <w:ind w:left="72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color w:val="000000"/>
        </w:rPr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  <w:r w:rsidRPr="003E4B78">
        <w:rPr>
          <w:rFonts w:eastAsia="Calibri" w:cstheme="minorHAnsi"/>
          <w:color w:val="000000"/>
        </w:rPr>
        <w:tab/>
        <w:t xml:space="preserve">  </w:t>
      </w:r>
    </w:p>
    <w:p w14:paraId="3F342549" w14:textId="77777777" w:rsidR="006748D2" w:rsidRDefault="006748D2" w:rsidP="0080199E">
      <w:pPr>
        <w:tabs>
          <w:tab w:val="center" w:pos="10152"/>
          <w:tab w:val="center" w:pos="10505"/>
        </w:tabs>
        <w:spacing w:after="0" w:line="276" w:lineRule="auto"/>
        <w:rPr>
          <w:rFonts w:eastAsia="Calibri" w:cstheme="minorHAnsi"/>
          <w:i/>
          <w:color w:val="000000"/>
        </w:rPr>
      </w:pPr>
    </w:p>
    <w:p w14:paraId="4E8724E1" w14:textId="77777777" w:rsidR="006748D2" w:rsidRDefault="006748D2" w:rsidP="0080199E">
      <w:pPr>
        <w:tabs>
          <w:tab w:val="center" w:pos="10152"/>
          <w:tab w:val="center" w:pos="10505"/>
        </w:tabs>
        <w:spacing w:after="0" w:line="276" w:lineRule="auto"/>
        <w:rPr>
          <w:rFonts w:eastAsia="Calibri" w:cstheme="minorHAnsi"/>
          <w:i/>
          <w:color w:val="000000"/>
        </w:rPr>
      </w:pPr>
    </w:p>
    <w:p w14:paraId="319EB0E5" w14:textId="77777777" w:rsidR="006748D2" w:rsidRDefault="006748D2" w:rsidP="0080199E">
      <w:pPr>
        <w:tabs>
          <w:tab w:val="center" w:pos="10152"/>
          <w:tab w:val="center" w:pos="10505"/>
        </w:tabs>
        <w:spacing w:after="0" w:line="276" w:lineRule="auto"/>
        <w:rPr>
          <w:rFonts w:eastAsia="Calibri" w:cstheme="minorHAnsi"/>
          <w:i/>
          <w:color w:val="000000"/>
        </w:rPr>
      </w:pPr>
    </w:p>
    <w:p w14:paraId="2FF4FCE9" w14:textId="77777777" w:rsidR="006748D2" w:rsidRDefault="006748D2" w:rsidP="0080199E">
      <w:pPr>
        <w:tabs>
          <w:tab w:val="center" w:pos="10152"/>
          <w:tab w:val="center" w:pos="10505"/>
        </w:tabs>
        <w:spacing w:after="0" w:line="276" w:lineRule="auto"/>
        <w:rPr>
          <w:rFonts w:eastAsia="Calibri" w:cstheme="minorHAnsi"/>
          <w:i/>
          <w:color w:val="000000"/>
        </w:rPr>
      </w:pPr>
    </w:p>
    <w:p w14:paraId="64974791" w14:textId="77777777" w:rsidR="006748D2" w:rsidRDefault="006748D2" w:rsidP="0080199E">
      <w:pPr>
        <w:tabs>
          <w:tab w:val="center" w:pos="10152"/>
          <w:tab w:val="center" w:pos="10505"/>
        </w:tabs>
        <w:spacing w:after="0" w:line="276" w:lineRule="auto"/>
        <w:rPr>
          <w:rFonts w:eastAsia="Calibri" w:cstheme="minorHAnsi"/>
          <w:i/>
          <w:color w:val="000000"/>
        </w:rPr>
      </w:pPr>
    </w:p>
    <w:p w14:paraId="1AA1661C" w14:textId="77777777" w:rsidR="006748D2" w:rsidRDefault="006748D2" w:rsidP="0080199E">
      <w:pPr>
        <w:tabs>
          <w:tab w:val="center" w:pos="10152"/>
          <w:tab w:val="center" w:pos="10505"/>
        </w:tabs>
        <w:spacing w:after="0" w:line="276" w:lineRule="auto"/>
        <w:rPr>
          <w:rFonts w:eastAsia="Calibri" w:cstheme="minorHAnsi"/>
          <w:i/>
          <w:color w:val="000000"/>
        </w:rPr>
      </w:pPr>
    </w:p>
    <w:p w14:paraId="3CD7113F" w14:textId="77777777" w:rsidR="006748D2" w:rsidRDefault="006748D2" w:rsidP="0080199E">
      <w:pPr>
        <w:tabs>
          <w:tab w:val="center" w:pos="10152"/>
          <w:tab w:val="center" w:pos="10505"/>
        </w:tabs>
        <w:spacing w:after="0" w:line="276" w:lineRule="auto"/>
        <w:rPr>
          <w:rFonts w:eastAsia="Calibri" w:cstheme="minorHAnsi"/>
          <w:i/>
          <w:color w:val="000000"/>
        </w:rPr>
      </w:pPr>
    </w:p>
    <w:p w14:paraId="21BD65E5" w14:textId="77777777" w:rsidR="00C16CBC" w:rsidRPr="003E4B78" w:rsidRDefault="00C16CBC" w:rsidP="0080199E">
      <w:pPr>
        <w:tabs>
          <w:tab w:val="center" w:pos="10152"/>
          <w:tab w:val="center" w:pos="10505"/>
        </w:tabs>
        <w:spacing w:after="0" w:line="276" w:lineRule="auto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i/>
          <w:color w:val="000000"/>
        </w:rPr>
        <w:t xml:space="preserve">Załączniki: </w:t>
      </w:r>
      <w:r w:rsidRPr="003E4B78">
        <w:rPr>
          <w:rFonts w:eastAsia="Calibri" w:cstheme="minorHAnsi"/>
          <w:i/>
          <w:color w:val="000000"/>
        </w:rPr>
        <w:tab/>
      </w:r>
      <w:r w:rsidRPr="003E4B78">
        <w:rPr>
          <w:rFonts w:eastAsia="Calibri" w:cstheme="minorHAnsi"/>
          <w:color w:val="000000"/>
        </w:rPr>
        <w:t xml:space="preserve">   </w:t>
      </w:r>
    </w:p>
    <w:p w14:paraId="79FACB05" w14:textId="77777777" w:rsidR="00C16CBC" w:rsidRPr="003E4B78" w:rsidRDefault="00C16CBC" w:rsidP="0080199E">
      <w:pPr>
        <w:numPr>
          <w:ilvl w:val="0"/>
          <w:numId w:val="10"/>
        </w:numPr>
        <w:spacing w:after="0" w:line="276" w:lineRule="auto"/>
        <w:ind w:hanging="394"/>
        <w:jc w:val="both"/>
        <w:rPr>
          <w:rFonts w:eastAsia="Calibri" w:cstheme="minorHAnsi"/>
          <w:color w:val="000000"/>
        </w:rPr>
      </w:pPr>
      <w:r w:rsidRPr="003E4B78">
        <w:rPr>
          <w:rFonts w:eastAsia="Calibri" w:cstheme="minorHAnsi"/>
          <w:i/>
          <w:color w:val="000000"/>
        </w:rPr>
        <w:t>Specyfikacja techniczna urządzenia</w:t>
      </w:r>
      <w:r w:rsidR="00F77456">
        <w:rPr>
          <w:rFonts w:eastAsia="Calibri" w:cstheme="minorHAnsi"/>
          <w:i/>
          <w:color w:val="000000"/>
        </w:rPr>
        <w:t>.</w:t>
      </w:r>
      <w:r w:rsidRPr="003E4B78">
        <w:rPr>
          <w:rFonts w:eastAsia="Calibri" w:cstheme="minorHAnsi"/>
          <w:i/>
          <w:color w:val="000000"/>
        </w:rPr>
        <w:t xml:space="preserve"> </w:t>
      </w:r>
      <w:r w:rsidRPr="003E4B78">
        <w:rPr>
          <w:rFonts w:eastAsia="Calibri" w:cstheme="minorHAnsi"/>
          <w:i/>
          <w:color w:val="000000"/>
        </w:rPr>
        <w:tab/>
      </w:r>
      <w:r w:rsidRPr="003E4B78">
        <w:rPr>
          <w:rFonts w:eastAsia="Calibri" w:cstheme="minorHAnsi"/>
          <w:color w:val="000000"/>
        </w:rPr>
        <w:t xml:space="preserve"> </w:t>
      </w:r>
    </w:p>
    <w:p w14:paraId="254B6DF0" w14:textId="77777777" w:rsidR="00F77456" w:rsidRPr="00F77456" w:rsidRDefault="00C16CBC" w:rsidP="00C902F9">
      <w:pPr>
        <w:numPr>
          <w:ilvl w:val="0"/>
          <w:numId w:val="10"/>
        </w:numPr>
        <w:spacing w:after="0" w:line="276" w:lineRule="auto"/>
        <w:ind w:hanging="394"/>
        <w:rPr>
          <w:rFonts w:cstheme="minorHAnsi"/>
          <w:b/>
        </w:rPr>
      </w:pPr>
      <w:r w:rsidRPr="00C902F9">
        <w:rPr>
          <w:rFonts w:eastAsia="Calibri" w:cstheme="minorHAnsi"/>
          <w:i/>
          <w:color w:val="000000"/>
        </w:rPr>
        <w:t>Protokół zdawczo-odbiorczy</w:t>
      </w:r>
      <w:r w:rsidR="00F77456">
        <w:rPr>
          <w:rFonts w:eastAsia="Calibri" w:cstheme="minorHAnsi"/>
          <w:i/>
          <w:color w:val="000000"/>
        </w:rPr>
        <w:t>.</w:t>
      </w:r>
    </w:p>
    <w:p w14:paraId="59C5520C" w14:textId="77777777" w:rsidR="00C77105" w:rsidRPr="00C77105" w:rsidRDefault="00F77456" w:rsidP="00C902F9">
      <w:pPr>
        <w:numPr>
          <w:ilvl w:val="0"/>
          <w:numId w:val="10"/>
        </w:numPr>
        <w:spacing w:after="0" w:line="276" w:lineRule="auto"/>
        <w:ind w:hanging="394"/>
        <w:rPr>
          <w:rFonts w:cstheme="minorHAnsi"/>
          <w:b/>
        </w:rPr>
      </w:pPr>
      <w:r>
        <w:rPr>
          <w:rFonts w:eastAsia="Calibri" w:cstheme="minorHAnsi"/>
          <w:i/>
          <w:color w:val="000000"/>
        </w:rPr>
        <w:t>Oświadczenie RODO.</w:t>
      </w:r>
      <w:r w:rsidR="00C16CBC" w:rsidRPr="00C902F9">
        <w:rPr>
          <w:rFonts w:eastAsia="Calibri" w:cstheme="minorHAnsi"/>
          <w:i/>
          <w:color w:val="000000"/>
        </w:rPr>
        <w:t xml:space="preserve"> </w:t>
      </w:r>
    </w:p>
    <w:p w14:paraId="01E9899A" w14:textId="77777777" w:rsidR="00430566" w:rsidRPr="00C902F9" w:rsidRDefault="00C77105" w:rsidP="00C902F9">
      <w:pPr>
        <w:numPr>
          <w:ilvl w:val="0"/>
          <w:numId w:val="10"/>
        </w:numPr>
        <w:spacing w:after="0" w:line="276" w:lineRule="auto"/>
        <w:ind w:hanging="394"/>
        <w:rPr>
          <w:rFonts w:cstheme="minorHAnsi"/>
          <w:b/>
        </w:rPr>
      </w:pPr>
      <w:r>
        <w:rPr>
          <w:rFonts w:eastAsia="Calibri" w:cstheme="minorHAnsi"/>
          <w:i/>
          <w:color w:val="000000"/>
        </w:rPr>
        <w:t>Oferta Wykonawcy.</w:t>
      </w:r>
      <w:r w:rsidR="00C16CBC" w:rsidRPr="00C902F9">
        <w:rPr>
          <w:rFonts w:eastAsia="Calibri" w:cstheme="minorHAnsi"/>
          <w:i/>
          <w:color w:val="000000"/>
        </w:rPr>
        <w:t xml:space="preserve">  </w:t>
      </w:r>
    </w:p>
    <w:sectPr w:rsidR="00430566" w:rsidRPr="00C902F9" w:rsidSect="00BF5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FEC8" w14:textId="77777777" w:rsidR="00522993" w:rsidRDefault="00522993">
      <w:pPr>
        <w:spacing w:after="0" w:line="240" w:lineRule="auto"/>
      </w:pPr>
      <w:r>
        <w:separator/>
      </w:r>
    </w:p>
  </w:endnote>
  <w:endnote w:type="continuationSeparator" w:id="0">
    <w:p w14:paraId="52945ADC" w14:textId="77777777" w:rsidR="00522993" w:rsidRDefault="0052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1C7E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B9E0" w14:textId="0545A3A4" w:rsidR="00DB3DDC" w:rsidRDefault="0042060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AE8E1" wp14:editId="43D2B3B9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29605" cy="0"/>
              <wp:effectExtent l="9525" t="13335" r="13970" b="5715"/>
              <wp:wrapNone/>
              <wp:docPr id="2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EA7A1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8.4pt" to="45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" strokeweight=".18mm">
              <v:fill o:detectmouseclick="t"/>
              <v:stroke joinstyle="miter"/>
            </v:line>
          </w:pict>
        </mc:Fallback>
      </mc:AlternateContent>
    </w:r>
  </w:p>
  <w:p w14:paraId="7B68BFD5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 w:cs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 w:cs="Times New Roman"/>
        <w:b/>
        <w:bCs/>
        <w:spacing w:val="-2"/>
        <w:sz w:val="20"/>
        <w:szCs w:val="20"/>
      </w:rPr>
      <w:t xml:space="preserve"> w Łodzi</w:t>
    </w:r>
  </w:p>
  <w:p w14:paraId="7C94392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944CFE9" wp14:editId="0FE90520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764A2E" wp14:editId="4A08B155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 w:cs="Times New Roman"/>
        <w:spacing w:val="-2"/>
        <w:sz w:val="20"/>
        <w:szCs w:val="20"/>
      </w:rPr>
      <w:tab/>
      <w:t>Centrum Administracyjne Pieczy Zastępczej</w:t>
    </w:r>
  </w:p>
  <w:p w14:paraId="5D6160DD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 w:cs="Times New Roman"/>
        <w:bCs/>
        <w:spacing w:val="-2"/>
        <w:sz w:val="20"/>
        <w:szCs w:val="20"/>
      </w:rPr>
      <w:t>ul. Piotrkowska 149, 90-440 Łódź</w:t>
    </w:r>
    <w:r>
      <w:rPr>
        <w:rFonts w:ascii="Times New Roman" w:hAnsi="Times New Roman" w:cs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7BCDD413" w14:textId="77777777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 w:cs="Times New Roman"/>
        <w:spacing w:val="-2"/>
        <w:sz w:val="20"/>
        <w:szCs w:val="20"/>
      </w:rPr>
      <w:t>tel. 42 664 04 00, fax: 42 639 77 10</w:t>
    </w:r>
    <w:r>
      <w:rPr>
        <w:rFonts w:ascii="Times New Roman" w:hAnsi="Times New Roman" w:cs="Times New Roman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32E6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3E63" w14:textId="77777777" w:rsidR="00522993" w:rsidRDefault="00522993">
      <w:pPr>
        <w:spacing w:after="0" w:line="240" w:lineRule="auto"/>
      </w:pPr>
      <w:r>
        <w:separator/>
      </w:r>
    </w:p>
  </w:footnote>
  <w:footnote w:type="continuationSeparator" w:id="0">
    <w:p w14:paraId="004D963E" w14:textId="77777777" w:rsidR="00522993" w:rsidRDefault="0052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C52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C009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5A8C67A" wp14:editId="16D333E7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87E8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Cs/>
        <w:sz w:val="22"/>
        <w:szCs w:val="22"/>
      </w:rPr>
    </w:lvl>
  </w:abstractNum>
  <w:abstractNum w:abstractNumId="1" w15:restartNumberingAfterBreak="0">
    <w:nsid w:val="00000007"/>
    <w:multiLevelType w:val="singleLevel"/>
    <w:tmpl w:val="674C3C2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bCs w:val="0"/>
        <w:sz w:val="22"/>
        <w:szCs w:val="22"/>
        <w:lang w:eastAsia="hi-IN" w:bidi="hi-I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b w:val="0"/>
        <w:color w:val="000000"/>
        <w:lang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b w:val="0"/>
        <w:bCs/>
        <w:color w:val="000000"/>
        <w:lang w:eastAsia="pl-PL" w:bidi="en-US"/>
      </w:rPr>
    </w:lvl>
  </w:abstractNum>
  <w:abstractNum w:abstractNumId="6" w15:restartNumberingAfterBreak="0">
    <w:nsid w:val="0000000F"/>
    <w:multiLevelType w:val="singleLevel"/>
    <w:tmpl w:val="9D9E581C"/>
    <w:name w:val="WW8Num16"/>
    <w:lvl w:ilvl="0">
      <w:start w:val="1"/>
      <w:numFmt w:val="decimal"/>
      <w:lvlText w:val="%1)"/>
      <w:lvlJc w:val="left"/>
      <w:rPr>
        <w:rFonts w:ascii="Calibri" w:eastAsia="Batang" w:hAnsi="Calibri" w:cs="Calibri" w:hint="default"/>
        <w:bCs/>
        <w:sz w:val="22"/>
        <w:szCs w:val="2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Batang" w:hAnsi="Symbol" w:cs="Symbol" w:hint="default"/>
      </w:rPr>
    </w:lvl>
  </w:abstractNum>
  <w:abstractNum w:abstractNumId="8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Batang" w:cs="Calibri"/>
        <w:bCs/>
        <w:iCs/>
      </w:rPr>
    </w:lvl>
  </w:abstractNum>
  <w:abstractNum w:abstractNumId="9" w15:restartNumberingAfterBreak="0">
    <w:nsid w:val="00000015"/>
    <w:multiLevelType w:val="singleLevel"/>
    <w:tmpl w:val="5B402506"/>
    <w:name w:val="WW8Num21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2"/>
        <w:szCs w:val="22"/>
        <w:lang w:bidi="hi-I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5780140"/>
    <w:multiLevelType w:val="hybridMultilevel"/>
    <w:tmpl w:val="5DA4C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E905C3"/>
    <w:multiLevelType w:val="hybridMultilevel"/>
    <w:tmpl w:val="932A5B7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60C473B"/>
    <w:multiLevelType w:val="hybridMultilevel"/>
    <w:tmpl w:val="1F3477F2"/>
    <w:lvl w:ilvl="0" w:tplc="0A2EC2C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41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68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C95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24C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39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A71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CE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B22C7E"/>
    <w:multiLevelType w:val="hybridMultilevel"/>
    <w:tmpl w:val="029EA914"/>
    <w:lvl w:ilvl="0" w:tplc="5DC82D3E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AB0B6">
      <w:start w:val="1"/>
      <w:numFmt w:val="decimal"/>
      <w:lvlText w:val="%2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839A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CA5DA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8383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B2A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0E1E6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76E47C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53EE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730642"/>
    <w:multiLevelType w:val="hybridMultilevel"/>
    <w:tmpl w:val="942A7620"/>
    <w:lvl w:ilvl="0" w:tplc="3880F28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84A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AE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32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49D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6F6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E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0C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66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72D20"/>
    <w:multiLevelType w:val="hybridMultilevel"/>
    <w:tmpl w:val="FC44420E"/>
    <w:lvl w:ilvl="0" w:tplc="9DDEF96A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9DD0C7B"/>
    <w:multiLevelType w:val="hybridMultilevel"/>
    <w:tmpl w:val="A6C2EEEC"/>
    <w:lvl w:ilvl="0" w:tplc="57DE49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CE3918"/>
    <w:multiLevelType w:val="hybridMultilevel"/>
    <w:tmpl w:val="1396B0C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A015DB6"/>
    <w:multiLevelType w:val="hybridMultilevel"/>
    <w:tmpl w:val="C7F0CF38"/>
    <w:lvl w:ilvl="0" w:tplc="2230CF7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40BD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4A6C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ACF2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E8F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A63A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460B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002A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ED65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F8586F"/>
    <w:multiLevelType w:val="hybridMultilevel"/>
    <w:tmpl w:val="8B22FA7C"/>
    <w:lvl w:ilvl="0" w:tplc="F0DCEE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ED0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E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A8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AE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26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B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61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A8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F236BC"/>
    <w:multiLevelType w:val="hybridMultilevel"/>
    <w:tmpl w:val="F23A328A"/>
    <w:lvl w:ilvl="0" w:tplc="3574F804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5D3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401FA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C189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6F36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83ED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A5EAC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6C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E428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164312"/>
    <w:multiLevelType w:val="hybridMultilevel"/>
    <w:tmpl w:val="7168072E"/>
    <w:lvl w:ilvl="0" w:tplc="DF44F59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BC553C"/>
    <w:multiLevelType w:val="hybridMultilevel"/>
    <w:tmpl w:val="42F28DEA"/>
    <w:lvl w:ilvl="0" w:tplc="EC2CFDB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2FB8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A4E58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081C2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E0E56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EA5F0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C3E0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4757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A306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CC1FE3"/>
    <w:multiLevelType w:val="hybridMultilevel"/>
    <w:tmpl w:val="AA484042"/>
    <w:lvl w:ilvl="0" w:tplc="91F29A5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06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867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65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4D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E0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E6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100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00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232872"/>
    <w:multiLevelType w:val="hybridMultilevel"/>
    <w:tmpl w:val="B7A81924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804A4E"/>
    <w:multiLevelType w:val="hybridMultilevel"/>
    <w:tmpl w:val="C5000AD2"/>
    <w:lvl w:ilvl="0" w:tplc="04150011">
      <w:start w:val="1"/>
      <w:numFmt w:val="decimal"/>
      <w:lvlText w:val="%1)"/>
      <w:lvlJc w:val="left"/>
      <w:pPr>
        <w:ind w:left="4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7A7455"/>
    <w:multiLevelType w:val="hybridMultilevel"/>
    <w:tmpl w:val="421EF932"/>
    <w:lvl w:ilvl="0" w:tplc="917CC428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A519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E54D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0DF6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6E65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1AA32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9CBF2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EFD80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92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16"/>
  </w:num>
  <w:num w:numId="5">
    <w:abstractNumId w:val="15"/>
  </w:num>
  <w:num w:numId="6">
    <w:abstractNumId w:val="27"/>
  </w:num>
  <w:num w:numId="7">
    <w:abstractNumId w:val="26"/>
  </w:num>
  <w:num w:numId="8">
    <w:abstractNumId w:val="30"/>
  </w:num>
  <w:num w:numId="9">
    <w:abstractNumId w:val="24"/>
  </w:num>
  <w:num w:numId="10">
    <w:abstractNumId w:val="22"/>
  </w:num>
  <w:num w:numId="11">
    <w:abstractNumId w:val="13"/>
  </w:num>
  <w:num w:numId="12">
    <w:abstractNumId w:val="4"/>
  </w:num>
  <w:num w:numId="13">
    <w:abstractNumId w:val="5"/>
  </w:num>
  <w:num w:numId="14">
    <w:abstractNumId w:val="18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</w:num>
  <w:num w:numId="19">
    <w:abstractNumId w:val="12"/>
  </w:num>
  <w:num w:numId="20">
    <w:abstractNumId w:val="11"/>
  </w:num>
  <w:num w:numId="21">
    <w:abstractNumId w:val="1"/>
  </w:num>
  <w:num w:numId="22">
    <w:abstractNumId w:val="14"/>
  </w:num>
  <w:num w:numId="23">
    <w:abstractNumId w:val="21"/>
  </w:num>
  <w:num w:numId="24">
    <w:abstractNumId w:val="8"/>
  </w:num>
  <w:num w:numId="25">
    <w:abstractNumId w:val="7"/>
  </w:num>
  <w:num w:numId="26">
    <w:abstractNumId w:val="0"/>
  </w:num>
  <w:num w:numId="27">
    <w:abstractNumId w:val="2"/>
  </w:num>
  <w:num w:numId="28">
    <w:abstractNumId w:val="3"/>
  </w:num>
  <w:num w:numId="29">
    <w:abstractNumId w:val="6"/>
  </w:num>
  <w:num w:numId="30">
    <w:abstractNumId w:val="10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DC"/>
    <w:rsid w:val="00022C62"/>
    <w:rsid w:val="00037FCC"/>
    <w:rsid w:val="00063EBA"/>
    <w:rsid w:val="000903F6"/>
    <w:rsid w:val="0012196C"/>
    <w:rsid w:val="00155FB0"/>
    <w:rsid w:val="00160866"/>
    <w:rsid w:val="001D0267"/>
    <w:rsid w:val="00245412"/>
    <w:rsid w:val="002F6517"/>
    <w:rsid w:val="003045D6"/>
    <w:rsid w:val="00323857"/>
    <w:rsid w:val="00351289"/>
    <w:rsid w:val="00397193"/>
    <w:rsid w:val="003A23F1"/>
    <w:rsid w:val="003B42B2"/>
    <w:rsid w:val="003C2FBB"/>
    <w:rsid w:val="003C3FFA"/>
    <w:rsid w:val="003E4B78"/>
    <w:rsid w:val="004076C5"/>
    <w:rsid w:val="0042060E"/>
    <w:rsid w:val="00430566"/>
    <w:rsid w:val="004A538A"/>
    <w:rsid w:val="004C6CE7"/>
    <w:rsid w:val="004D1DCA"/>
    <w:rsid w:val="004E0182"/>
    <w:rsid w:val="00514EF4"/>
    <w:rsid w:val="0051554E"/>
    <w:rsid w:val="00522993"/>
    <w:rsid w:val="00543E06"/>
    <w:rsid w:val="005C1903"/>
    <w:rsid w:val="005D592A"/>
    <w:rsid w:val="005E4E2B"/>
    <w:rsid w:val="005E5F09"/>
    <w:rsid w:val="00663AF4"/>
    <w:rsid w:val="006748D2"/>
    <w:rsid w:val="00675A9A"/>
    <w:rsid w:val="00691B54"/>
    <w:rsid w:val="006E6021"/>
    <w:rsid w:val="006E69E3"/>
    <w:rsid w:val="006F2D76"/>
    <w:rsid w:val="007C3393"/>
    <w:rsid w:val="007D49B3"/>
    <w:rsid w:val="007E1F80"/>
    <w:rsid w:val="007E5DA6"/>
    <w:rsid w:val="0080199E"/>
    <w:rsid w:val="00822924"/>
    <w:rsid w:val="00851926"/>
    <w:rsid w:val="00886560"/>
    <w:rsid w:val="008C315B"/>
    <w:rsid w:val="00912850"/>
    <w:rsid w:val="00974313"/>
    <w:rsid w:val="009D6585"/>
    <w:rsid w:val="00A10F60"/>
    <w:rsid w:val="00A27BC2"/>
    <w:rsid w:val="00A428EE"/>
    <w:rsid w:val="00A631D7"/>
    <w:rsid w:val="00A67420"/>
    <w:rsid w:val="00A969F4"/>
    <w:rsid w:val="00A97BFC"/>
    <w:rsid w:val="00AA2B52"/>
    <w:rsid w:val="00B2268D"/>
    <w:rsid w:val="00B72641"/>
    <w:rsid w:val="00BF5E95"/>
    <w:rsid w:val="00C16CBC"/>
    <w:rsid w:val="00C65603"/>
    <w:rsid w:val="00C77105"/>
    <w:rsid w:val="00C902F9"/>
    <w:rsid w:val="00CB09F8"/>
    <w:rsid w:val="00CE2369"/>
    <w:rsid w:val="00CF54B5"/>
    <w:rsid w:val="00D00E12"/>
    <w:rsid w:val="00D30060"/>
    <w:rsid w:val="00D9098C"/>
    <w:rsid w:val="00D93A14"/>
    <w:rsid w:val="00DB3DDC"/>
    <w:rsid w:val="00DB411C"/>
    <w:rsid w:val="00DB6081"/>
    <w:rsid w:val="00ED5154"/>
    <w:rsid w:val="00EE6871"/>
    <w:rsid w:val="00EF7B64"/>
    <w:rsid w:val="00F0226E"/>
    <w:rsid w:val="00F214D0"/>
    <w:rsid w:val="00F77456"/>
    <w:rsid w:val="00F904EB"/>
    <w:rsid w:val="00FC4378"/>
    <w:rsid w:val="00FD745C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53BF5"/>
  <w15:docId w15:val="{3AFF04A9-F1FF-45F7-8706-6F38816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9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F5E95"/>
    <w:pPr>
      <w:spacing w:after="140" w:line="276" w:lineRule="auto"/>
    </w:pPr>
  </w:style>
  <w:style w:type="paragraph" w:styleId="Lista">
    <w:name w:val="List"/>
    <w:basedOn w:val="Tekstpodstawowy"/>
    <w:rsid w:val="00BF5E95"/>
    <w:rPr>
      <w:rFonts w:cs="Arial Unicode MS"/>
    </w:rPr>
  </w:style>
  <w:style w:type="paragraph" w:styleId="Legenda">
    <w:name w:val="caption"/>
    <w:basedOn w:val="Normalny"/>
    <w:qFormat/>
    <w:rsid w:val="00BF5E9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5E95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4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420"/>
    <w:rPr>
      <w:color w:val="605E5C"/>
      <w:shd w:val="clear" w:color="auto" w:fill="E1DFDD"/>
    </w:rPr>
  </w:style>
  <w:style w:type="character" w:customStyle="1" w:styleId="WW8Num3z0">
    <w:name w:val="WW8Num3z0"/>
    <w:rsid w:val="00323857"/>
  </w:style>
  <w:style w:type="character" w:styleId="Odwoaniedokomentarza">
    <w:name w:val="annotation reference"/>
    <w:basedOn w:val="Domylnaczcionkaakapitu"/>
    <w:uiPriority w:val="99"/>
    <w:semiHidden/>
    <w:unhideWhenUsed/>
    <w:rsid w:val="0067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A9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A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3201</Words>
  <Characters>19210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3</cp:revision>
  <cp:lastPrinted>2021-11-18T09:49:00Z</cp:lastPrinted>
  <dcterms:created xsi:type="dcterms:W3CDTF">2021-11-22T06:43:00Z</dcterms:created>
  <dcterms:modified xsi:type="dcterms:W3CDTF">2021-11-22T09:08:00Z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