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47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90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1217"/>
      </w:tblGrid>
      <w:tr w:rsidR="003012F9" w:rsidTr="00E36010">
        <w:trPr>
          <w:jc w:val="center"/>
        </w:trPr>
        <w:tc>
          <w:tcPr>
            <w:tcW w:w="13474" w:type="dxa"/>
            <w:gridSpan w:val="15"/>
            <w:vAlign w:val="center"/>
          </w:tcPr>
          <w:p w:rsidR="003012F9" w:rsidRPr="00E36010" w:rsidRDefault="00CA5523" w:rsidP="00E36010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36010">
              <w:rPr>
                <w:b/>
                <w:sz w:val="20"/>
                <w:szCs w:val="20"/>
              </w:rPr>
              <w:t xml:space="preserve">Analiza funkcjonowania Strefy Płatnego Parkowania w Łodzi za rok 20…… </w:t>
            </w:r>
            <w:r w:rsidR="008E5158" w:rsidRPr="00E36010">
              <w:rPr>
                <w:b/>
                <w:sz w:val="20"/>
                <w:szCs w:val="20"/>
              </w:rPr>
              <w:t>- opłaty dodatkowe</w:t>
            </w:r>
            <w:r w:rsidR="002A46DB">
              <w:rPr>
                <w:b/>
                <w:sz w:val="20"/>
                <w:szCs w:val="20"/>
              </w:rPr>
              <w:t xml:space="preserve"> (wg podstref)</w:t>
            </w:r>
          </w:p>
        </w:tc>
      </w:tr>
      <w:tr w:rsidR="003012F9" w:rsidTr="00E36010">
        <w:trPr>
          <w:jc w:val="center"/>
        </w:trPr>
        <w:tc>
          <w:tcPr>
            <w:tcW w:w="2465" w:type="dxa"/>
            <w:gridSpan w:val="2"/>
            <w:vMerge w:val="restart"/>
            <w:vAlign w:val="center"/>
          </w:tcPr>
          <w:p w:rsidR="003012F9" w:rsidRPr="00E36010" w:rsidRDefault="008E5158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Opłaty dodatkowe</w:t>
            </w:r>
          </w:p>
        </w:tc>
        <w:tc>
          <w:tcPr>
            <w:tcW w:w="9792" w:type="dxa"/>
            <w:gridSpan w:val="12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Miesiąc</w:t>
            </w:r>
          </w:p>
        </w:tc>
        <w:tc>
          <w:tcPr>
            <w:tcW w:w="1217" w:type="dxa"/>
            <w:vMerge w:val="restart"/>
            <w:vAlign w:val="center"/>
          </w:tcPr>
          <w:p w:rsidR="003012F9" w:rsidRPr="00E36010" w:rsidRDefault="008542CA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R</w:t>
            </w:r>
            <w:r w:rsidR="003012F9" w:rsidRPr="00E36010">
              <w:rPr>
                <w:sz w:val="20"/>
                <w:szCs w:val="20"/>
              </w:rPr>
              <w:t>azem</w:t>
            </w:r>
          </w:p>
        </w:tc>
      </w:tr>
      <w:tr w:rsidR="003012F9" w:rsidTr="00E36010">
        <w:trPr>
          <w:jc w:val="center"/>
        </w:trPr>
        <w:tc>
          <w:tcPr>
            <w:tcW w:w="2465" w:type="dxa"/>
            <w:gridSpan w:val="2"/>
            <w:vMerge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IV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VIII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IX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XI</w:t>
            </w:r>
          </w:p>
        </w:tc>
        <w:tc>
          <w:tcPr>
            <w:tcW w:w="816" w:type="dxa"/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XII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3012F9" w:rsidRPr="00E36010" w:rsidRDefault="003012F9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8542CA" w:rsidRPr="00E36010" w:rsidRDefault="008E5158" w:rsidP="00E360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Powstałe w Podstrefie A w </w:t>
            </w:r>
            <w:r w:rsidR="008542CA" w:rsidRPr="00E36010">
              <w:rPr>
                <w:sz w:val="20"/>
                <w:szCs w:val="20"/>
              </w:rPr>
              <w:t>przedziałach czasowych</w:t>
            </w: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3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8542CA" w:rsidTr="00E36010">
        <w:trPr>
          <w:trHeight w:val="135"/>
          <w:jc w:val="center"/>
        </w:trPr>
        <w:tc>
          <w:tcPr>
            <w:tcW w:w="675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8542CA" w:rsidRPr="00E36010" w:rsidRDefault="008542CA" w:rsidP="00E3601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42CA" w:rsidRPr="00E36010" w:rsidRDefault="008542CA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E36010" w:rsidRPr="00E36010" w:rsidRDefault="00E36010" w:rsidP="00E360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Powstałe w Podstrefie B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3E18EF" w:rsidP="003E18EF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135"/>
          <w:jc w:val="center"/>
        </w:trPr>
        <w:tc>
          <w:tcPr>
            <w:tcW w:w="675" w:type="dxa"/>
            <w:vMerge w:val="restart"/>
            <w:textDirection w:val="btLr"/>
            <w:vAlign w:val="center"/>
          </w:tcPr>
          <w:p w:rsidR="00E36010" w:rsidRPr="00E36010" w:rsidRDefault="00E36010" w:rsidP="00E3601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Powstałe w Podstrefie C w przedziałach czasowych</w:t>
            </w:r>
          </w:p>
        </w:tc>
        <w:tc>
          <w:tcPr>
            <w:tcW w:w="1790" w:type="dxa"/>
            <w:tcBorders>
              <w:top w:val="single" w:sz="12" w:space="0" w:color="auto"/>
            </w:tcBorders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-8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9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-9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10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-10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11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-11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12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-12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13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-13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42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14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-14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15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-15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16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-16</w:t>
            </w:r>
            <w:r w:rsidRPr="00E36010">
              <w:rPr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 w:rsidRPr="00E36010">
              <w:rPr>
                <w:sz w:val="20"/>
                <w:szCs w:val="20"/>
              </w:rPr>
              <w:t>17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  <w:r w:rsidRPr="00E36010">
              <w:rPr>
                <w:sz w:val="20"/>
                <w:szCs w:val="20"/>
              </w:rPr>
              <w:t>-18</w:t>
            </w:r>
            <w:r w:rsidRPr="00E36010">
              <w:rPr>
                <w:sz w:val="20"/>
                <w:szCs w:val="20"/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Tr="00E36010">
        <w:trPr>
          <w:trHeight w:val="38"/>
          <w:jc w:val="center"/>
        </w:trPr>
        <w:tc>
          <w:tcPr>
            <w:tcW w:w="67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3E18EF" w:rsidP="00E36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  <w:tr w:rsidR="00E36010" w:rsidRPr="00E36010" w:rsidTr="00E36010">
        <w:trPr>
          <w:trHeight w:val="38"/>
          <w:jc w:val="center"/>
        </w:trPr>
        <w:tc>
          <w:tcPr>
            <w:tcW w:w="24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b/>
                <w:sz w:val="20"/>
                <w:szCs w:val="20"/>
              </w:rPr>
            </w:pPr>
            <w:r w:rsidRPr="00E36010">
              <w:rPr>
                <w:b/>
                <w:sz w:val="20"/>
                <w:szCs w:val="20"/>
              </w:rPr>
              <w:t>Cała Strefa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010" w:rsidRPr="00E36010" w:rsidRDefault="00E36010" w:rsidP="00E36010">
            <w:pPr>
              <w:jc w:val="center"/>
              <w:rPr>
                <w:sz w:val="20"/>
                <w:szCs w:val="20"/>
              </w:rPr>
            </w:pPr>
          </w:p>
        </w:tc>
      </w:tr>
    </w:tbl>
    <w:p w:rsidR="002F5BB4" w:rsidRDefault="002F5BB4"/>
    <w:sectPr w:rsidR="002F5BB4" w:rsidSect="0090024E">
      <w:headerReference w:type="default" r:id="rId7"/>
      <w:pgSz w:w="16838" w:h="11906" w:orient="landscape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4E" w:rsidRDefault="0090024E" w:rsidP="0090024E">
      <w:pPr>
        <w:spacing w:after="0" w:line="240" w:lineRule="auto"/>
      </w:pPr>
      <w:r>
        <w:separator/>
      </w:r>
    </w:p>
  </w:endnote>
  <w:endnote w:type="continuationSeparator" w:id="0">
    <w:p w:rsidR="0090024E" w:rsidRDefault="0090024E" w:rsidP="0090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4E" w:rsidRDefault="0090024E" w:rsidP="0090024E">
      <w:pPr>
        <w:spacing w:after="0" w:line="240" w:lineRule="auto"/>
      </w:pPr>
      <w:r>
        <w:separator/>
      </w:r>
    </w:p>
  </w:footnote>
  <w:footnote w:type="continuationSeparator" w:id="0">
    <w:p w:rsidR="0090024E" w:rsidRDefault="0090024E" w:rsidP="0090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4E" w:rsidRPr="0090024E" w:rsidRDefault="0090024E" w:rsidP="0090024E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14 do Opisu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E9"/>
    <w:rsid w:val="002A46DB"/>
    <w:rsid w:val="002F5BB4"/>
    <w:rsid w:val="003012F9"/>
    <w:rsid w:val="00304C73"/>
    <w:rsid w:val="003E18EF"/>
    <w:rsid w:val="00586233"/>
    <w:rsid w:val="006E4D54"/>
    <w:rsid w:val="00740B75"/>
    <w:rsid w:val="007509B7"/>
    <w:rsid w:val="008542CA"/>
    <w:rsid w:val="008E5158"/>
    <w:rsid w:val="0090024E"/>
    <w:rsid w:val="00CA5523"/>
    <w:rsid w:val="00CD368F"/>
    <w:rsid w:val="00D349E9"/>
    <w:rsid w:val="00D67E2C"/>
    <w:rsid w:val="00E3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1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24E"/>
  </w:style>
  <w:style w:type="paragraph" w:styleId="Stopka">
    <w:name w:val="footer"/>
    <w:basedOn w:val="Normalny"/>
    <w:link w:val="StopkaZnak"/>
    <w:uiPriority w:val="99"/>
    <w:unhideWhenUsed/>
    <w:rsid w:val="0090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1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24E"/>
  </w:style>
  <w:style w:type="paragraph" w:styleId="Stopka">
    <w:name w:val="footer"/>
    <w:basedOn w:val="Normalny"/>
    <w:link w:val="StopkaZnak"/>
    <w:uiPriority w:val="99"/>
    <w:unhideWhenUsed/>
    <w:rsid w:val="00900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5</cp:revision>
  <dcterms:created xsi:type="dcterms:W3CDTF">2021-05-19T11:29:00Z</dcterms:created>
  <dcterms:modified xsi:type="dcterms:W3CDTF">2021-07-21T12:41:00Z</dcterms:modified>
</cp:coreProperties>
</file>