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9CCEE1" w14:textId="77777777" w:rsidR="00546033" w:rsidRDefault="00546033" w:rsidP="00510D75">
      <w:pPr>
        <w:spacing w:line="276" w:lineRule="auto"/>
        <w:ind w:left="6380"/>
        <w:rPr>
          <w:rFonts w:ascii="Arial" w:eastAsia="Arial" w:hAnsi="Arial" w:cs="Arial"/>
          <w:sz w:val="24"/>
          <w:szCs w:val="24"/>
        </w:rPr>
      </w:pPr>
    </w:p>
    <w:p w14:paraId="6DB97164" w14:textId="77777777" w:rsidR="001D782E" w:rsidRPr="00A8713C" w:rsidRDefault="001D782E" w:rsidP="00510D75">
      <w:pPr>
        <w:spacing w:line="276" w:lineRule="auto"/>
        <w:rPr>
          <w:b/>
          <w:bCs/>
          <w:sz w:val="24"/>
          <w:szCs w:val="24"/>
        </w:rPr>
      </w:pPr>
    </w:p>
    <w:p w14:paraId="4CA09ED3" w14:textId="77777777" w:rsidR="00A8713C" w:rsidRDefault="00A8713C" w:rsidP="00510D75">
      <w:pPr>
        <w:spacing w:line="276" w:lineRule="auto"/>
        <w:ind w:right="220"/>
        <w:jc w:val="right"/>
        <w:rPr>
          <w:rFonts w:ascii="Arial" w:eastAsia="Arial" w:hAnsi="Arial" w:cs="Arial"/>
          <w:sz w:val="24"/>
          <w:szCs w:val="24"/>
        </w:rPr>
      </w:pPr>
    </w:p>
    <w:p w14:paraId="33E23B92" w14:textId="2A404E2B" w:rsidR="00A8713C" w:rsidRDefault="00A8713C" w:rsidP="00A8713C">
      <w:pPr>
        <w:spacing w:line="276" w:lineRule="auto"/>
        <w:ind w:right="220"/>
        <w:rPr>
          <w:rFonts w:ascii="Arial" w:eastAsia="Arial" w:hAnsi="Arial" w:cs="Arial"/>
          <w:sz w:val="24"/>
          <w:szCs w:val="24"/>
        </w:rPr>
      </w:pPr>
      <w:r>
        <w:rPr>
          <w:rFonts w:ascii="Arial" w:eastAsia="Arial" w:hAnsi="Arial" w:cs="Arial"/>
          <w:noProof/>
          <w:sz w:val="24"/>
          <w:szCs w:val="24"/>
        </w:rPr>
        <w:drawing>
          <wp:anchor distT="0" distB="0" distL="0" distR="114935" simplePos="0" relativeHeight="251658240" behindDoc="0" locked="0" layoutInCell="1" allowOverlap="1" wp14:anchorId="5D0D2C15" wp14:editId="30F4612A">
            <wp:simplePos x="0" y="0"/>
            <wp:positionH relativeFrom="page">
              <wp:posOffset>668655</wp:posOffset>
            </wp:positionH>
            <wp:positionV relativeFrom="page">
              <wp:posOffset>232410</wp:posOffset>
            </wp:positionV>
            <wp:extent cx="2324735" cy="643890"/>
            <wp:effectExtent l="0" t="0" r="0" b="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24735" cy="64389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65890F0E" w14:textId="77777777" w:rsidR="00A8713C" w:rsidRDefault="00A8713C" w:rsidP="00510D75">
      <w:pPr>
        <w:spacing w:line="276" w:lineRule="auto"/>
        <w:ind w:right="220"/>
        <w:jc w:val="right"/>
        <w:rPr>
          <w:rFonts w:ascii="Arial" w:eastAsia="Arial" w:hAnsi="Arial" w:cs="Arial"/>
          <w:sz w:val="24"/>
          <w:szCs w:val="24"/>
        </w:rPr>
      </w:pPr>
    </w:p>
    <w:p w14:paraId="7E3FF9A4" w14:textId="2ABA0660" w:rsidR="001D782E" w:rsidRDefault="00510D75" w:rsidP="00510D75">
      <w:pPr>
        <w:spacing w:line="276" w:lineRule="auto"/>
        <w:ind w:right="220"/>
        <w:jc w:val="right"/>
        <w:rPr>
          <w:sz w:val="20"/>
          <w:szCs w:val="20"/>
        </w:rPr>
      </w:pPr>
      <w:r>
        <w:rPr>
          <w:rFonts w:ascii="Arial" w:eastAsia="Arial" w:hAnsi="Arial" w:cs="Arial"/>
          <w:sz w:val="24"/>
          <w:szCs w:val="24"/>
        </w:rPr>
        <w:t>Łódź, dnia</w:t>
      </w:r>
      <w:r w:rsidR="003A0603">
        <w:rPr>
          <w:rFonts w:ascii="Arial" w:eastAsia="Arial" w:hAnsi="Arial" w:cs="Arial"/>
          <w:sz w:val="24"/>
          <w:szCs w:val="24"/>
        </w:rPr>
        <w:t xml:space="preserve"> 16</w:t>
      </w:r>
      <w:r w:rsidR="00D036E9">
        <w:rPr>
          <w:rFonts w:ascii="Arial" w:eastAsia="Arial" w:hAnsi="Arial" w:cs="Arial"/>
          <w:sz w:val="24"/>
          <w:szCs w:val="24"/>
        </w:rPr>
        <w:t>.0</w:t>
      </w:r>
      <w:r w:rsidR="003A0603">
        <w:rPr>
          <w:rFonts w:ascii="Arial" w:eastAsia="Arial" w:hAnsi="Arial" w:cs="Arial"/>
          <w:sz w:val="24"/>
          <w:szCs w:val="24"/>
        </w:rPr>
        <w:t>9</w:t>
      </w:r>
      <w:r>
        <w:rPr>
          <w:rFonts w:ascii="Arial" w:eastAsia="Arial" w:hAnsi="Arial" w:cs="Arial"/>
          <w:sz w:val="24"/>
          <w:szCs w:val="24"/>
        </w:rPr>
        <w:t>.202</w:t>
      </w:r>
      <w:r w:rsidR="008A4576">
        <w:rPr>
          <w:rFonts w:ascii="Arial" w:eastAsia="Arial" w:hAnsi="Arial" w:cs="Arial"/>
          <w:sz w:val="24"/>
          <w:szCs w:val="24"/>
        </w:rPr>
        <w:t>2</w:t>
      </w:r>
      <w:r>
        <w:rPr>
          <w:rFonts w:ascii="Arial" w:eastAsia="Arial" w:hAnsi="Arial" w:cs="Arial"/>
          <w:sz w:val="24"/>
          <w:szCs w:val="24"/>
        </w:rPr>
        <w:t xml:space="preserve"> r.</w:t>
      </w:r>
    </w:p>
    <w:p w14:paraId="77591391" w14:textId="3ED6862D" w:rsidR="001D782E" w:rsidRPr="003A0603" w:rsidRDefault="0007646C" w:rsidP="00510D75">
      <w:pPr>
        <w:spacing w:line="276" w:lineRule="auto"/>
        <w:rPr>
          <w:rFonts w:asciiTheme="minorHAnsi" w:hAnsiTheme="minorHAnsi" w:cstheme="minorHAnsi"/>
        </w:rPr>
      </w:pPr>
      <w:r w:rsidRPr="003A0603">
        <w:rPr>
          <w:rFonts w:asciiTheme="minorHAnsi" w:hAnsiTheme="minorHAnsi" w:cstheme="minorHAnsi"/>
        </w:rPr>
        <w:t xml:space="preserve">Numer sprawy: </w:t>
      </w:r>
      <w:r w:rsidR="00E804B8" w:rsidRPr="003A0603">
        <w:rPr>
          <w:rFonts w:asciiTheme="minorHAnsi" w:hAnsiTheme="minorHAnsi" w:cstheme="minorHAnsi"/>
        </w:rPr>
        <w:t>2</w:t>
      </w:r>
      <w:r w:rsidR="003A0603" w:rsidRPr="003A0603">
        <w:rPr>
          <w:rFonts w:asciiTheme="minorHAnsi" w:hAnsiTheme="minorHAnsi" w:cstheme="minorHAnsi"/>
        </w:rPr>
        <w:t>8</w:t>
      </w:r>
      <w:r w:rsidRPr="003A0603">
        <w:rPr>
          <w:rFonts w:asciiTheme="minorHAnsi" w:hAnsiTheme="minorHAnsi" w:cstheme="minorHAnsi"/>
        </w:rPr>
        <w:t>/2022</w:t>
      </w:r>
    </w:p>
    <w:p w14:paraId="2F509FC8" w14:textId="77777777" w:rsidR="001D782E" w:rsidRDefault="001D782E" w:rsidP="00510D75">
      <w:pPr>
        <w:spacing w:line="276" w:lineRule="auto"/>
        <w:rPr>
          <w:sz w:val="24"/>
          <w:szCs w:val="24"/>
        </w:rPr>
      </w:pPr>
    </w:p>
    <w:p w14:paraId="430E8A1B" w14:textId="77777777" w:rsidR="001D782E" w:rsidRDefault="001D782E" w:rsidP="00510D75">
      <w:pPr>
        <w:spacing w:line="276" w:lineRule="auto"/>
        <w:rPr>
          <w:sz w:val="24"/>
          <w:szCs w:val="24"/>
        </w:rPr>
      </w:pPr>
    </w:p>
    <w:p w14:paraId="1FD50E78" w14:textId="77777777" w:rsidR="001D782E" w:rsidRDefault="001D782E" w:rsidP="00510D75">
      <w:pPr>
        <w:spacing w:line="276" w:lineRule="auto"/>
        <w:rPr>
          <w:sz w:val="24"/>
          <w:szCs w:val="24"/>
        </w:rPr>
      </w:pPr>
    </w:p>
    <w:p w14:paraId="4B98D135" w14:textId="72E3A56D" w:rsidR="001D782E" w:rsidRDefault="001D782E" w:rsidP="00510D75">
      <w:pPr>
        <w:spacing w:line="276" w:lineRule="auto"/>
        <w:rPr>
          <w:sz w:val="24"/>
          <w:szCs w:val="24"/>
        </w:rPr>
      </w:pPr>
    </w:p>
    <w:p w14:paraId="2542944C" w14:textId="77777777" w:rsidR="001D782E" w:rsidRDefault="00510D75" w:rsidP="00510D75">
      <w:pPr>
        <w:spacing w:line="276" w:lineRule="auto"/>
        <w:ind w:right="220"/>
        <w:jc w:val="center"/>
        <w:rPr>
          <w:sz w:val="20"/>
          <w:szCs w:val="20"/>
        </w:rPr>
      </w:pPr>
      <w:r>
        <w:rPr>
          <w:rFonts w:ascii="Arial" w:eastAsia="Arial" w:hAnsi="Arial" w:cs="Arial"/>
          <w:b/>
          <w:bCs/>
          <w:sz w:val="28"/>
          <w:szCs w:val="28"/>
        </w:rPr>
        <w:t>SPECYFIKACJA WARUNKÓW ZAMÓWIENIA</w:t>
      </w:r>
    </w:p>
    <w:p w14:paraId="063FE5CE" w14:textId="77777777" w:rsidR="001D782E" w:rsidRDefault="001D782E" w:rsidP="00510D75">
      <w:pPr>
        <w:spacing w:line="276" w:lineRule="auto"/>
        <w:rPr>
          <w:sz w:val="24"/>
          <w:szCs w:val="24"/>
        </w:rPr>
      </w:pPr>
    </w:p>
    <w:p w14:paraId="5C5FBA2B" w14:textId="77777777" w:rsidR="001D782E" w:rsidRDefault="00510D75" w:rsidP="00510D75">
      <w:pPr>
        <w:spacing w:line="276" w:lineRule="auto"/>
        <w:ind w:right="220"/>
        <w:jc w:val="center"/>
        <w:rPr>
          <w:sz w:val="20"/>
          <w:szCs w:val="20"/>
        </w:rPr>
      </w:pPr>
      <w:r>
        <w:rPr>
          <w:rFonts w:ascii="Arial" w:eastAsia="Arial" w:hAnsi="Arial" w:cs="Arial"/>
          <w:b/>
          <w:bCs/>
          <w:sz w:val="28"/>
          <w:szCs w:val="28"/>
        </w:rPr>
        <w:t>- dalej zwana (SWZ)</w:t>
      </w:r>
    </w:p>
    <w:p w14:paraId="5F75F583" w14:textId="77777777" w:rsidR="001D782E" w:rsidRDefault="001D782E" w:rsidP="00510D75">
      <w:pPr>
        <w:spacing w:line="276" w:lineRule="auto"/>
        <w:rPr>
          <w:sz w:val="24"/>
          <w:szCs w:val="24"/>
        </w:rPr>
      </w:pPr>
    </w:p>
    <w:p w14:paraId="4B588006" w14:textId="77777777" w:rsidR="001D782E" w:rsidRDefault="001D782E" w:rsidP="00510D75">
      <w:pPr>
        <w:spacing w:line="276" w:lineRule="auto"/>
        <w:rPr>
          <w:sz w:val="24"/>
          <w:szCs w:val="24"/>
        </w:rPr>
      </w:pPr>
    </w:p>
    <w:p w14:paraId="1D34536D" w14:textId="77777777" w:rsidR="001D782E" w:rsidRDefault="001D782E" w:rsidP="00510D75">
      <w:pPr>
        <w:spacing w:line="276" w:lineRule="auto"/>
        <w:ind w:left="2740"/>
        <w:rPr>
          <w:sz w:val="20"/>
          <w:szCs w:val="20"/>
        </w:rPr>
      </w:pPr>
    </w:p>
    <w:p w14:paraId="7B714FFD" w14:textId="77777777" w:rsidR="001D782E" w:rsidRDefault="001D782E" w:rsidP="00510D75">
      <w:pPr>
        <w:spacing w:line="276" w:lineRule="auto"/>
        <w:rPr>
          <w:sz w:val="24"/>
          <w:szCs w:val="24"/>
        </w:rPr>
      </w:pPr>
    </w:p>
    <w:p w14:paraId="2D987A5A" w14:textId="77777777" w:rsidR="001D782E" w:rsidRDefault="001D782E" w:rsidP="00510D75">
      <w:pPr>
        <w:spacing w:line="276" w:lineRule="auto"/>
        <w:rPr>
          <w:sz w:val="24"/>
          <w:szCs w:val="24"/>
        </w:rPr>
      </w:pPr>
    </w:p>
    <w:p w14:paraId="4D9A9667" w14:textId="77777777" w:rsidR="001D782E" w:rsidRDefault="001D782E" w:rsidP="00510D75">
      <w:pPr>
        <w:spacing w:line="276" w:lineRule="auto"/>
        <w:rPr>
          <w:sz w:val="24"/>
          <w:szCs w:val="24"/>
        </w:rPr>
      </w:pPr>
    </w:p>
    <w:p w14:paraId="3E88C0BD" w14:textId="77777777" w:rsidR="001D782E" w:rsidRDefault="001D782E" w:rsidP="00510D75">
      <w:pPr>
        <w:spacing w:line="276" w:lineRule="auto"/>
        <w:rPr>
          <w:sz w:val="24"/>
          <w:szCs w:val="24"/>
        </w:rPr>
      </w:pPr>
    </w:p>
    <w:p w14:paraId="1F56EBE7" w14:textId="77777777" w:rsidR="001D782E" w:rsidRDefault="001D782E" w:rsidP="00510D75">
      <w:pPr>
        <w:spacing w:line="276" w:lineRule="auto"/>
        <w:rPr>
          <w:sz w:val="24"/>
          <w:szCs w:val="24"/>
        </w:rPr>
      </w:pPr>
    </w:p>
    <w:p w14:paraId="64A4BD34" w14:textId="1BDD3AF0" w:rsidR="001D782E" w:rsidRDefault="00510D75" w:rsidP="00510D75">
      <w:pPr>
        <w:spacing w:line="276" w:lineRule="auto"/>
        <w:ind w:right="80"/>
        <w:jc w:val="center"/>
        <w:rPr>
          <w:sz w:val="20"/>
          <w:szCs w:val="20"/>
        </w:rPr>
      </w:pPr>
      <w:r>
        <w:rPr>
          <w:rFonts w:ascii="Arial" w:eastAsia="Arial" w:hAnsi="Arial" w:cs="Arial"/>
          <w:sz w:val="24"/>
          <w:szCs w:val="24"/>
        </w:rPr>
        <w:t xml:space="preserve">POSTĘPOWANIE PROWADZONE W TRYBIE PODSTAWOWYM BEZ PRZEPROWADZENIA NEGOCJACJI  O WARTOŚCI ZAMÓWIENIA </w:t>
      </w:r>
      <w:r w:rsidR="008D38F3">
        <w:rPr>
          <w:rFonts w:ascii="Arial" w:eastAsia="Arial" w:hAnsi="Arial" w:cs="Arial"/>
          <w:sz w:val="24"/>
          <w:szCs w:val="24"/>
        </w:rPr>
        <w:t>NIEPRZEKRACZAJĄCEJ 215</w:t>
      </w:r>
      <w:r w:rsidRPr="00D330F1">
        <w:rPr>
          <w:rFonts w:ascii="Arial" w:eastAsia="Arial" w:hAnsi="Arial" w:cs="Arial"/>
          <w:sz w:val="24"/>
          <w:szCs w:val="24"/>
        </w:rPr>
        <w:t xml:space="preserve"> 000 EURO KTÓREGO</w:t>
      </w:r>
      <w:r>
        <w:rPr>
          <w:rFonts w:ascii="Arial" w:eastAsia="Arial" w:hAnsi="Arial" w:cs="Arial"/>
          <w:sz w:val="24"/>
          <w:szCs w:val="24"/>
        </w:rPr>
        <w:t xml:space="preserve"> PRZEDMIOTEM JEST:</w:t>
      </w:r>
    </w:p>
    <w:p w14:paraId="1EFB6E40" w14:textId="77777777" w:rsidR="001D782E" w:rsidRDefault="001D782E" w:rsidP="00510D75">
      <w:pPr>
        <w:spacing w:line="276" w:lineRule="auto"/>
        <w:rPr>
          <w:sz w:val="24"/>
          <w:szCs w:val="24"/>
        </w:rPr>
      </w:pPr>
    </w:p>
    <w:p w14:paraId="2EC1587B" w14:textId="65C0B5FB" w:rsidR="002A5B73" w:rsidRPr="002A5B73" w:rsidRDefault="002A5B73" w:rsidP="002A5B73">
      <w:pPr>
        <w:spacing w:line="276" w:lineRule="auto"/>
        <w:jc w:val="center"/>
        <w:rPr>
          <w:rFonts w:ascii="Arial" w:eastAsia="Arial" w:hAnsi="Arial" w:cs="Arial"/>
          <w:b/>
          <w:bCs/>
          <w:sz w:val="28"/>
          <w:szCs w:val="28"/>
        </w:rPr>
      </w:pPr>
      <w:bookmarkStart w:id="0" w:name="_Hlk44335825"/>
      <w:r w:rsidRPr="002A5B73">
        <w:rPr>
          <w:rFonts w:ascii="Arial" w:eastAsia="Arial" w:hAnsi="Arial" w:cs="Arial"/>
          <w:b/>
          <w:bCs/>
          <w:sz w:val="28"/>
          <w:szCs w:val="28"/>
        </w:rPr>
        <w:t xml:space="preserve">Świadczenie usługi opieki wytchnieniowej, </w:t>
      </w:r>
      <w:r w:rsidRPr="002A5B73">
        <w:rPr>
          <w:rFonts w:ascii="Arial" w:eastAsia="Arial" w:hAnsi="Arial" w:cs="Arial"/>
          <w:b/>
          <w:bCs/>
          <w:sz w:val="28"/>
          <w:szCs w:val="28"/>
        </w:rPr>
        <w:br/>
        <w:t xml:space="preserve">w formie pobytu </w:t>
      </w:r>
      <w:r w:rsidR="00E804B8">
        <w:rPr>
          <w:rFonts w:ascii="Arial" w:eastAsia="Arial" w:hAnsi="Arial" w:cs="Arial"/>
          <w:b/>
          <w:bCs/>
          <w:sz w:val="28"/>
          <w:szCs w:val="28"/>
        </w:rPr>
        <w:t>dziennego</w:t>
      </w:r>
    </w:p>
    <w:p w14:paraId="4A6C283F" w14:textId="341F928B" w:rsidR="001D782E" w:rsidRDefault="002A5B73" w:rsidP="002A5B73">
      <w:pPr>
        <w:spacing w:line="276" w:lineRule="auto"/>
        <w:jc w:val="center"/>
        <w:rPr>
          <w:sz w:val="24"/>
          <w:szCs w:val="24"/>
        </w:rPr>
      </w:pPr>
      <w:r w:rsidRPr="002A5B73">
        <w:rPr>
          <w:rFonts w:ascii="Arial" w:eastAsia="Arial" w:hAnsi="Arial" w:cs="Arial"/>
          <w:b/>
          <w:bCs/>
          <w:sz w:val="28"/>
          <w:szCs w:val="28"/>
        </w:rPr>
        <w:t>w ramach Programu Ministerstwa Rodziny, Pracy i Polityki Społecznej ,,Opieka Wytchnieniowa” – edycja 202</w:t>
      </w:r>
      <w:r w:rsidR="00F40BFD">
        <w:rPr>
          <w:rFonts w:ascii="Arial" w:eastAsia="Arial" w:hAnsi="Arial" w:cs="Arial"/>
          <w:b/>
          <w:bCs/>
          <w:sz w:val="28"/>
          <w:szCs w:val="28"/>
        </w:rPr>
        <w:t>2</w:t>
      </w:r>
      <w:r w:rsidRPr="002A5B73">
        <w:rPr>
          <w:rFonts w:ascii="Arial" w:eastAsia="Arial" w:hAnsi="Arial" w:cs="Arial"/>
          <w:b/>
          <w:bCs/>
          <w:sz w:val="28"/>
          <w:szCs w:val="28"/>
        </w:rPr>
        <w:t>.</w:t>
      </w:r>
      <w:bookmarkEnd w:id="0"/>
    </w:p>
    <w:p w14:paraId="61521F82" w14:textId="77777777" w:rsidR="001D782E" w:rsidRDefault="001D782E" w:rsidP="00510D75">
      <w:pPr>
        <w:spacing w:line="276" w:lineRule="auto"/>
        <w:rPr>
          <w:sz w:val="24"/>
          <w:szCs w:val="24"/>
        </w:rPr>
      </w:pPr>
    </w:p>
    <w:p w14:paraId="6F98EDEC" w14:textId="77777777" w:rsidR="00E804B8" w:rsidRDefault="00E804B8" w:rsidP="00510D75">
      <w:pPr>
        <w:spacing w:line="276" w:lineRule="auto"/>
        <w:rPr>
          <w:sz w:val="24"/>
          <w:szCs w:val="24"/>
        </w:rPr>
      </w:pPr>
    </w:p>
    <w:p w14:paraId="092ECEBF" w14:textId="77777777" w:rsidR="00DF33BF" w:rsidRDefault="00DF33BF" w:rsidP="00510D75">
      <w:pPr>
        <w:spacing w:line="276" w:lineRule="auto"/>
        <w:rPr>
          <w:sz w:val="24"/>
          <w:szCs w:val="24"/>
        </w:rPr>
      </w:pPr>
    </w:p>
    <w:p w14:paraId="63BE2FC1" w14:textId="77777777" w:rsidR="00DF33BF" w:rsidRDefault="00DF33BF" w:rsidP="00510D75">
      <w:pPr>
        <w:spacing w:line="276" w:lineRule="auto"/>
        <w:rPr>
          <w:sz w:val="24"/>
          <w:szCs w:val="24"/>
        </w:rPr>
      </w:pPr>
    </w:p>
    <w:p w14:paraId="268FAC86" w14:textId="77777777" w:rsidR="001D782E" w:rsidRDefault="00510D75" w:rsidP="00510D75">
      <w:pPr>
        <w:spacing w:line="276" w:lineRule="auto"/>
        <w:ind w:left="6180"/>
        <w:rPr>
          <w:sz w:val="20"/>
          <w:szCs w:val="20"/>
        </w:rPr>
      </w:pPr>
      <w:r>
        <w:rPr>
          <w:rFonts w:ascii="Arial" w:eastAsia="Arial" w:hAnsi="Arial" w:cs="Arial"/>
        </w:rPr>
        <w:t>Zatwierdził:</w:t>
      </w:r>
    </w:p>
    <w:p w14:paraId="70DA528A" w14:textId="77777777" w:rsidR="001D782E" w:rsidRDefault="001D782E" w:rsidP="00510D75">
      <w:pPr>
        <w:spacing w:line="276" w:lineRule="auto"/>
        <w:rPr>
          <w:sz w:val="24"/>
          <w:szCs w:val="24"/>
        </w:rPr>
      </w:pPr>
    </w:p>
    <w:p w14:paraId="6C2D036F" w14:textId="76DFF7B5" w:rsidR="001D782E" w:rsidRPr="00DF33BF" w:rsidRDefault="00DF33BF" w:rsidP="00510D75">
      <w:pPr>
        <w:spacing w:line="276" w:lineRule="auto"/>
        <w:rPr>
          <w:sz w:val="20"/>
          <w:szCs w:val="20"/>
        </w:rPr>
      </w:pPr>
      <w:r>
        <w:rPr>
          <w:rFonts w:ascii="Arial" w:eastAsia="Arial" w:hAnsi="Arial" w:cs="Arial"/>
          <w:b/>
          <w:bCs/>
          <w:color w:val="FFFFFF"/>
        </w:rPr>
        <w:t>z up. Prezydenta Miasta</w:t>
      </w:r>
    </w:p>
    <w:p w14:paraId="15E9B70F" w14:textId="77777777" w:rsidR="00546033" w:rsidRDefault="00546033" w:rsidP="00510D75">
      <w:pPr>
        <w:spacing w:line="276" w:lineRule="auto"/>
        <w:ind w:left="4540"/>
        <w:jc w:val="center"/>
        <w:rPr>
          <w:rFonts w:ascii="Arial" w:eastAsia="Arial" w:hAnsi="Arial" w:cs="Arial"/>
          <w:b/>
          <w:bCs/>
        </w:rPr>
      </w:pPr>
      <w:r>
        <w:rPr>
          <w:rFonts w:ascii="Arial" w:eastAsia="Arial" w:hAnsi="Arial" w:cs="Arial"/>
          <w:b/>
          <w:bCs/>
        </w:rPr>
        <w:t>Dyrektor Miejskiego Ośrodka Pomocy Społecznej w Łodzi</w:t>
      </w:r>
    </w:p>
    <w:p w14:paraId="42207D10" w14:textId="4B537FFA" w:rsidR="009B73F8" w:rsidRDefault="009B73F8" w:rsidP="00510D75">
      <w:pPr>
        <w:spacing w:line="276" w:lineRule="auto"/>
        <w:ind w:left="4540"/>
        <w:jc w:val="center"/>
        <w:rPr>
          <w:rFonts w:ascii="Arial" w:eastAsia="Arial" w:hAnsi="Arial" w:cs="Arial"/>
          <w:b/>
          <w:bCs/>
        </w:rPr>
      </w:pPr>
    </w:p>
    <w:p w14:paraId="5D6183D8" w14:textId="77777777" w:rsidR="00A8713C" w:rsidRDefault="00A8713C" w:rsidP="00510D75">
      <w:pPr>
        <w:spacing w:line="276" w:lineRule="auto"/>
        <w:ind w:left="4540"/>
        <w:jc w:val="center"/>
        <w:rPr>
          <w:rFonts w:ascii="Arial" w:eastAsia="Arial" w:hAnsi="Arial" w:cs="Arial"/>
          <w:b/>
          <w:bCs/>
        </w:rPr>
      </w:pPr>
    </w:p>
    <w:p w14:paraId="736A94A5" w14:textId="77777777" w:rsidR="00546033" w:rsidRDefault="00546033" w:rsidP="00510D75">
      <w:pPr>
        <w:spacing w:line="276" w:lineRule="auto"/>
        <w:ind w:left="4540"/>
        <w:jc w:val="center"/>
        <w:rPr>
          <w:rFonts w:ascii="Arial" w:eastAsia="Arial" w:hAnsi="Arial" w:cs="Arial"/>
          <w:b/>
          <w:bCs/>
        </w:rPr>
      </w:pPr>
      <w:r>
        <w:rPr>
          <w:rFonts w:ascii="Arial" w:eastAsia="Arial" w:hAnsi="Arial" w:cs="Arial"/>
          <w:b/>
          <w:bCs/>
        </w:rPr>
        <w:t>Andrzej Kaczorowski</w:t>
      </w:r>
    </w:p>
    <w:p w14:paraId="5AD562DE" w14:textId="77777777" w:rsidR="00546033" w:rsidRDefault="00546033" w:rsidP="00510D75">
      <w:pPr>
        <w:spacing w:line="276" w:lineRule="auto"/>
        <w:ind w:left="4540"/>
        <w:jc w:val="center"/>
        <w:rPr>
          <w:sz w:val="20"/>
          <w:szCs w:val="20"/>
        </w:rPr>
      </w:pPr>
    </w:p>
    <w:p w14:paraId="49308CE7" w14:textId="77777777" w:rsidR="009027C7" w:rsidRDefault="009027C7" w:rsidP="00510D75">
      <w:pPr>
        <w:spacing w:line="276" w:lineRule="auto"/>
        <w:ind w:left="4540"/>
        <w:jc w:val="center"/>
        <w:rPr>
          <w:sz w:val="20"/>
          <w:szCs w:val="20"/>
        </w:rPr>
      </w:pPr>
    </w:p>
    <w:p w14:paraId="669A5015" w14:textId="77777777" w:rsidR="009027C7" w:rsidRDefault="009027C7" w:rsidP="00510D75">
      <w:pPr>
        <w:spacing w:line="276" w:lineRule="auto"/>
        <w:ind w:left="4540"/>
        <w:jc w:val="center"/>
        <w:rPr>
          <w:sz w:val="20"/>
          <w:szCs w:val="20"/>
        </w:rPr>
      </w:pPr>
    </w:p>
    <w:p w14:paraId="48FF317C" w14:textId="77777777" w:rsidR="009027C7" w:rsidRDefault="009027C7" w:rsidP="00510D75">
      <w:pPr>
        <w:spacing w:line="276" w:lineRule="auto"/>
        <w:ind w:left="4540"/>
        <w:jc w:val="center"/>
        <w:rPr>
          <w:sz w:val="20"/>
          <w:szCs w:val="20"/>
        </w:rPr>
      </w:pPr>
    </w:p>
    <w:tbl>
      <w:tblPr>
        <w:tblStyle w:val="Tabela-Siatka1"/>
        <w:tblW w:w="10207"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7547"/>
      </w:tblGrid>
      <w:tr w:rsidR="001A67EA" w:rsidRPr="001A67EA" w14:paraId="606C89D9" w14:textId="77777777" w:rsidTr="008D38F3">
        <w:trPr>
          <w:trHeight w:val="1277"/>
        </w:trPr>
        <w:tc>
          <w:tcPr>
            <w:tcW w:w="2660" w:type="dxa"/>
            <w:vAlign w:val="center"/>
          </w:tcPr>
          <w:p w14:paraId="3CFFF1F0" w14:textId="3DD77A0F" w:rsidR="001A67EA" w:rsidRPr="001A67EA" w:rsidRDefault="001A67EA" w:rsidP="001A67EA">
            <w:pPr>
              <w:tabs>
                <w:tab w:val="center" w:pos="4536"/>
                <w:tab w:val="right" w:pos="9072"/>
              </w:tabs>
              <w:rPr>
                <w:sz w:val="24"/>
                <w:szCs w:val="24"/>
                <w:lang w:val="x-none" w:eastAsia="x-none"/>
              </w:rPr>
            </w:pPr>
            <w:r w:rsidRPr="001A67EA">
              <w:rPr>
                <w:noProof/>
                <w:sz w:val="24"/>
                <w:szCs w:val="24"/>
              </w:rPr>
              <w:drawing>
                <wp:inline distT="0" distB="0" distL="0" distR="0" wp14:anchorId="229B5B07" wp14:editId="0E6117B7">
                  <wp:extent cx="1219200" cy="371475"/>
                  <wp:effectExtent l="0" t="0" r="0" b="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19200" cy="371475"/>
                          </a:xfrm>
                          <a:prstGeom prst="rect">
                            <a:avLst/>
                          </a:prstGeom>
                          <a:noFill/>
                          <a:ln>
                            <a:noFill/>
                          </a:ln>
                        </pic:spPr>
                      </pic:pic>
                    </a:graphicData>
                  </a:graphic>
                </wp:inline>
              </w:drawing>
            </w:r>
          </w:p>
        </w:tc>
        <w:tc>
          <w:tcPr>
            <w:tcW w:w="7547" w:type="dxa"/>
            <w:vAlign w:val="center"/>
          </w:tcPr>
          <w:p w14:paraId="41F14839" w14:textId="28874A0F" w:rsidR="001A67EA" w:rsidRPr="003C4098" w:rsidRDefault="001A67EA" w:rsidP="001A67EA">
            <w:pPr>
              <w:tabs>
                <w:tab w:val="center" w:pos="4536"/>
                <w:tab w:val="right" w:pos="9072"/>
              </w:tabs>
              <w:jc w:val="center"/>
              <w:rPr>
                <w:sz w:val="18"/>
                <w:szCs w:val="18"/>
                <w:lang w:eastAsia="x-none"/>
              </w:rPr>
            </w:pPr>
            <w:r w:rsidRPr="001A67EA">
              <w:rPr>
                <w:sz w:val="18"/>
                <w:szCs w:val="18"/>
                <w:lang w:val="x-none" w:eastAsia="x-none"/>
              </w:rPr>
              <w:t>Zadanie finansowane ze środków pochodzących  z Funduszu Solidarnościowego</w:t>
            </w:r>
            <w:r w:rsidRPr="001A67EA">
              <w:rPr>
                <w:sz w:val="18"/>
                <w:szCs w:val="18"/>
                <w:lang w:eastAsia="x-none"/>
              </w:rPr>
              <w:t xml:space="preserve"> </w:t>
            </w:r>
            <w:r w:rsidRPr="001A67EA">
              <w:rPr>
                <w:sz w:val="18"/>
                <w:szCs w:val="18"/>
                <w:lang w:val="x-none" w:eastAsia="x-none"/>
              </w:rPr>
              <w:t xml:space="preserve">przyznanego w ramach resortowego Programu Ministerstwa Rodziny, Pracy </w:t>
            </w:r>
            <w:r w:rsidRPr="001A67EA">
              <w:rPr>
                <w:sz w:val="18"/>
                <w:szCs w:val="18"/>
                <w:lang w:val="x-none" w:eastAsia="x-none"/>
              </w:rPr>
              <w:br/>
              <w:t>i Polityki</w:t>
            </w:r>
            <w:r w:rsidRPr="001A67EA">
              <w:rPr>
                <w:sz w:val="18"/>
                <w:szCs w:val="18"/>
                <w:lang w:eastAsia="x-none"/>
              </w:rPr>
              <w:t xml:space="preserve"> </w:t>
            </w:r>
            <w:r w:rsidRPr="001A67EA">
              <w:rPr>
                <w:sz w:val="18"/>
                <w:szCs w:val="18"/>
                <w:lang w:val="x-none" w:eastAsia="x-none"/>
              </w:rPr>
              <w:t>Społecznej ,,Opieka Wytchnieniowa” – edycja 202</w:t>
            </w:r>
            <w:r w:rsidR="003C4098">
              <w:rPr>
                <w:sz w:val="18"/>
                <w:szCs w:val="18"/>
                <w:lang w:eastAsia="x-none"/>
              </w:rPr>
              <w:t>2</w:t>
            </w:r>
          </w:p>
        </w:tc>
      </w:tr>
    </w:tbl>
    <w:p w14:paraId="5928FA68" w14:textId="77777777" w:rsidR="001D782E" w:rsidRDefault="001D782E" w:rsidP="00510D75">
      <w:pPr>
        <w:spacing w:line="276" w:lineRule="auto"/>
        <w:rPr>
          <w:sz w:val="20"/>
          <w:szCs w:val="20"/>
        </w:rPr>
      </w:pPr>
    </w:p>
    <w:p w14:paraId="4D48748B" w14:textId="77777777" w:rsidR="002A5B73" w:rsidRDefault="002A5B73" w:rsidP="00510D75">
      <w:pPr>
        <w:spacing w:line="276" w:lineRule="auto"/>
        <w:rPr>
          <w:sz w:val="20"/>
          <w:szCs w:val="20"/>
        </w:rPr>
      </w:pPr>
    </w:p>
    <w:p w14:paraId="6FABD1BC" w14:textId="77777777" w:rsidR="002A5B73" w:rsidRDefault="002A5B73" w:rsidP="00510D75">
      <w:pPr>
        <w:spacing w:line="276" w:lineRule="auto"/>
        <w:rPr>
          <w:sz w:val="20"/>
          <w:szCs w:val="20"/>
        </w:rPr>
      </w:pPr>
    </w:p>
    <w:p w14:paraId="2D99FFF3" w14:textId="77777777" w:rsidR="001D782E" w:rsidRDefault="00510D75" w:rsidP="00510D75">
      <w:pPr>
        <w:numPr>
          <w:ilvl w:val="0"/>
          <w:numId w:val="1"/>
        </w:numPr>
        <w:tabs>
          <w:tab w:val="left" w:pos="361"/>
        </w:tabs>
        <w:spacing w:line="276" w:lineRule="auto"/>
        <w:ind w:left="361" w:hanging="361"/>
        <w:rPr>
          <w:rFonts w:ascii="Arial" w:eastAsia="Arial" w:hAnsi="Arial" w:cs="Arial"/>
          <w:b/>
          <w:bCs/>
          <w:color w:val="0000FF"/>
          <w:sz w:val="24"/>
          <w:szCs w:val="24"/>
        </w:rPr>
      </w:pPr>
      <w:r>
        <w:rPr>
          <w:rFonts w:ascii="Arial" w:eastAsia="Arial" w:hAnsi="Arial" w:cs="Arial"/>
          <w:b/>
          <w:bCs/>
          <w:color w:val="0000FF"/>
          <w:sz w:val="24"/>
          <w:szCs w:val="24"/>
          <w:u w:val="single"/>
        </w:rPr>
        <w:t>ZAMAWIAJĄCY:</w:t>
      </w:r>
    </w:p>
    <w:p w14:paraId="07FCE16D" w14:textId="77777777" w:rsidR="001D782E" w:rsidRDefault="00510D75" w:rsidP="00510D75">
      <w:pPr>
        <w:spacing w:line="276" w:lineRule="auto"/>
        <w:ind w:left="421"/>
        <w:rPr>
          <w:sz w:val="20"/>
          <w:szCs w:val="20"/>
        </w:rPr>
      </w:pPr>
      <w:r>
        <w:rPr>
          <w:rFonts w:ascii="Arial" w:eastAsia="Arial" w:hAnsi="Arial" w:cs="Arial"/>
          <w:b/>
          <w:bCs/>
          <w:color w:val="0000FF"/>
          <w:sz w:val="24"/>
          <w:szCs w:val="24"/>
        </w:rPr>
        <w:t xml:space="preserve">Miejski </w:t>
      </w:r>
      <w:r w:rsidR="0043792B">
        <w:rPr>
          <w:rFonts w:ascii="Arial" w:eastAsia="Arial" w:hAnsi="Arial" w:cs="Arial"/>
          <w:b/>
          <w:bCs/>
          <w:color w:val="0000FF"/>
          <w:sz w:val="24"/>
          <w:szCs w:val="24"/>
        </w:rPr>
        <w:t>Ośrodek Pomocy Społecznej w Łodzi</w:t>
      </w:r>
    </w:p>
    <w:p w14:paraId="0B60C567" w14:textId="77777777" w:rsidR="001D782E" w:rsidRDefault="00510D75" w:rsidP="00510D75">
      <w:pPr>
        <w:spacing w:line="276" w:lineRule="auto"/>
        <w:ind w:left="421"/>
        <w:rPr>
          <w:sz w:val="20"/>
          <w:szCs w:val="20"/>
        </w:rPr>
      </w:pPr>
      <w:r>
        <w:rPr>
          <w:rFonts w:ascii="Arial" w:eastAsia="Arial" w:hAnsi="Arial" w:cs="Arial"/>
          <w:b/>
          <w:bCs/>
          <w:color w:val="0000FF"/>
          <w:sz w:val="24"/>
          <w:szCs w:val="24"/>
        </w:rPr>
        <w:t xml:space="preserve">ul. </w:t>
      </w:r>
      <w:r w:rsidR="0043792B">
        <w:rPr>
          <w:rFonts w:ascii="Arial" w:eastAsia="Arial" w:hAnsi="Arial" w:cs="Arial"/>
          <w:b/>
          <w:bCs/>
          <w:color w:val="0000FF"/>
          <w:sz w:val="24"/>
          <w:szCs w:val="24"/>
        </w:rPr>
        <w:t>Kilińskiego 102/102a</w:t>
      </w:r>
    </w:p>
    <w:p w14:paraId="1A81B9BE" w14:textId="77777777" w:rsidR="001D782E" w:rsidRDefault="00510D75" w:rsidP="00510D75">
      <w:pPr>
        <w:spacing w:line="276" w:lineRule="auto"/>
        <w:ind w:left="421"/>
        <w:rPr>
          <w:sz w:val="20"/>
          <w:szCs w:val="20"/>
        </w:rPr>
      </w:pPr>
      <w:r>
        <w:rPr>
          <w:rFonts w:ascii="Arial" w:eastAsia="Arial" w:hAnsi="Arial" w:cs="Arial"/>
          <w:b/>
          <w:bCs/>
          <w:color w:val="0000FF"/>
          <w:sz w:val="24"/>
          <w:szCs w:val="24"/>
        </w:rPr>
        <w:t>90-</w:t>
      </w:r>
      <w:r w:rsidR="0043792B">
        <w:rPr>
          <w:rFonts w:ascii="Arial" w:eastAsia="Arial" w:hAnsi="Arial" w:cs="Arial"/>
          <w:b/>
          <w:bCs/>
          <w:color w:val="0000FF"/>
          <w:sz w:val="24"/>
          <w:szCs w:val="24"/>
        </w:rPr>
        <w:t>012</w:t>
      </w:r>
      <w:r>
        <w:rPr>
          <w:rFonts w:ascii="Arial" w:eastAsia="Arial" w:hAnsi="Arial" w:cs="Arial"/>
          <w:b/>
          <w:bCs/>
          <w:color w:val="0000FF"/>
          <w:sz w:val="24"/>
          <w:szCs w:val="24"/>
        </w:rPr>
        <w:t xml:space="preserve"> Łódź</w:t>
      </w:r>
    </w:p>
    <w:p w14:paraId="7DBF5FC6" w14:textId="77777777" w:rsidR="001D782E" w:rsidRDefault="00510D75" w:rsidP="00510D75">
      <w:pPr>
        <w:spacing w:line="276" w:lineRule="auto"/>
        <w:ind w:left="421"/>
        <w:rPr>
          <w:sz w:val="20"/>
          <w:szCs w:val="20"/>
        </w:rPr>
      </w:pPr>
      <w:r>
        <w:rPr>
          <w:rFonts w:ascii="Arial" w:eastAsia="Arial" w:hAnsi="Arial" w:cs="Arial"/>
          <w:b/>
          <w:bCs/>
          <w:color w:val="0000FF"/>
          <w:sz w:val="24"/>
          <w:szCs w:val="24"/>
        </w:rPr>
        <w:t>NIP: 725-002-89-02</w:t>
      </w:r>
    </w:p>
    <w:p w14:paraId="31CA2026" w14:textId="77777777" w:rsidR="001D782E" w:rsidRDefault="001D782E" w:rsidP="00510D75">
      <w:pPr>
        <w:spacing w:line="276" w:lineRule="auto"/>
        <w:rPr>
          <w:sz w:val="20"/>
          <w:szCs w:val="20"/>
        </w:rPr>
      </w:pPr>
    </w:p>
    <w:p w14:paraId="324016F7" w14:textId="77777777" w:rsidR="001D782E" w:rsidRPr="0058058B" w:rsidRDefault="00510D75" w:rsidP="00510D75">
      <w:pPr>
        <w:spacing w:line="276" w:lineRule="auto"/>
        <w:ind w:left="421"/>
        <w:rPr>
          <w:sz w:val="20"/>
          <w:szCs w:val="20"/>
          <w:lang w:val="de-DE"/>
        </w:rPr>
      </w:pPr>
      <w:r w:rsidRPr="0058058B">
        <w:rPr>
          <w:rFonts w:ascii="Arial" w:eastAsia="Arial" w:hAnsi="Arial" w:cs="Arial"/>
          <w:sz w:val="24"/>
          <w:szCs w:val="24"/>
          <w:lang w:val="de-DE"/>
        </w:rPr>
        <w:t>tel.: +48 (42) 6</w:t>
      </w:r>
      <w:r w:rsidR="0043792B" w:rsidRPr="0058058B">
        <w:rPr>
          <w:rFonts w:ascii="Arial" w:eastAsia="Arial" w:hAnsi="Arial" w:cs="Arial"/>
          <w:sz w:val="24"/>
          <w:szCs w:val="24"/>
          <w:lang w:val="de-DE"/>
        </w:rPr>
        <w:t>8</w:t>
      </w:r>
      <w:r w:rsidR="009B73F8">
        <w:rPr>
          <w:rFonts w:ascii="Arial" w:eastAsia="Arial" w:hAnsi="Arial" w:cs="Arial"/>
          <w:sz w:val="24"/>
          <w:szCs w:val="24"/>
          <w:lang w:val="de-DE"/>
        </w:rPr>
        <w:t>5</w:t>
      </w:r>
      <w:r w:rsidR="0043792B" w:rsidRPr="0058058B">
        <w:rPr>
          <w:rFonts w:ascii="Arial" w:eastAsia="Arial" w:hAnsi="Arial" w:cs="Arial"/>
          <w:sz w:val="24"/>
          <w:szCs w:val="24"/>
          <w:lang w:val="de-DE"/>
        </w:rPr>
        <w:t xml:space="preserve"> 43 87</w:t>
      </w:r>
    </w:p>
    <w:p w14:paraId="5FBDCE4E" w14:textId="77777777" w:rsidR="001D782E" w:rsidRPr="0058058B" w:rsidRDefault="00510D75" w:rsidP="00510D75">
      <w:pPr>
        <w:spacing w:line="276" w:lineRule="auto"/>
        <w:ind w:left="421"/>
        <w:rPr>
          <w:sz w:val="20"/>
          <w:szCs w:val="20"/>
          <w:lang w:val="de-DE"/>
        </w:rPr>
      </w:pPr>
      <w:r w:rsidRPr="0058058B">
        <w:rPr>
          <w:rFonts w:ascii="Arial" w:eastAsia="Arial" w:hAnsi="Arial" w:cs="Arial"/>
          <w:sz w:val="24"/>
          <w:szCs w:val="24"/>
          <w:lang w:val="de-DE"/>
        </w:rPr>
        <w:t xml:space="preserve">e-mail: </w:t>
      </w:r>
      <w:r w:rsidRPr="0058058B">
        <w:rPr>
          <w:rFonts w:ascii="Arial" w:eastAsia="Arial" w:hAnsi="Arial" w:cs="Arial"/>
          <w:color w:val="0000FF"/>
          <w:sz w:val="24"/>
          <w:szCs w:val="24"/>
          <w:u w:val="single"/>
          <w:lang w:val="de-DE"/>
        </w:rPr>
        <w:t>zamowienia@</w:t>
      </w:r>
      <w:r w:rsidR="0043792B" w:rsidRPr="0058058B">
        <w:rPr>
          <w:rFonts w:ascii="Arial" w:eastAsia="Arial" w:hAnsi="Arial" w:cs="Arial"/>
          <w:color w:val="0000FF"/>
          <w:sz w:val="24"/>
          <w:szCs w:val="24"/>
          <w:u w:val="single"/>
          <w:lang w:val="de-DE"/>
        </w:rPr>
        <w:t>mops</w:t>
      </w:r>
      <w:r w:rsidRPr="0058058B">
        <w:rPr>
          <w:rFonts w:ascii="Arial" w:eastAsia="Arial" w:hAnsi="Arial" w:cs="Arial"/>
          <w:color w:val="0000FF"/>
          <w:sz w:val="24"/>
          <w:szCs w:val="24"/>
          <w:u w:val="single"/>
          <w:lang w:val="de-DE"/>
        </w:rPr>
        <w:t>.lodz.pl</w:t>
      </w:r>
    </w:p>
    <w:p w14:paraId="0FA0789B" w14:textId="77777777" w:rsidR="001D782E" w:rsidRDefault="00510D75" w:rsidP="00510D75">
      <w:pPr>
        <w:spacing w:line="276" w:lineRule="auto"/>
        <w:ind w:left="421"/>
        <w:rPr>
          <w:sz w:val="20"/>
          <w:szCs w:val="20"/>
        </w:rPr>
      </w:pPr>
      <w:r>
        <w:rPr>
          <w:rFonts w:ascii="Arial" w:eastAsia="Arial" w:hAnsi="Arial" w:cs="Arial"/>
          <w:sz w:val="24"/>
          <w:szCs w:val="24"/>
        </w:rPr>
        <w:t>Adres strony internetowej prowadzonego postępowania:</w:t>
      </w:r>
    </w:p>
    <w:bookmarkStart w:id="1" w:name="_Hlk99101461"/>
    <w:p w14:paraId="337513E7" w14:textId="77777777" w:rsidR="00003582" w:rsidRDefault="00003582" w:rsidP="00003582">
      <w:pPr>
        <w:spacing w:line="276" w:lineRule="auto"/>
        <w:ind w:left="421"/>
        <w:rPr>
          <w:rFonts w:ascii="Arial" w:eastAsia="Arial" w:hAnsi="Arial" w:cs="Arial"/>
          <w:color w:val="0000FF"/>
          <w:u w:val="single"/>
          <w:lang w:val="de-DE"/>
        </w:rPr>
      </w:pPr>
      <w:r>
        <w:fldChar w:fldCharType="begin"/>
      </w:r>
      <w:r>
        <w:instrText xml:space="preserve"> HYPERLINK "https://portal.smartpzp.pl/jednostki_uml" </w:instrText>
      </w:r>
      <w:r>
        <w:fldChar w:fldCharType="separate"/>
      </w:r>
      <w:r>
        <w:rPr>
          <w:rStyle w:val="Hipercze"/>
          <w:rFonts w:ascii="Arial" w:eastAsia="Arial" w:hAnsi="Arial" w:cs="Arial"/>
          <w:lang w:val="de-DE"/>
        </w:rPr>
        <w:t>https://portal.smartpzp.pl/jednostki_uml</w:t>
      </w:r>
      <w:r>
        <w:fldChar w:fldCharType="end"/>
      </w:r>
      <w:r>
        <w:rPr>
          <w:rFonts w:ascii="Arial" w:eastAsia="Arial" w:hAnsi="Arial" w:cs="Arial"/>
        </w:rPr>
        <w:t xml:space="preserve"> oraz na stronie </w:t>
      </w:r>
      <w:r>
        <w:rPr>
          <w:rFonts w:ascii="Arial" w:eastAsia="Arial" w:hAnsi="Arial" w:cs="Arial"/>
          <w:color w:val="0000FF"/>
          <w:u w:val="single"/>
          <w:lang w:val="de-DE"/>
        </w:rPr>
        <w:t>http//mops.uml.lodz.pl/bip</w:t>
      </w:r>
      <w:bookmarkEnd w:id="1"/>
    </w:p>
    <w:p w14:paraId="11FF2191" w14:textId="77777777" w:rsidR="001D782E" w:rsidRDefault="001D782E" w:rsidP="00510D75">
      <w:pPr>
        <w:spacing w:line="276" w:lineRule="auto"/>
        <w:rPr>
          <w:sz w:val="20"/>
          <w:szCs w:val="20"/>
        </w:rPr>
      </w:pPr>
    </w:p>
    <w:p w14:paraId="03B76696" w14:textId="77777777" w:rsidR="001D782E" w:rsidRPr="0043792B" w:rsidRDefault="00510D75" w:rsidP="0043792B">
      <w:pPr>
        <w:numPr>
          <w:ilvl w:val="0"/>
          <w:numId w:val="2"/>
        </w:numPr>
        <w:tabs>
          <w:tab w:val="left" w:pos="361"/>
        </w:tabs>
        <w:spacing w:line="276" w:lineRule="auto"/>
        <w:ind w:left="361" w:hanging="361"/>
        <w:jc w:val="both"/>
        <w:rPr>
          <w:sz w:val="20"/>
          <w:szCs w:val="20"/>
          <w:u w:val="single"/>
        </w:rPr>
      </w:pPr>
      <w:r w:rsidRPr="0043792B">
        <w:rPr>
          <w:rFonts w:ascii="Arial" w:eastAsia="Arial" w:hAnsi="Arial" w:cs="Arial"/>
          <w:b/>
          <w:bCs/>
          <w:color w:val="0000FF"/>
          <w:sz w:val="24"/>
          <w:szCs w:val="24"/>
          <w:u w:val="single"/>
        </w:rPr>
        <w:t>ADRES  STRONY  INTERNETOWEJ,  NA  KTÓREJ  UDOSTĘPNIONE  BĘDĄ</w:t>
      </w:r>
      <w:r w:rsidR="0043792B" w:rsidRPr="0043792B">
        <w:rPr>
          <w:rFonts w:ascii="Arial" w:eastAsia="Arial" w:hAnsi="Arial" w:cs="Arial"/>
          <w:b/>
          <w:bCs/>
          <w:color w:val="0000FF"/>
          <w:sz w:val="24"/>
          <w:szCs w:val="24"/>
          <w:u w:val="single"/>
        </w:rPr>
        <w:t xml:space="preserve"> </w:t>
      </w:r>
      <w:r w:rsidRPr="0043792B">
        <w:rPr>
          <w:rFonts w:ascii="Arial" w:eastAsia="Arial" w:hAnsi="Arial" w:cs="Arial"/>
          <w:b/>
          <w:bCs/>
          <w:color w:val="0000FF"/>
          <w:sz w:val="24"/>
          <w:szCs w:val="24"/>
          <w:u w:val="single"/>
        </w:rPr>
        <w:t xml:space="preserve">ZMIANY I WYJAŚNIENIA TREŚCI SWZ ORAZ INNE DOKUMENTY ZAMÓWIENIA BEZPOŚREDNIO ZWIĄZANE Z POSTĘPOWANIEM </w:t>
      </w:r>
      <w:r w:rsidR="0043792B" w:rsidRPr="0043792B">
        <w:rPr>
          <w:rFonts w:ascii="Arial" w:eastAsia="Arial" w:hAnsi="Arial" w:cs="Arial"/>
          <w:b/>
          <w:bCs/>
          <w:color w:val="0000FF"/>
          <w:sz w:val="24"/>
          <w:szCs w:val="24"/>
          <w:u w:val="single"/>
        </w:rPr>
        <w:br/>
      </w:r>
      <w:r w:rsidRPr="0043792B">
        <w:rPr>
          <w:rFonts w:ascii="Arial" w:eastAsia="Arial" w:hAnsi="Arial" w:cs="Arial"/>
          <w:b/>
          <w:bCs/>
          <w:color w:val="0000FF"/>
          <w:sz w:val="24"/>
          <w:szCs w:val="24"/>
          <w:u w:val="single"/>
        </w:rPr>
        <w:t>O UDZIELENIE ZAMÓWIENIA</w:t>
      </w:r>
    </w:p>
    <w:p w14:paraId="2DE730BB" w14:textId="77777777" w:rsidR="001D782E" w:rsidRDefault="001D782E" w:rsidP="00510D75">
      <w:pPr>
        <w:spacing w:line="276" w:lineRule="auto"/>
        <w:rPr>
          <w:sz w:val="20"/>
          <w:szCs w:val="20"/>
        </w:rPr>
      </w:pPr>
    </w:p>
    <w:p w14:paraId="27537846" w14:textId="77777777" w:rsidR="00003582" w:rsidRDefault="000B5CF6" w:rsidP="00003582">
      <w:pPr>
        <w:spacing w:line="276" w:lineRule="auto"/>
        <w:ind w:left="421"/>
        <w:rPr>
          <w:rFonts w:ascii="Arial" w:eastAsia="Arial" w:hAnsi="Arial" w:cs="Arial"/>
          <w:color w:val="0000FF"/>
          <w:u w:val="single"/>
          <w:lang w:val="de-DE"/>
        </w:rPr>
      </w:pPr>
      <w:hyperlink r:id="rId10" w:history="1">
        <w:r w:rsidR="00003582">
          <w:rPr>
            <w:rStyle w:val="Hipercze"/>
            <w:rFonts w:ascii="Arial" w:eastAsia="Arial" w:hAnsi="Arial" w:cs="Arial"/>
            <w:lang w:val="de-DE"/>
          </w:rPr>
          <w:t>https://portal.smartpzp.pl/jednostki_uml</w:t>
        </w:r>
      </w:hyperlink>
      <w:r w:rsidR="00003582">
        <w:rPr>
          <w:rFonts w:ascii="Arial" w:eastAsia="Arial" w:hAnsi="Arial" w:cs="Arial"/>
        </w:rPr>
        <w:t xml:space="preserve"> oraz na stronie </w:t>
      </w:r>
      <w:r w:rsidR="00003582">
        <w:rPr>
          <w:rFonts w:ascii="Arial" w:eastAsia="Arial" w:hAnsi="Arial" w:cs="Arial"/>
          <w:color w:val="0000FF"/>
          <w:u w:val="single"/>
          <w:lang w:val="de-DE"/>
        </w:rPr>
        <w:t>http//mops.uml.lodz.pl/bip</w:t>
      </w:r>
    </w:p>
    <w:p w14:paraId="013C2908" w14:textId="77777777" w:rsidR="001D782E" w:rsidRDefault="001D782E" w:rsidP="00510D75">
      <w:pPr>
        <w:spacing w:line="276" w:lineRule="auto"/>
        <w:rPr>
          <w:sz w:val="20"/>
          <w:szCs w:val="20"/>
        </w:rPr>
      </w:pPr>
    </w:p>
    <w:p w14:paraId="7BFEDAD0" w14:textId="77777777" w:rsidR="001D782E" w:rsidRDefault="00510D75" w:rsidP="00510D75">
      <w:pPr>
        <w:numPr>
          <w:ilvl w:val="0"/>
          <w:numId w:val="3"/>
        </w:numPr>
        <w:tabs>
          <w:tab w:val="left" w:pos="361"/>
        </w:tabs>
        <w:spacing w:line="276" w:lineRule="auto"/>
        <w:ind w:left="361" w:hanging="361"/>
        <w:rPr>
          <w:rFonts w:ascii="Arial" w:eastAsia="Arial" w:hAnsi="Arial" w:cs="Arial"/>
          <w:b/>
          <w:bCs/>
          <w:color w:val="0000FF"/>
          <w:sz w:val="24"/>
          <w:szCs w:val="24"/>
        </w:rPr>
      </w:pPr>
      <w:r>
        <w:rPr>
          <w:rFonts w:ascii="Arial" w:eastAsia="Arial" w:hAnsi="Arial" w:cs="Arial"/>
          <w:b/>
          <w:bCs/>
          <w:color w:val="0000FF"/>
          <w:sz w:val="24"/>
          <w:szCs w:val="24"/>
          <w:u w:val="single"/>
        </w:rPr>
        <w:t>TRYB UDZIELENIA ZAMÓWIENIA</w:t>
      </w:r>
    </w:p>
    <w:p w14:paraId="7B1D65A1" w14:textId="77777777" w:rsidR="001D782E" w:rsidRDefault="001D782E" w:rsidP="00510D75">
      <w:pPr>
        <w:spacing w:line="276" w:lineRule="auto"/>
        <w:rPr>
          <w:sz w:val="20"/>
          <w:szCs w:val="20"/>
        </w:rPr>
      </w:pPr>
    </w:p>
    <w:p w14:paraId="31D0D7D6" w14:textId="214E3AD4" w:rsidR="001D782E" w:rsidRDefault="00510D75" w:rsidP="00510D75">
      <w:pPr>
        <w:spacing w:line="276" w:lineRule="auto"/>
        <w:ind w:left="421" w:hanging="433"/>
        <w:jc w:val="both"/>
        <w:rPr>
          <w:sz w:val="20"/>
          <w:szCs w:val="20"/>
        </w:rPr>
      </w:pPr>
      <w:r>
        <w:rPr>
          <w:rFonts w:ascii="Arial" w:eastAsia="Arial" w:hAnsi="Arial" w:cs="Arial"/>
        </w:rPr>
        <w:t>3.1. Postępowanie</w:t>
      </w:r>
      <w:r>
        <w:rPr>
          <w:sz w:val="20"/>
          <w:szCs w:val="20"/>
        </w:rPr>
        <w:t xml:space="preserve"> </w:t>
      </w:r>
      <w:r>
        <w:rPr>
          <w:rFonts w:ascii="Arial" w:eastAsia="Arial" w:hAnsi="Arial" w:cs="Arial"/>
        </w:rPr>
        <w:t xml:space="preserve">o udzielenie zamówienia publicznego prowadzone jest </w:t>
      </w:r>
      <w:r>
        <w:rPr>
          <w:rFonts w:ascii="Arial" w:eastAsia="Arial" w:hAnsi="Arial" w:cs="Arial"/>
          <w:b/>
          <w:bCs/>
        </w:rPr>
        <w:t>w trybie</w:t>
      </w:r>
      <w:r>
        <w:rPr>
          <w:rFonts w:ascii="Arial" w:eastAsia="Arial" w:hAnsi="Arial" w:cs="Arial"/>
        </w:rPr>
        <w:t xml:space="preserve"> </w:t>
      </w:r>
      <w:r>
        <w:rPr>
          <w:rFonts w:ascii="Arial" w:eastAsia="Arial" w:hAnsi="Arial" w:cs="Arial"/>
          <w:b/>
          <w:bCs/>
        </w:rPr>
        <w:t xml:space="preserve">podstawowym bez przeprowadzenia negocjacji </w:t>
      </w:r>
      <w:r>
        <w:rPr>
          <w:rFonts w:ascii="Arial" w:eastAsia="Arial" w:hAnsi="Arial" w:cs="Arial"/>
        </w:rPr>
        <w:t xml:space="preserve">na podstawie art. 275 pkt 1 ustawy </w:t>
      </w:r>
      <w:r w:rsidR="0058058B">
        <w:rPr>
          <w:rFonts w:ascii="Arial" w:eastAsia="Arial" w:hAnsi="Arial" w:cs="Arial"/>
        </w:rPr>
        <w:br/>
      </w:r>
      <w:r>
        <w:rPr>
          <w:rFonts w:ascii="Arial" w:eastAsia="Arial" w:hAnsi="Arial" w:cs="Arial"/>
        </w:rPr>
        <w:t>z</w:t>
      </w:r>
      <w:r>
        <w:rPr>
          <w:rFonts w:ascii="Arial" w:eastAsia="Arial" w:hAnsi="Arial" w:cs="Arial"/>
          <w:b/>
          <w:bCs/>
        </w:rPr>
        <w:t xml:space="preserve"> </w:t>
      </w:r>
      <w:r>
        <w:rPr>
          <w:rFonts w:ascii="Arial" w:eastAsia="Arial" w:hAnsi="Arial" w:cs="Arial"/>
        </w:rPr>
        <w:t xml:space="preserve">dnia 11 września 2019 r. – Prawo zamówień publicznych (Dz. U. </w:t>
      </w:r>
      <w:r w:rsidR="003A0603">
        <w:rPr>
          <w:rFonts w:ascii="Arial" w:eastAsia="Arial" w:hAnsi="Arial" w:cs="Arial"/>
        </w:rPr>
        <w:t>z 2022</w:t>
      </w:r>
      <w:r w:rsidR="00F40BFD">
        <w:rPr>
          <w:rFonts w:ascii="Arial" w:eastAsia="Arial" w:hAnsi="Arial" w:cs="Arial"/>
        </w:rPr>
        <w:t xml:space="preserve"> r. </w:t>
      </w:r>
      <w:r>
        <w:rPr>
          <w:rFonts w:ascii="Arial" w:eastAsia="Arial" w:hAnsi="Arial" w:cs="Arial"/>
        </w:rPr>
        <w:t xml:space="preserve">poz. </w:t>
      </w:r>
      <w:r w:rsidR="003A0603">
        <w:rPr>
          <w:rFonts w:ascii="Arial" w:eastAsia="Arial" w:hAnsi="Arial" w:cs="Arial"/>
        </w:rPr>
        <w:t>1710</w:t>
      </w:r>
      <w:r>
        <w:rPr>
          <w:rFonts w:ascii="Arial" w:eastAsia="Arial" w:hAnsi="Arial" w:cs="Arial"/>
        </w:rPr>
        <w:t>) zwanej dalej „ustawą Pzp”, w którym w odpowiedzi na ogłoszenie o zamówieniu oferty mogą składać wszyscy zainteresowani Wykonawcy, a następnie Zamawiający wybiera najkorzystniejszą ofertę bez przeprowadzenia negocjacji.</w:t>
      </w:r>
    </w:p>
    <w:p w14:paraId="33F4FA72" w14:textId="77777777" w:rsidR="001D782E" w:rsidRDefault="001D782E" w:rsidP="00510D75">
      <w:pPr>
        <w:spacing w:line="276" w:lineRule="auto"/>
        <w:rPr>
          <w:sz w:val="20"/>
          <w:szCs w:val="20"/>
        </w:rPr>
      </w:pPr>
    </w:p>
    <w:p w14:paraId="5838A8C0" w14:textId="77777777" w:rsidR="001D782E" w:rsidRDefault="00510D75" w:rsidP="00510D75">
      <w:pPr>
        <w:spacing w:line="276" w:lineRule="auto"/>
        <w:ind w:left="421" w:hanging="433"/>
        <w:jc w:val="both"/>
        <w:rPr>
          <w:sz w:val="20"/>
          <w:szCs w:val="20"/>
        </w:rPr>
      </w:pPr>
      <w:r>
        <w:rPr>
          <w:rFonts w:ascii="Arial" w:eastAsia="Arial" w:hAnsi="Arial" w:cs="Arial"/>
        </w:rPr>
        <w:t>3.2. W postępowaniu mają zastosowanie przepisy ustawy Pzp oraz aktów wykonawczych wydanych na jej podstawie. W zakresie nieuregulowanym przez ww. akty prawne stosuje się przepisy ustawy z dnia 23 kwietnia 1964 r. - Kodeks cywilny (Dz. U. z 2020 r. poz. 1740).</w:t>
      </w:r>
    </w:p>
    <w:p w14:paraId="10AEB694" w14:textId="77777777" w:rsidR="001D782E" w:rsidRDefault="001D782E" w:rsidP="00510D75">
      <w:pPr>
        <w:spacing w:line="276" w:lineRule="auto"/>
        <w:rPr>
          <w:sz w:val="20"/>
          <w:szCs w:val="20"/>
        </w:rPr>
      </w:pPr>
    </w:p>
    <w:p w14:paraId="199F03AA" w14:textId="77777777" w:rsidR="001D782E" w:rsidRPr="0043792B" w:rsidRDefault="00510D75" w:rsidP="00510D75">
      <w:pPr>
        <w:tabs>
          <w:tab w:val="left" w:pos="343"/>
        </w:tabs>
        <w:spacing w:line="276" w:lineRule="auto"/>
        <w:ind w:left="364" w:hanging="359"/>
        <w:jc w:val="both"/>
        <w:rPr>
          <w:sz w:val="20"/>
          <w:szCs w:val="20"/>
          <w:u w:val="single"/>
        </w:rPr>
      </w:pPr>
      <w:r>
        <w:rPr>
          <w:rFonts w:ascii="Arial" w:eastAsia="Arial" w:hAnsi="Arial" w:cs="Arial"/>
          <w:b/>
          <w:bCs/>
          <w:color w:val="0000FF"/>
          <w:sz w:val="24"/>
          <w:szCs w:val="24"/>
        </w:rPr>
        <w:t>4.</w:t>
      </w:r>
      <w:r>
        <w:rPr>
          <w:sz w:val="20"/>
          <w:szCs w:val="20"/>
        </w:rPr>
        <w:tab/>
      </w:r>
      <w:r w:rsidRPr="0043792B">
        <w:rPr>
          <w:rFonts w:ascii="Arial" w:eastAsia="Arial" w:hAnsi="Arial" w:cs="Arial"/>
          <w:b/>
          <w:bCs/>
          <w:color w:val="0000FF"/>
          <w:sz w:val="24"/>
          <w:szCs w:val="24"/>
          <w:u w:val="single"/>
        </w:rPr>
        <w:t>INFORMACJA, CZY ZAMAWAIJĄCY PRZEWIDUJE WYBÓR NAJKORZYSTNIEJSZEJ OFERTY Z MOŻLIWOŚCIĄ PROWADZENIA NEGOCJACJI</w:t>
      </w:r>
    </w:p>
    <w:p w14:paraId="045C5792" w14:textId="77777777" w:rsidR="001D782E" w:rsidRDefault="001D782E" w:rsidP="00510D75">
      <w:pPr>
        <w:spacing w:line="276" w:lineRule="auto"/>
        <w:rPr>
          <w:sz w:val="20"/>
          <w:szCs w:val="20"/>
        </w:rPr>
      </w:pPr>
    </w:p>
    <w:p w14:paraId="6598221A" w14:textId="77777777" w:rsidR="001D782E" w:rsidRDefault="00510D75" w:rsidP="0043792B">
      <w:pPr>
        <w:spacing w:line="276" w:lineRule="auto"/>
        <w:ind w:left="564" w:right="20"/>
        <w:jc w:val="both"/>
        <w:rPr>
          <w:sz w:val="20"/>
          <w:szCs w:val="20"/>
        </w:rPr>
      </w:pPr>
      <w:r>
        <w:rPr>
          <w:rFonts w:ascii="Arial" w:eastAsia="Arial" w:hAnsi="Arial" w:cs="Arial"/>
          <w:sz w:val="24"/>
          <w:szCs w:val="24"/>
        </w:rPr>
        <w:t>Zamawiający nie przewiduje wyboru najkorzystniejszej oferty z możliwością prowadzenia negocjacji.</w:t>
      </w:r>
    </w:p>
    <w:p w14:paraId="186123C7" w14:textId="77777777" w:rsidR="001D782E" w:rsidRDefault="001D782E" w:rsidP="00510D75">
      <w:pPr>
        <w:spacing w:line="276" w:lineRule="auto"/>
        <w:rPr>
          <w:sz w:val="20"/>
          <w:szCs w:val="20"/>
        </w:rPr>
      </w:pPr>
    </w:p>
    <w:p w14:paraId="61A64516" w14:textId="77777777" w:rsidR="001D782E" w:rsidRDefault="00510D75" w:rsidP="00510D75">
      <w:pPr>
        <w:numPr>
          <w:ilvl w:val="0"/>
          <w:numId w:val="4"/>
        </w:numPr>
        <w:tabs>
          <w:tab w:val="left" w:pos="364"/>
        </w:tabs>
        <w:spacing w:line="276" w:lineRule="auto"/>
        <w:ind w:left="364" w:hanging="361"/>
        <w:rPr>
          <w:rFonts w:ascii="Arial" w:eastAsia="Arial" w:hAnsi="Arial" w:cs="Arial"/>
          <w:b/>
          <w:bCs/>
          <w:color w:val="0000FF"/>
          <w:sz w:val="24"/>
          <w:szCs w:val="24"/>
        </w:rPr>
      </w:pPr>
      <w:r>
        <w:rPr>
          <w:rFonts w:ascii="Arial" w:eastAsia="Arial" w:hAnsi="Arial" w:cs="Arial"/>
          <w:b/>
          <w:bCs/>
          <w:color w:val="0000FF"/>
          <w:sz w:val="24"/>
          <w:szCs w:val="24"/>
          <w:u w:val="single"/>
        </w:rPr>
        <w:t>OPIS PRZEDMIOTU ZAMÓWIENIA</w:t>
      </w:r>
    </w:p>
    <w:p w14:paraId="42B534E2" w14:textId="77777777" w:rsidR="001D782E" w:rsidRDefault="001D782E" w:rsidP="00510D75">
      <w:pPr>
        <w:spacing w:line="276" w:lineRule="auto"/>
        <w:rPr>
          <w:sz w:val="20"/>
          <w:szCs w:val="20"/>
        </w:rPr>
      </w:pPr>
    </w:p>
    <w:p w14:paraId="3CBA9E6A" w14:textId="700E03BF" w:rsidR="001D782E" w:rsidRPr="002A5B73" w:rsidRDefault="00510D75" w:rsidP="002A5B73">
      <w:pPr>
        <w:spacing w:line="276" w:lineRule="auto"/>
        <w:ind w:left="424" w:hanging="433"/>
        <w:jc w:val="both"/>
        <w:rPr>
          <w:rFonts w:ascii="Arial" w:eastAsia="Arial" w:hAnsi="Arial" w:cs="Arial"/>
          <w:sz w:val="24"/>
          <w:szCs w:val="24"/>
        </w:rPr>
      </w:pPr>
      <w:r>
        <w:rPr>
          <w:rFonts w:ascii="Arial" w:eastAsia="Arial" w:hAnsi="Arial" w:cs="Arial"/>
        </w:rPr>
        <w:t xml:space="preserve">5.1. </w:t>
      </w:r>
      <w:r>
        <w:rPr>
          <w:rFonts w:ascii="Arial" w:eastAsia="Arial" w:hAnsi="Arial" w:cs="Arial"/>
          <w:sz w:val="24"/>
          <w:szCs w:val="24"/>
        </w:rPr>
        <w:t>Przedmiot</w:t>
      </w:r>
      <w:r w:rsidR="004C4DAF">
        <w:rPr>
          <w:rFonts w:ascii="Arial" w:eastAsia="Arial" w:hAnsi="Arial" w:cs="Arial"/>
          <w:sz w:val="24"/>
          <w:szCs w:val="24"/>
        </w:rPr>
        <w:t>em</w:t>
      </w:r>
      <w:r>
        <w:rPr>
          <w:rFonts w:ascii="Arial" w:eastAsia="Arial" w:hAnsi="Arial" w:cs="Arial"/>
          <w:sz w:val="24"/>
          <w:szCs w:val="24"/>
        </w:rPr>
        <w:t xml:space="preserve"> zamówienia</w:t>
      </w:r>
      <w:r w:rsidR="004C4DAF">
        <w:rPr>
          <w:rFonts w:ascii="Arial" w:eastAsia="Arial" w:hAnsi="Arial" w:cs="Arial"/>
          <w:sz w:val="24"/>
          <w:szCs w:val="24"/>
        </w:rPr>
        <w:t xml:space="preserve"> jest </w:t>
      </w:r>
      <w:r w:rsidR="002A5B73">
        <w:rPr>
          <w:rFonts w:ascii="Arial" w:eastAsia="Arial" w:hAnsi="Arial" w:cs="Arial"/>
          <w:sz w:val="24"/>
          <w:szCs w:val="24"/>
        </w:rPr>
        <w:t>ś</w:t>
      </w:r>
      <w:r w:rsidR="002A5B73" w:rsidRPr="002A5B73">
        <w:rPr>
          <w:rFonts w:ascii="Arial" w:eastAsia="Arial" w:hAnsi="Arial" w:cs="Arial"/>
          <w:sz w:val="24"/>
          <w:szCs w:val="24"/>
        </w:rPr>
        <w:t>wiadczenie</w:t>
      </w:r>
      <w:r w:rsidR="002A5B73">
        <w:rPr>
          <w:rFonts w:ascii="Arial" w:eastAsia="Arial" w:hAnsi="Arial" w:cs="Arial"/>
          <w:sz w:val="24"/>
          <w:szCs w:val="24"/>
        </w:rPr>
        <w:t xml:space="preserve"> usługi opieki wytchnieniowej, w formie pobytu całodobowego </w:t>
      </w:r>
      <w:r w:rsidR="002A5B73" w:rsidRPr="002A5B73">
        <w:rPr>
          <w:rFonts w:ascii="Arial" w:eastAsia="Arial" w:hAnsi="Arial" w:cs="Arial"/>
          <w:sz w:val="24"/>
          <w:szCs w:val="24"/>
        </w:rPr>
        <w:t>w ramach Programu Ministerstwa Rodziny, Pracy i Polityki Społecznej ,,Opieka Wytchnieniowa” – edycja 202</w:t>
      </w:r>
      <w:r w:rsidR="00F40BFD">
        <w:rPr>
          <w:rFonts w:ascii="Arial" w:eastAsia="Arial" w:hAnsi="Arial" w:cs="Arial"/>
          <w:sz w:val="24"/>
          <w:szCs w:val="24"/>
        </w:rPr>
        <w:t>2</w:t>
      </w:r>
      <w:r w:rsidR="002A5B73" w:rsidRPr="002A5B73">
        <w:rPr>
          <w:rFonts w:ascii="Arial" w:eastAsia="Arial" w:hAnsi="Arial" w:cs="Arial"/>
          <w:sz w:val="24"/>
          <w:szCs w:val="24"/>
        </w:rPr>
        <w:t>.</w:t>
      </w:r>
    </w:p>
    <w:p w14:paraId="5E5C19F4" w14:textId="583BEC45" w:rsidR="001D782E" w:rsidRPr="00F10F13" w:rsidRDefault="00510D75" w:rsidP="00510D75">
      <w:pPr>
        <w:spacing w:line="276" w:lineRule="auto"/>
        <w:ind w:left="424" w:hanging="433"/>
        <w:jc w:val="both"/>
        <w:rPr>
          <w:b/>
          <w:sz w:val="20"/>
          <w:szCs w:val="20"/>
        </w:rPr>
      </w:pPr>
      <w:r>
        <w:rPr>
          <w:rFonts w:ascii="Arial" w:eastAsia="Arial" w:hAnsi="Arial" w:cs="Arial"/>
        </w:rPr>
        <w:t xml:space="preserve">5.2. </w:t>
      </w:r>
      <w:r>
        <w:rPr>
          <w:rFonts w:ascii="Arial" w:eastAsia="Arial" w:hAnsi="Arial" w:cs="Arial"/>
          <w:sz w:val="24"/>
          <w:szCs w:val="24"/>
        </w:rPr>
        <w:t>Zamawiający</w:t>
      </w:r>
      <w:r w:rsidR="00176EC1">
        <w:rPr>
          <w:rFonts w:ascii="Arial" w:eastAsia="Arial" w:hAnsi="Arial" w:cs="Arial"/>
          <w:sz w:val="24"/>
          <w:szCs w:val="24"/>
        </w:rPr>
        <w:t xml:space="preserve"> zgodnie z zapisami art. 95 ust. 1 Prawo Zamówień Publicznych </w:t>
      </w:r>
      <w:r w:rsidR="00141CB5">
        <w:rPr>
          <w:rFonts w:ascii="Arial" w:eastAsia="Arial" w:hAnsi="Arial" w:cs="Arial"/>
          <w:sz w:val="24"/>
          <w:szCs w:val="24"/>
        </w:rPr>
        <w:br/>
      </w:r>
      <w:r w:rsidR="00176EC1">
        <w:rPr>
          <w:rFonts w:ascii="Arial" w:eastAsia="Arial" w:hAnsi="Arial" w:cs="Arial"/>
          <w:sz w:val="24"/>
          <w:szCs w:val="24"/>
        </w:rPr>
        <w:t>(t.j. DZ.U. z 20</w:t>
      </w:r>
      <w:r w:rsidR="00C22056">
        <w:rPr>
          <w:rFonts w:ascii="Arial" w:eastAsia="Arial" w:hAnsi="Arial" w:cs="Arial"/>
          <w:sz w:val="24"/>
          <w:szCs w:val="24"/>
        </w:rPr>
        <w:t>2</w:t>
      </w:r>
      <w:r w:rsidR="00805D81">
        <w:rPr>
          <w:rFonts w:ascii="Arial" w:eastAsia="Arial" w:hAnsi="Arial" w:cs="Arial"/>
          <w:sz w:val="24"/>
          <w:szCs w:val="24"/>
        </w:rPr>
        <w:t xml:space="preserve">1 poz. </w:t>
      </w:r>
      <w:r w:rsidR="00C22056">
        <w:rPr>
          <w:rFonts w:ascii="Arial" w:eastAsia="Arial" w:hAnsi="Arial" w:cs="Arial"/>
          <w:sz w:val="24"/>
          <w:szCs w:val="24"/>
        </w:rPr>
        <w:t>11</w:t>
      </w:r>
      <w:r w:rsidR="00805D81">
        <w:rPr>
          <w:rFonts w:ascii="Arial" w:eastAsia="Arial" w:hAnsi="Arial" w:cs="Arial"/>
          <w:sz w:val="24"/>
          <w:szCs w:val="24"/>
        </w:rPr>
        <w:t xml:space="preserve">29 ze zm.) </w:t>
      </w:r>
      <w:r w:rsidR="00805D81" w:rsidRPr="008D38F3">
        <w:rPr>
          <w:rFonts w:ascii="Arial" w:eastAsia="Arial" w:hAnsi="Arial" w:cs="Arial"/>
          <w:sz w:val="24"/>
          <w:szCs w:val="24"/>
          <w:u w:val="single"/>
        </w:rPr>
        <w:t>wymaga</w:t>
      </w:r>
      <w:r w:rsidR="00805D81">
        <w:rPr>
          <w:rFonts w:ascii="Arial" w:eastAsia="Arial" w:hAnsi="Arial" w:cs="Arial"/>
          <w:sz w:val="24"/>
          <w:szCs w:val="24"/>
        </w:rPr>
        <w:t xml:space="preserve"> aby czynności objęte przedmiotem zamówienia</w:t>
      </w:r>
      <w:r w:rsidR="00141CB5">
        <w:rPr>
          <w:rFonts w:ascii="Arial" w:eastAsia="Arial" w:hAnsi="Arial" w:cs="Arial"/>
          <w:sz w:val="24"/>
          <w:szCs w:val="24"/>
        </w:rPr>
        <w:t xml:space="preserve"> (</w:t>
      </w:r>
      <w:r w:rsidR="00141CB5" w:rsidRPr="00141CB5">
        <w:rPr>
          <w:rFonts w:ascii="Arial" w:eastAsia="Arial" w:hAnsi="Arial" w:cs="Arial"/>
          <w:sz w:val="24"/>
          <w:szCs w:val="24"/>
        </w:rPr>
        <w:t>jeżeli polegają na wykonywaniu pracy</w:t>
      </w:r>
      <w:r w:rsidR="00141CB5">
        <w:rPr>
          <w:rFonts w:ascii="Arial" w:eastAsia="Arial" w:hAnsi="Arial" w:cs="Arial"/>
          <w:sz w:val="24"/>
          <w:szCs w:val="24"/>
        </w:rPr>
        <w:t xml:space="preserve"> </w:t>
      </w:r>
      <w:r w:rsidR="00141CB5" w:rsidRPr="00141CB5">
        <w:rPr>
          <w:rFonts w:ascii="Arial" w:eastAsia="Arial" w:hAnsi="Arial" w:cs="Arial"/>
          <w:sz w:val="24"/>
          <w:szCs w:val="24"/>
        </w:rPr>
        <w:t>w sposób określony w art. 22 § 1 ustawy z dnia 26</w:t>
      </w:r>
      <w:r w:rsidR="00141CB5">
        <w:rPr>
          <w:rFonts w:ascii="Arial" w:eastAsia="Arial" w:hAnsi="Arial" w:cs="Arial"/>
          <w:sz w:val="24"/>
          <w:szCs w:val="24"/>
        </w:rPr>
        <w:t xml:space="preserve"> czerwca 1974 r. - Kodeks Pracy, </w:t>
      </w:r>
      <w:r w:rsidR="00141CB5" w:rsidRPr="00141CB5">
        <w:rPr>
          <w:rFonts w:ascii="Arial" w:eastAsia="Arial" w:hAnsi="Arial" w:cs="Arial"/>
          <w:sz w:val="24"/>
          <w:szCs w:val="24"/>
        </w:rPr>
        <w:t>Dz. U. z 2020 r. poz. 1320 ze zm.)</w:t>
      </w:r>
      <w:r w:rsidR="00141CB5">
        <w:rPr>
          <w:rFonts w:ascii="Arial" w:eastAsia="Arial" w:hAnsi="Arial" w:cs="Arial"/>
          <w:sz w:val="24"/>
          <w:szCs w:val="24"/>
        </w:rPr>
        <w:t xml:space="preserve"> były wykonywane </w:t>
      </w:r>
      <w:r w:rsidR="00805D81">
        <w:rPr>
          <w:rFonts w:ascii="Arial" w:eastAsia="Arial" w:hAnsi="Arial" w:cs="Arial"/>
          <w:sz w:val="24"/>
          <w:szCs w:val="24"/>
        </w:rPr>
        <w:t xml:space="preserve"> </w:t>
      </w:r>
      <w:r w:rsidR="00141CB5">
        <w:rPr>
          <w:rFonts w:ascii="Arial" w:eastAsia="Arial" w:hAnsi="Arial" w:cs="Arial"/>
          <w:sz w:val="24"/>
          <w:szCs w:val="24"/>
        </w:rPr>
        <w:t>przez osoby z</w:t>
      </w:r>
      <w:r w:rsidR="005E4533">
        <w:rPr>
          <w:rFonts w:ascii="Arial" w:eastAsia="Arial" w:hAnsi="Arial" w:cs="Arial"/>
          <w:sz w:val="24"/>
          <w:szCs w:val="24"/>
        </w:rPr>
        <w:t>atrudnione</w:t>
      </w:r>
      <w:r w:rsidR="00141CB5">
        <w:rPr>
          <w:rFonts w:ascii="Arial" w:eastAsia="Arial" w:hAnsi="Arial" w:cs="Arial"/>
          <w:sz w:val="24"/>
          <w:szCs w:val="24"/>
        </w:rPr>
        <w:t xml:space="preserve"> na podstawie </w:t>
      </w:r>
      <w:r>
        <w:rPr>
          <w:rFonts w:ascii="Arial" w:eastAsia="Arial" w:hAnsi="Arial" w:cs="Arial"/>
          <w:sz w:val="24"/>
          <w:szCs w:val="24"/>
        </w:rPr>
        <w:t>umowy o pracę</w:t>
      </w:r>
      <w:r w:rsidR="005E4533">
        <w:rPr>
          <w:rFonts w:ascii="Arial" w:eastAsia="Arial" w:hAnsi="Arial" w:cs="Arial"/>
          <w:sz w:val="24"/>
          <w:szCs w:val="24"/>
        </w:rPr>
        <w:t xml:space="preserve">. </w:t>
      </w:r>
    </w:p>
    <w:p w14:paraId="0E5C907E" w14:textId="77777777" w:rsidR="001D782E" w:rsidRDefault="001D782E" w:rsidP="00510D75">
      <w:pPr>
        <w:spacing w:line="276" w:lineRule="auto"/>
        <w:rPr>
          <w:sz w:val="20"/>
          <w:szCs w:val="20"/>
        </w:rPr>
      </w:pPr>
    </w:p>
    <w:p w14:paraId="101FE600" w14:textId="77777777" w:rsidR="001D782E" w:rsidRDefault="00510D75" w:rsidP="00510D75">
      <w:pPr>
        <w:spacing w:line="276" w:lineRule="auto"/>
        <w:ind w:left="4"/>
        <w:rPr>
          <w:sz w:val="20"/>
          <w:szCs w:val="20"/>
        </w:rPr>
      </w:pPr>
      <w:r>
        <w:rPr>
          <w:rFonts w:ascii="Arial" w:eastAsia="Arial" w:hAnsi="Arial" w:cs="Arial"/>
        </w:rPr>
        <w:lastRenderedPageBreak/>
        <w:t xml:space="preserve">5.3. </w:t>
      </w:r>
      <w:r>
        <w:rPr>
          <w:rFonts w:ascii="Arial" w:eastAsia="Arial" w:hAnsi="Arial" w:cs="Arial"/>
          <w:sz w:val="24"/>
          <w:szCs w:val="24"/>
        </w:rPr>
        <w:t>Szczegółowy opis przedmiotu zamówienia znajduje się w</w:t>
      </w:r>
      <w:r>
        <w:rPr>
          <w:rFonts w:ascii="Arial" w:eastAsia="Arial" w:hAnsi="Arial" w:cs="Arial"/>
        </w:rPr>
        <w:t xml:space="preserve"> </w:t>
      </w:r>
      <w:r>
        <w:rPr>
          <w:rFonts w:ascii="Arial" w:eastAsia="Arial" w:hAnsi="Arial" w:cs="Arial"/>
          <w:b/>
          <w:bCs/>
          <w:sz w:val="24"/>
          <w:szCs w:val="24"/>
        </w:rPr>
        <w:t>Załączniku Nr 1 do</w:t>
      </w:r>
    </w:p>
    <w:p w14:paraId="32C758A1" w14:textId="77777777" w:rsidR="001D782E" w:rsidRDefault="00510D75" w:rsidP="00510D75">
      <w:pPr>
        <w:spacing w:line="276" w:lineRule="auto"/>
        <w:ind w:left="424"/>
        <w:rPr>
          <w:sz w:val="20"/>
          <w:szCs w:val="20"/>
        </w:rPr>
      </w:pPr>
      <w:r>
        <w:rPr>
          <w:rFonts w:ascii="Arial" w:eastAsia="Arial" w:hAnsi="Arial" w:cs="Arial"/>
          <w:b/>
          <w:bCs/>
          <w:sz w:val="24"/>
          <w:szCs w:val="24"/>
        </w:rPr>
        <w:t>SWZ.</w:t>
      </w:r>
    </w:p>
    <w:p w14:paraId="249FEF08" w14:textId="77777777" w:rsidR="001D782E" w:rsidRDefault="001D782E" w:rsidP="00510D75">
      <w:pPr>
        <w:spacing w:line="276" w:lineRule="auto"/>
        <w:rPr>
          <w:sz w:val="20"/>
          <w:szCs w:val="20"/>
        </w:rPr>
      </w:pPr>
    </w:p>
    <w:p w14:paraId="26A1D7E1" w14:textId="77777777" w:rsidR="001D782E" w:rsidRDefault="00510D75" w:rsidP="00510D75">
      <w:pPr>
        <w:spacing w:line="276" w:lineRule="auto"/>
        <w:ind w:left="4"/>
        <w:rPr>
          <w:sz w:val="20"/>
          <w:szCs w:val="20"/>
        </w:rPr>
      </w:pPr>
      <w:r>
        <w:rPr>
          <w:rFonts w:ascii="Arial" w:eastAsia="Arial" w:hAnsi="Arial" w:cs="Arial"/>
        </w:rPr>
        <w:t xml:space="preserve">5.4. </w:t>
      </w:r>
      <w:r>
        <w:rPr>
          <w:rFonts w:ascii="Arial" w:eastAsia="Arial" w:hAnsi="Arial" w:cs="Arial"/>
          <w:sz w:val="24"/>
          <w:szCs w:val="24"/>
        </w:rPr>
        <w:t>Zamawiający nie przewiduje składania ofert częściowych.</w:t>
      </w:r>
    </w:p>
    <w:p w14:paraId="29E3A1A4" w14:textId="77777777" w:rsidR="001D782E" w:rsidRDefault="001D782E" w:rsidP="00510D75">
      <w:pPr>
        <w:spacing w:line="276" w:lineRule="auto"/>
        <w:rPr>
          <w:sz w:val="20"/>
          <w:szCs w:val="20"/>
        </w:rPr>
      </w:pPr>
    </w:p>
    <w:p w14:paraId="1CBCCE52" w14:textId="77777777" w:rsidR="001D782E" w:rsidRDefault="00510D75" w:rsidP="00510D75">
      <w:pPr>
        <w:spacing w:line="276" w:lineRule="auto"/>
        <w:ind w:left="4"/>
        <w:rPr>
          <w:sz w:val="20"/>
          <w:szCs w:val="20"/>
        </w:rPr>
      </w:pPr>
      <w:r>
        <w:rPr>
          <w:rFonts w:ascii="Arial" w:eastAsia="Arial" w:hAnsi="Arial" w:cs="Arial"/>
        </w:rPr>
        <w:t xml:space="preserve">5.5. </w:t>
      </w:r>
      <w:r>
        <w:rPr>
          <w:rFonts w:ascii="Arial" w:eastAsia="Arial" w:hAnsi="Arial" w:cs="Arial"/>
          <w:sz w:val="24"/>
          <w:szCs w:val="24"/>
        </w:rPr>
        <w:t>Nazwa i kody zamówienia według Wspólnego Słownika Zamówień (CPV)</w:t>
      </w:r>
    </w:p>
    <w:p w14:paraId="1243ED0B" w14:textId="77777777" w:rsidR="001D782E" w:rsidRDefault="001D782E" w:rsidP="00510D75">
      <w:pPr>
        <w:spacing w:line="276" w:lineRule="auto"/>
        <w:rPr>
          <w:sz w:val="20"/>
          <w:szCs w:val="20"/>
        </w:rPr>
      </w:pPr>
    </w:p>
    <w:p w14:paraId="52E97CE3" w14:textId="77777777" w:rsidR="007E105E" w:rsidRPr="007E105E" w:rsidRDefault="007E105E" w:rsidP="007E105E">
      <w:pPr>
        <w:spacing w:line="276" w:lineRule="auto"/>
        <w:jc w:val="both"/>
        <w:rPr>
          <w:rFonts w:ascii="Arial" w:hAnsi="Arial" w:cs="Arial"/>
          <w:sz w:val="24"/>
          <w:szCs w:val="24"/>
        </w:rPr>
      </w:pPr>
      <w:r w:rsidRPr="007E105E">
        <w:rPr>
          <w:rFonts w:ascii="Arial" w:hAnsi="Arial" w:cs="Arial"/>
          <w:sz w:val="24"/>
          <w:szCs w:val="24"/>
        </w:rPr>
        <w:t>Oznaczenie według Wspólnego  Słownika Zamówień CPV:</w:t>
      </w:r>
    </w:p>
    <w:p w14:paraId="5C191D08" w14:textId="77777777" w:rsidR="00E804B8" w:rsidRDefault="00E804B8" w:rsidP="00E804B8">
      <w:pPr>
        <w:spacing w:line="276" w:lineRule="auto"/>
        <w:rPr>
          <w:rFonts w:ascii="Arial" w:hAnsi="Arial" w:cs="Arial"/>
          <w:sz w:val="24"/>
          <w:szCs w:val="24"/>
        </w:rPr>
      </w:pPr>
      <w:r>
        <w:rPr>
          <w:rFonts w:ascii="Arial" w:hAnsi="Arial" w:cs="Arial"/>
          <w:sz w:val="24"/>
          <w:szCs w:val="24"/>
        </w:rPr>
        <w:t>- 85312400-3 - Usługi opieki społecznej nieświadczone przez ośrodki pobytowe</w:t>
      </w:r>
    </w:p>
    <w:p w14:paraId="4A7BA9FA" w14:textId="77777777" w:rsidR="00E804B8" w:rsidRDefault="00E804B8" w:rsidP="00E804B8">
      <w:pPr>
        <w:spacing w:line="276" w:lineRule="auto"/>
        <w:rPr>
          <w:rFonts w:ascii="Arial" w:hAnsi="Arial" w:cs="Arial"/>
          <w:sz w:val="24"/>
          <w:szCs w:val="24"/>
        </w:rPr>
      </w:pPr>
      <w:r>
        <w:rPr>
          <w:rFonts w:ascii="Arial" w:hAnsi="Arial" w:cs="Arial"/>
          <w:sz w:val="24"/>
          <w:szCs w:val="24"/>
        </w:rPr>
        <w:t>- 85312100-0 - Usługi opieki dziennej</w:t>
      </w:r>
    </w:p>
    <w:p w14:paraId="0534AF25" w14:textId="77777777" w:rsidR="00E804B8" w:rsidRDefault="00E804B8" w:rsidP="00E804B8">
      <w:pPr>
        <w:spacing w:line="276" w:lineRule="auto"/>
        <w:rPr>
          <w:rFonts w:ascii="Arial" w:hAnsi="Arial" w:cs="Arial"/>
          <w:sz w:val="24"/>
          <w:szCs w:val="24"/>
        </w:rPr>
      </w:pPr>
      <w:r>
        <w:rPr>
          <w:rFonts w:ascii="Arial" w:hAnsi="Arial" w:cs="Arial"/>
          <w:sz w:val="24"/>
          <w:szCs w:val="24"/>
        </w:rPr>
        <w:t>- 85312000-9 - Usługi opieki społecznej nieobejmujące miejsc noclegowych</w:t>
      </w:r>
    </w:p>
    <w:p w14:paraId="6E2541AD" w14:textId="77777777" w:rsidR="001D782E" w:rsidRDefault="001D782E" w:rsidP="00510D75">
      <w:pPr>
        <w:spacing w:line="276" w:lineRule="auto"/>
        <w:rPr>
          <w:sz w:val="20"/>
          <w:szCs w:val="20"/>
        </w:rPr>
      </w:pPr>
    </w:p>
    <w:p w14:paraId="26558C26" w14:textId="77777777" w:rsidR="001D782E" w:rsidRDefault="00510D75" w:rsidP="00510D75">
      <w:pPr>
        <w:numPr>
          <w:ilvl w:val="0"/>
          <w:numId w:val="5"/>
        </w:numPr>
        <w:tabs>
          <w:tab w:val="left" w:pos="364"/>
        </w:tabs>
        <w:spacing w:line="276" w:lineRule="auto"/>
        <w:ind w:left="364" w:hanging="364"/>
        <w:rPr>
          <w:rFonts w:ascii="Arial" w:eastAsia="Arial" w:hAnsi="Arial" w:cs="Arial"/>
          <w:b/>
          <w:bCs/>
          <w:color w:val="0000FF"/>
          <w:sz w:val="24"/>
          <w:szCs w:val="24"/>
        </w:rPr>
      </w:pPr>
      <w:r>
        <w:rPr>
          <w:rFonts w:ascii="Arial" w:eastAsia="Arial" w:hAnsi="Arial" w:cs="Arial"/>
          <w:b/>
          <w:bCs/>
          <w:color w:val="0000FF"/>
          <w:sz w:val="24"/>
          <w:szCs w:val="24"/>
          <w:u w:val="single"/>
        </w:rPr>
        <w:t>TERMIN WYKONANIA ZAMÓWIENIA</w:t>
      </w:r>
    </w:p>
    <w:p w14:paraId="3AEE62D9" w14:textId="77777777" w:rsidR="001C50E6" w:rsidRDefault="001C50E6" w:rsidP="001C50E6">
      <w:pPr>
        <w:spacing w:line="276" w:lineRule="auto"/>
        <w:jc w:val="both"/>
        <w:rPr>
          <w:rFonts w:ascii="Arial" w:hAnsi="Arial" w:cs="Arial"/>
          <w:sz w:val="24"/>
          <w:szCs w:val="24"/>
        </w:rPr>
      </w:pPr>
    </w:p>
    <w:p w14:paraId="6652FEE3" w14:textId="5756604A" w:rsidR="001D782E" w:rsidRPr="001C50E6" w:rsidRDefault="001C50E6" w:rsidP="001C50E6">
      <w:pPr>
        <w:spacing w:line="276" w:lineRule="auto"/>
        <w:jc w:val="both"/>
        <w:rPr>
          <w:rFonts w:ascii="Arial" w:eastAsia="Arial" w:hAnsi="Arial" w:cs="Arial"/>
          <w:b/>
          <w:bCs/>
          <w:color w:val="0000FF"/>
          <w:sz w:val="24"/>
          <w:szCs w:val="24"/>
        </w:rPr>
      </w:pPr>
      <w:r w:rsidRPr="001C50E6">
        <w:rPr>
          <w:rFonts w:ascii="Arial" w:hAnsi="Arial" w:cs="Arial"/>
          <w:sz w:val="24"/>
          <w:szCs w:val="24"/>
        </w:rPr>
        <w:t>Termin wykonania zamówienia:</w:t>
      </w:r>
      <w:r w:rsidR="00625BBE">
        <w:rPr>
          <w:rFonts w:ascii="Arial" w:hAnsi="Arial" w:cs="Arial"/>
          <w:sz w:val="24"/>
          <w:szCs w:val="24"/>
        </w:rPr>
        <w:t xml:space="preserve"> maksymalnie do </w:t>
      </w:r>
      <w:r w:rsidR="00820114">
        <w:rPr>
          <w:rFonts w:ascii="Arial" w:hAnsi="Arial" w:cs="Arial"/>
          <w:sz w:val="24"/>
          <w:szCs w:val="24"/>
        </w:rPr>
        <w:t>7</w:t>
      </w:r>
      <w:r w:rsidR="00625BBE">
        <w:rPr>
          <w:rFonts w:ascii="Arial" w:hAnsi="Arial" w:cs="Arial"/>
          <w:sz w:val="24"/>
          <w:szCs w:val="24"/>
        </w:rPr>
        <w:t xml:space="preserve"> dni roboczych</w:t>
      </w:r>
      <w:r w:rsidRPr="001C50E6">
        <w:rPr>
          <w:rFonts w:ascii="Arial" w:hAnsi="Arial" w:cs="Arial"/>
          <w:sz w:val="24"/>
          <w:szCs w:val="24"/>
        </w:rPr>
        <w:t xml:space="preserve"> </w:t>
      </w:r>
      <w:r w:rsidR="00027E43">
        <w:rPr>
          <w:rFonts w:ascii="Arial" w:hAnsi="Arial" w:cs="Arial"/>
          <w:sz w:val="24"/>
          <w:szCs w:val="24"/>
        </w:rPr>
        <w:t>od dnia podpisania umowy</w:t>
      </w:r>
      <w:r w:rsidR="00372725" w:rsidRPr="00372725">
        <w:rPr>
          <w:rFonts w:ascii="Arial" w:hAnsi="Arial" w:cs="Arial"/>
          <w:sz w:val="24"/>
          <w:szCs w:val="24"/>
        </w:rPr>
        <w:t xml:space="preserve"> </w:t>
      </w:r>
      <w:r w:rsidR="00625BBE">
        <w:rPr>
          <w:rFonts w:ascii="Arial" w:hAnsi="Arial" w:cs="Arial"/>
          <w:sz w:val="24"/>
          <w:szCs w:val="24"/>
        </w:rPr>
        <w:t>(zgodnie z wyborem Wykonawcy stanowiącym kryterium oceny ofert)</w:t>
      </w:r>
      <w:r w:rsidR="00625BBE" w:rsidRPr="00372725">
        <w:rPr>
          <w:rFonts w:ascii="Arial" w:hAnsi="Arial" w:cs="Arial"/>
          <w:sz w:val="24"/>
          <w:szCs w:val="24"/>
        </w:rPr>
        <w:t xml:space="preserve"> </w:t>
      </w:r>
      <w:r w:rsidR="00372725" w:rsidRPr="00372725">
        <w:rPr>
          <w:rFonts w:ascii="Arial" w:hAnsi="Arial" w:cs="Arial"/>
          <w:sz w:val="24"/>
          <w:szCs w:val="24"/>
        </w:rPr>
        <w:t xml:space="preserve">do </w:t>
      </w:r>
      <w:r w:rsidR="00027E43">
        <w:rPr>
          <w:rFonts w:ascii="Arial" w:hAnsi="Arial" w:cs="Arial"/>
          <w:sz w:val="24"/>
          <w:szCs w:val="24"/>
        </w:rPr>
        <w:t xml:space="preserve">31 </w:t>
      </w:r>
      <w:r w:rsidR="00372725" w:rsidRPr="00372725">
        <w:rPr>
          <w:rFonts w:ascii="Arial" w:hAnsi="Arial" w:cs="Arial"/>
          <w:sz w:val="24"/>
          <w:szCs w:val="24"/>
        </w:rPr>
        <w:t>grud</w:t>
      </w:r>
      <w:r w:rsidR="00027E43">
        <w:rPr>
          <w:rFonts w:ascii="Arial" w:hAnsi="Arial" w:cs="Arial"/>
          <w:sz w:val="24"/>
          <w:szCs w:val="24"/>
        </w:rPr>
        <w:t>nia</w:t>
      </w:r>
      <w:r w:rsidR="00372725" w:rsidRPr="00372725">
        <w:rPr>
          <w:rFonts w:ascii="Arial" w:hAnsi="Arial" w:cs="Arial"/>
          <w:sz w:val="24"/>
          <w:szCs w:val="24"/>
        </w:rPr>
        <w:t xml:space="preserve"> 202</w:t>
      </w:r>
      <w:r w:rsidR="00C22056">
        <w:rPr>
          <w:rFonts w:ascii="Arial" w:hAnsi="Arial" w:cs="Arial"/>
          <w:sz w:val="24"/>
          <w:szCs w:val="24"/>
        </w:rPr>
        <w:t>2</w:t>
      </w:r>
      <w:r w:rsidR="00027E43">
        <w:rPr>
          <w:rFonts w:ascii="Arial" w:hAnsi="Arial" w:cs="Arial"/>
          <w:sz w:val="24"/>
          <w:szCs w:val="24"/>
        </w:rPr>
        <w:t xml:space="preserve"> r.</w:t>
      </w:r>
      <w:r w:rsidR="00625BBE">
        <w:rPr>
          <w:rFonts w:ascii="Arial" w:hAnsi="Arial" w:cs="Arial"/>
          <w:sz w:val="24"/>
          <w:szCs w:val="24"/>
        </w:rPr>
        <w:t xml:space="preserve"> </w:t>
      </w:r>
    </w:p>
    <w:p w14:paraId="1909456D" w14:textId="77777777" w:rsidR="001D782E" w:rsidRDefault="001D782E" w:rsidP="00510D75">
      <w:pPr>
        <w:spacing w:line="276" w:lineRule="auto"/>
        <w:rPr>
          <w:rFonts w:ascii="Arial" w:eastAsia="Arial" w:hAnsi="Arial" w:cs="Arial"/>
          <w:b/>
          <w:bCs/>
          <w:color w:val="0000FF"/>
          <w:sz w:val="24"/>
          <w:szCs w:val="24"/>
        </w:rPr>
      </w:pPr>
    </w:p>
    <w:p w14:paraId="13B91CD9" w14:textId="77777777" w:rsidR="001D782E" w:rsidRDefault="00510D75" w:rsidP="00510D75">
      <w:pPr>
        <w:numPr>
          <w:ilvl w:val="0"/>
          <w:numId w:val="5"/>
        </w:numPr>
        <w:tabs>
          <w:tab w:val="left" w:pos="424"/>
        </w:tabs>
        <w:spacing w:line="276" w:lineRule="auto"/>
        <w:ind w:left="424" w:hanging="421"/>
        <w:rPr>
          <w:rFonts w:ascii="Arial" w:eastAsia="Arial" w:hAnsi="Arial" w:cs="Arial"/>
          <w:b/>
          <w:bCs/>
          <w:color w:val="0000FF"/>
          <w:sz w:val="24"/>
          <w:szCs w:val="24"/>
        </w:rPr>
      </w:pPr>
      <w:r>
        <w:rPr>
          <w:rFonts w:ascii="Arial" w:eastAsia="Arial" w:hAnsi="Arial" w:cs="Arial"/>
          <w:b/>
          <w:bCs/>
          <w:color w:val="0000FF"/>
          <w:sz w:val="24"/>
          <w:szCs w:val="24"/>
          <w:u w:val="single"/>
        </w:rPr>
        <w:t>PODSTAWY WYKLUCZENIA Z POSTĘPOWANIA O UDZIELENIE ZAMÓWIENIA</w:t>
      </w:r>
    </w:p>
    <w:p w14:paraId="3F9477CA" w14:textId="77777777" w:rsidR="001D782E" w:rsidRDefault="001D782E" w:rsidP="00510D75">
      <w:pPr>
        <w:spacing w:line="276" w:lineRule="auto"/>
        <w:rPr>
          <w:sz w:val="20"/>
          <w:szCs w:val="20"/>
        </w:rPr>
      </w:pPr>
    </w:p>
    <w:p w14:paraId="758D1495" w14:textId="77777777" w:rsidR="005A43DE" w:rsidRDefault="005A43DE" w:rsidP="005A43DE">
      <w:pPr>
        <w:spacing w:line="276" w:lineRule="auto"/>
        <w:ind w:left="424" w:hanging="433"/>
        <w:jc w:val="both"/>
      </w:pPr>
      <w:r>
        <w:rPr>
          <w:rFonts w:ascii="Arial" w:eastAsia="Arial" w:hAnsi="Arial" w:cs="Arial"/>
        </w:rPr>
        <w:t>7.1. Zgodnie z art. 108 ust. 1 ustawy Pzp z postępowania o udzielenie zamówienia wyklucza się Wykonawcę:</w:t>
      </w:r>
    </w:p>
    <w:p w14:paraId="405B9423" w14:textId="77777777" w:rsidR="005A43DE" w:rsidRDefault="005A43DE" w:rsidP="005A43DE">
      <w:pPr>
        <w:spacing w:line="276" w:lineRule="auto"/>
      </w:pPr>
    </w:p>
    <w:p w14:paraId="144ECDDF" w14:textId="77777777" w:rsidR="005A43DE" w:rsidRDefault="005A43DE" w:rsidP="005A43DE">
      <w:pPr>
        <w:spacing w:line="276" w:lineRule="auto"/>
        <w:ind w:left="1224" w:hanging="798"/>
      </w:pPr>
      <w:r>
        <w:rPr>
          <w:rFonts w:ascii="Arial" w:eastAsia="Arial" w:hAnsi="Arial" w:cs="Arial"/>
        </w:rPr>
        <w:t>7.1.1.</w:t>
      </w:r>
      <w:r>
        <w:t xml:space="preserve"> </w:t>
      </w:r>
      <w:r>
        <w:rPr>
          <w:rFonts w:ascii="Arial" w:eastAsia="Arial" w:hAnsi="Arial" w:cs="Arial"/>
        </w:rPr>
        <w:t>będącego osobą fizyczną, którego prawomocnie skazano za przestępstwo:</w:t>
      </w:r>
    </w:p>
    <w:p w14:paraId="2E3C9E9B" w14:textId="77777777" w:rsidR="005A43DE" w:rsidRDefault="005A43DE" w:rsidP="005A43DE">
      <w:pPr>
        <w:spacing w:line="276" w:lineRule="auto"/>
      </w:pPr>
    </w:p>
    <w:p w14:paraId="669D7BCB" w14:textId="77777777" w:rsidR="005A43DE" w:rsidRDefault="005A43DE" w:rsidP="005A43DE">
      <w:pPr>
        <w:spacing w:line="276" w:lineRule="auto"/>
        <w:ind w:left="1985" w:hanging="1048"/>
        <w:jc w:val="both"/>
      </w:pPr>
      <w:r>
        <w:rPr>
          <w:rFonts w:ascii="Arial" w:eastAsia="Arial" w:hAnsi="Arial" w:cs="Arial"/>
        </w:rPr>
        <w:t>7.1.1.1.</w:t>
      </w:r>
      <w:r>
        <w:tab/>
      </w:r>
      <w:r>
        <w:rPr>
          <w:rFonts w:ascii="Arial" w:eastAsia="Arial" w:hAnsi="Arial" w:cs="Arial"/>
        </w:rPr>
        <w:t>udziału w zorganizowanej grupie przestępczej albo związku mającym na celu popełnienie przestępstwa lub przestępstwa skarbowego, o którym mowa w art. 258 Kodeksu karnego,</w:t>
      </w:r>
    </w:p>
    <w:p w14:paraId="42A312A2" w14:textId="77777777" w:rsidR="005A43DE" w:rsidRDefault="005A43DE" w:rsidP="005A43DE">
      <w:pPr>
        <w:spacing w:line="276" w:lineRule="auto"/>
        <w:ind w:left="1985" w:hanging="993"/>
      </w:pPr>
      <w:r>
        <w:rPr>
          <w:rFonts w:ascii="Arial" w:eastAsia="Arial" w:hAnsi="Arial" w:cs="Arial"/>
        </w:rPr>
        <w:t>7.1.1.2.</w:t>
      </w:r>
      <w:r>
        <w:tab/>
      </w:r>
      <w:r>
        <w:rPr>
          <w:rFonts w:ascii="Arial" w:eastAsia="Arial" w:hAnsi="Arial" w:cs="Arial"/>
        </w:rPr>
        <w:t>handlu ludźmi, o którym mowa w art. 189a Kodeksu karnego,</w:t>
      </w:r>
    </w:p>
    <w:p w14:paraId="050E9C4F" w14:textId="77777777" w:rsidR="005A43DE" w:rsidRDefault="005A43DE" w:rsidP="005A43DE">
      <w:pPr>
        <w:spacing w:line="276" w:lineRule="auto"/>
        <w:ind w:left="1985" w:hanging="993"/>
        <w:jc w:val="both"/>
        <w:rPr>
          <w:rFonts w:ascii="Arial" w:eastAsia="Arial" w:hAnsi="Arial" w:cs="Arial"/>
        </w:rPr>
      </w:pPr>
      <w:r>
        <w:rPr>
          <w:rFonts w:ascii="Arial" w:eastAsia="Arial" w:hAnsi="Arial" w:cs="Arial"/>
        </w:rPr>
        <w:t>7.1.1.3.</w:t>
      </w:r>
      <w:r>
        <w:tab/>
      </w:r>
      <w:r>
        <w:rPr>
          <w:rFonts w:ascii="Arial" w:eastAsia="Arial" w:hAnsi="Arial" w:cs="Arial"/>
        </w:rPr>
        <w:t xml:space="preserve">o którym mowa w art. 228-230a, art. 250a Kodeksu karnego lub </w:t>
      </w:r>
      <w:r>
        <w:rPr>
          <w:rFonts w:ascii="Arial" w:eastAsia="Arial" w:hAnsi="Arial" w:cs="Arial"/>
        </w:rPr>
        <w:br/>
        <w:t>w art. 46 lub art. 48 ustawy z dnia 25 czerwca 2010 r. o sporcie,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1C8F32CE" w14:textId="77777777" w:rsidR="005A43DE" w:rsidRDefault="005A43DE" w:rsidP="005A43DE">
      <w:pPr>
        <w:pStyle w:val="litlitera"/>
        <w:spacing w:before="0" w:beforeAutospacing="0" w:after="0" w:afterAutospacing="0" w:line="258" w:lineRule="atLeast"/>
        <w:ind w:left="1985"/>
        <w:jc w:val="both"/>
        <w:rPr>
          <w:rFonts w:ascii="Times" w:hAnsi="Times" w:cs="Times"/>
          <w:color w:val="000000" w:themeColor="text1"/>
        </w:rPr>
      </w:pPr>
      <w:r>
        <w:rPr>
          <w:rFonts w:ascii="Arial" w:hAnsi="Arial" w:cs="Arial"/>
          <w:color w:val="000000" w:themeColor="text1"/>
          <w:sz w:val="22"/>
          <w:szCs w:val="22"/>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r>
        <w:rPr>
          <w:rFonts w:ascii="Arial" w:hAnsi="Arial" w:cs="Arial"/>
          <w:color w:val="000000" w:themeColor="text1"/>
          <w:sz w:val="18"/>
          <w:szCs w:val="18"/>
        </w:rPr>
        <w:t>,</w:t>
      </w:r>
    </w:p>
    <w:p w14:paraId="3C9CD3D7" w14:textId="77777777" w:rsidR="005A43DE" w:rsidRDefault="005A43DE" w:rsidP="005A43DE">
      <w:pPr>
        <w:spacing w:line="276" w:lineRule="auto"/>
        <w:ind w:left="1985"/>
        <w:jc w:val="both"/>
      </w:pPr>
    </w:p>
    <w:p w14:paraId="6777B220" w14:textId="77777777" w:rsidR="005A43DE" w:rsidRDefault="005A43DE" w:rsidP="005A43DE">
      <w:pPr>
        <w:spacing w:line="276" w:lineRule="auto"/>
        <w:ind w:left="1985" w:hanging="1072"/>
        <w:jc w:val="both"/>
      </w:pPr>
      <w:r>
        <w:rPr>
          <w:rFonts w:ascii="Arial" w:eastAsia="Arial" w:hAnsi="Arial" w:cs="Arial"/>
        </w:rPr>
        <w:t>7.1.1.4.</w:t>
      </w:r>
      <w:r>
        <w:tab/>
      </w:r>
      <w:r>
        <w:rPr>
          <w:rFonts w:ascii="Arial" w:eastAsia="Arial" w:hAnsi="Arial" w:cs="Arial"/>
        </w:rPr>
        <w:t>o charakterze terrorystycznym, o którym mowa w art. 115 § 20 Kodeksu karnego, lub mające na celu popełnienie tego przestępstwa,</w:t>
      </w:r>
    </w:p>
    <w:p w14:paraId="75F9595A" w14:textId="77777777" w:rsidR="005A43DE" w:rsidRDefault="005A43DE" w:rsidP="005A43DE">
      <w:pPr>
        <w:spacing w:line="276" w:lineRule="auto"/>
        <w:ind w:left="1985" w:hanging="1072"/>
        <w:jc w:val="both"/>
      </w:pPr>
      <w:r>
        <w:rPr>
          <w:rFonts w:ascii="Arial" w:eastAsia="Arial" w:hAnsi="Arial" w:cs="Arial"/>
        </w:rPr>
        <w:t>7.1.1.5.</w:t>
      </w:r>
      <w:r>
        <w:tab/>
      </w:r>
      <w:r>
        <w:rPr>
          <w:rFonts w:ascii="Arial" w:eastAsia="Arial" w:hAnsi="Arial" w:cs="Arial"/>
        </w:rPr>
        <w:t xml:space="preserve">powierzenia wykonania pracy małoletniemu cudzoziemcowi, </w:t>
      </w:r>
      <w:r>
        <w:rPr>
          <w:rFonts w:ascii="Arial" w:eastAsia="Arial" w:hAnsi="Arial" w:cs="Arial"/>
        </w:rPr>
        <w:br/>
        <w:t>o którym mowa w art. 9 ust. 2 ustawy z dnia 15 czerwca 2012 r. o skutkach powierzania wykonywania pracy cudzoziemcom przebywającym wbrew przepisom na terytorium Rzeczypospolitej Polskiej (Dz. U. z 2021 poz. 1745),</w:t>
      </w:r>
    </w:p>
    <w:p w14:paraId="79E5C8D4" w14:textId="77777777" w:rsidR="005A43DE" w:rsidRDefault="005A43DE" w:rsidP="005A43DE">
      <w:pPr>
        <w:spacing w:line="276" w:lineRule="auto"/>
        <w:ind w:left="1985" w:hanging="1072"/>
        <w:jc w:val="both"/>
      </w:pPr>
      <w:r>
        <w:rPr>
          <w:rFonts w:ascii="Arial" w:eastAsia="Arial" w:hAnsi="Arial" w:cs="Arial"/>
        </w:rPr>
        <w:t>7.1.1.6.</w:t>
      </w:r>
      <w:r>
        <w:tab/>
      </w:r>
      <w:r>
        <w:rPr>
          <w:rFonts w:ascii="Arial" w:eastAsia="Arial" w:hAnsi="Arial" w:cs="Arial"/>
        </w:rPr>
        <w:t xml:space="preserve">przeciwko obrotowi gospodarczemu, o których mowa w art. 296-307 Kodeksu karnego, przestępstwo oszustwa, o którym mowa w art. 286 Kodeksu karnego, przestępstwo przeciwko wiarygodności dokumentów, </w:t>
      </w:r>
      <w:r>
        <w:rPr>
          <w:rFonts w:ascii="Arial" w:eastAsia="Arial" w:hAnsi="Arial" w:cs="Arial"/>
        </w:rPr>
        <w:br/>
        <w:t>o których mowa w art. 270-277d Kodeksu karnego, lub przestępstwo skarbowe,</w:t>
      </w:r>
    </w:p>
    <w:p w14:paraId="7F566605" w14:textId="77777777" w:rsidR="005A43DE" w:rsidRDefault="005A43DE" w:rsidP="005A43DE">
      <w:pPr>
        <w:spacing w:line="276" w:lineRule="auto"/>
        <w:ind w:left="1985" w:hanging="1072"/>
        <w:jc w:val="both"/>
      </w:pPr>
      <w:r>
        <w:rPr>
          <w:rFonts w:ascii="Arial" w:eastAsia="Arial" w:hAnsi="Arial" w:cs="Arial"/>
        </w:rPr>
        <w:lastRenderedPageBreak/>
        <w:t>7.1.1.7.</w:t>
      </w:r>
      <w:r>
        <w:rPr>
          <w:rFonts w:ascii="Arial" w:eastAsia="Arial" w:hAnsi="Arial" w:cs="Arial"/>
        </w:rPr>
        <w:tab/>
        <w:t>o którym mowa w art. 9 ust. 1 i 3 lub art. 10 ustawy z dnia 15 czerwca 2012 r. o skutkach powierzania wykonywania pracy cudzoziemcom przebywającym wbrew przepisom na terytorium Rzeczypospolitej Polskiej,</w:t>
      </w:r>
    </w:p>
    <w:p w14:paraId="3094DB82" w14:textId="77777777" w:rsidR="005A43DE" w:rsidRDefault="005A43DE" w:rsidP="005A43DE">
      <w:pPr>
        <w:spacing w:line="276" w:lineRule="auto"/>
        <w:ind w:left="1985" w:hanging="1134"/>
        <w:jc w:val="both"/>
      </w:pPr>
      <w:r>
        <w:rPr>
          <w:rFonts w:ascii="Arial" w:eastAsia="Arial" w:hAnsi="Arial" w:cs="Arial"/>
        </w:rPr>
        <w:t>7.1.1.8.</w:t>
      </w:r>
      <w:r>
        <w:tab/>
      </w:r>
      <w:r>
        <w:rPr>
          <w:rFonts w:ascii="Arial" w:eastAsia="Arial" w:hAnsi="Arial" w:cs="Arial"/>
        </w:rPr>
        <w:t>lub za odpowiedni czyn zabroniony określony w przepisach prawa obcego;</w:t>
      </w:r>
    </w:p>
    <w:p w14:paraId="59B5D049" w14:textId="77777777" w:rsidR="005A43DE" w:rsidRDefault="005A43DE" w:rsidP="005A43DE">
      <w:pPr>
        <w:spacing w:line="276" w:lineRule="auto"/>
      </w:pPr>
    </w:p>
    <w:p w14:paraId="2F0453FE" w14:textId="77777777" w:rsidR="005A43DE" w:rsidRDefault="005A43DE" w:rsidP="005A43DE">
      <w:pPr>
        <w:spacing w:line="276" w:lineRule="auto"/>
        <w:ind w:left="1134" w:hanging="708"/>
        <w:jc w:val="both"/>
      </w:pPr>
      <w:r>
        <w:rPr>
          <w:rFonts w:ascii="Arial" w:eastAsia="Arial" w:hAnsi="Arial" w:cs="Arial"/>
        </w:rPr>
        <w:t xml:space="preserve">7.1.2. jeżeli urzędującego członka jego organu zarządzającego lub nadzorczego, wspólnika spółki w spółce jawnej lub partnerskiej albo komplementariusza </w:t>
      </w:r>
      <w:r>
        <w:rPr>
          <w:rFonts w:ascii="Arial" w:eastAsia="Arial" w:hAnsi="Arial" w:cs="Arial"/>
        </w:rPr>
        <w:br/>
        <w:t>w spółce komandytowej lub komandytowo-akcyjnej lub prokurenta prawomocnie skazano za przestępstwo, o którym mowa w pkt. 7.1.1.);</w:t>
      </w:r>
    </w:p>
    <w:p w14:paraId="5416F816" w14:textId="77777777" w:rsidR="005A43DE" w:rsidRDefault="005A43DE" w:rsidP="005A43DE">
      <w:pPr>
        <w:spacing w:line="276" w:lineRule="auto"/>
        <w:ind w:left="1134" w:hanging="708"/>
        <w:jc w:val="both"/>
      </w:pPr>
      <w:r>
        <w:rPr>
          <w:rFonts w:ascii="Arial" w:eastAsia="Arial" w:hAnsi="Arial" w:cs="Arial"/>
        </w:rPr>
        <w:t xml:space="preserve">7.1.3.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t>
      </w:r>
      <w:r>
        <w:rPr>
          <w:rFonts w:ascii="Arial" w:eastAsia="Arial" w:hAnsi="Arial" w:cs="Arial"/>
        </w:rPr>
        <w:br/>
        <w:t>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10384268" w14:textId="77777777" w:rsidR="005A43DE" w:rsidRDefault="005A43DE" w:rsidP="005A43DE">
      <w:pPr>
        <w:spacing w:line="276" w:lineRule="auto"/>
        <w:ind w:left="1134" w:right="20" w:hanging="708"/>
        <w:jc w:val="both"/>
      </w:pPr>
      <w:r>
        <w:rPr>
          <w:rFonts w:ascii="Arial" w:eastAsia="Arial" w:hAnsi="Arial" w:cs="Arial"/>
        </w:rPr>
        <w:t>7.1.4. wobec którego prawomocnie orzeczono zakaz ubiegania się o zamówienia publiczne;</w:t>
      </w:r>
    </w:p>
    <w:p w14:paraId="59583E29" w14:textId="77777777" w:rsidR="005A43DE" w:rsidRDefault="005A43DE" w:rsidP="005A43DE">
      <w:pPr>
        <w:spacing w:line="276" w:lineRule="auto"/>
        <w:ind w:left="1134" w:hanging="708"/>
        <w:jc w:val="both"/>
      </w:pPr>
      <w:r>
        <w:rPr>
          <w:rFonts w:ascii="Arial" w:eastAsia="Arial" w:hAnsi="Arial" w:cs="Arial"/>
        </w:rPr>
        <w:t>7.1.5.</w:t>
      </w:r>
      <w:r>
        <w:t xml:space="preserve"> </w:t>
      </w:r>
      <w:r>
        <w:rPr>
          <w:rFonts w:ascii="Arial" w:eastAsia="Arial" w:hAnsi="Arial" w:cs="Arial"/>
        </w:rPr>
        <w:t xml:space="preserve">jeżeli zamawiający może stwierdzić, na podstawie wiarygodnych przesłanek, że wykonawca zawarł z innymi wykonawcami porozumienie mające na celu zakłócenie konkurencji, w szczególności jeżeli należąc do tej samej grupy kapitałowej </w:t>
      </w:r>
      <w:r>
        <w:rPr>
          <w:rFonts w:ascii="Arial" w:eastAsia="Arial" w:hAnsi="Arial" w:cs="Arial"/>
        </w:rPr>
        <w:br/>
        <w:t xml:space="preserve">w rozumieniu ustawy z dnia 16 lutego 2007 r. o ochronie konkurencji </w:t>
      </w:r>
      <w:r>
        <w:rPr>
          <w:rFonts w:ascii="Arial" w:eastAsia="Arial" w:hAnsi="Arial" w:cs="Arial"/>
        </w:rPr>
        <w:br/>
        <w:t xml:space="preserve">i konsumentów, złożyli odrębne oferty, oferty częściowe lub wnioski </w:t>
      </w:r>
      <w:r>
        <w:rPr>
          <w:rFonts w:ascii="Arial" w:eastAsia="Arial" w:hAnsi="Arial" w:cs="Arial"/>
        </w:rPr>
        <w:br/>
        <w:t>o dopuszczenie do udziału w postępowaniu, chyba że wykażą, że przygotowali te oferty lub wnioski niezależnie od siebie;</w:t>
      </w:r>
    </w:p>
    <w:p w14:paraId="29559572" w14:textId="77777777" w:rsidR="005A43DE" w:rsidRDefault="005A43DE" w:rsidP="005A43DE">
      <w:pPr>
        <w:spacing w:line="276" w:lineRule="auto"/>
        <w:ind w:left="1134" w:hanging="708"/>
        <w:jc w:val="both"/>
      </w:pPr>
      <w:r>
        <w:rPr>
          <w:rFonts w:ascii="Arial" w:eastAsia="Arial" w:hAnsi="Arial" w:cs="Arial"/>
        </w:rPr>
        <w:t>7.1.6.</w:t>
      </w:r>
      <w:r>
        <w:t xml:space="preserve"> </w:t>
      </w:r>
      <w:r>
        <w:rPr>
          <w:rFonts w:ascii="Arial" w:eastAsia="Arial" w:hAnsi="Arial" w:cs="Arial"/>
        </w:rPr>
        <w:t xml:space="preserve">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(Dz. U. </w:t>
      </w:r>
      <w:r>
        <w:rPr>
          <w:rFonts w:ascii="Arial" w:eastAsia="Arial" w:hAnsi="Arial" w:cs="Arial"/>
        </w:rPr>
        <w:br/>
        <w:t>z 2021 poz. 275), chyba że spowodowane tym zakłócenie konkurencji może być wyeliminowane w inny sposób niż przez wykluczenie wykonawcy z udziału w postępowaniu o udzielenie zamówienia.</w:t>
      </w:r>
    </w:p>
    <w:p w14:paraId="5352F521" w14:textId="77777777" w:rsidR="005A43DE" w:rsidRDefault="005A43DE" w:rsidP="005A43DE">
      <w:pPr>
        <w:spacing w:line="276" w:lineRule="auto"/>
      </w:pPr>
    </w:p>
    <w:p w14:paraId="3092CE1A" w14:textId="77777777" w:rsidR="005A43DE" w:rsidRDefault="005A43DE" w:rsidP="005A43DE">
      <w:pPr>
        <w:spacing w:line="276" w:lineRule="auto"/>
        <w:ind w:left="421" w:right="20" w:hanging="433"/>
      </w:pPr>
      <w:r>
        <w:rPr>
          <w:rFonts w:ascii="Arial" w:eastAsia="Arial" w:hAnsi="Arial" w:cs="Arial"/>
        </w:rPr>
        <w:t>7.2. Zamawiający nie przewiduje wykluczenia Wykonawcy na podstawie art. 109 ust. 1 ustawy Pzp.</w:t>
      </w:r>
    </w:p>
    <w:p w14:paraId="0AF9907E" w14:textId="77777777" w:rsidR="005A43DE" w:rsidRDefault="005A43DE" w:rsidP="005A43DE">
      <w:pPr>
        <w:spacing w:line="276" w:lineRule="auto"/>
      </w:pPr>
    </w:p>
    <w:p w14:paraId="2328EB78" w14:textId="77777777" w:rsidR="005A43DE" w:rsidRDefault="005A43DE" w:rsidP="005A43DE">
      <w:pPr>
        <w:spacing w:line="276" w:lineRule="auto"/>
        <w:ind w:left="1"/>
        <w:rPr>
          <w:rFonts w:ascii="Arial" w:eastAsia="Arial" w:hAnsi="Arial" w:cs="Arial"/>
        </w:rPr>
      </w:pPr>
      <w:r>
        <w:rPr>
          <w:rFonts w:ascii="Arial" w:eastAsia="Arial" w:hAnsi="Arial" w:cs="Arial"/>
        </w:rPr>
        <w:t>7.3. Wykluczenie Wykonawcy następuje zgodnie z art. 111 ustawy Pzp</w:t>
      </w:r>
    </w:p>
    <w:p w14:paraId="73DE2F2F" w14:textId="77777777" w:rsidR="005A43DE" w:rsidRDefault="005A43DE" w:rsidP="005A43DE">
      <w:pPr>
        <w:spacing w:line="276" w:lineRule="auto"/>
        <w:ind w:left="1"/>
        <w:rPr>
          <w:rFonts w:ascii="Arial" w:eastAsia="Arial" w:hAnsi="Arial" w:cs="Arial"/>
        </w:rPr>
      </w:pPr>
    </w:p>
    <w:p w14:paraId="2DC5210D" w14:textId="77777777" w:rsidR="005A43DE" w:rsidRPr="005A43DE" w:rsidRDefault="005A43DE" w:rsidP="005A43DE">
      <w:pPr>
        <w:spacing w:line="276" w:lineRule="auto"/>
        <w:ind w:left="426" w:hanging="425"/>
        <w:jc w:val="both"/>
        <w:rPr>
          <w:rFonts w:ascii="Arial" w:eastAsia="Arial" w:hAnsi="Arial" w:cs="Arial"/>
        </w:rPr>
      </w:pPr>
      <w:r>
        <w:rPr>
          <w:rFonts w:ascii="Arial" w:eastAsia="Arial" w:hAnsi="Arial" w:cs="Arial"/>
        </w:rPr>
        <w:t>7.4</w:t>
      </w:r>
      <w:r w:rsidRPr="005A43DE">
        <w:rPr>
          <w:rFonts w:ascii="Arial" w:eastAsia="Arial" w:hAnsi="Arial" w:cs="Arial"/>
        </w:rPr>
        <w:t xml:space="preserve">. Wykluczenie Wykonawcy następuje zgodnie z art. 7 ust. 1 pkt 1-3 ustawy z dnia </w:t>
      </w:r>
      <w:r w:rsidRPr="005A43DE">
        <w:rPr>
          <w:rFonts w:ascii="Arial" w:eastAsia="Arial" w:hAnsi="Arial" w:cs="Arial"/>
        </w:rPr>
        <w:br/>
        <w:t>13 kwietnia 2022r. o szczególnych rozwiązaniach w zakresie przeciwdziałania wspieraniu agresji na Ukrainę oraz służących ochronie bezpieczeństwa narodowego (Dz. U. 2022 poz. 835) tj. wyklucz się:</w:t>
      </w:r>
    </w:p>
    <w:p w14:paraId="7E91B6AD" w14:textId="77777777" w:rsidR="005A43DE" w:rsidRPr="005A43DE" w:rsidRDefault="005A43DE" w:rsidP="005A43DE">
      <w:pPr>
        <w:spacing w:line="276" w:lineRule="auto"/>
        <w:ind w:left="426" w:hanging="425"/>
        <w:jc w:val="both"/>
        <w:rPr>
          <w:rFonts w:ascii="Arial" w:eastAsia="Arial" w:hAnsi="Arial" w:cs="Arial"/>
        </w:rPr>
      </w:pPr>
      <w:r w:rsidRPr="005A43DE">
        <w:rPr>
          <w:rFonts w:ascii="Arial" w:eastAsia="Arial" w:hAnsi="Arial" w:cs="Arial"/>
        </w:rPr>
        <w:t xml:space="preserve">7.4.1. Wykonawcę oraz uczestnika konkursu wymienionego w wykazach określonych </w:t>
      </w:r>
      <w:r w:rsidRPr="005A43DE">
        <w:rPr>
          <w:rFonts w:ascii="Arial" w:eastAsia="Arial" w:hAnsi="Arial" w:cs="Arial"/>
        </w:rPr>
        <w:br/>
        <w:t xml:space="preserve">w rozporządzeniu 765/2006 i rozporządzeniu 269/2014 albo wpisanego na listę na podstawie decyzji w sprawie wpisu na listę rozstrzygającej o zastosowaniu środka, </w:t>
      </w:r>
      <w:r w:rsidRPr="005A43DE">
        <w:rPr>
          <w:rFonts w:ascii="Arial" w:eastAsia="Arial" w:hAnsi="Arial" w:cs="Arial"/>
        </w:rPr>
        <w:br/>
        <w:t>o którym mowa w art. 1 pkt 3;</w:t>
      </w:r>
    </w:p>
    <w:p w14:paraId="371A0B93" w14:textId="77777777" w:rsidR="005A43DE" w:rsidRPr="005A43DE" w:rsidRDefault="005A43DE" w:rsidP="005A43DE">
      <w:pPr>
        <w:spacing w:line="276" w:lineRule="auto"/>
        <w:ind w:left="426" w:hanging="425"/>
        <w:jc w:val="both"/>
        <w:rPr>
          <w:rFonts w:ascii="Arial" w:eastAsia="Arial" w:hAnsi="Arial" w:cs="Arial"/>
        </w:rPr>
      </w:pPr>
      <w:r w:rsidRPr="005A43DE">
        <w:rPr>
          <w:rFonts w:ascii="Arial" w:eastAsia="Arial" w:hAnsi="Arial" w:cs="Arial"/>
        </w:rPr>
        <w:t xml:space="preserve">7.4.2. Wykonawcę oraz uczestnika konkursu, którego beneficjentem rzeczywistym </w:t>
      </w:r>
      <w:r w:rsidRPr="005A43DE">
        <w:rPr>
          <w:rFonts w:ascii="Arial" w:eastAsia="Arial" w:hAnsi="Arial" w:cs="Arial"/>
        </w:rPr>
        <w:br/>
        <w:t xml:space="preserve">w rozumieniu ustawy z dnia 1 marca 2018 r. o przeciwdziałaniu praniu pieniędzy oraz finansowaniu terroryzmu (Dz. U. z 2022 r. poz. 593 i 655) jest osoba wymieniona </w:t>
      </w:r>
      <w:r w:rsidRPr="005A43DE">
        <w:rPr>
          <w:rFonts w:ascii="Arial" w:eastAsia="Arial" w:hAnsi="Arial" w:cs="Arial"/>
        </w:rPr>
        <w:br/>
        <w:t xml:space="preserve">w wykazach określonych w rozporządzeniu 765/2006 i rozporządzeniu 269/2014 albo wpisana na listę lub będąca takim beneficjentem rzeczywistym od dnia 24 lutego 2022 r., </w:t>
      </w:r>
      <w:r w:rsidRPr="005A43DE">
        <w:rPr>
          <w:rFonts w:ascii="Arial" w:eastAsia="Arial" w:hAnsi="Arial" w:cs="Arial"/>
        </w:rPr>
        <w:br/>
        <w:t>o ile została wpisana na listę na podstawie decyzji w sprawie wpisu na listę rozstrzygającej o zastosowaniu środka, o którym mowa w art. 1 pkt 3;</w:t>
      </w:r>
    </w:p>
    <w:p w14:paraId="7D3AE2A3" w14:textId="77777777" w:rsidR="005A43DE" w:rsidRDefault="005A43DE" w:rsidP="005A43DE">
      <w:pPr>
        <w:spacing w:line="276" w:lineRule="auto"/>
        <w:ind w:left="426" w:hanging="425"/>
        <w:jc w:val="both"/>
        <w:rPr>
          <w:rFonts w:ascii="Arial" w:eastAsia="Arial" w:hAnsi="Arial" w:cs="Arial"/>
        </w:rPr>
      </w:pPr>
      <w:r w:rsidRPr="005A43DE">
        <w:rPr>
          <w:rFonts w:ascii="Arial" w:eastAsia="Arial" w:hAnsi="Arial" w:cs="Arial"/>
        </w:rPr>
        <w:lastRenderedPageBreak/>
        <w:t xml:space="preserve">7.4.3.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t>
      </w:r>
      <w:r w:rsidRPr="005A43DE">
        <w:rPr>
          <w:rFonts w:ascii="Arial" w:eastAsia="Arial" w:hAnsi="Arial" w:cs="Arial"/>
        </w:rPr>
        <w:br/>
        <w:t>w sprawie wpisu na listę rozstrzygającej o zastosowaniu środka, o którym mowa</w:t>
      </w:r>
      <w:r w:rsidRPr="005A43DE">
        <w:rPr>
          <w:rFonts w:ascii="Arial" w:eastAsia="Arial" w:hAnsi="Arial" w:cs="Arial"/>
        </w:rPr>
        <w:br/>
        <w:t>w art. 1 pkt 3.</w:t>
      </w:r>
    </w:p>
    <w:p w14:paraId="5715780E" w14:textId="77777777" w:rsidR="005A43DE" w:rsidRDefault="005A43DE" w:rsidP="005A43DE">
      <w:pPr>
        <w:spacing w:line="276" w:lineRule="auto"/>
        <w:ind w:left="421" w:right="20" w:hanging="433"/>
        <w:jc w:val="both"/>
        <w:rPr>
          <w:rFonts w:ascii="Arial" w:eastAsia="Arial" w:hAnsi="Arial" w:cs="Arial"/>
        </w:rPr>
      </w:pPr>
      <w:r>
        <w:rPr>
          <w:rFonts w:ascii="Arial" w:eastAsia="Arial" w:hAnsi="Arial" w:cs="Arial"/>
        </w:rPr>
        <w:t>7.5. Wykonawca może zostać wykluczony przez Zamawiającego na każdym etapie postępowania o udzielenie zamówienia.</w:t>
      </w:r>
    </w:p>
    <w:p w14:paraId="6DABA034" w14:textId="77777777" w:rsidR="005A43DE" w:rsidRDefault="005A43DE" w:rsidP="005A43DE">
      <w:pPr>
        <w:spacing w:line="276" w:lineRule="auto"/>
        <w:ind w:left="421" w:right="20" w:hanging="433"/>
        <w:jc w:val="both"/>
      </w:pPr>
    </w:p>
    <w:p w14:paraId="2A5819C3" w14:textId="77777777" w:rsidR="001D782E" w:rsidRDefault="001D782E" w:rsidP="00510D75">
      <w:pPr>
        <w:spacing w:line="276" w:lineRule="auto"/>
        <w:rPr>
          <w:sz w:val="20"/>
          <w:szCs w:val="20"/>
        </w:rPr>
      </w:pPr>
    </w:p>
    <w:p w14:paraId="10E11A45" w14:textId="77777777" w:rsidR="001D782E" w:rsidRDefault="00510D75" w:rsidP="00510D75">
      <w:pPr>
        <w:numPr>
          <w:ilvl w:val="0"/>
          <w:numId w:val="6"/>
        </w:numPr>
        <w:tabs>
          <w:tab w:val="left" w:pos="421"/>
        </w:tabs>
        <w:spacing w:line="276" w:lineRule="auto"/>
        <w:ind w:left="421" w:hanging="421"/>
        <w:rPr>
          <w:rFonts w:ascii="Arial" w:eastAsia="Arial" w:hAnsi="Arial" w:cs="Arial"/>
          <w:b/>
          <w:bCs/>
          <w:color w:val="0000FF"/>
          <w:sz w:val="24"/>
          <w:szCs w:val="24"/>
        </w:rPr>
      </w:pPr>
      <w:r>
        <w:rPr>
          <w:rFonts w:ascii="Arial" w:eastAsia="Arial" w:hAnsi="Arial" w:cs="Arial"/>
          <w:b/>
          <w:bCs/>
          <w:color w:val="0000FF"/>
          <w:sz w:val="24"/>
          <w:szCs w:val="24"/>
          <w:u w:val="single"/>
        </w:rPr>
        <w:t>INFORMACJA O WARUNKACH UDZIAŁU W POSTĘPOWANIU O UDZIELENIE ZAMÓWIENIA</w:t>
      </w:r>
    </w:p>
    <w:p w14:paraId="26B98709" w14:textId="77777777" w:rsidR="001D782E" w:rsidRDefault="001D782E" w:rsidP="00510D75">
      <w:pPr>
        <w:spacing w:line="276" w:lineRule="auto"/>
        <w:rPr>
          <w:sz w:val="20"/>
          <w:szCs w:val="20"/>
        </w:rPr>
      </w:pPr>
    </w:p>
    <w:p w14:paraId="367E2010" w14:textId="77777777" w:rsidR="001D782E" w:rsidRDefault="00510D75" w:rsidP="00510D75">
      <w:pPr>
        <w:spacing w:line="276" w:lineRule="auto"/>
        <w:ind w:left="421" w:right="20" w:hanging="359"/>
        <w:rPr>
          <w:sz w:val="20"/>
          <w:szCs w:val="20"/>
        </w:rPr>
      </w:pPr>
      <w:r>
        <w:rPr>
          <w:rFonts w:ascii="Arial" w:eastAsia="Arial" w:hAnsi="Arial" w:cs="Arial"/>
        </w:rPr>
        <w:t>8.1.</w:t>
      </w:r>
      <w:r>
        <w:rPr>
          <w:sz w:val="20"/>
          <w:szCs w:val="20"/>
        </w:rPr>
        <w:t xml:space="preserve"> </w:t>
      </w:r>
      <w:r>
        <w:rPr>
          <w:rFonts w:ascii="Arial" w:eastAsia="Arial" w:hAnsi="Arial" w:cs="Arial"/>
          <w:sz w:val="24"/>
          <w:szCs w:val="24"/>
        </w:rPr>
        <w:t>O udzielenie zamówienia mogą ubiegać się Wykonawcy, którzy spełniają następujące warunki udziału w postępowaniu dotyczące:</w:t>
      </w:r>
    </w:p>
    <w:p w14:paraId="1FA0DDB5" w14:textId="77777777" w:rsidR="001D782E" w:rsidRDefault="001D782E" w:rsidP="00510D75">
      <w:pPr>
        <w:spacing w:line="276" w:lineRule="auto"/>
        <w:rPr>
          <w:sz w:val="20"/>
          <w:szCs w:val="20"/>
        </w:rPr>
      </w:pPr>
    </w:p>
    <w:p w14:paraId="79661EB3" w14:textId="77777777" w:rsidR="001D782E" w:rsidRDefault="00510D75" w:rsidP="00510D75">
      <w:pPr>
        <w:tabs>
          <w:tab w:val="left" w:pos="1401"/>
        </w:tabs>
        <w:spacing w:line="276" w:lineRule="auto"/>
        <w:ind w:left="721"/>
        <w:rPr>
          <w:sz w:val="20"/>
          <w:szCs w:val="20"/>
        </w:rPr>
      </w:pPr>
      <w:r w:rsidRPr="003B689A">
        <w:rPr>
          <w:rFonts w:ascii="Arial" w:eastAsia="Arial" w:hAnsi="Arial" w:cs="Arial"/>
          <w:sz w:val="24"/>
          <w:szCs w:val="24"/>
        </w:rPr>
        <w:t>8.1.1.</w:t>
      </w:r>
      <w:r>
        <w:rPr>
          <w:sz w:val="20"/>
          <w:szCs w:val="20"/>
        </w:rPr>
        <w:tab/>
      </w:r>
      <w:r>
        <w:rPr>
          <w:rFonts w:ascii="Arial" w:eastAsia="Arial" w:hAnsi="Arial" w:cs="Arial"/>
          <w:b/>
          <w:bCs/>
          <w:sz w:val="23"/>
          <w:szCs w:val="23"/>
        </w:rPr>
        <w:t>zdolności do występowania w obrocie gospodarczym</w:t>
      </w:r>
    </w:p>
    <w:p w14:paraId="5DB4B0D6" w14:textId="77777777" w:rsidR="001D782E" w:rsidRDefault="001D782E" w:rsidP="00510D75">
      <w:pPr>
        <w:spacing w:line="276" w:lineRule="auto"/>
        <w:rPr>
          <w:sz w:val="20"/>
          <w:szCs w:val="20"/>
        </w:rPr>
      </w:pPr>
    </w:p>
    <w:p w14:paraId="77F0ECA9" w14:textId="77777777" w:rsidR="001D782E" w:rsidRDefault="00510D75" w:rsidP="00510D75">
      <w:pPr>
        <w:spacing w:line="276" w:lineRule="auto"/>
        <w:ind w:left="1561" w:right="20"/>
        <w:jc w:val="both"/>
        <w:rPr>
          <w:sz w:val="20"/>
          <w:szCs w:val="20"/>
        </w:rPr>
      </w:pPr>
      <w:r>
        <w:rPr>
          <w:rFonts w:ascii="Arial" w:eastAsia="Arial" w:hAnsi="Arial" w:cs="Arial"/>
          <w:sz w:val="24"/>
          <w:szCs w:val="24"/>
        </w:rPr>
        <w:t>Zamawiający nie precyzuje w tym zakresie żadnych wymagań, których spełnianie Wykonawca zobowiązany jest wykazać w sposób szczególny.</w:t>
      </w:r>
    </w:p>
    <w:p w14:paraId="70B41750" w14:textId="77777777" w:rsidR="001D782E" w:rsidRDefault="001D782E" w:rsidP="00510D75">
      <w:pPr>
        <w:spacing w:line="276" w:lineRule="auto"/>
        <w:rPr>
          <w:sz w:val="20"/>
          <w:szCs w:val="20"/>
        </w:rPr>
      </w:pPr>
    </w:p>
    <w:p w14:paraId="47EF4515" w14:textId="77777777" w:rsidR="001D782E" w:rsidRPr="005F0B2D" w:rsidRDefault="00510D75" w:rsidP="00510D75">
      <w:pPr>
        <w:spacing w:line="276" w:lineRule="auto"/>
        <w:ind w:left="1221" w:hanging="503"/>
        <w:rPr>
          <w:color w:val="FF0000"/>
          <w:sz w:val="20"/>
          <w:szCs w:val="20"/>
        </w:rPr>
      </w:pPr>
      <w:r w:rsidRPr="003B689A">
        <w:rPr>
          <w:rFonts w:ascii="Arial" w:eastAsia="Arial" w:hAnsi="Arial" w:cs="Arial"/>
          <w:sz w:val="24"/>
          <w:szCs w:val="24"/>
        </w:rPr>
        <w:t>8.1.2.</w:t>
      </w:r>
      <w:r>
        <w:rPr>
          <w:sz w:val="20"/>
          <w:szCs w:val="20"/>
        </w:rPr>
        <w:t xml:space="preserve"> </w:t>
      </w:r>
      <w:r>
        <w:rPr>
          <w:rFonts w:ascii="Arial" w:eastAsia="Arial" w:hAnsi="Arial" w:cs="Arial"/>
          <w:b/>
          <w:bCs/>
          <w:sz w:val="24"/>
          <w:szCs w:val="24"/>
        </w:rPr>
        <w:t>uprawnień do prowadzenia określonej działalności gospodarczej lub zawodowej, o ile wynika to z odrębnych przepisów</w:t>
      </w:r>
      <w:r>
        <w:rPr>
          <w:rFonts w:ascii="Arial" w:eastAsia="Arial" w:hAnsi="Arial" w:cs="Arial"/>
          <w:sz w:val="24"/>
          <w:szCs w:val="24"/>
        </w:rPr>
        <w:t>:</w:t>
      </w:r>
    </w:p>
    <w:p w14:paraId="413A1B8F" w14:textId="77777777" w:rsidR="001D782E" w:rsidRDefault="001D782E" w:rsidP="00510D75">
      <w:pPr>
        <w:spacing w:line="276" w:lineRule="auto"/>
        <w:rPr>
          <w:sz w:val="20"/>
          <w:szCs w:val="20"/>
        </w:rPr>
      </w:pPr>
    </w:p>
    <w:p w14:paraId="6E7E76F5" w14:textId="77777777" w:rsidR="002F327D" w:rsidRDefault="002F327D" w:rsidP="002F327D">
      <w:pPr>
        <w:spacing w:line="276" w:lineRule="auto"/>
        <w:ind w:left="1561" w:right="20"/>
        <w:jc w:val="both"/>
        <w:rPr>
          <w:sz w:val="20"/>
          <w:szCs w:val="20"/>
        </w:rPr>
      </w:pPr>
      <w:r>
        <w:rPr>
          <w:rFonts w:ascii="Arial" w:eastAsia="Arial" w:hAnsi="Arial" w:cs="Arial"/>
          <w:sz w:val="24"/>
          <w:szCs w:val="24"/>
        </w:rPr>
        <w:t>Zamawiający nie precyzuje w tym zakresie żadnych wymagań, których spełnianie Wykonawca zobowiązany jest wykazać w sposób szczególny.</w:t>
      </w:r>
    </w:p>
    <w:p w14:paraId="7DFD32C4" w14:textId="4C2704CE" w:rsidR="0084287C" w:rsidRPr="002F327D" w:rsidRDefault="0035576E" w:rsidP="002F327D">
      <w:pPr>
        <w:pStyle w:val="Akapitzlist"/>
        <w:widowControl w:val="0"/>
        <w:spacing w:line="276" w:lineRule="auto"/>
        <w:ind w:left="993"/>
        <w:rPr>
          <w:rFonts w:eastAsia="Arial"/>
        </w:rPr>
      </w:pPr>
      <w:r w:rsidRPr="0035576E">
        <w:rPr>
          <w:rFonts w:eastAsia="Arial"/>
        </w:rPr>
        <w:t>.</w:t>
      </w:r>
    </w:p>
    <w:p w14:paraId="1433AC08" w14:textId="77777777" w:rsidR="001D782E" w:rsidRDefault="00510D75" w:rsidP="00510D75">
      <w:pPr>
        <w:tabs>
          <w:tab w:val="left" w:pos="1401"/>
        </w:tabs>
        <w:spacing w:line="276" w:lineRule="auto"/>
        <w:ind w:left="721"/>
        <w:rPr>
          <w:sz w:val="20"/>
          <w:szCs w:val="20"/>
        </w:rPr>
      </w:pPr>
      <w:r w:rsidRPr="003B689A">
        <w:rPr>
          <w:rFonts w:ascii="Arial" w:eastAsia="Arial" w:hAnsi="Arial" w:cs="Arial"/>
          <w:sz w:val="24"/>
          <w:szCs w:val="24"/>
        </w:rPr>
        <w:t>8.1.3.</w:t>
      </w:r>
      <w:r>
        <w:rPr>
          <w:sz w:val="20"/>
          <w:szCs w:val="20"/>
        </w:rPr>
        <w:tab/>
      </w:r>
      <w:r>
        <w:rPr>
          <w:rFonts w:ascii="Arial" w:eastAsia="Arial" w:hAnsi="Arial" w:cs="Arial"/>
          <w:b/>
          <w:bCs/>
          <w:sz w:val="23"/>
          <w:szCs w:val="23"/>
        </w:rPr>
        <w:t>sytuacji ekonomicznej lub finansowej:</w:t>
      </w:r>
    </w:p>
    <w:p w14:paraId="1D5B6B27" w14:textId="77777777" w:rsidR="001D782E" w:rsidRDefault="001D782E" w:rsidP="00510D75">
      <w:pPr>
        <w:spacing w:line="276" w:lineRule="auto"/>
        <w:rPr>
          <w:sz w:val="20"/>
          <w:szCs w:val="20"/>
        </w:rPr>
      </w:pPr>
    </w:p>
    <w:p w14:paraId="572A6C24" w14:textId="77777777" w:rsidR="001D782E" w:rsidRDefault="00510D75" w:rsidP="0058058B">
      <w:pPr>
        <w:spacing w:line="276" w:lineRule="auto"/>
        <w:ind w:left="1421" w:right="20"/>
        <w:jc w:val="both"/>
        <w:rPr>
          <w:sz w:val="20"/>
          <w:szCs w:val="20"/>
        </w:rPr>
      </w:pPr>
      <w:r>
        <w:rPr>
          <w:rFonts w:ascii="Arial" w:eastAsia="Arial" w:hAnsi="Arial" w:cs="Arial"/>
          <w:sz w:val="24"/>
          <w:szCs w:val="24"/>
        </w:rPr>
        <w:t>Zamawiający nie precyzuje w tym zakresie żadnych wymagań, których spełnianie Wykonawca zobowiązany jest wykazać w sposób szczególny.</w:t>
      </w:r>
    </w:p>
    <w:p w14:paraId="11838B08" w14:textId="77777777" w:rsidR="001D782E" w:rsidRDefault="001D782E" w:rsidP="00510D75">
      <w:pPr>
        <w:spacing w:line="276" w:lineRule="auto"/>
        <w:rPr>
          <w:sz w:val="20"/>
          <w:szCs w:val="20"/>
        </w:rPr>
      </w:pPr>
    </w:p>
    <w:p w14:paraId="7E795F3C" w14:textId="77777777" w:rsidR="001D782E" w:rsidRDefault="00510D75" w:rsidP="00510D75">
      <w:pPr>
        <w:tabs>
          <w:tab w:val="left" w:pos="1401"/>
        </w:tabs>
        <w:spacing w:line="276" w:lineRule="auto"/>
        <w:ind w:left="721"/>
        <w:rPr>
          <w:sz w:val="20"/>
          <w:szCs w:val="20"/>
        </w:rPr>
      </w:pPr>
      <w:r w:rsidRPr="003B689A">
        <w:rPr>
          <w:rFonts w:ascii="Arial" w:eastAsia="Arial" w:hAnsi="Arial" w:cs="Arial"/>
          <w:sz w:val="24"/>
          <w:szCs w:val="24"/>
        </w:rPr>
        <w:t>8.1.4.</w:t>
      </w:r>
      <w:r>
        <w:rPr>
          <w:sz w:val="20"/>
          <w:szCs w:val="20"/>
        </w:rPr>
        <w:tab/>
      </w:r>
      <w:r>
        <w:rPr>
          <w:rFonts w:ascii="Arial" w:eastAsia="Arial" w:hAnsi="Arial" w:cs="Arial"/>
          <w:b/>
          <w:bCs/>
          <w:sz w:val="23"/>
          <w:szCs w:val="23"/>
        </w:rPr>
        <w:t>zdolności technicznej lub zawodowej:</w:t>
      </w:r>
    </w:p>
    <w:p w14:paraId="11477CE2" w14:textId="77777777" w:rsidR="001D782E" w:rsidRDefault="001D782E" w:rsidP="00510D75">
      <w:pPr>
        <w:spacing w:line="276" w:lineRule="auto"/>
        <w:rPr>
          <w:sz w:val="20"/>
          <w:szCs w:val="20"/>
        </w:rPr>
      </w:pPr>
    </w:p>
    <w:p w14:paraId="7E8E95C8" w14:textId="398D313E" w:rsidR="002B5C58" w:rsidRPr="002B5C58" w:rsidRDefault="00A97D9B" w:rsidP="00A97D9B">
      <w:pPr>
        <w:spacing w:line="276" w:lineRule="auto"/>
        <w:ind w:left="709" w:right="20"/>
        <w:jc w:val="both"/>
        <w:rPr>
          <w:rFonts w:ascii="Arial" w:eastAsia="Arial" w:hAnsi="Arial" w:cs="Arial"/>
          <w:sz w:val="24"/>
          <w:szCs w:val="24"/>
        </w:rPr>
      </w:pPr>
      <w:r>
        <w:rPr>
          <w:rFonts w:ascii="Arial" w:eastAsia="Arial" w:hAnsi="Arial" w:cs="Arial"/>
          <w:sz w:val="24"/>
          <w:szCs w:val="24"/>
        </w:rPr>
        <w:t>8.1.4.</w:t>
      </w:r>
      <w:r w:rsidR="00C86EC3">
        <w:rPr>
          <w:rFonts w:ascii="Arial" w:eastAsia="Arial" w:hAnsi="Arial" w:cs="Arial"/>
          <w:sz w:val="24"/>
          <w:szCs w:val="24"/>
        </w:rPr>
        <w:t>1</w:t>
      </w:r>
      <w:r>
        <w:rPr>
          <w:rFonts w:ascii="Arial" w:eastAsia="Arial" w:hAnsi="Arial" w:cs="Arial"/>
          <w:sz w:val="24"/>
          <w:szCs w:val="24"/>
        </w:rPr>
        <w:t xml:space="preserve">. </w:t>
      </w:r>
      <w:r w:rsidR="002B5C58" w:rsidRPr="002B5C58">
        <w:rPr>
          <w:rFonts w:ascii="Arial" w:eastAsia="Arial" w:hAnsi="Arial" w:cs="Arial"/>
          <w:sz w:val="24"/>
          <w:szCs w:val="24"/>
        </w:rPr>
        <w:t>Wykonawca musi wykazać, że dysponuje odpowiednim pot</w:t>
      </w:r>
      <w:r w:rsidR="002B5C58">
        <w:rPr>
          <w:rFonts w:ascii="Arial" w:eastAsia="Arial" w:hAnsi="Arial" w:cs="Arial"/>
          <w:sz w:val="24"/>
          <w:szCs w:val="24"/>
        </w:rPr>
        <w:t xml:space="preserve">encjałem kadrowym, tj. posiada </w:t>
      </w:r>
      <w:r w:rsidR="003A5165">
        <w:rPr>
          <w:rFonts w:ascii="Arial" w:eastAsia="Arial" w:hAnsi="Arial" w:cs="Arial"/>
          <w:sz w:val="24"/>
          <w:szCs w:val="24"/>
        </w:rPr>
        <w:t>co najmniej  6 osób</w:t>
      </w:r>
      <w:r w:rsidR="002B5C58" w:rsidRPr="002B5C58">
        <w:rPr>
          <w:rFonts w:ascii="Arial" w:eastAsia="Arial" w:hAnsi="Arial" w:cs="Arial"/>
          <w:sz w:val="24"/>
          <w:szCs w:val="24"/>
        </w:rPr>
        <w:t xml:space="preserve"> </w:t>
      </w:r>
      <w:r w:rsidR="003A5165">
        <w:rPr>
          <w:rFonts w:ascii="Arial" w:eastAsia="Arial" w:hAnsi="Arial" w:cs="Arial"/>
          <w:sz w:val="24"/>
          <w:szCs w:val="24"/>
        </w:rPr>
        <w:t xml:space="preserve">skierowanych </w:t>
      </w:r>
      <w:r w:rsidR="002B5C58" w:rsidRPr="002B5C58">
        <w:rPr>
          <w:rFonts w:ascii="Arial" w:eastAsia="Arial" w:hAnsi="Arial" w:cs="Arial"/>
          <w:sz w:val="24"/>
          <w:szCs w:val="24"/>
        </w:rPr>
        <w:t>do realizacji świadczenia usługi.</w:t>
      </w:r>
    </w:p>
    <w:p w14:paraId="56F5C91A" w14:textId="1805B7FE" w:rsidR="00E36BFE" w:rsidRDefault="00E36BFE" w:rsidP="00E36BFE">
      <w:pPr>
        <w:spacing w:line="276" w:lineRule="auto"/>
        <w:ind w:left="709" w:right="20"/>
        <w:jc w:val="both"/>
        <w:rPr>
          <w:rFonts w:ascii="Arial" w:eastAsia="Arial" w:hAnsi="Arial" w:cs="Arial"/>
          <w:sz w:val="24"/>
          <w:szCs w:val="24"/>
        </w:rPr>
      </w:pPr>
      <w:r>
        <w:rPr>
          <w:rFonts w:ascii="Arial" w:eastAsia="Arial" w:hAnsi="Arial" w:cs="Arial"/>
          <w:sz w:val="24"/>
          <w:szCs w:val="24"/>
        </w:rPr>
        <w:t>Osoby</w:t>
      </w:r>
      <w:r w:rsidRPr="002B5C58">
        <w:rPr>
          <w:rFonts w:ascii="Arial" w:eastAsia="Arial" w:hAnsi="Arial" w:cs="Arial"/>
          <w:sz w:val="24"/>
          <w:szCs w:val="24"/>
        </w:rPr>
        <w:t xml:space="preserve"> wyznaczon</w:t>
      </w:r>
      <w:r>
        <w:rPr>
          <w:rFonts w:ascii="Arial" w:eastAsia="Arial" w:hAnsi="Arial" w:cs="Arial"/>
          <w:sz w:val="24"/>
          <w:szCs w:val="24"/>
        </w:rPr>
        <w:t>e</w:t>
      </w:r>
      <w:r w:rsidRPr="002B5C58">
        <w:rPr>
          <w:rFonts w:ascii="Arial" w:eastAsia="Arial" w:hAnsi="Arial" w:cs="Arial"/>
          <w:sz w:val="24"/>
          <w:szCs w:val="24"/>
        </w:rPr>
        <w:t xml:space="preserve"> do realizacji usługi </w:t>
      </w:r>
      <w:r>
        <w:rPr>
          <w:rFonts w:ascii="Arial" w:eastAsia="Arial" w:hAnsi="Arial" w:cs="Arial"/>
          <w:sz w:val="24"/>
          <w:szCs w:val="24"/>
        </w:rPr>
        <w:t>powinny</w:t>
      </w:r>
      <w:r w:rsidRPr="002B5C58">
        <w:rPr>
          <w:rFonts w:ascii="Arial" w:eastAsia="Arial" w:hAnsi="Arial" w:cs="Arial"/>
          <w:sz w:val="24"/>
          <w:szCs w:val="24"/>
        </w:rPr>
        <w:t xml:space="preserve"> posiadać</w:t>
      </w:r>
      <w:r>
        <w:rPr>
          <w:rFonts w:ascii="Arial" w:eastAsia="Arial" w:hAnsi="Arial" w:cs="Arial"/>
          <w:sz w:val="24"/>
          <w:szCs w:val="24"/>
        </w:rPr>
        <w:t xml:space="preserve"> </w:t>
      </w:r>
      <w:r w:rsidR="00056819" w:rsidRPr="00056819">
        <w:rPr>
          <w:rFonts w:ascii="Arial" w:eastAsia="Arial" w:hAnsi="Arial" w:cs="Arial"/>
          <w:sz w:val="24"/>
          <w:szCs w:val="24"/>
          <w:u w:val="single"/>
        </w:rPr>
        <w:t>dyplom potwierdzający uzyskanie kwalifikacji w zawodzie asystent osoby niepełnosprawnej, lub pielęgniarka, lub pracownik socjalny, lub asystent osoby niepełnosprawnej, lub inne kwalifikacje dające wiedzę i umiejętności pozwalające świadczyć usługę opieki wobec osoby niepełnosprawnej</w:t>
      </w:r>
      <w:r w:rsidRPr="007E0DF0">
        <w:rPr>
          <w:rFonts w:ascii="Arial" w:eastAsia="Arial" w:hAnsi="Arial" w:cs="Arial"/>
          <w:sz w:val="24"/>
          <w:szCs w:val="24"/>
        </w:rPr>
        <w:t xml:space="preserve"> albo osoby posiadające </w:t>
      </w:r>
      <w:r w:rsidRPr="00056819">
        <w:rPr>
          <w:rFonts w:ascii="Arial" w:eastAsia="Arial" w:hAnsi="Arial" w:cs="Arial"/>
          <w:sz w:val="24"/>
          <w:szCs w:val="24"/>
          <w:u w:val="single"/>
        </w:rPr>
        <w:t xml:space="preserve">udokumentowane co najmniej </w:t>
      </w:r>
      <w:r w:rsidR="00625BBE" w:rsidRPr="00056819">
        <w:rPr>
          <w:rFonts w:ascii="Arial" w:eastAsia="Arial" w:hAnsi="Arial" w:cs="Arial"/>
          <w:sz w:val="24"/>
          <w:szCs w:val="24"/>
          <w:u w:val="single"/>
        </w:rPr>
        <w:t>roczne</w:t>
      </w:r>
      <w:r w:rsidRPr="00056819">
        <w:rPr>
          <w:rFonts w:ascii="Arial" w:eastAsia="Arial" w:hAnsi="Arial" w:cs="Arial"/>
          <w:sz w:val="24"/>
          <w:szCs w:val="24"/>
          <w:u w:val="single"/>
        </w:rPr>
        <w:t xml:space="preserve"> doświadczenie zawodowe polegające na świadczeniu usług opiekuńczych osobom niepełnosprawnym, przewlekle chorym lub osobom w podeszłym wieku</w:t>
      </w:r>
      <w:r w:rsidRPr="007E0DF0">
        <w:rPr>
          <w:rFonts w:ascii="Arial" w:eastAsia="Arial" w:hAnsi="Arial" w:cs="Arial"/>
          <w:sz w:val="24"/>
          <w:szCs w:val="24"/>
        </w:rPr>
        <w:t xml:space="preserve"> </w:t>
      </w:r>
      <w:r w:rsidR="00877033">
        <w:rPr>
          <w:rFonts w:ascii="Arial" w:eastAsia="Arial" w:hAnsi="Arial" w:cs="Arial"/>
          <w:sz w:val="24"/>
          <w:szCs w:val="24"/>
        </w:rPr>
        <w:t>.</w:t>
      </w:r>
    </w:p>
    <w:p w14:paraId="422F44F3" w14:textId="77777777" w:rsidR="00E36BFE" w:rsidRDefault="00E36BFE" w:rsidP="00E36BFE">
      <w:pPr>
        <w:spacing w:line="276" w:lineRule="auto"/>
        <w:ind w:left="709" w:right="20"/>
        <w:jc w:val="both"/>
        <w:rPr>
          <w:rFonts w:ascii="Arial" w:eastAsia="Arial" w:hAnsi="Arial" w:cs="Arial"/>
          <w:sz w:val="24"/>
          <w:szCs w:val="24"/>
        </w:rPr>
      </w:pPr>
    </w:p>
    <w:p w14:paraId="701DCC30" w14:textId="77777777" w:rsidR="00E36BFE" w:rsidRDefault="00E36BFE" w:rsidP="00E36BFE">
      <w:pPr>
        <w:spacing w:line="276" w:lineRule="auto"/>
        <w:ind w:left="709" w:right="20"/>
        <w:jc w:val="both"/>
        <w:rPr>
          <w:rFonts w:ascii="Arial" w:eastAsia="Arial" w:hAnsi="Arial" w:cs="Arial"/>
          <w:sz w:val="24"/>
          <w:szCs w:val="24"/>
        </w:rPr>
      </w:pPr>
      <w:r>
        <w:rPr>
          <w:rFonts w:ascii="Arial" w:eastAsia="Arial" w:hAnsi="Arial" w:cs="Arial"/>
          <w:sz w:val="24"/>
          <w:szCs w:val="24"/>
        </w:rPr>
        <w:t xml:space="preserve">Spełnienie warunku opisanego powyżej będzie oceniane na podstawie Oświadczenia Wykonawcy o spełnianiu warunków udziału w postępowaniu (zgodnie z Załącznikiem nr 3a-3b do SWZ) oraz uzupełnionego na wezwanie </w:t>
      </w:r>
      <w:r>
        <w:rPr>
          <w:rFonts w:ascii="Arial" w:eastAsia="Arial" w:hAnsi="Arial" w:cs="Arial"/>
          <w:sz w:val="24"/>
          <w:szCs w:val="24"/>
        </w:rPr>
        <w:lastRenderedPageBreak/>
        <w:t xml:space="preserve">Wykazu osób (zgodnie z załącznikiem nr 6 do SWZ), skierowanych przez Wykonawcę do realizacji zamówienia. </w:t>
      </w:r>
    </w:p>
    <w:p w14:paraId="107319A4" w14:textId="1F9CB044" w:rsidR="00591619" w:rsidRDefault="00591619" w:rsidP="00E65370">
      <w:pPr>
        <w:spacing w:line="276" w:lineRule="auto"/>
        <w:ind w:right="20"/>
        <w:jc w:val="both"/>
        <w:rPr>
          <w:rFonts w:ascii="Arial" w:eastAsia="Arial" w:hAnsi="Arial" w:cs="Arial"/>
          <w:sz w:val="24"/>
          <w:szCs w:val="24"/>
        </w:rPr>
      </w:pPr>
    </w:p>
    <w:p w14:paraId="42804A60" w14:textId="77777777" w:rsidR="001214B0" w:rsidRDefault="00C15592" w:rsidP="00C15592">
      <w:pPr>
        <w:spacing w:line="276" w:lineRule="auto"/>
        <w:ind w:left="1276" w:right="20" w:hanging="567"/>
        <w:jc w:val="both"/>
        <w:rPr>
          <w:rFonts w:ascii="Arial" w:hAnsi="Arial" w:cs="Arial"/>
          <w:sz w:val="24"/>
          <w:szCs w:val="24"/>
        </w:rPr>
      </w:pPr>
      <w:r w:rsidRPr="00C15592">
        <w:rPr>
          <w:rFonts w:ascii="Arial" w:hAnsi="Arial" w:cs="Arial"/>
          <w:sz w:val="24"/>
          <w:szCs w:val="24"/>
        </w:rPr>
        <w:t>8.2.</w:t>
      </w:r>
      <w:r>
        <w:rPr>
          <w:rFonts w:ascii="Arial" w:hAnsi="Arial" w:cs="Arial"/>
          <w:sz w:val="24"/>
          <w:szCs w:val="24"/>
        </w:rPr>
        <w:tab/>
      </w:r>
      <w:r w:rsidRPr="00C15592">
        <w:rPr>
          <w:rFonts w:ascii="Arial" w:hAnsi="Arial" w:cs="Arial"/>
          <w:sz w:val="24"/>
          <w:szCs w:val="24"/>
        </w:rPr>
        <w:t xml:space="preserve">Oceniając zdolność techniczną lub zawodową,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 </w:t>
      </w:r>
    </w:p>
    <w:p w14:paraId="4EB20C5B" w14:textId="77777777" w:rsidR="001214B0" w:rsidRDefault="001214B0" w:rsidP="00C15592">
      <w:pPr>
        <w:spacing w:line="276" w:lineRule="auto"/>
        <w:ind w:left="1276" w:right="20" w:hanging="567"/>
        <w:jc w:val="both"/>
        <w:rPr>
          <w:rFonts w:ascii="Arial" w:hAnsi="Arial" w:cs="Arial"/>
          <w:sz w:val="24"/>
          <w:szCs w:val="24"/>
        </w:rPr>
      </w:pPr>
    </w:p>
    <w:p w14:paraId="1F90E3D7" w14:textId="77777777" w:rsidR="00C15592" w:rsidRPr="00C15592" w:rsidRDefault="00C15592" w:rsidP="001214B0">
      <w:pPr>
        <w:spacing w:line="276" w:lineRule="auto"/>
        <w:ind w:left="1276" w:right="20"/>
        <w:jc w:val="both"/>
        <w:rPr>
          <w:rFonts w:ascii="Arial" w:hAnsi="Arial" w:cs="Arial"/>
          <w:sz w:val="24"/>
          <w:szCs w:val="24"/>
        </w:rPr>
      </w:pPr>
      <w:r w:rsidRPr="00C15592">
        <w:rPr>
          <w:rFonts w:ascii="Arial" w:hAnsi="Arial" w:cs="Arial"/>
          <w:sz w:val="24"/>
          <w:szCs w:val="24"/>
        </w:rPr>
        <w:t xml:space="preserve">Zamawiający, w stosunku do Wykonawców wspólnie ubiegających się </w:t>
      </w:r>
      <w:r>
        <w:rPr>
          <w:rFonts w:ascii="Arial" w:hAnsi="Arial" w:cs="Arial"/>
          <w:sz w:val="24"/>
          <w:szCs w:val="24"/>
        </w:rPr>
        <w:br/>
      </w:r>
      <w:r w:rsidRPr="00C15592">
        <w:rPr>
          <w:rFonts w:ascii="Arial" w:hAnsi="Arial" w:cs="Arial"/>
          <w:sz w:val="24"/>
          <w:szCs w:val="24"/>
        </w:rPr>
        <w:t>o udzielenie zamówienia, w odniesieniu do warunku dotyczącego zdolności technicznej lub zawodowej – dopuszcza łączne spełnianie warunku przez Wykonawców.</w:t>
      </w:r>
    </w:p>
    <w:p w14:paraId="14816E59" w14:textId="77777777" w:rsidR="00C15592" w:rsidRDefault="00C15592" w:rsidP="00C15592">
      <w:pPr>
        <w:spacing w:line="276" w:lineRule="auto"/>
        <w:ind w:left="1276" w:right="20" w:hanging="567"/>
        <w:jc w:val="both"/>
        <w:rPr>
          <w:rFonts w:ascii="Arial" w:hAnsi="Arial" w:cs="Arial"/>
          <w:sz w:val="24"/>
          <w:szCs w:val="24"/>
        </w:rPr>
      </w:pPr>
    </w:p>
    <w:p w14:paraId="44730B7F" w14:textId="77777777" w:rsidR="00C15592" w:rsidRPr="00C15592" w:rsidRDefault="00C15592" w:rsidP="00C15592">
      <w:pPr>
        <w:spacing w:line="276" w:lineRule="auto"/>
        <w:ind w:left="1276" w:right="20" w:hanging="567"/>
        <w:jc w:val="both"/>
        <w:rPr>
          <w:rFonts w:ascii="Arial" w:hAnsi="Arial" w:cs="Arial"/>
          <w:b/>
          <w:sz w:val="24"/>
          <w:szCs w:val="24"/>
        </w:rPr>
      </w:pPr>
      <w:r w:rsidRPr="00C15592">
        <w:rPr>
          <w:rFonts w:ascii="Arial" w:hAnsi="Arial" w:cs="Arial"/>
          <w:b/>
          <w:sz w:val="24"/>
          <w:szCs w:val="24"/>
        </w:rPr>
        <w:t xml:space="preserve">8.3.Poleganie na zdolnościach lub sytuacji innych podmiotów </w:t>
      </w:r>
    </w:p>
    <w:p w14:paraId="0C8CE5B3" w14:textId="77777777" w:rsidR="00C15592" w:rsidRDefault="00C15592" w:rsidP="00C15592">
      <w:pPr>
        <w:spacing w:line="276" w:lineRule="auto"/>
        <w:ind w:left="1276" w:right="20" w:hanging="567"/>
        <w:jc w:val="both"/>
        <w:rPr>
          <w:rFonts w:ascii="Arial" w:hAnsi="Arial" w:cs="Arial"/>
          <w:sz w:val="24"/>
          <w:szCs w:val="24"/>
        </w:rPr>
      </w:pPr>
      <w:r w:rsidRPr="00C15592">
        <w:rPr>
          <w:rFonts w:ascii="Arial" w:hAnsi="Arial" w:cs="Arial"/>
          <w:sz w:val="24"/>
          <w:szCs w:val="24"/>
        </w:rPr>
        <w:t xml:space="preserve">8.3.1. Wykonawca może w celu potwierdzenia spełniania warunków udziału </w:t>
      </w:r>
      <w:r>
        <w:rPr>
          <w:rFonts w:ascii="Arial" w:hAnsi="Arial" w:cs="Arial"/>
          <w:sz w:val="24"/>
          <w:szCs w:val="24"/>
        </w:rPr>
        <w:br/>
      </w:r>
      <w:r w:rsidRPr="00C15592">
        <w:rPr>
          <w:rFonts w:ascii="Arial" w:hAnsi="Arial" w:cs="Arial"/>
          <w:sz w:val="24"/>
          <w:szCs w:val="24"/>
        </w:rPr>
        <w:t xml:space="preserve">w postępowaniu lub kryteriów selekcji, w stosownych sytuacjach oraz </w:t>
      </w:r>
      <w:r>
        <w:rPr>
          <w:rFonts w:ascii="Arial" w:hAnsi="Arial" w:cs="Arial"/>
          <w:sz w:val="24"/>
          <w:szCs w:val="24"/>
        </w:rPr>
        <w:br/>
      </w:r>
      <w:r w:rsidRPr="00C15592">
        <w:rPr>
          <w:rFonts w:ascii="Arial" w:hAnsi="Arial" w:cs="Arial"/>
          <w:sz w:val="24"/>
          <w:szCs w:val="24"/>
        </w:rPr>
        <w:t xml:space="preserve">w odniesieniu do konkretnego zamówienia, lub jego części, polegać na zdolnościach technicznych lub zawodowych lub sytuacji finansowej lub ekonomicznej podmiotów udostępniających zasoby, niezależnie od charakteru prawnego łączących go z nimi stosunków prawnych. </w:t>
      </w:r>
    </w:p>
    <w:p w14:paraId="1454C059" w14:textId="77777777" w:rsidR="00C978ED" w:rsidRDefault="00C978ED" w:rsidP="00C15592">
      <w:pPr>
        <w:spacing w:line="276" w:lineRule="auto"/>
        <w:ind w:left="1276" w:right="20" w:hanging="567"/>
        <w:jc w:val="both"/>
        <w:rPr>
          <w:rFonts w:ascii="Arial" w:hAnsi="Arial" w:cs="Arial"/>
          <w:sz w:val="24"/>
          <w:szCs w:val="24"/>
        </w:rPr>
      </w:pPr>
    </w:p>
    <w:p w14:paraId="1A86AD43" w14:textId="77777777" w:rsidR="00C15592" w:rsidRPr="00C15592" w:rsidRDefault="00C15592" w:rsidP="00C15592">
      <w:pPr>
        <w:spacing w:line="276" w:lineRule="auto"/>
        <w:ind w:left="1276" w:right="20" w:hanging="567"/>
        <w:jc w:val="both"/>
        <w:rPr>
          <w:rFonts w:ascii="Arial" w:eastAsia="Arial" w:hAnsi="Arial" w:cs="Arial"/>
          <w:sz w:val="24"/>
          <w:szCs w:val="24"/>
        </w:rPr>
      </w:pPr>
      <w:r w:rsidRPr="00C15592">
        <w:rPr>
          <w:rFonts w:ascii="Arial" w:hAnsi="Arial" w:cs="Arial"/>
          <w:sz w:val="24"/>
          <w:szCs w:val="24"/>
        </w:rPr>
        <w:t>8.3.2. 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00CD40EE">
        <w:rPr>
          <w:rFonts w:ascii="Arial" w:hAnsi="Arial" w:cs="Arial"/>
          <w:sz w:val="24"/>
          <w:szCs w:val="24"/>
        </w:rPr>
        <w:t>.</w:t>
      </w:r>
    </w:p>
    <w:p w14:paraId="3BB1910C" w14:textId="77777777" w:rsidR="006517AF" w:rsidRDefault="006517AF" w:rsidP="00510D75">
      <w:pPr>
        <w:spacing w:line="276" w:lineRule="auto"/>
        <w:ind w:left="1421" w:right="20"/>
        <w:jc w:val="both"/>
        <w:rPr>
          <w:rFonts w:ascii="Arial" w:eastAsia="Arial" w:hAnsi="Arial" w:cs="Arial"/>
          <w:sz w:val="24"/>
          <w:szCs w:val="24"/>
        </w:rPr>
      </w:pPr>
    </w:p>
    <w:p w14:paraId="26164B8F" w14:textId="77777777" w:rsidR="001D782E" w:rsidRDefault="00510D75" w:rsidP="00510D75">
      <w:pPr>
        <w:numPr>
          <w:ilvl w:val="0"/>
          <w:numId w:val="7"/>
        </w:numPr>
        <w:tabs>
          <w:tab w:val="left" w:pos="421"/>
        </w:tabs>
        <w:spacing w:line="276" w:lineRule="auto"/>
        <w:ind w:left="421" w:hanging="354"/>
        <w:rPr>
          <w:rFonts w:ascii="Arial" w:eastAsia="Arial" w:hAnsi="Arial" w:cs="Arial"/>
          <w:b/>
          <w:bCs/>
          <w:color w:val="0000FF"/>
          <w:sz w:val="24"/>
          <w:szCs w:val="24"/>
        </w:rPr>
      </w:pPr>
      <w:r>
        <w:rPr>
          <w:rFonts w:ascii="Arial" w:eastAsia="Arial" w:hAnsi="Arial" w:cs="Arial"/>
          <w:b/>
          <w:bCs/>
          <w:color w:val="0000FF"/>
          <w:sz w:val="24"/>
          <w:szCs w:val="24"/>
          <w:u w:val="single"/>
        </w:rPr>
        <w:t>INFORMACJA O PODMIOTOWYCH ŚRODKACH DOWODOWYCH ŻĄDANYCH</w:t>
      </w:r>
    </w:p>
    <w:p w14:paraId="405D6A64" w14:textId="77777777" w:rsidR="001D782E" w:rsidRDefault="00510D75" w:rsidP="0043792B">
      <w:pPr>
        <w:spacing w:line="276" w:lineRule="auto"/>
        <w:ind w:left="400" w:right="20"/>
        <w:jc w:val="both"/>
        <w:rPr>
          <w:sz w:val="20"/>
          <w:szCs w:val="20"/>
        </w:rPr>
      </w:pPr>
      <w:r>
        <w:rPr>
          <w:rFonts w:ascii="Arial" w:eastAsia="Arial" w:hAnsi="Arial" w:cs="Arial"/>
          <w:b/>
          <w:bCs/>
          <w:color w:val="0000FF"/>
          <w:sz w:val="24"/>
          <w:szCs w:val="24"/>
          <w:u w:val="single"/>
        </w:rPr>
        <w:t xml:space="preserve">W CELU POTWIERDZENIA SPEŁNIANIA WARUNKÓW UDZIAŁU </w:t>
      </w:r>
      <w:r w:rsidR="0043792B">
        <w:rPr>
          <w:rFonts w:ascii="Arial" w:eastAsia="Arial" w:hAnsi="Arial" w:cs="Arial"/>
          <w:b/>
          <w:bCs/>
          <w:color w:val="0000FF"/>
          <w:sz w:val="24"/>
          <w:szCs w:val="24"/>
          <w:u w:val="single"/>
        </w:rPr>
        <w:br/>
      </w:r>
      <w:r>
        <w:rPr>
          <w:rFonts w:ascii="Arial" w:eastAsia="Arial" w:hAnsi="Arial" w:cs="Arial"/>
          <w:b/>
          <w:bCs/>
          <w:color w:val="0000FF"/>
          <w:sz w:val="24"/>
          <w:szCs w:val="24"/>
          <w:u w:val="single"/>
        </w:rPr>
        <w:t>W POSTĘPOWANIU ORAZ WYKAZANIA PODSTAW WYKLUCZENIA</w:t>
      </w:r>
      <w:r w:rsidR="0043792B">
        <w:rPr>
          <w:rFonts w:ascii="Arial" w:eastAsia="Arial" w:hAnsi="Arial" w:cs="Arial"/>
          <w:b/>
          <w:bCs/>
          <w:color w:val="0000FF"/>
          <w:sz w:val="24"/>
          <w:szCs w:val="24"/>
          <w:u w:val="single"/>
        </w:rPr>
        <w:t>:</w:t>
      </w:r>
    </w:p>
    <w:p w14:paraId="5AC75611" w14:textId="77777777" w:rsidR="001D782E" w:rsidRDefault="001D782E" w:rsidP="00510D75">
      <w:pPr>
        <w:spacing w:line="276" w:lineRule="auto"/>
        <w:rPr>
          <w:sz w:val="20"/>
          <w:szCs w:val="20"/>
        </w:rPr>
      </w:pPr>
    </w:p>
    <w:p w14:paraId="2C3DBEEA" w14:textId="77777777" w:rsidR="00C15592" w:rsidRDefault="00510D75" w:rsidP="00510D75">
      <w:pPr>
        <w:spacing w:line="276" w:lineRule="auto"/>
        <w:ind w:left="400" w:hanging="359"/>
        <w:jc w:val="both"/>
        <w:rPr>
          <w:rFonts w:ascii="Arial" w:eastAsia="Arial" w:hAnsi="Arial" w:cs="Arial"/>
          <w:sz w:val="24"/>
          <w:szCs w:val="24"/>
        </w:rPr>
      </w:pPr>
      <w:r>
        <w:rPr>
          <w:rFonts w:ascii="Arial" w:eastAsia="Arial" w:hAnsi="Arial" w:cs="Arial"/>
        </w:rPr>
        <w:t>9.1.</w:t>
      </w:r>
      <w:r>
        <w:rPr>
          <w:sz w:val="20"/>
          <w:szCs w:val="20"/>
        </w:rPr>
        <w:t xml:space="preserve"> </w:t>
      </w:r>
      <w:r>
        <w:rPr>
          <w:rFonts w:ascii="Arial" w:eastAsia="Arial" w:hAnsi="Arial" w:cs="Arial"/>
          <w:sz w:val="24"/>
          <w:szCs w:val="24"/>
        </w:rPr>
        <w:t xml:space="preserve">Do oferty Wykonawca zobowiązany jest dołączyć </w:t>
      </w:r>
      <w:r w:rsidR="00C15592">
        <w:rPr>
          <w:rFonts w:ascii="Arial" w:eastAsia="Arial" w:hAnsi="Arial" w:cs="Arial"/>
          <w:sz w:val="24"/>
          <w:szCs w:val="24"/>
        </w:rPr>
        <w:t>w celu wstępnego potwierdzenia, że nie podlega wykluczeniu oraz spełnia warunki udziału w postępowaniu:</w:t>
      </w:r>
    </w:p>
    <w:p w14:paraId="57D1F0B2" w14:textId="77777777" w:rsidR="00C15592" w:rsidRDefault="00C15592" w:rsidP="00510D75">
      <w:pPr>
        <w:spacing w:line="276" w:lineRule="auto"/>
        <w:ind w:left="400" w:hanging="359"/>
        <w:jc w:val="both"/>
        <w:rPr>
          <w:rFonts w:ascii="Arial" w:eastAsia="Arial" w:hAnsi="Arial" w:cs="Arial"/>
          <w:sz w:val="24"/>
          <w:szCs w:val="24"/>
        </w:rPr>
      </w:pPr>
    </w:p>
    <w:p w14:paraId="2C0BC6C4" w14:textId="075D79A7" w:rsidR="001D782E" w:rsidRPr="005F0B2D" w:rsidRDefault="00C15592" w:rsidP="00510D75">
      <w:pPr>
        <w:spacing w:line="276" w:lineRule="auto"/>
        <w:ind w:left="400" w:hanging="359"/>
        <w:jc w:val="both"/>
        <w:rPr>
          <w:color w:val="000000" w:themeColor="text1"/>
          <w:sz w:val="20"/>
          <w:szCs w:val="20"/>
        </w:rPr>
      </w:pPr>
      <w:r>
        <w:rPr>
          <w:rFonts w:ascii="Arial" w:eastAsia="Arial" w:hAnsi="Arial" w:cs="Arial"/>
          <w:sz w:val="24"/>
          <w:szCs w:val="24"/>
        </w:rPr>
        <w:t xml:space="preserve">9.1.1. </w:t>
      </w:r>
      <w:r w:rsidR="00510D75">
        <w:rPr>
          <w:rFonts w:ascii="Arial" w:eastAsia="Arial" w:hAnsi="Arial" w:cs="Arial"/>
          <w:sz w:val="24"/>
          <w:szCs w:val="24"/>
        </w:rPr>
        <w:t xml:space="preserve">aktualne na dzień składania ofert oświadczenie </w:t>
      </w:r>
      <w:r w:rsidR="00510D75" w:rsidRPr="005F0B2D">
        <w:rPr>
          <w:rFonts w:ascii="Arial" w:eastAsia="Arial" w:hAnsi="Arial" w:cs="Arial"/>
          <w:color w:val="000000" w:themeColor="text1"/>
          <w:sz w:val="24"/>
          <w:szCs w:val="24"/>
        </w:rPr>
        <w:t xml:space="preserve">o </w:t>
      </w:r>
      <w:r w:rsidR="00D619DA" w:rsidRPr="005F0B2D">
        <w:rPr>
          <w:rFonts w:ascii="Arial" w:eastAsia="Arial" w:hAnsi="Arial" w:cs="Arial"/>
          <w:color w:val="000000" w:themeColor="text1"/>
          <w:sz w:val="24"/>
          <w:szCs w:val="24"/>
        </w:rPr>
        <w:t>spełnieniu warunków udziału</w:t>
      </w:r>
      <w:r w:rsidR="00027E43">
        <w:rPr>
          <w:rFonts w:ascii="Arial" w:eastAsia="Arial" w:hAnsi="Arial" w:cs="Arial"/>
          <w:color w:val="000000" w:themeColor="text1"/>
          <w:sz w:val="24"/>
          <w:szCs w:val="24"/>
        </w:rPr>
        <w:br/>
      </w:r>
      <w:r w:rsidR="00D619DA" w:rsidRPr="005F0B2D">
        <w:rPr>
          <w:rFonts w:ascii="Arial" w:eastAsia="Arial" w:hAnsi="Arial" w:cs="Arial"/>
          <w:color w:val="000000" w:themeColor="text1"/>
          <w:sz w:val="24"/>
          <w:szCs w:val="24"/>
        </w:rPr>
        <w:t xml:space="preserve">w postępowaniu – zgodnie z </w:t>
      </w:r>
      <w:r w:rsidR="00D619DA" w:rsidRPr="005F0B2D">
        <w:rPr>
          <w:rFonts w:ascii="Arial" w:eastAsia="Arial" w:hAnsi="Arial" w:cs="Arial"/>
          <w:b/>
          <w:color w:val="000000" w:themeColor="text1"/>
          <w:sz w:val="24"/>
          <w:szCs w:val="24"/>
        </w:rPr>
        <w:t xml:space="preserve">Załącznikiem nr </w:t>
      </w:r>
      <w:r w:rsidRPr="005F0B2D">
        <w:rPr>
          <w:rFonts w:ascii="Arial" w:eastAsia="Arial" w:hAnsi="Arial" w:cs="Arial"/>
          <w:b/>
          <w:color w:val="000000" w:themeColor="text1"/>
          <w:sz w:val="24"/>
          <w:szCs w:val="24"/>
        </w:rPr>
        <w:t>3</w:t>
      </w:r>
      <w:r w:rsidR="005A2FED">
        <w:rPr>
          <w:rFonts w:ascii="Arial" w:eastAsia="Arial" w:hAnsi="Arial" w:cs="Arial"/>
          <w:b/>
          <w:color w:val="000000" w:themeColor="text1"/>
          <w:sz w:val="24"/>
          <w:szCs w:val="24"/>
        </w:rPr>
        <w:t>a-3b</w:t>
      </w:r>
      <w:r w:rsidR="00D619DA" w:rsidRPr="005F0B2D">
        <w:rPr>
          <w:rFonts w:ascii="Arial" w:eastAsia="Arial" w:hAnsi="Arial" w:cs="Arial"/>
          <w:b/>
          <w:color w:val="000000" w:themeColor="text1"/>
          <w:sz w:val="24"/>
          <w:szCs w:val="24"/>
        </w:rPr>
        <w:t xml:space="preserve"> do SWZ.</w:t>
      </w:r>
    </w:p>
    <w:p w14:paraId="5AD50878" w14:textId="77777777" w:rsidR="001D782E" w:rsidRDefault="001D782E" w:rsidP="00510D75">
      <w:pPr>
        <w:spacing w:line="276" w:lineRule="auto"/>
        <w:rPr>
          <w:sz w:val="20"/>
          <w:szCs w:val="20"/>
        </w:rPr>
      </w:pPr>
    </w:p>
    <w:p w14:paraId="39B2D76F" w14:textId="236F4C5D" w:rsidR="0061725A" w:rsidRDefault="00C15592" w:rsidP="00C15592">
      <w:pPr>
        <w:spacing w:line="276" w:lineRule="auto"/>
        <w:ind w:left="1200" w:hanging="1058"/>
        <w:jc w:val="both"/>
        <w:rPr>
          <w:rFonts w:ascii="Arial" w:hAnsi="Arial" w:cs="Arial"/>
          <w:sz w:val="24"/>
          <w:szCs w:val="24"/>
        </w:rPr>
      </w:pPr>
      <w:r w:rsidRPr="00C15592">
        <w:rPr>
          <w:rFonts w:ascii="Arial" w:hAnsi="Arial" w:cs="Arial"/>
          <w:sz w:val="24"/>
          <w:szCs w:val="24"/>
        </w:rPr>
        <w:t xml:space="preserve">9.1.1.1. Jeżeli Wykonawca wykazując spełnianie warunków, o których mowa </w:t>
      </w:r>
      <w:r w:rsidR="0061725A">
        <w:rPr>
          <w:rFonts w:ascii="Arial" w:hAnsi="Arial" w:cs="Arial"/>
          <w:sz w:val="24"/>
          <w:szCs w:val="24"/>
        </w:rPr>
        <w:br/>
      </w:r>
      <w:r w:rsidRPr="00C15592">
        <w:rPr>
          <w:rFonts w:ascii="Arial" w:hAnsi="Arial" w:cs="Arial"/>
          <w:sz w:val="24"/>
          <w:szCs w:val="24"/>
        </w:rPr>
        <w:t xml:space="preserve">w pkt 8.1.4 SWZ powołuje się na zasoby innych podmiotów, w celu wykazania spełniania warunków udziału w postępowaniu, w zakresie </w:t>
      </w:r>
      <w:r w:rsidR="00C978ED">
        <w:rPr>
          <w:rFonts w:ascii="Arial" w:hAnsi="Arial" w:cs="Arial"/>
          <w:sz w:val="24"/>
          <w:szCs w:val="24"/>
        </w:rPr>
        <w:br/>
      </w:r>
      <w:r w:rsidRPr="00C15592">
        <w:rPr>
          <w:rFonts w:ascii="Arial" w:hAnsi="Arial" w:cs="Arial"/>
          <w:sz w:val="24"/>
          <w:szCs w:val="24"/>
        </w:rPr>
        <w:t>w jakim powołuje się na ich zasoby, zamieszcza informacje o tych podmiotach w oświadczeniu, o którym mowa w pkt 9.1.1. SWZ (Załącznik</w:t>
      </w:r>
      <w:r w:rsidR="00027E43">
        <w:rPr>
          <w:rFonts w:ascii="Arial" w:hAnsi="Arial" w:cs="Arial"/>
          <w:sz w:val="24"/>
          <w:szCs w:val="24"/>
        </w:rPr>
        <w:br/>
      </w:r>
      <w:r w:rsidRPr="00C15592">
        <w:rPr>
          <w:rFonts w:ascii="Arial" w:hAnsi="Arial" w:cs="Arial"/>
          <w:sz w:val="24"/>
          <w:szCs w:val="24"/>
        </w:rPr>
        <w:t>nr 3</w:t>
      </w:r>
      <w:r w:rsidR="005A2FED">
        <w:rPr>
          <w:rFonts w:ascii="Arial" w:hAnsi="Arial" w:cs="Arial"/>
          <w:sz w:val="24"/>
          <w:szCs w:val="24"/>
        </w:rPr>
        <w:t>a</w:t>
      </w:r>
      <w:r w:rsidRPr="00C15592">
        <w:rPr>
          <w:rFonts w:ascii="Arial" w:hAnsi="Arial" w:cs="Arial"/>
          <w:sz w:val="24"/>
          <w:szCs w:val="24"/>
        </w:rPr>
        <w:t xml:space="preserve"> do SWZ). </w:t>
      </w:r>
    </w:p>
    <w:p w14:paraId="1CFF901F" w14:textId="77777777" w:rsidR="00CD18F0" w:rsidRDefault="00C15592" w:rsidP="00C15592">
      <w:pPr>
        <w:spacing w:line="276" w:lineRule="auto"/>
        <w:ind w:left="1200" w:hanging="1058"/>
        <w:jc w:val="both"/>
        <w:rPr>
          <w:rFonts w:ascii="Arial" w:hAnsi="Arial" w:cs="Arial"/>
          <w:sz w:val="24"/>
          <w:szCs w:val="24"/>
        </w:rPr>
      </w:pPr>
      <w:r w:rsidRPr="00C15592">
        <w:rPr>
          <w:rFonts w:ascii="Arial" w:hAnsi="Arial" w:cs="Arial"/>
          <w:sz w:val="24"/>
          <w:szCs w:val="24"/>
        </w:rPr>
        <w:t>9.1.1.2. W przypadku wspólnego ubiegania się o zamówienie przez Wykonawców (dotyczy również wspólników spółki cywilnej) oświadczenie, o którym mowa w pkt 9.1.1 SWZ składa każdy z Wykonawców wspólnie ubiegających się o zamówienie (Załącznik nr 3</w:t>
      </w:r>
      <w:r w:rsidR="005A2FED">
        <w:rPr>
          <w:rFonts w:ascii="Arial" w:hAnsi="Arial" w:cs="Arial"/>
          <w:sz w:val="24"/>
          <w:szCs w:val="24"/>
        </w:rPr>
        <w:t>a</w:t>
      </w:r>
      <w:r w:rsidRPr="00C15592">
        <w:rPr>
          <w:rFonts w:ascii="Arial" w:hAnsi="Arial" w:cs="Arial"/>
          <w:sz w:val="24"/>
          <w:szCs w:val="24"/>
        </w:rPr>
        <w:t xml:space="preserve"> do SWZ). </w:t>
      </w:r>
    </w:p>
    <w:p w14:paraId="1348C417" w14:textId="77777777" w:rsidR="00C15592" w:rsidRPr="00C15592" w:rsidRDefault="00C15592" w:rsidP="00C15592">
      <w:pPr>
        <w:spacing w:line="276" w:lineRule="auto"/>
        <w:ind w:left="1200" w:hanging="1058"/>
        <w:jc w:val="both"/>
        <w:rPr>
          <w:rFonts w:ascii="Arial" w:eastAsia="Arial" w:hAnsi="Arial" w:cs="Arial"/>
          <w:sz w:val="24"/>
          <w:szCs w:val="24"/>
        </w:rPr>
      </w:pPr>
      <w:r w:rsidRPr="00C15592">
        <w:rPr>
          <w:rFonts w:ascii="Arial" w:hAnsi="Arial" w:cs="Arial"/>
          <w:sz w:val="24"/>
          <w:szCs w:val="24"/>
        </w:rPr>
        <w:lastRenderedPageBreak/>
        <w:t>9.1.1.3. W przypadku, gdy Wykonawca powołuje się na zasoby innych podmiotów, oświadczenie, o którym mowa w pkt 9.1.1 SWZ składa każdy z tych podmiotów (Załącznik nr 3</w:t>
      </w:r>
      <w:r w:rsidR="005A2FED">
        <w:rPr>
          <w:rFonts w:ascii="Arial" w:hAnsi="Arial" w:cs="Arial"/>
          <w:sz w:val="24"/>
          <w:szCs w:val="24"/>
        </w:rPr>
        <w:t>b</w:t>
      </w:r>
      <w:r w:rsidRPr="00C15592">
        <w:rPr>
          <w:rFonts w:ascii="Arial" w:hAnsi="Arial" w:cs="Arial"/>
          <w:sz w:val="24"/>
          <w:szCs w:val="24"/>
        </w:rPr>
        <w:t xml:space="preserve"> do SWZ)</w:t>
      </w:r>
    </w:p>
    <w:p w14:paraId="69975D20" w14:textId="77777777" w:rsidR="00C15592" w:rsidRPr="00C15592" w:rsidRDefault="00C15592" w:rsidP="00C15592">
      <w:pPr>
        <w:spacing w:line="276" w:lineRule="auto"/>
        <w:ind w:left="1200" w:hanging="1058"/>
        <w:jc w:val="both"/>
        <w:rPr>
          <w:rFonts w:ascii="Arial" w:eastAsia="Arial" w:hAnsi="Arial" w:cs="Arial"/>
          <w:sz w:val="24"/>
          <w:szCs w:val="24"/>
        </w:rPr>
      </w:pPr>
    </w:p>
    <w:p w14:paraId="6EDC8C5C" w14:textId="77777777" w:rsidR="00C15592" w:rsidRDefault="00C15592" w:rsidP="00C978ED">
      <w:pPr>
        <w:spacing w:line="276" w:lineRule="auto"/>
        <w:ind w:left="709" w:hanging="709"/>
        <w:jc w:val="both"/>
        <w:rPr>
          <w:rFonts w:ascii="Arial" w:eastAsia="Arial" w:hAnsi="Arial" w:cs="Arial"/>
          <w:b/>
          <w:bCs/>
          <w:sz w:val="24"/>
          <w:szCs w:val="24"/>
        </w:rPr>
      </w:pPr>
      <w:r w:rsidRPr="00C15592">
        <w:rPr>
          <w:rFonts w:ascii="Arial" w:hAnsi="Arial" w:cs="Arial"/>
          <w:sz w:val="24"/>
          <w:szCs w:val="24"/>
        </w:rPr>
        <w:t xml:space="preserve">9.1.2. </w:t>
      </w:r>
      <w:r>
        <w:rPr>
          <w:rFonts w:ascii="Arial" w:hAnsi="Arial" w:cs="Arial"/>
          <w:sz w:val="24"/>
          <w:szCs w:val="24"/>
        </w:rPr>
        <w:t xml:space="preserve">aktualne na dzień składania ofert oświadczenie o </w:t>
      </w:r>
      <w:r w:rsidRPr="00C15592">
        <w:rPr>
          <w:rFonts w:ascii="Arial" w:eastAsia="Arial" w:hAnsi="Arial" w:cs="Arial"/>
          <w:sz w:val="24"/>
          <w:szCs w:val="24"/>
        </w:rPr>
        <w:t xml:space="preserve">niepodleganiu wykluczeniu </w:t>
      </w:r>
      <w:r w:rsidR="00C978ED">
        <w:rPr>
          <w:rFonts w:ascii="Arial" w:eastAsia="Arial" w:hAnsi="Arial" w:cs="Arial"/>
          <w:sz w:val="24"/>
          <w:szCs w:val="24"/>
        </w:rPr>
        <w:br/>
      </w:r>
      <w:r w:rsidRPr="00C15592">
        <w:rPr>
          <w:rFonts w:ascii="Arial" w:eastAsia="Arial" w:hAnsi="Arial" w:cs="Arial"/>
          <w:sz w:val="24"/>
          <w:szCs w:val="24"/>
        </w:rPr>
        <w:t xml:space="preserve">z postępowania – zgodnie z </w:t>
      </w:r>
      <w:r w:rsidRPr="00CD18F0">
        <w:rPr>
          <w:rFonts w:ascii="Arial" w:eastAsia="Arial" w:hAnsi="Arial" w:cs="Arial"/>
          <w:b/>
          <w:bCs/>
          <w:sz w:val="24"/>
          <w:szCs w:val="24"/>
        </w:rPr>
        <w:t xml:space="preserve">Załącznikiem nr </w:t>
      </w:r>
      <w:r w:rsidR="00CD18F0" w:rsidRPr="00CD18F0">
        <w:rPr>
          <w:rFonts w:ascii="Arial" w:eastAsia="Arial" w:hAnsi="Arial" w:cs="Arial"/>
          <w:b/>
          <w:bCs/>
          <w:sz w:val="24"/>
          <w:szCs w:val="24"/>
        </w:rPr>
        <w:t>4</w:t>
      </w:r>
      <w:r w:rsidR="005A2FED">
        <w:rPr>
          <w:rFonts w:ascii="Arial" w:eastAsia="Arial" w:hAnsi="Arial" w:cs="Arial"/>
          <w:b/>
          <w:bCs/>
          <w:sz w:val="24"/>
          <w:szCs w:val="24"/>
        </w:rPr>
        <w:t>a-4b</w:t>
      </w:r>
      <w:r w:rsidRPr="00CD18F0">
        <w:rPr>
          <w:rFonts w:ascii="Arial" w:eastAsia="Arial" w:hAnsi="Arial" w:cs="Arial"/>
          <w:b/>
          <w:bCs/>
          <w:sz w:val="24"/>
          <w:szCs w:val="24"/>
        </w:rPr>
        <w:t xml:space="preserve"> do SWZ</w:t>
      </w:r>
    </w:p>
    <w:p w14:paraId="1E01894E" w14:textId="77777777" w:rsidR="00FA4B53" w:rsidRPr="00F82E4F" w:rsidRDefault="00354377" w:rsidP="00AB45BD">
      <w:pPr>
        <w:spacing w:line="276" w:lineRule="auto"/>
        <w:ind w:left="709" w:hanging="709"/>
        <w:jc w:val="both"/>
        <w:rPr>
          <w:rFonts w:ascii="Arial" w:hAnsi="Arial" w:cs="Arial"/>
          <w:b/>
          <w:sz w:val="24"/>
          <w:szCs w:val="24"/>
        </w:rPr>
      </w:pPr>
      <w:r w:rsidRPr="00AB45BD">
        <w:rPr>
          <w:rFonts w:ascii="Arial" w:hAnsi="Arial" w:cs="Arial"/>
          <w:sz w:val="24"/>
          <w:szCs w:val="24"/>
        </w:rPr>
        <w:t xml:space="preserve">9.1.2.1.Wykonawca, który powołuje się na zasoby innych podmiotów, w celu wykazania braku istnienia wobec nich podstaw wykluczenia zamieszcza informacje o tych podmiotach w oświadczeniu, o którym mowa w pkt 9.1.2. SWZ </w:t>
      </w:r>
      <w:r w:rsidRPr="00F82E4F">
        <w:rPr>
          <w:rFonts w:ascii="Arial" w:hAnsi="Arial" w:cs="Arial"/>
          <w:b/>
          <w:sz w:val="24"/>
          <w:szCs w:val="24"/>
        </w:rPr>
        <w:t xml:space="preserve">(Załącznik </w:t>
      </w:r>
      <w:r w:rsidR="005A2FED" w:rsidRPr="00F82E4F">
        <w:rPr>
          <w:rFonts w:ascii="Arial" w:hAnsi="Arial" w:cs="Arial"/>
          <w:b/>
          <w:sz w:val="24"/>
          <w:szCs w:val="24"/>
        </w:rPr>
        <w:br/>
      </w:r>
      <w:r w:rsidRPr="00F82E4F">
        <w:rPr>
          <w:rFonts w:ascii="Arial" w:hAnsi="Arial" w:cs="Arial"/>
          <w:b/>
          <w:sz w:val="24"/>
          <w:szCs w:val="24"/>
        </w:rPr>
        <w:t>nr 4</w:t>
      </w:r>
      <w:r w:rsidR="005A2FED" w:rsidRPr="00F82E4F">
        <w:rPr>
          <w:rFonts w:ascii="Arial" w:hAnsi="Arial" w:cs="Arial"/>
          <w:b/>
          <w:sz w:val="24"/>
          <w:szCs w:val="24"/>
        </w:rPr>
        <w:t>a</w:t>
      </w:r>
      <w:r w:rsidRPr="00F82E4F">
        <w:rPr>
          <w:rFonts w:ascii="Arial" w:hAnsi="Arial" w:cs="Arial"/>
          <w:b/>
          <w:sz w:val="24"/>
          <w:szCs w:val="24"/>
        </w:rPr>
        <w:t xml:space="preserve"> do SWZ). </w:t>
      </w:r>
    </w:p>
    <w:p w14:paraId="3BFD2DC2" w14:textId="77777777" w:rsidR="00FA4B53" w:rsidRDefault="00354377" w:rsidP="00AB45BD">
      <w:pPr>
        <w:spacing w:line="276" w:lineRule="auto"/>
        <w:ind w:left="709" w:hanging="709"/>
        <w:jc w:val="both"/>
        <w:rPr>
          <w:rFonts w:ascii="Arial" w:hAnsi="Arial" w:cs="Arial"/>
          <w:sz w:val="24"/>
          <w:szCs w:val="24"/>
        </w:rPr>
      </w:pPr>
      <w:r w:rsidRPr="00AB45BD">
        <w:rPr>
          <w:rFonts w:ascii="Arial" w:hAnsi="Arial" w:cs="Arial"/>
          <w:sz w:val="24"/>
          <w:szCs w:val="24"/>
        </w:rPr>
        <w:t xml:space="preserve">9.1.2.2.W przypadku wspólnego ubiegania się o zamówienie przez Wykonawców (dotyczy również wspólników spółki cywilnej) oświadczenie, o którym mowa </w:t>
      </w:r>
      <w:r w:rsidR="00FA4B53">
        <w:rPr>
          <w:rFonts w:ascii="Arial" w:hAnsi="Arial" w:cs="Arial"/>
          <w:sz w:val="24"/>
          <w:szCs w:val="24"/>
        </w:rPr>
        <w:br/>
      </w:r>
      <w:r w:rsidRPr="00AB45BD">
        <w:rPr>
          <w:rFonts w:ascii="Arial" w:hAnsi="Arial" w:cs="Arial"/>
          <w:sz w:val="24"/>
          <w:szCs w:val="24"/>
        </w:rPr>
        <w:t>w pkt 9.1.2 SWZ</w:t>
      </w:r>
      <w:r w:rsidR="00FA4B53">
        <w:rPr>
          <w:rFonts w:ascii="Arial" w:hAnsi="Arial" w:cs="Arial"/>
          <w:sz w:val="24"/>
          <w:szCs w:val="24"/>
        </w:rPr>
        <w:t xml:space="preserve"> </w:t>
      </w:r>
      <w:r w:rsidRPr="00AB45BD">
        <w:rPr>
          <w:rFonts w:ascii="Arial" w:hAnsi="Arial" w:cs="Arial"/>
          <w:sz w:val="24"/>
          <w:szCs w:val="24"/>
        </w:rPr>
        <w:t xml:space="preserve">składa </w:t>
      </w:r>
      <w:r w:rsidRPr="00F82E4F">
        <w:rPr>
          <w:rFonts w:ascii="Arial" w:hAnsi="Arial" w:cs="Arial"/>
          <w:sz w:val="24"/>
          <w:szCs w:val="24"/>
          <w:u w:val="single"/>
        </w:rPr>
        <w:t xml:space="preserve">każdy </w:t>
      </w:r>
      <w:r w:rsidRPr="00AB45BD">
        <w:rPr>
          <w:rFonts w:ascii="Arial" w:hAnsi="Arial" w:cs="Arial"/>
          <w:sz w:val="24"/>
          <w:szCs w:val="24"/>
        </w:rPr>
        <w:t>z</w:t>
      </w:r>
      <w:r w:rsidR="00FA4B53">
        <w:rPr>
          <w:rFonts w:ascii="Arial" w:hAnsi="Arial" w:cs="Arial"/>
          <w:sz w:val="24"/>
          <w:szCs w:val="24"/>
        </w:rPr>
        <w:t xml:space="preserve"> </w:t>
      </w:r>
      <w:r w:rsidRPr="00AB45BD">
        <w:rPr>
          <w:rFonts w:ascii="Arial" w:hAnsi="Arial" w:cs="Arial"/>
          <w:sz w:val="24"/>
          <w:szCs w:val="24"/>
        </w:rPr>
        <w:t>Wykonawców wspólnie ubiegających się</w:t>
      </w:r>
      <w:r w:rsidR="00FA4B53">
        <w:rPr>
          <w:rFonts w:ascii="Arial" w:hAnsi="Arial" w:cs="Arial"/>
          <w:sz w:val="24"/>
          <w:szCs w:val="24"/>
        </w:rPr>
        <w:t xml:space="preserve"> </w:t>
      </w:r>
      <w:r w:rsidR="00FA4B53">
        <w:rPr>
          <w:rFonts w:ascii="Arial" w:hAnsi="Arial" w:cs="Arial"/>
          <w:sz w:val="24"/>
          <w:szCs w:val="24"/>
        </w:rPr>
        <w:br/>
      </w:r>
      <w:r w:rsidRPr="00AB45BD">
        <w:rPr>
          <w:rFonts w:ascii="Arial" w:hAnsi="Arial" w:cs="Arial"/>
          <w:sz w:val="24"/>
          <w:szCs w:val="24"/>
        </w:rPr>
        <w:t>o zamówienie (</w:t>
      </w:r>
      <w:r w:rsidRPr="00F82E4F">
        <w:rPr>
          <w:rFonts w:ascii="Arial" w:hAnsi="Arial" w:cs="Arial"/>
          <w:b/>
          <w:sz w:val="24"/>
          <w:szCs w:val="24"/>
        </w:rPr>
        <w:t>Załącznik nr 4</w:t>
      </w:r>
      <w:r w:rsidR="005A2FED" w:rsidRPr="00F82E4F">
        <w:rPr>
          <w:rFonts w:ascii="Arial" w:hAnsi="Arial" w:cs="Arial"/>
          <w:b/>
          <w:sz w:val="24"/>
          <w:szCs w:val="24"/>
        </w:rPr>
        <w:t>a</w:t>
      </w:r>
      <w:r w:rsidRPr="00F82E4F">
        <w:rPr>
          <w:rFonts w:ascii="Arial" w:hAnsi="Arial" w:cs="Arial"/>
          <w:b/>
          <w:sz w:val="24"/>
          <w:szCs w:val="24"/>
        </w:rPr>
        <w:t xml:space="preserve"> do SWZ</w:t>
      </w:r>
      <w:r w:rsidRPr="00AB45BD">
        <w:rPr>
          <w:rFonts w:ascii="Arial" w:hAnsi="Arial" w:cs="Arial"/>
          <w:sz w:val="24"/>
          <w:szCs w:val="24"/>
        </w:rPr>
        <w:t>).</w:t>
      </w:r>
    </w:p>
    <w:p w14:paraId="7AD13CB2" w14:textId="7FD160C0" w:rsidR="00354377" w:rsidRDefault="00354377" w:rsidP="00AB45BD">
      <w:pPr>
        <w:spacing w:line="276" w:lineRule="auto"/>
        <w:ind w:left="709" w:hanging="709"/>
        <w:jc w:val="both"/>
        <w:rPr>
          <w:rFonts w:ascii="Arial" w:hAnsi="Arial" w:cs="Arial"/>
          <w:sz w:val="24"/>
          <w:szCs w:val="24"/>
        </w:rPr>
      </w:pPr>
      <w:r w:rsidRPr="00AB45BD">
        <w:rPr>
          <w:rFonts w:ascii="Arial" w:hAnsi="Arial" w:cs="Arial"/>
          <w:sz w:val="24"/>
          <w:szCs w:val="24"/>
        </w:rPr>
        <w:t>9.1.2.3.W przypadku, gdy Wykonawca powołuje się na zasoby innych podmiotów, oświadczenie, o którym mowa w pkt 9.1.2SWZ składa każdy z tych podmiotów (</w:t>
      </w:r>
      <w:r w:rsidRPr="00F82E4F">
        <w:rPr>
          <w:rFonts w:ascii="Arial" w:hAnsi="Arial" w:cs="Arial"/>
          <w:b/>
          <w:sz w:val="24"/>
          <w:szCs w:val="24"/>
        </w:rPr>
        <w:t>Załącznik nr 4</w:t>
      </w:r>
      <w:r w:rsidR="00FB56F8" w:rsidRPr="00F82E4F">
        <w:rPr>
          <w:rFonts w:ascii="Arial" w:hAnsi="Arial" w:cs="Arial"/>
          <w:b/>
          <w:sz w:val="24"/>
          <w:szCs w:val="24"/>
        </w:rPr>
        <w:t>b</w:t>
      </w:r>
      <w:r w:rsidRPr="00F82E4F">
        <w:rPr>
          <w:rFonts w:ascii="Arial" w:hAnsi="Arial" w:cs="Arial"/>
          <w:b/>
          <w:sz w:val="24"/>
          <w:szCs w:val="24"/>
        </w:rPr>
        <w:t xml:space="preserve"> do SWZ</w:t>
      </w:r>
      <w:r w:rsidRPr="00AB45BD">
        <w:rPr>
          <w:rFonts w:ascii="Arial" w:hAnsi="Arial" w:cs="Arial"/>
          <w:sz w:val="24"/>
          <w:szCs w:val="24"/>
        </w:rPr>
        <w:t>).</w:t>
      </w:r>
    </w:p>
    <w:p w14:paraId="481274F8" w14:textId="77777777" w:rsidR="006E3132" w:rsidRPr="006E3132" w:rsidRDefault="00510D75" w:rsidP="001F043C">
      <w:pPr>
        <w:spacing w:line="276" w:lineRule="auto"/>
        <w:ind w:left="567" w:hanging="526"/>
        <w:jc w:val="both"/>
        <w:rPr>
          <w:rFonts w:ascii="Arial" w:hAnsi="Arial" w:cs="Arial"/>
          <w:sz w:val="24"/>
          <w:szCs w:val="24"/>
        </w:rPr>
      </w:pPr>
      <w:r w:rsidRPr="006E3132">
        <w:rPr>
          <w:rFonts w:ascii="Arial" w:eastAsia="Arial" w:hAnsi="Arial" w:cs="Arial"/>
          <w:sz w:val="24"/>
          <w:szCs w:val="24"/>
        </w:rPr>
        <w:t>9.2.</w:t>
      </w:r>
      <w:r w:rsidRPr="006E3132">
        <w:rPr>
          <w:rFonts w:ascii="Arial" w:hAnsi="Arial" w:cs="Arial"/>
          <w:sz w:val="24"/>
          <w:szCs w:val="24"/>
        </w:rPr>
        <w:t xml:space="preserve"> </w:t>
      </w:r>
      <w:r w:rsidR="001F043C">
        <w:rPr>
          <w:rFonts w:ascii="Arial" w:hAnsi="Arial" w:cs="Arial"/>
          <w:sz w:val="24"/>
          <w:szCs w:val="24"/>
        </w:rPr>
        <w:tab/>
      </w:r>
      <w:r w:rsidR="006E3132" w:rsidRPr="006E3132">
        <w:rPr>
          <w:rFonts w:ascii="Arial" w:hAnsi="Arial" w:cs="Arial"/>
          <w:sz w:val="24"/>
          <w:szCs w:val="24"/>
        </w:rPr>
        <w:t>Zamawiający  na  każdym  etapie  postępowania  może  wezwać  Wykonawców  do złożenia wszystkich lub niektórych oświadczeń lub dokumentów potwierdzających, że</w:t>
      </w:r>
      <w:r w:rsidR="006E3132">
        <w:rPr>
          <w:rFonts w:ascii="Arial" w:hAnsi="Arial" w:cs="Arial"/>
          <w:sz w:val="24"/>
          <w:szCs w:val="24"/>
        </w:rPr>
        <w:t xml:space="preserve"> </w:t>
      </w:r>
      <w:r w:rsidR="006E3132" w:rsidRPr="006E3132">
        <w:rPr>
          <w:rFonts w:ascii="Arial" w:hAnsi="Arial" w:cs="Arial"/>
          <w:sz w:val="24"/>
          <w:szCs w:val="24"/>
        </w:rPr>
        <w:t>spełnia warunki udziału w postępowaniu oraz nie podlega wykluczeniu, a jeżeli zachodzi uzasadniona podstawa do uznania, że złożone uprzednio oświadczenia lub  dokumenty  nie  są  już  aktualne,  do</w:t>
      </w:r>
      <w:r w:rsidR="006E3132">
        <w:rPr>
          <w:rFonts w:ascii="Arial" w:hAnsi="Arial" w:cs="Arial"/>
          <w:sz w:val="24"/>
          <w:szCs w:val="24"/>
        </w:rPr>
        <w:t xml:space="preserve"> </w:t>
      </w:r>
      <w:r w:rsidR="006E3132" w:rsidRPr="006E3132">
        <w:rPr>
          <w:rFonts w:ascii="Arial" w:hAnsi="Arial" w:cs="Arial"/>
          <w:sz w:val="24"/>
          <w:szCs w:val="24"/>
        </w:rPr>
        <w:t>złożenia  aktualnych  oświadczeń  lub dokumentów.</w:t>
      </w:r>
    </w:p>
    <w:p w14:paraId="071E3520" w14:textId="77777777" w:rsidR="00B15D5B" w:rsidRDefault="006E3132" w:rsidP="001F043C">
      <w:pPr>
        <w:spacing w:line="276" w:lineRule="auto"/>
        <w:ind w:left="851" w:hanging="709"/>
        <w:jc w:val="both"/>
        <w:rPr>
          <w:rFonts w:ascii="Arial" w:hAnsi="Arial" w:cs="Arial"/>
          <w:sz w:val="24"/>
          <w:szCs w:val="24"/>
        </w:rPr>
      </w:pPr>
      <w:r w:rsidRPr="006E3132">
        <w:rPr>
          <w:rFonts w:ascii="Arial" w:hAnsi="Arial" w:cs="Arial"/>
          <w:sz w:val="24"/>
          <w:szCs w:val="24"/>
        </w:rPr>
        <w:t>9.2.1.</w:t>
      </w:r>
      <w:r w:rsidR="001F043C">
        <w:rPr>
          <w:rFonts w:ascii="Arial" w:hAnsi="Arial" w:cs="Arial"/>
          <w:sz w:val="24"/>
          <w:szCs w:val="24"/>
        </w:rPr>
        <w:tab/>
      </w:r>
      <w:r w:rsidRPr="006E3132">
        <w:rPr>
          <w:rFonts w:ascii="Arial" w:hAnsi="Arial" w:cs="Arial"/>
          <w:sz w:val="24"/>
          <w:szCs w:val="24"/>
        </w:rPr>
        <w:t>Informacje  zawarte  w  oświadczeniach,  o  których  mowa  w  pkt 9.1.1.1. -9.1.1.2.oraz  9.1.2.1. -</w:t>
      </w:r>
      <w:r w:rsidR="00B15D5B">
        <w:rPr>
          <w:rFonts w:ascii="Arial" w:hAnsi="Arial" w:cs="Arial"/>
          <w:sz w:val="24"/>
          <w:szCs w:val="24"/>
        </w:rPr>
        <w:t xml:space="preserve"> </w:t>
      </w:r>
      <w:r w:rsidRPr="006E3132">
        <w:rPr>
          <w:rFonts w:ascii="Arial" w:hAnsi="Arial" w:cs="Arial"/>
          <w:sz w:val="24"/>
          <w:szCs w:val="24"/>
        </w:rPr>
        <w:t>9.1.2.2.stanowią potwierdzenie, że Wykonawca</w:t>
      </w:r>
      <w:r w:rsidR="00B15D5B">
        <w:rPr>
          <w:rFonts w:ascii="Arial" w:hAnsi="Arial" w:cs="Arial"/>
          <w:sz w:val="24"/>
          <w:szCs w:val="24"/>
        </w:rPr>
        <w:t xml:space="preserve"> </w:t>
      </w:r>
      <w:r w:rsidRPr="006E3132">
        <w:rPr>
          <w:rFonts w:ascii="Arial" w:hAnsi="Arial" w:cs="Arial"/>
          <w:sz w:val="24"/>
          <w:szCs w:val="24"/>
        </w:rPr>
        <w:t>lub Wykonawcy wspólnie ubiegający się o zamówienie</w:t>
      </w:r>
      <w:r w:rsidR="00B15D5B">
        <w:rPr>
          <w:rFonts w:ascii="Arial" w:hAnsi="Arial" w:cs="Arial"/>
          <w:sz w:val="24"/>
          <w:szCs w:val="24"/>
        </w:rPr>
        <w:t xml:space="preserve"> </w:t>
      </w:r>
      <w:r w:rsidRPr="006E3132">
        <w:rPr>
          <w:rFonts w:ascii="Arial" w:hAnsi="Arial" w:cs="Arial"/>
          <w:sz w:val="24"/>
          <w:szCs w:val="24"/>
        </w:rPr>
        <w:t xml:space="preserve">spełniają warunki udziału </w:t>
      </w:r>
      <w:r w:rsidR="00B15D5B">
        <w:rPr>
          <w:rFonts w:ascii="Arial" w:hAnsi="Arial" w:cs="Arial"/>
          <w:sz w:val="24"/>
          <w:szCs w:val="24"/>
        </w:rPr>
        <w:br/>
      </w:r>
      <w:r w:rsidRPr="006E3132">
        <w:rPr>
          <w:rFonts w:ascii="Arial" w:hAnsi="Arial" w:cs="Arial"/>
          <w:sz w:val="24"/>
          <w:szCs w:val="24"/>
        </w:rPr>
        <w:t>w postępowaniu oraz nie podlegają</w:t>
      </w:r>
      <w:r w:rsidR="00B15D5B">
        <w:rPr>
          <w:rFonts w:ascii="Arial" w:hAnsi="Arial" w:cs="Arial"/>
          <w:sz w:val="24"/>
          <w:szCs w:val="24"/>
        </w:rPr>
        <w:t xml:space="preserve"> </w:t>
      </w:r>
      <w:r w:rsidRPr="006E3132">
        <w:rPr>
          <w:rFonts w:ascii="Arial" w:hAnsi="Arial" w:cs="Arial"/>
          <w:sz w:val="24"/>
          <w:szCs w:val="24"/>
        </w:rPr>
        <w:t>wykluczeniu.</w:t>
      </w:r>
    </w:p>
    <w:p w14:paraId="2CE8B6BC" w14:textId="77777777" w:rsidR="006E3132" w:rsidRPr="006E3132" w:rsidRDefault="006E3132" w:rsidP="001F043C">
      <w:pPr>
        <w:spacing w:line="276" w:lineRule="auto"/>
        <w:ind w:left="851" w:hanging="709"/>
        <w:jc w:val="both"/>
        <w:rPr>
          <w:rFonts w:ascii="Arial" w:hAnsi="Arial" w:cs="Arial"/>
          <w:sz w:val="24"/>
          <w:szCs w:val="24"/>
        </w:rPr>
      </w:pPr>
      <w:r w:rsidRPr="006E3132">
        <w:rPr>
          <w:rFonts w:ascii="Arial" w:hAnsi="Arial" w:cs="Arial"/>
          <w:sz w:val="24"/>
          <w:szCs w:val="24"/>
        </w:rPr>
        <w:t>9.2.2.</w:t>
      </w:r>
      <w:r w:rsidR="001F043C">
        <w:rPr>
          <w:rFonts w:ascii="Arial" w:hAnsi="Arial" w:cs="Arial"/>
          <w:sz w:val="24"/>
          <w:szCs w:val="24"/>
        </w:rPr>
        <w:tab/>
      </w:r>
      <w:r w:rsidRPr="006E3132">
        <w:rPr>
          <w:rFonts w:ascii="Arial" w:hAnsi="Arial" w:cs="Arial"/>
          <w:sz w:val="24"/>
          <w:szCs w:val="24"/>
        </w:rPr>
        <w:t>Informacje zawarte w oświadczeniach, o których mowa w pkt 9.1.1.3.oraz 9.1.2.3.stanowią</w:t>
      </w:r>
      <w:r w:rsidR="00B15D5B">
        <w:rPr>
          <w:rFonts w:ascii="Arial" w:hAnsi="Arial" w:cs="Arial"/>
          <w:sz w:val="24"/>
          <w:szCs w:val="24"/>
        </w:rPr>
        <w:t xml:space="preserve"> </w:t>
      </w:r>
      <w:r w:rsidRPr="006E3132">
        <w:rPr>
          <w:rFonts w:ascii="Arial" w:hAnsi="Arial" w:cs="Arial"/>
          <w:sz w:val="24"/>
          <w:szCs w:val="24"/>
        </w:rPr>
        <w:t>potwierdzenie, że podmioty na zasoby, których powołuje się Wykonawca spełniają  warunki  udziału  w  postępowaniu  oraz nie  podlegają</w:t>
      </w:r>
      <w:r w:rsidR="00B15D5B">
        <w:rPr>
          <w:rFonts w:ascii="Arial" w:hAnsi="Arial" w:cs="Arial"/>
          <w:sz w:val="24"/>
          <w:szCs w:val="24"/>
        </w:rPr>
        <w:t xml:space="preserve"> </w:t>
      </w:r>
      <w:r w:rsidRPr="006E3132">
        <w:rPr>
          <w:rFonts w:ascii="Arial" w:hAnsi="Arial" w:cs="Arial"/>
          <w:sz w:val="24"/>
          <w:szCs w:val="24"/>
        </w:rPr>
        <w:t>wykluczeniu.</w:t>
      </w:r>
    </w:p>
    <w:p w14:paraId="76B72748" w14:textId="77777777" w:rsidR="001D782E" w:rsidRDefault="00510D75" w:rsidP="001F043C">
      <w:pPr>
        <w:spacing w:line="276" w:lineRule="auto"/>
        <w:ind w:left="851" w:hanging="709"/>
        <w:jc w:val="both"/>
        <w:rPr>
          <w:sz w:val="20"/>
          <w:szCs w:val="20"/>
        </w:rPr>
      </w:pPr>
      <w:r>
        <w:rPr>
          <w:rFonts w:ascii="Arial" w:eastAsia="Arial" w:hAnsi="Arial" w:cs="Arial"/>
        </w:rPr>
        <w:t>9.</w:t>
      </w:r>
      <w:r w:rsidR="001F043C">
        <w:rPr>
          <w:rFonts w:ascii="Arial" w:eastAsia="Arial" w:hAnsi="Arial" w:cs="Arial"/>
        </w:rPr>
        <w:t>2.</w:t>
      </w:r>
      <w:r>
        <w:rPr>
          <w:rFonts w:ascii="Arial" w:eastAsia="Arial" w:hAnsi="Arial" w:cs="Arial"/>
        </w:rPr>
        <w:t>3.</w:t>
      </w:r>
      <w:r>
        <w:rPr>
          <w:sz w:val="20"/>
          <w:szCs w:val="20"/>
        </w:rPr>
        <w:t xml:space="preserve"> </w:t>
      </w:r>
      <w:r>
        <w:rPr>
          <w:rFonts w:ascii="Arial" w:eastAsia="Arial" w:hAnsi="Arial" w:cs="Arial"/>
          <w:sz w:val="24"/>
          <w:szCs w:val="24"/>
        </w:rPr>
        <w:t>Zamawiający wzywa Wykonawcę, którego oferta została najwyżej oceniona, do złożenia w wyznaczonym terminie, nie krótszym niż 5 dni od dnia wezwania, podmiotowych środków dowodowych, aktualnych na dzień złożenia podmiotowych środków dowodowych.</w:t>
      </w:r>
    </w:p>
    <w:p w14:paraId="6B6ADEF4" w14:textId="77777777" w:rsidR="001D782E" w:rsidRDefault="001D782E" w:rsidP="00510D75">
      <w:pPr>
        <w:spacing w:line="276" w:lineRule="auto"/>
        <w:rPr>
          <w:sz w:val="20"/>
          <w:szCs w:val="20"/>
        </w:rPr>
      </w:pPr>
    </w:p>
    <w:p w14:paraId="7DF822C2" w14:textId="77777777" w:rsidR="00B71638" w:rsidRDefault="00682FF1" w:rsidP="00682FF1">
      <w:pPr>
        <w:spacing w:line="276" w:lineRule="auto"/>
        <w:ind w:left="426" w:hanging="426"/>
        <w:jc w:val="both"/>
        <w:rPr>
          <w:rFonts w:ascii="Arial" w:hAnsi="Arial" w:cs="Arial"/>
          <w:sz w:val="24"/>
          <w:szCs w:val="24"/>
        </w:rPr>
      </w:pPr>
      <w:r w:rsidRPr="00682FF1">
        <w:rPr>
          <w:rFonts w:ascii="Arial" w:hAnsi="Arial" w:cs="Arial"/>
          <w:sz w:val="24"/>
          <w:szCs w:val="24"/>
        </w:rPr>
        <w:t>9.3.</w:t>
      </w:r>
      <w:r>
        <w:rPr>
          <w:rFonts w:ascii="Arial" w:hAnsi="Arial" w:cs="Arial"/>
          <w:sz w:val="24"/>
          <w:szCs w:val="24"/>
        </w:rPr>
        <w:tab/>
      </w:r>
      <w:r w:rsidRPr="00682FF1">
        <w:rPr>
          <w:rFonts w:ascii="Arial" w:hAnsi="Arial" w:cs="Arial"/>
          <w:sz w:val="24"/>
          <w:szCs w:val="24"/>
        </w:rPr>
        <w:t xml:space="preserve">Z postępowania o udzielenie zamówienia publicznego Zamawiający wykluczy: </w:t>
      </w:r>
    </w:p>
    <w:p w14:paraId="335A70E0" w14:textId="77777777" w:rsidR="00B71638" w:rsidRDefault="00682FF1" w:rsidP="00B71638">
      <w:pPr>
        <w:spacing w:line="276" w:lineRule="auto"/>
        <w:ind w:left="709" w:hanging="709"/>
        <w:jc w:val="both"/>
        <w:rPr>
          <w:rFonts w:ascii="Arial" w:hAnsi="Arial" w:cs="Arial"/>
          <w:sz w:val="24"/>
          <w:szCs w:val="24"/>
        </w:rPr>
      </w:pPr>
      <w:r w:rsidRPr="00682FF1">
        <w:rPr>
          <w:rFonts w:ascii="Arial" w:hAnsi="Arial" w:cs="Arial"/>
          <w:sz w:val="24"/>
          <w:szCs w:val="24"/>
        </w:rPr>
        <w:t>9.3.1.</w:t>
      </w:r>
      <w:r w:rsidR="00B71638">
        <w:rPr>
          <w:rFonts w:ascii="Arial" w:hAnsi="Arial" w:cs="Arial"/>
          <w:sz w:val="24"/>
          <w:szCs w:val="24"/>
        </w:rPr>
        <w:tab/>
      </w:r>
      <w:r w:rsidRPr="00682FF1">
        <w:rPr>
          <w:rFonts w:ascii="Arial" w:hAnsi="Arial" w:cs="Arial"/>
          <w:sz w:val="24"/>
          <w:szCs w:val="24"/>
        </w:rPr>
        <w:t>Wykonawców w okolicznościach, o których mowa w art. 108 ust. 1 ustawy z</w:t>
      </w:r>
      <w:r w:rsidR="00B71638">
        <w:rPr>
          <w:rFonts w:ascii="Arial" w:hAnsi="Arial" w:cs="Arial"/>
          <w:sz w:val="24"/>
          <w:szCs w:val="24"/>
        </w:rPr>
        <w:t xml:space="preserve"> </w:t>
      </w:r>
      <w:r w:rsidRPr="00682FF1">
        <w:rPr>
          <w:rFonts w:ascii="Arial" w:hAnsi="Arial" w:cs="Arial"/>
          <w:sz w:val="24"/>
          <w:szCs w:val="24"/>
        </w:rPr>
        <w:t>dnia 11 września 2019 r. Prawo zamówień publicznych (Dz. U. z 2019 r. poz. 2019 ze zm.) zwana dalej ustawą Pzp. Każdy z tych Wykonawców składa dokumenty wymienione w pkt 18.15.3.i 18.15.5 SWZ.</w:t>
      </w:r>
    </w:p>
    <w:p w14:paraId="2FA919B7" w14:textId="77777777" w:rsidR="00B71638" w:rsidRDefault="00682FF1" w:rsidP="00B71638">
      <w:pPr>
        <w:spacing w:line="276" w:lineRule="auto"/>
        <w:ind w:left="709" w:hanging="709"/>
        <w:jc w:val="both"/>
        <w:rPr>
          <w:rFonts w:ascii="Arial" w:hAnsi="Arial" w:cs="Arial"/>
          <w:sz w:val="24"/>
          <w:szCs w:val="24"/>
        </w:rPr>
      </w:pPr>
      <w:r w:rsidRPr="00682FF1">
        <w:rPr>
          <w:rFonts w:ascii="Arial" w:hAnsi="Arial" w:cs="Arial"/>
          <w:sz w:val="24"/>
          <w:szCs w:val="24"/>
        </w:rPr>
        <w:t>9.3.2.Wykonawców wspólnie ubiegających się o udzielenie zamówienia, jeżeli chociaż w odniesieniu do jednego z nich zaistnieją okoliczności, o których mowa w art. 108 ust. 1 ustawy Pzp. Każdy z tych Wykonawców składa dokumenty wymienione w pkt 18.15.3.i 18.15.5 SWZ.</w:t>
      </w:r>
    </w:p>
    <w:p w14:paraId="054C613E" w14:textId="77777777" w:rsidR="00682FF1" w:rsidRPr="00682FF1" w:rsidRDefault="00682FF1" w:rsidP="00B71638">
      <w:pPr>
        <w:spacing w:line="276" w:lineRule="auto"/>
        <w:ind w:left="709" w:hanging="709"/>
        <w:jc w:val="both"/>
        <w:rPr>
          <w:sz w:val="24"/>
          <w:szCs w:val="24"/>
        </w:rPr>
      </w:pPr>
      <w:r w:rsidRPr="00682FF1">
        <w:rPr>
          <w:rFonts w:ascii="Arial" w:hAnsi="Arial" w:cs="Arial"/>
          <w:sz w:val="24"/>
          <w:szCs w:val="24"/>
        </w:rPr>
        <w:t>9.3.3.Podmioty, na których zasoby powołuje się</w:t>
      </w:r>
      <w:r w:rsidR="00B71638">
        <w:rPr>
          <w:rFonts w:ascii="Arial" w:hAnsi="Arial" w:cs="Arial"/>
          <w:sz w:val="24"/>
          <w:szCs w:val="24"/>
        </w:rPr>
        <w:t xml:space="preserve"> </w:t>
      </w:r>
      <w:r w:rsidRPr="00682FF1">
        <w:rPr>
          <w:rFonts w:ascii="Arial" w:hAnsi="Arial" w:cs="Arial"/>
          <w:sz w:val="24"/>
          <w:szCs w:val="24"/>
        </w:rPr>
        <w:t>Wykonawca, jeżeli w</w:t>
      </w:r>
      <w:r w:rsidR="00B71638">
        <w:rPr>
          <w:rFonts w:ascii="Arial" w:hAnsi="Arial" w:cs="Arial"/>
          <w:sz w:val="24"/>
          <w:szCs w:val="24"/>
        </w:rPr>
        <w:t xml:space="preserve"> </w:t>
      </w:r>
      <w:r w:rsidRPr="00682FF1">
        <w:rPr>
          <w:rFonts w:ascii="Arial" w:hAnsi="Arial" w:cs="Arial"/>
          <w:sz w:val="24"/>
          <w:szCs w:val="24"/>
        </w:rPr>
        <w:t>odniesieniu do nich zaistnieją okoliczności, o których mowa w art. 108 ust. 1 ustawy Pzp. Każdy z tych Podmiotów, na których zasoby powołuje Wykonawca składa dokumenty wymienione w pkt 18.15.4. i</w:t>
      </w:r>
      <w:r w:rsidR="00B71638">
        <w:rPr>
          <w:rFonts w:ascii="Arial" w:hAnsi="Arial" w:cs="Arial"/>
          <w:sz w:val="24"/>
          <w:szCs w:val="24"/>
        </w:rPr>
        <w:t xml:space="preserve"> </w:t>
      </w:r>
      <w:r w:rsidRPr="00682FF1">
        <w:rPr>
          <w:rFonts w:ascii="Arial" w:hAnsi="Arial" w:cs="Arial"/>
          <w:sz w:val="24"/>
          <w:szCs w:val="24"/>
        </w:rPr>
        <w:t>18.15.6 SWZ.</w:t>
      </w:r>
    </w:p>
    <w:p w14:paraId="5E3B403E" w14:textId="77777777" w:rsidR="00682FF1" w:rsidRDefault="00B71638" w:rsidP="00510D75">
      <w:pPr>
        <w:spacing w:line="276" w:lineRule="auto"/>
        <w:rPr>
          <w:rFonts w:ascii="Arial" w:hAnsi="Arial" w:cs="Arial"/>
          <w:sz w:val="24"/>
          <w:szCs w:val="24"/>
        </w:rPr>
      </w:pPr>
      <w:r w:rsidRPr="00B71638">
        <w:rPr>
          <w:rFonts w:ascii="Arial" w:hAnsi="Arial" w:cs="Arial"/>
          <w:sz w:val="24"/>
          <w:szCs w:val="24"/>
        </w:rPr>
        <w:lastRenderedPageBreak/>
        <w:t>9.4.Wykluczenie Wykonawcy następuje zgodnie z art. 111 ustawy Pzp.</w:t>
      </w:r>
    </w:p>
    <w:p w14:paraId="221C779F" w14:textId="77777777" w:rsidR="006B34DC" w:rsidRPr="00B71638" w:rsidRDefault="006B34DC" w:rsidP="00510D75">
      <w:pPr>
        <w:spacing w:line="276" w:lineRule="auto"/>
        <w:rPr>
          <w:sz w:val="24"/>
          <w:szCs w:val="24"/>
        </w:rPr>
      </w:pPr>
    </w:p>
    <w:p w14:paraId="1A85C73E" w14:textId="77777777" w:rsidR="00F82E4F" w:rsidRDefault="00F82E4F" w:rsidP="00F82E4F">
      <w:pPr>
        <w:spacing w:line="276" w:lineRule="auto"/>
        <w:ind w:left="567" w:hanging="526"/>
        <w:jc w:val="both"/>
        <w:rPr>
          <w:rFonts w:ascii="Arial" w:hAnsi="Arial" w:cs="Arial"/>
        </w:rPr>
      </w:pPr>
      <w:r>
        <w:rPr>
          <w:rFonts w:ascii="Arial" w:hAnsi="Arial" w:cs="Arial"/>
          <w:b/>
          <w:bCs/>
        </w:rPr>
        <w:t>9.5.</w:t>
      </w:r>
      <w:r>
        <w:rPr>
          <w:rFonts w:ascii="Arial" w:hAnsi="Arial" w:cs="Arial"/>
          <w:b/>
          <w:bCs/>
        </w:rPr>
        <w:tab/>
        <w:t>Zamawiający wzywa Wykonawcę, którego oferta została najwyżej oceniona</w:t>
      </w:r>
      <w:r>
        <w:rPr>
          <w:rFonts w:ascii="Arial" w:hAnsi="Arial" w:cs="Arial"/>
          <w:b/>
          <w:bCs/>
        </w:rPr>
        <w:br/>
        <w:t>do złożenia w wyznaczonym terminie, nie krótszym niż 5 dni, od dnia wezwania podmiotowych środków dowodowych:</w:t>
      </w:r>
    </w:p>
    <w:p w14:paraId="1939664D" w14:textId="77777777" w:rsidR="00F82E4F" w:rsidRDefault="00F82E4F" w:rsidP="00F82E4F">
      <w:pPr>
        <w:spacing w:line="276" w:lineRule="auto"/>
        <w:ind w:left="567" w:hanging="526"/>
        <w:jc w:val="both"/>
        <w:rPr>
          <w:rFonts w:ascii="Arial" w:hAnsi="Arial" w:cs="Arial"/>
        </w:rPr>
      </w:pPr>
    </w:p>
    <w:p w14:paraId="4A16441B" w14:textId="77777777" w:rsidR="00F82E4F" w:rsidRDefault="00F82E4F" w:rsidP="00F82E4F">
      <w:pPr>
        <w:spacing w:line="276" w:lineRule="auto"/>
        <w:ind w:left="1134" w:hanging="709"/>
        <w:jc w:val="both"/>
        <w:rPr>
          <w:rFonts w:ascii="Arial" w:eastAsia="Arial" w:hAnsi="Arial" w:cs="Arial"/>
        </w:rPr>
      </w:pPr>
      <w:r>
        <w:rPr>
          <w:rFonts w:ascii="Arial" w:eastAsia="Arial" w:hAnsi="Arial" w:cs="Arial"/>
        </w:rPr>
        <w:t>9.5.1.</w:t>
      </w:r>
      <w:r>
        <w:rPr>
          <w:rFonts w:ascii="Arial" w:eastAsia="Arial" w:hAnsi="Arial" w:cs="Arial"/>
        </w:rPr>
        <w:tab/>
        <w:t xml:space="preserve">Oświadczenie Wykonawcy, w zakresie art. 108 ust. 1 pkt 5 ustawy Pzp, o braku przynależności do tej samej grupy kapitałowej, w rozumieniu ustawy o ochronie konkurencji i konsumentów,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Pr="008C2B7C">
        <w:rPr>
          <w:rFonts w:ascii="Arial" w:eastAsia="Arial" w:hAnsi="Arial" w:cs="Arial"/>
          <w:b/>
        </w:rPr>
        <w:t>Załącznik nr 5 do SWZ</w:t>
      </w:r>
      <w:r>
        <w:rPr>
          <w:rFonts w:ascii="Arial" w:eastAsia="Arial" w:hAnsi="Arial" w:cs="Arial"/>
        </w:rPr>
        <w:t>.</w:t>
      </w:r>
    </w:p>
    <w:p w14:paraId="533F991F" w14:textId="77777777" w:rsidR="00F82E4F" w:rsidRDefault="00F82E4F" w:rsidP="00F82E4F">
      <w:pPr>
        <w:spacing w:line="276" w:lineRule="auto"/>
        <w:ind w:left="1134" w:hanging="709"/>
        <w:jc w:val="both"/>
        <w:rPr>
          <w:rFonts w:ascii="Arial" w:eastAsia="Arial" w:hAnsi="Arial" w:cs="Arial"/>
        </w:rPr>
      </w:pPr>
    </w:p>
    <w:p w14:paraId="49E227E2" w14:textId="21C62AEE" w:rsidR="00F82E4F" w:rsidRDefault="00316174" w:rsidP="00F82E4F">
      <w:pPr>
        <w:spacing w:line="276" w:lineRule="auto"/>
        <w:ind w:left="1134" w:hanging="709"/>
        <w:jc w:val="both"/>
        <w:rPr>
          <w:rFonts w:ascii="Arial" w:eastAsia="Arial" w:hAnsi="Arial" w:cs="Arial"/>
        </w:rPr>
      </w:pPr>
      <w:r>
        <w:rPr>
          <w:rFonts w:ascii="Arial" w:eastAsia="Arial" w:hAnsi="Arial" w:cs="Arial"/>
        </w:rPr>
        <w:t xml:space="preserve">            </w:t>
      </w:r>
      <w:r w:rsidR="00F82E4F">
        <w:rPr>
          <w:rFonts w:ascii="Arial" w:eastAsia="Arial" w:hAnsi="Arial" w:cs="Arial"/>
        </w:rPr>
        <w:t xml:space="preserve">W przypadku wspólnego ubiegania się o zamówienie przez Wykonawców (dotyczy również wspólników spółki cywilnej) oświadczenie o przynależności lub braku przynależności do tej samej grupy kapitałowej, składa </w:t>
      </w:r>
      <w:r w:rsidR="00F82E4F" w:rsidRPr="008C2B7C">
        <w:rPr>
          <w:rFonts w:ascii="Arial" w:eastAsia="Arial" w:hAnsi="Arial" w:cs="Arial"/>
          <w:u w:val="single"/>
        </w:rPr>
        <w:t>każdy</w:t>
      </w:r>
      <w:r w:rsidR="00F82E4F">
        <w:rPr>
          <w:rFonts w:ascii="Arial" w:eastAsia="Arial" w:hAnsi="Arial" w:cs="Arial"/>
        </w:rPr>
        <w:t xml:space="preserve"> z Wykonawców wspólnie ubiegających się o zamówienie.</w:t>
      </w:r>
    </w:p>
    <w:p w14:paraId="0420D8FB" w14:textId="77777777" w:rsidR="00F82E4F" w:rsidRDefault="00F82E4F" w:rsidP="00F82E4F">
      <w:pPr>
        <w:spacing w:line="276" w:lineRule="auto"/>
        <w:ind w:left="1134" w:hanging="709"/>
        <w:jc w:val="both"/>
        <w:rPr>
          <w:rFonts w:ascii="Arial" w:eastAsia="Arial" w:hAnsi="Arial" w:cs="Arial"/>
        </w:rPr>
      </w:pPr>
    </w:p>
    <w:p w14:paraId="7B30BA6B" w14:textId="3845013F" w:rsidR="00F82E4F" w:rsidRPr="00BD1518" w:rsidRDefault="00F82E4F" w:rsidP="00F82E4F">
      <w:pPr>
        <w:spacing w:line="276" w:lineRule="auto"/>
        <w:ind w:left="1134" w:hanging="709"/>
        <w:jc w:val="both"/>
        <w:rPr>
          <w:rFonts w:ascii="Arial" w:eastAsia="Arial" w:hAnsi="Arial" w:cs="Arial"/>
        </w:rPr>
      </w:pPr>
      <w:r>
        <w:rPr>
          <w:rFonts w:ascii="Arial" w:eastAsia="Arial" w:hAnsi="Arial" w:cs="Arial"/>
        </w:rPr>
        <w:t>9.5.2.</w:t>
      </w:r>
      <w:r>
        <w:rPr>
          <w:rFonts w:ascii="Arial" w:eastAsia="Arial" w:hAnsi="Arial" w:cs="Arial"/>
        </w:rPr>
        <w:tab/>
      </w:r>
      <w:r w:rsidR="0061603D" w:rsidRPr="00BD1518">
        <w:rPr>
          <w:rFonts w:ascii="Arial" w:eastAsia="Arial" w:hAnsi="Arial" w:cs="Arial"/>
        </w:rPr>
        <w:t xml:space="preserve">Wykaz osób skierowanych przez Wykonawcę do realizacji zamówienia wraz z potwierdzeniem posiadanych kwalifikacji (sporządzony według wzoru stanowiącego </w:t>
      </w:r>
      <w:r w:rsidR="0061603D" w:rsidRPr="008C2B7C">
        <w:rPr>
          <w:rFonts w:ascii="Arial" w:eastAsia="Arial" w:hAnsi="Arial" w:cs="Arial"/>
          <w:b/>
        </w:rPr>
        <w:t>Załącznik nr 6 do SWZ).</w:t>
      </w:r>
    </w:p>
    <w:p w14:paraId="176CA5A4" w14:textId="77777777" w:rsidR="00F82E4F" w:rsidRPr="00BD1518" w:rsidRDefault="00F82E4F" w:rsidP="00F82E4F">
      <w:pPr>
        <w:spacing w:line="276" w:lineRule="auto"/>
        <w:ind w:left="1134" w:hanging="709"/>
        <w:jc w:val="both"/>
        <w:rPr>
          <w:rFonts w:ascii="Arial" w:eastAsia="Arial" w:hAnsi="Arial" w:cs="Arial"/>
        </w:rPr>
      </w:pPr>
    </w:p>
    <w:p w14:paraId="3E1B4757" w14:textId="33EB1D38" w:rsidR="00F82E4F" w:rsidRPr="008C2B7C" w:rsidRDefault="00F82E4F" w:rsidP="00F82E4F">
      <w:pPr>
        <w:spacing w:line="276" w:lineRule="auto"/>
        <w:ind w:left="1134" w:hanging="709"/>
        <w:jc w:val="both"/>
        <w:rPr>
          <w:rFonts w:ascii="Arial" w:eastAsia="Arial" w:hAnsi="Arial" w:cs="Arial"/>
          <w:b/>
        </w:rPr>
      </w:pPr>
      <w:r w:rsidRPr="00BD1518">
        <w:rPr>
          <w:rFonts w:ascii="Arial" w:eastAsia="Arial" w:hAnsi="Arial" w:cs="Arial"/>
        </w:rPr>
        <w:t>9.5.3.</w:t>
      </w:r>
      <w:r w:rsidRPr="00BD1518">
        <w:rPr>
          <w:rFonts w:ascii="Arial" w:eastAsia="Arial" w:hAnsi="Arial" w:cs="Arial"/>
        </w:rPr>
        <w:tab/>
      </w:r>
      <w:r w:rsidR="00776884">
        <w:rPr>
          <w:rFonts w:ascii="Arial" w:eastAsia="Arial" w:hAnsi="Arial" w:cs="Arial"/>
        </w:rPr>
        <w:t xml:space="preserve">Zobowiązanie podmiotu udostępniającego swoje zasoby na potrzeby Wykonawcy składającego ofertę </w:t>
      </w:r>
      <w:r w:rsidR="00776884" w:rsidRPr="008C2B7C">
        <w:rPr>
          <w:rFonts w:ascii="Arial" w:eastAsia="Arial" w:hAnsi="Arial" w:cs="Arial"/>
          <w:b/>
        </w:rPr>
        <w:t>(Załącznik nr 8 do SWZ</w:t>
      </w:r>
      <w:r w:rsidR="00776884">
        <w:rPr>
          <w:rFonts w:ascii="Arial" w:eastAsia="Arial" w:hAnsi="Arial" w:cs="Arial"/>
        </w:rPr>
        <w:t>) – jeśli dotyczy.</w:t>
      </w:r>
    </w:p>
    <w:p w14:paraId="32BA72E1" w14:textId="77777777" w:rsidR="00F82E4F" w:rsidRDefault="00F82E4F" w:rsidP="00776884">
      <w:pPr>
        <w:spacing w:line="276" w:lineRule="auto"/>
        <w:jc w:val="both"/>
        <w:rPr>
          <w:rFonts w:ascii="Arial" w:eastAsia="Arial" w:hAnsi="Arial" w:cs="Arial"/>
        </w:rPr>
      </w:pPr>
    </w:p>
    <w:p w14:paraId="35D6011F" w14:textId="77777777" w:rsidR="00F82E4F" w:rsidRDefault="00F82E4F" w:rsidP="00F82E4F">
      <w:pPr>
        <w:spacing w:line="276" w:lineRule="auto"/>
        <w:ind w:left="851"/>
        <w:jc w:val="both"/>
        <w:rPr>
          <w:rFonts w:ascii="Arial" w:eastAsia="Arial" w:hAnsi="Arial" w:cs="Arial"/>
        </w:rPr>
      </w:pPr>
      <w:r>
        <w:rPr>
          <w:rFonts w:ascii="Arial" w:eastAsia="Arial" w:hAnsi="Arial" w:cs="Arial"/>
        </w:rPr>
        <w:t>W celu oceny, czy Wykonawca będzie dysponował niezbędnymi zasobami w stopniu umożliwiającym należyte wykonanie zamówienia publicznego oraz oceny, czy stosunek łączący Wykonawcę z podmiotami udostępniającymi zasoby gwarantuje rzeczywisty dostęp do tych zasobów oraz określa w szczególności:</w:t>
      </w:r>
    </w:p>
    <w:p w14:paraId="6DF5E4DD" w14:textId="77777777" w:rsidR="00F82E4F" w:rsidRDefault="00F82E4F" w:rsidP="00F82E4F">
      <w:pPr>
        <w:spacing w:line="276" w:lineRule="auto"/>
        <w:ind w:left="1134" w:hanging="283"/>
        <w:jc w:val="both"/>
        <w:rPr>
          <w:rFonts w:ascii="Arial" w:eastAsia="Arial" w:hAnsi="Arial" w:cs="Arial"/>
        </w:rPr>
      </w:pPr>
    </w:p>
    <w:p w14:paraId="0D59F3FD" w14:textId="3DA17096" w:rsidR="00F82E4F" w:rsidRDefault="00776884" w:rsidP="00F82E4F">
      <w:pPr>
        <w:tabs>
          <w:tab w:val="left" w:pos="1843"/>
        </w:tabs>
        <w:spacing w:line="276" w:lineRule="auto"/>
        <w:ind w:left="1134" w:hanging="283"/>
        <w:jc w:val="both"/>
        <w:rPr>
          <w:rFonts w:ascii="Arial" w:eastAsia="Arial" w:hAnsi="Arial" w:cs="Arial"/>
        </w:rPr>
      </w:pPr>
      <w:r>
        <w:rPr>
          <w:rFonts w:ascii="Arial" w:eastAsia="Arial" w:hAnsi="Arial" w:cs="Arial"/>
        </w:rPr>
        <w:t>9.5.3</w:t>
      </w:r>
      <w:r w:rsidR="00F82E4F">
        <w:rPr>
          <w:rFonts w:ascii="Arial" w:eastAsia="Arial" w:hAnsi="Arial" w:cs="Arial"/>
        </w:rPr>
        <w:t>.1.</w:t>
      </w:r>
      <w:r w:rsidR="00F82E4F">
        <w:rPr>
          <w:rFonts w:ascii="Arial" w:eastAsia="Arial" w:hAnsi="Arial" w:cs="Arial"/>
        </w:rPr>
        <w:tab/>
        <w:t>zakres dostępnych wykonawcy zasobów podmiotu udostępniającego zasoby;</w:t>
      </w:r>
    </w:p>
    <w:p w14:paraId="4EF1F492" w14:textId="75955FB4" w:rsidR="00F82E4F" w:rsidRDefault="00667055" w:rsidP="00F82E4F">
      <w:pPr>
        <w:tabs>
          <w:tab w:val="left" w:pos="1843"/>
        </w:tabs>
        <w:spacing w:line="276" w:lineRule="auto"/>
        <w:ind w:left="1134" w:hanging="283"/>
        <w:jc w:val="both"/>
        <w:rPr>
          <w:rFonts w:ascii="Arial" w:eastAsia="Arial" w:hAnsi="Arial" w:cs="Arial"/>
        </w:rPr>
      </w:pPr>
      <w:r>
        <w:rPr>
          <w:rFonts w:ascii="Arial" w:eastAsia="Arial" w:hAnsi="Arial" w:cs="Arial"/>
        </w:rPr>
        <w:t>9.</w:t>
      </w:r>
      <w:r w:rsidR="00776884">
        <w:rPr>
          <w:rFonts w:ascii="Arial" w:eastAsia="Arial" w:hAnsi="Arial" w:cs="Arial"/>
        </w:rPr>
        <w:t>5.3</w:t>
      </w:r>
      <w:r w:rsidR="00F82E4F">
        <w:rPr>
          <w:rFonts w:ascii="Arial" w:eastAsia="Arial" w:hAnsi="Arial" w:cs="Arial"/>
        </w:rPr>
        <w:t>.2.</w:t>
      </w:r>
      <w:r w:rsidR="00F82E4F">
        <w:rPr>
          <w:rFonts w:ascii="Arial" w:eastAsia="Arial" w:hAnsi="Arial" w:cs="Arial"/>
        </w:rPr>
        <w:tab/>
        <w:t>sposób i okres udostępnienia wykonawcy i wykorzystania przez niego zasobów podmiotu udostępniającego te zasoby przy wykonywaniu zamówienia;</w:t>
      </w:r>
    </w:p>
    <w:p w14:paraId="33405FB4" w14:textId="779541E5" w:rsidR="00F82E4F" w:rsidRDefault="00776884" w:rsidP="00F82E4F">
      <w:pPr>
        <w:tabs>
          <w:tab w:val="left" w:pos="1843"/>
        </w:tabs>
        <w:spacing w:line="276" w:lineRule="auto"/>
        <w:ind w:left="1134" w:hanging="283"/>
        <w:jc w:val="both"/>
        <w:rPr>
          <w:rFonts w:ascii="Arial" w:eastAsia="Arial" w:hAnsi="Arial" w:cs="Arial"/>
          <w:highlight w:val="yellow"/>
        </w:rPr>
      </w:pPr>
      <w:r>
        <w:rPr>
          <w:rFonts w:ascii="Arial" w:eastAsia="Arial" w:hAnsi="Arial" w:cs="Arial"/>
        </w:rPr>
        <w:t>9.5.3</w:t>
      </w:r>
      <w:r w:rsidR="00F82E4F">
        <w:rPr>
          <w:rFonts w:ascii="Arial" w:eastAsia="Arial" w:hAnsi="Arial" w:cs="Arial"/>
        </w:rPr>
        <w:t>.3.</w:t>
      </w:r>
      <w:r w:rsidR="00F82E4F">
        <w:rPr>
          <w:rFonts w:ascii="Arial" w:eastAsia="Arial" w:hAnsi="Arial" w:cs="Arial"/>
        </w:rPr>
        <w:tab/>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47A44DFD" w14:textId="77777777" w:rsidR="00F82E4F" w:rsidRDefault="00F82E4F" w:rsidP="00F82E4F">
      <w:pPr>
        <w:spacing w:line="276" w:lineRule="auto"/>
        <w:ind w:left="851" w:hanging="851"/>
        <w:jc w:val="both"/>
        <w:rPr>
          <w:rFonts w:ascii="Arial" w:eastAsia="Arial" w:hAnsi="Arial" w:cs="Arial"/>
          <w:highlight w:val="yellow"/>
        </w:rPr>
      </w:pPr>
    </w:p>
    <w:p w14:paraId="0550B556" w14:textId="42AAAF05" w:rsidR="00F82E4F" w:rsidRDefault="00776884" w:rsidP="00F82E4F">
      <w:pPr>
        <w:spacing w:line="276" w:lineRule="auto"/>
        <w:ind w:left="400" w:right="20" w:hanging="359"/>
        <w:jc w:val="both"/>
        <w:rPr>
          <w:rFonts w:ascii="Arial" w:eastAsia="Arial" w:hAnsi="Arial" w:cs="Arial"/>
        </w:rPr>
      </w:pPr>
      <w:r>
        <w:rPr>
          <w:rFonts w:ascii="Arial" w:eastAsia="Arial" w:hAnsi="Arial" w:cs="Arial"/>
        </w:rPr>
        <w:t>9.6</w:t>
      </w:r>
      <w:r w:rsidR="00F82E4F">
        <w:rPr>
          <w:rFonts w:ascii="Arial" w:eastAsia="Arial" w:hAnsi="Arial" w:cs="Arial"/>
        </w:rPr>
        <w:t>.</w:t>
      </w:r>
      <w:r w:rsidR="00F82E4F">
        <w:rPr>
          <w:rFonts w:ascii="Arial" w:hAnsi="Arial" w:cs="Arial"/>
        </w:rPr>
        <w:t xml:space="preserve"> </w:t>
      </w:r>
      <w:r w:rsidR="00F82E4F">
        <w:rPr>
          <w:rFonts w:ascii="Arial" w:eastAsia="Arial" w:hAnsi="Arial" w:cs="Arial"/>
        </w:rPr>
        <w:t>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(Dz. U. z 2021 poz. 2070), o ile Wykonawca wskazał w oświadczeniu, o którym mowa w art. 125 ust. 1 ustawy Pzp dane umożliwiające dostęp do tych środków.</w:t>
      </w:r>
    </w:p>
    <w:p w14:paraId="0449503B" w14:textId="77777777" w:rsidR="00F82E4F" w:rsidRDefault="00F82E4F" w:rsidP="00F82E4F">
      <w:pPr>
        <w:spacing w:line="276" w:lineRule="auto"/>
        <w:ind w:left="980" w:hanging="359"/>
        <w:jc w:val="both"/>
        <w:rPr>
          <w:rFonts w:ascii="Arial" w:hAnsi="Arial" w:cs="Arial"/>
        </w:rPr>
      </w:pPr>
    </w:p>
    <w:p w14:paraId="0B978C74" w14:textId="77777777" w:rsidR="00F82E4F" w:rsidRDefault="00F82E4F" w:rsidP="00F82E4F">
      <w:pPr>
        <w:spacing w:line="276" w:lineRule="auto"/>
        <w:ind w:left="400" w:hanging="359"/>
        <w:jc w:val="both"/>
        <w:rPr>
          <w:rFonts w:ascii="Arial" w:hAnsi="Arial" w:cs="Arial"/>
        </w:rPr>
      </w:pPr>
      <w:r>
        <w:rPr>
          <w:rFonts w:ascii="Arial" w:eastAsia="Arial" w:hAnsi="Arial" w:cs="Arial"/>
        </w:rPr>
        <w:t>9.7.</w:t>
      </w:r>
      <w:r>
        <w:rPr>
          <w:rFonts w:ascii="Arial" w:hAnsi="Arial" w:cs="Arial"/>
        </w:rPr>
        <w:t xml:space="preserve"> </w:t>
      </w:r>
      <w:r>
        <w:rPr>
          <w:rFonts w:ascii="Arial" w:eastAsia="Arial" w:hAnsi="Arial" w:cs="Arial"/>
        </w:rPr>
        <w:t>Wykonawca nie jest zobowiązany do złożenia podmiotowych środków dowodowych, które Zamawiający posiada, jeżeli Wykonawca wskaże te środki oraz potwierdzi ich prawidłowość i aktualność.</w:t>
      </w:r>
    </w:p>
    <w:p w14:paraId="4FF3E747" w14:textId="77777777" w:rsidR="00F82E4F" w:rsidRDefault="00F82E4F" w:rsidP="00F82E4F">
      <w:pPr>
        <w:spacing w:line="276" w:lineRule="auto"/>
        <w:rPr>
          <w:rFonts w:ascii="Arial" w:hAnsi="Arial" w:cs="Arial"/>
        </w:rPr>
      </w:pPr>
    </w:p>
    <w:p w14:paraId="5AFC5DEA" w14:textId="77777777" w:rsidR="00F82E4F" w:rsidRDefault="00F82E4F" w:rsidP="00F82E4F">
      <w:pPr>
        <w:spacing w:line="276" w:lineRule="auto"/>
        <w:ind w:left="400" w:hanging="359"/>
        <w:jc w:val="both"/>
        <w:rPr>
          <w:rFonts w:ascii="Arial" w:hAnsi="Arial" w:cs="Arial"/>
        </w:rPr>
      </w:pPr>
      <w:r>
        <w:rPr>
          <w:rFonts w:ascii="Arial" w:eastAsia="Arial" w:hAnsi="Arial" w:cs="Arial"/>
        </w:rPr>
        <w:t>9.8.</w:t>
      </w:r>
      <w:r>
        <w:rPr>
          <w:rFonts w:ascii="Arial" w:hAnsi="Arial" w:cs="Arial"/>
        </w:rPr>
        <w:t xml:space="preserve"> </w:t>
      </w:r>
      <w:r>
        <w:rPr>
          <w:rFonts w:ascii="Arial" w:eastAsia="Arial" w:hAnsi="Arial" w:cs="Arial"/>
        </w:rPr>
        <w:t xml:space="preserve">W zakresie nieuregulowanym ustawą Pzp lub niniejszą SWZ, do oświadczeń </w:t>
      </w:r>
      <w:r>
        <w:rPr>
          <w:rFonts w:ascii="Arial" w:eastAsia="Arial" w:hAnsi="Arial" w:cs="Arial"/>
        </w:rPr>
        <w:br/>
        <w:t xml:space="preserve">i dokumentów składanych przez Wykonawcę w postępowaniu zastosowanie mają </w:t>
      </w:r>
      <w:r>
        <w:rPr>
          <w:rFonts w:ascii="Arial" w:eastAsia="Arial" w:hAnsi="Arial" w:cs="Arial"/>
        </w:rPr>
        <w:br/>
      </w:r>
      <w:r>
        <w:rPr>
          <w:rFonts w:ascii="Arial" w:eastAsia="Arial" w:hAnsi="Arial" w:cs="Arial"/>
        </w:rPr>
        <w:lastRenderedPageBreak/>
        <w:t>w szczególności przepisy rozporządzenia Ministra Rozwoju Pracy i Technologii z dnia 23 grudnia 2020 r. w sprawie podmiotowych środków dowodowych oraz innych dokumentów lub oświadczeń, jakich może żądać zamawiający od wykonawcy (Dz. U. z 2020 poz. 2415) oraz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poz. 2452).</w:t>
      </w:r>
    </w:p>
    <w:p w14:paraId="1EABD305" w14:textId="77777777" w:rsidR="00F82E4F" w:rsidRDefault="00F82E4F" w:rsidP="00F82E4F">
      <w:pPr>
        <w:spacing w:line="276" w:lineRule="auto"/>
        <w:rPr>
          <w:rFonts w:ascii="Arial" w:hAnsi="Arial" w:cs="Arial"/>
        </w:rPr>
      </w:pPr>
    </w:p>
    <w:p w14:paraId="40CB27B4" w14:textId="77777777" w:rsidR="00F82E4F" w:rsidRDefault="00F82E4F" w:rsidP="00F82E4F">
      <w:pPr>
        <w:spacing w:line="276" w:lineRule="auto"/>
        <w:ind w:left="400" w:hanging="359"/>
        <w:jc w:val="both"/>
        <w:rPr>
          <w:rFonts w:ascii="Arial" w:hAnsi="Arial" w:cs="Arial"/>
        </w:rPr>
      </w:pPr>
      <w:r>
        <w:rPr>
          <w:rFonts w:ascii="Arial" w:eastAsia="Arial" w:hAnsi="Arial" w:cs="Arial"/>
        </w:rPr>
        <w:t>9.9.</w:t>
      </w:r>
      <w:r>
        <w:rPr>
          <w:rFonts w:ascii="Arial" w:hAnsi="Arial" w:cs="Arial"/>
        </w:rPr>
        <w:t xml:space="preserve"> </w:t>
      </w:r>
      <w:r>
        <w:rPr>
          <w:rFonts w:ascii="Arial" w:eastAsia="Arial" w:hAnsi="Arial" w:cs="Arial"/>
        </w:rPr>
        <w:t>Wykonawca nie podlega wykluczeniu w okolicznościach określonych w art. 108 ust. 1 pkt 1, 2 i 5 ustawy Pzp, jeżeli udowodni Zamawiającemu, że spełnił łącznie następujące przesłanki:</w:t>
      </w:r>
    </w:p>
    <w:p w14:paraId="4CBF09C5" w14:textId="77777777" w:rsidR="00F82E4F" w:rsidRDefault="00F82E4F" w:rsidP="00F82E4F">
      <w:pPr>
        <w:spacing w:line="276" w:lineRule="auto"/>
        <w:rPr>
          <w:rFonts w:ascii="Arial" w:hAnsi="Arial" w:cs="Arial"/>
        </w:rPr>
      </w:pPr>
    </w:p>
    <w:p w14:paraId="57E69B30" w14:textId="77777777" w:rsidR="00F82E4F" w:rsidRDefault="00F82E4F" w:rsidP="00F82E4F">
      <w:pPr>
        <w:spacing w:line="276" w:lineRule="auto"/>
        <w:ind w:left="980" w:hanging="359"/>
        <w:jc w:val="both"/>
        <w:rPr>
          <w:rFonts w:ascii="Arial" w:hAnsi="Arial" w:cs="Arial"/>
        </w:rPr>
      </w:pPr>
      <w:r>
        <w:rPr>
          <w:rFonts w:ascii="Arial" w:eastAsia="Arial" w:hAnsi="Arial" w:cs="Arial"/>
        </w:rPr>
        <w:t>9.9.1.</w:t>
      </w:r>
      <w:r>
        <w:rPr>
          <w:rFonts w:ascii="Arial" w:hAnsi="Arial" w:cs="Arial"/>
        </w:rPr>
        <w:t xml:space="preserve"> </w:t>
      </w:r>
      <w:r>
        <w:rPr>
          <w:rFonts w:ascii="Arial" w:eastAsia="Arial" w:hAnsi="Arial" w:cs="Arial"/>
        </w:rPr>
        <w:t>naprawił lub zobowiązał się do naprawienia szkody wyrządzonej przestępstwem, wykroczeniem lub swoim nieprawidłowym postępowaniem, w tym poprzez zadośćuczynienie pieniężne,</w:t>
      </w:r>
    </w:p>
    <w:p w14:paraId="44DC6B5C" w14:textId="77777777" w:rsidR="00F82E4F" w:rsidRDefault="00F82E4F" w:rsidP="00F82E4F">
      <w:pPr>
        <w:spacing w:line="276" w:lineRule="auto"/>
        <w:ind w:left="980" w:hanging="359"/>
        <w:jc w:val="both"/>
        <w:rPr>
          <w:rFonts w:ascii="Arial" w:hAnsi="Arial" w:cs="Arial"/>
        </w:rPr>
      </w:pPr>
      <w:r>
        <w:rPr>
          <w:rFonts w:ascii="Arial" w:eastAsia="Arial" w:hAnsi="Arial" w:cs="Arial"/>
        </w:rPr>
        <w:t>9.9.2.</w:t>
      </w:r>
      <w:r>
        <w:rPr>
          <w:rFonts w:ascii="Arial" w:hAnsi="Arial" w:cs="Arial"/>
        </w:rPr>
        <w:t xml:space="preserve"> </w:t>
      </w:r>
      <w:r>
        <w:rPr>
          <w:rFonts w:ascii="Arial" w:eastAsia="Arial" w:hAnsi="Arial" w:cs="Arial"/>
        </w:rPr>
        <w:t xml:space="preserve">wyczerpująco wyjaśnił fakty i okoliczności związane z przestępstwem, wykroczeniem lub swoim nieprawidłowym postępowaniem oraz spowodowanymi przez nie szkodami, aktywnie współpracując odpowiednio z właściwymi organami, </w:t>
      </w:r>
      <w:r>
        <w:rPr>
          <w:rFonts w:ascii="Arial" w:eastAsia="Arial" w:hAnsi="Arial" w:cs="Arial"/>
        </w:rPr>
        <w:br/>
        <w:t>w tym organami ścigania, lub Zamawiającym,</w:t>
      </w:r>
    </w:p>
    <w:p w14:paraId="570F89FA" w14:textId="77777777" w:rsidR="00F82E4F" w:rsidRDefault="00F82E4F" w:rsidP="00F82E4F">
      <w:pPr>
        <w:spacing w:line="276" w:lineRule="auto"/>
        <w:ind w:left="980" w:hanging="359"/>
        <w:jc w:val="both"/>
        <w:rPr>
          <w:rFonts w:ascii="Arial" w:hAnsi="Arial" w:cs="Arial"/>
        </w:rPr>
      </w:pPr>
      <w:r>
        <w:rPr>
          <w:rFonts w:ascii="Arial" w:eastAsia="Arial" w:hAnsi="Arial" w:cs="Arial"/>
        </w:rPr>
        <w:t>9.9.3.</w:t>
      </w:r>
      <w:r>
        <w:rPr>
          <w:rFonts w:ascii="Arial" w:hAnsi="Arial" w:cs="Arial"/>
        </w:rPr>
        <w:t xml:space="preserve"> </w:t>
      </w:r>
      <w:r>
        <w:rPr>
          <w:rFonts w:ascii="Arial" w:eastAsia="Arial" w:hAnsi="Arial" w:cs="Arial"/>
        </w:rPr>
        <w:t>podjął konkretne środki techniczne, organizacyjne i kadrowe, odpowiednie dla zapobiegania dalszym przestępstwom, wykroczeniom lub nieprawidłowemu postępowaniu, w szczególności:</w:t>
      </w:r>
    </w:p>
    <w:p w14:paraId="0A2D28B2" w14:textId="77777777" w:rsidR="00F82E4F" w:rsidRDefault="00F82E4F" w:rsidP="00F82E4F">
      <w:pPr>
        <w:tabs>
          <w:tab w:val="left" w:pos="1843"/>
        </w:tabs>
        <w:spacing w:line="276" w:lineRule="auto"/>
        <w:ind w:left="1843" w:hanging="850"/>
        <w:jc w:val="both"/>
        <w:rPr>
          <w:rFonts w:ascii="Arial" w:hAnsi="Arial" w:cs="Arial"/>
        </w:rPr>
      </w:pPr>
      <w:r>
        <w:rPr>
          <w:rFonts w:ascii="Arial" w:eastAsia="Arial" w:hAnsi="Arial" w:cs="Arial"/>
        </w:rPr>
        <w:t>9.9.3.1.</w:t>
      </w:r>
      <w:r>
        <w:rPr>
          <w:rFonts w:ascii="Arial" w:hAnsi="Arial" w:cs="Arial"/>
        </w:rPr>
        <w:tab/>
      </w:r>
      <w:r>
        <w:rPr>
          <w:rFonts w:ascii="Arial" w:eastAsia="Arial" w:hAnsi="Arial" w:cs="Arial"/>
        </w:rPr>
        <w:t>zerwał wszelkie powiązania z osobami lub podmiotami odpowiedzialnymi za nieprawidłowe postępowanie Wykonawcy,</w:t>
      </w:r>
    </w:p>
    <w:p w14:paraId="017EE539" w14:textId="77777777" w:rsidR="00F82E4F" w:rsidRDefault="00F82E4F" w:rsidP="00F82E4F">
      <w:pPr>
        <w:tabs>
          <w:tab w:val="left" w:pos="1843"/>
          <w:tab w:val="left" w:pos="2080"/>
        </w:tabs>
        <w:spacing w:line="276" w:lineRule="auto"/>
        <w:ind w:left="1276" w:hanging="283"/>
        <w:rPr>
          <w:rFonts w:ascii="Arial" w:hAnsi="Arial" w:cs="Arial"/>
        </w:rPr>
      </w:pPr>
      <w:r>
        <w:rPr>
          <w:rFonts w:ascii="Arial" w:eastAsia="Arial" w:hAnsi="Arial" w:cs="Arial"/>
        </w:rPr>
        <w:t>9.9.3.2.</w:t>
      </w:r>
      <w:r>
        <w:rPr>
          <w:rFonts w:ascii="Arial" w:hAnsi="Arial" w:cs="Arial"/>
        </w:rPr>
        <w:tab/>
      </w:r>
      <w:r>
        <w:rPr>
          <w:rFonts w:ascii="Arial" w:eastAsia="Arial" w:hAnsi="Arial" w:cs="Arial"/>
        </w:rPr>
        <w:t>zreorganizował personel,</w:t>
      </w:r>
    </w:p>
    <w:p w14:paraId="7C2C63CA" w14:textId="77777777" w:rsidR="00F82E4F" w:rsidRDefault="00F82E4F" w:rsidP="00F82E4F">
      <w:pPr>
        <w:tabs>
          <w:tab w:val="left" w:pos="1843"/>
          <w:tab w:val="left" w:pos="2080"/>
        </w:tabs>
        <w:spacing w:line="276" w:lineRule="auto"/>
        <w:ind w:left="1276" w:hanging="283"/>
        <w:rPr>
          <w:rFonts w:ascii="Arial" w:hAnsi="Arial" w:cs="Arial"/>
        </w:rPr>
      </w:pPr>
      <w:r>
        <w:rPr>
          <w:rFonts w:ascii="Arial" w:eastAsia="Arial" w:hAnsi="Arial" w:cs="Arial"/>
        </w:rPr>
        <w:t>9.9.3.3.</w:t>
      </w:r>
      <w:r>
        <w:rPr>
          <w:rFonts w:ascii="Arial" w:hAnsi="Arial" w:cs="Arial"/>
        </w:rPr>
        <w:tab/>
      </w:r>
      <w:r>
        <w:rPr>
          <w:rFonts w:ascii="Arial" w:eastAsia="Arial" w:hAnsi="Arial" w:cs="Arial"/>
        </w:rPr>
        <w:t>wdrożył system sprawozdawczości i kontroli,</w:t>
      </w:r>
    </w:p>
    <w:p w14:paraId="4DFD4367" w14:textId="77777777" w:rsidR="00F82E4F" w:rsidRDefault="00F82E4F" w:rsidP="00F82E4F">
      <w:pPr>
        <w:tabs>
          <w:tab w:val="left" w:pos="1843"/>
        </w:tabs>
        <w:spacing w:line="276" w:lineRule="auto"/>
        <w:ind w:left="1843" w:hanging="850"/>
        <w:jc w:val="both"/>
        <w:rPr>
          <w:rFonts w:ascii="Arial" w:hAnsi="Arial" w:cs="Arial"/>
        </w:rPr>
      </w:pPr>
      <w:r>
        <w:rPr>
          <w:rFonts w:ascii="Arial" w:eastAsia="Arial" w:hAnsi="Arial" w:cs="Arial"/>
        </w:rPr>
        <w:t>9.9.3.4.</w:t>
      </w:r>
      <w:r>
        <w:rPr>
          <w:rFonts w:ascii="Arial" w:hAnsi="Arial" w:cs="Arial"/>
        </w:rPr>
        <w:tab/>
      </w:r>
      <w:r>
        <w:rPr>
          <w:rFonts w:ascii="Arial" w:eastAsia="Arial" w:hAnsi="Arial" w:cs="Arial"/>
        </w:rPr>
        <w:t>utworzył struktury audytu wewnętrznego do monitorowania przestrzegania przepisów, wewnętrznych regulacji lub standardów,</w:t>
      </w:r>
    </w:p>
    <w:p w14:paraId="080FB7F0" w14:textId="77777777" w:rsidR="00F82E4F" w:rsidRDefault="00F82E4F" w:rsidP="00F82E4F">
      <w:pPr>
        <w:tabs>
          <w:tab w:val="left" w:pos="1843"/>
        </w:tabs>
        <w:spacing w:line="276" w:lineRule="auto"/>
        <w:ind w:left="1843" w:hanging="850"/>
        <w:jc w:val="both"/>
        <w:rPr>
          <w:rFonts w:ascii="Arial" w:eastAsia="Arial" w:hAnsi="Arial" w:cs="Arial"/>
        </w:rPr>
      </w:pPr>
      <w:r>
        <w:rPr>
          <w:rFonts w:ascii="Arial" w:eastAsia="Arial" w:hAnsi="Arial" w:cs="Arial"/>
        </w:rPr>
        <w:t>9.9.3.5.</w:t>
      </w:r>
      <w:r>
        <w:rPr>
          <w:rFonts w:ascii="Arial" w:hAnsi="Arial" w:cs="Arial"/>
        </w:rPr>
        <w:tab/>
      </w:r>
      <w:r>
        <w:rPr>
          <w:rFonts w:ascii="Arial" w:eastAsia="Arial" w:hAnsi="Arial" w:cs="Arial"/>
        </w:rPr>
        <w:t xml:space="preserve">wprowadził wewnętrzne regulacje dotyczące odpowiedzialności </w:t>
      </w:r>
      <w:r>
        <w:rPr>
          <w:rFonts w:ascii="Arial" w:eastAsia="Arial" w:hAnsi="Arial" w:cs="Arial"/>
        </w:rPr>
        <w:br/>
        <w:t>i odszkodowań za nieprzestrzeganie przepisów, wewnętrznych regulacji lub standardów.</w:t>
      </w:r>
    </w:p>
    <w:p w14:paraId="5E102CC8" w14:textId="77777777" w:rsidR="00F82E4F" w:rsidRDefault="00F82E4F" w:rsidP="00F82E4F">
      <w:pPr>
        <w:spacing w:line="276" w:lineRule="auto"/>
        <w:ind w:left="1560" w:hanging="939"/>
        <w:jc w:val="both"/>
        <w:rPr>
          <w:rFonts w:ascii="Arial" w:hAnsi="Arial" w:cs="Arial"/>
        </w:rPr>
      </w:pPr>
    </w:p>
    <w:p w14:paraId="2D92D025" w14:textId="77777777" w:rsidR="00F82E4F" w:rsidRDefault="00F82E4F" w:rsidP="00F82E4F">
      <w:pPr>
        <w:spacing w:line="276" w:lineRule="auto"/>
        <w:ind w:left="400" w:hanging="359"/>
        <w:jc w:val="both"/>
        <w:rPr>
          <w:rFonts w:ascii="Arial" w:eastAsia="Arial" w:hAnsi="Arial" w:cs="Arial"/>
        </w:rPr>
      </w:pPr>
      <w:r>
        <w:rPr>
          <w:rFonts w:ascii="Arial" w:eastAsia="Arial" w:hAnsi="Arial" w:cs="Arial"/>
        </w:rPr>
        <w:t>9.10.</w:t>
      </w:r>
      <w:r>
        <w:rPr>
          <w:rFonts w:ascii="Arial" w:hAnsi="Arial" w:cs="Arial"/>
        </w:rPr>
        <w:t xml:space="preserve"> </w:t>
      </w:r>
      <w:r>
        <w:rPr>
          <w:rFonts w:ascii="Arial" w:eastAsia="Arial" w:hAnsi="Arial" w:cs="Arial"/>
        </w:rPr>
        <w:t xml:space="preserve">Zamawiający ocenia, czy podjęte przez Wykonawcę czynności, o których mowa </w:t>
      </w:r>
      <w:r>
        <w:rPr>
          <w:rFonts w:ascii="Arial" w:eastAsia="Arial" w:hAnsi="Arial" w:cs="Arial"/>
        </w:rPr>
        <w:br/>
        <w:t xml:space="preserve">w pkt. 9.9., są wystarczające do wykazania jego rzetelności, uwzględniając wagę </w:t>
      </w:r>
      <w:r>
        <w:rPr>
          <w:rFonts w:ascii="Arial" w:eastAsia="Arial" w:hAnsi="Arial" w:cs="Arial"/>
        </w:rPr>
        <w:br/>
        <w:t xml:space="preserve">i szczególne okoliczności czynu Wykonawcy. Jeżeli podjęte przez Wykonawcę czynności, </w:t>
      </w:r>
      <w:r>
        <w:rPr>
          <w:rFonts w:ascii="Arial" w:eastAsia="Arial" w:hAnsi="Arial" w:cs="Arial"/>
        </w:rPr>
        <w:br/>
        <w:t>o których mowa w pkt. 9.9., nie są wystarczające do wykazania jego rzetelności, Zamawiający wyklucza Wykonawcę.</w:t>
      </w:r>
    </w:p>
    <w:p w14:paraId="4A4626A6" w14:textId="77777777" w:rsidR="00D12FD2" w:rsidRDefault="00D12FD2" w:rsidP="00510D75">
      <w:pPr>
        <w:spacing w:line="276" w:lineRule="auto"/>
        <w:ind w:left="400" w:hanging="359"/>
        <w:jc w:val="both"/>
        <w:rPr>
          <w:sz w:val="20"/>
          <w:szCs w:val="20"/>
        </w:rPr>
      </w:pPr>
    </w:p>
    <w:p w14:paraId="00459110" w14:textId="77777777" w:rsidR="001D782E" w:rsidRDefault="001D782E" w:rsidP="00510D75">
      <w:pPr>
        <w:spacing w:line="276" w:lineRule="auto"/>
        <w:rPr>
          <w:sz w:val="20"/>
          <w:szCs w:val="20"/>
        </w:rPr>
      </w:pPr>
    </w:p>
    <w:p w14:paraId="07DAD5BA" w14:textId="77777777" w:rsidR="001D782E" w:rsidRDefault="00510D75" w:rsidP="00510D75">
      <w:pPr>
        <w:numPr>
          <w:ilvl w:val="0"/>
          <w:numId w:val="9"/>
        </w:numPr>
        <w:tabs>
          <w:tab w:val="left" w:pos="400"/>
        </w:tabs>
        <w:spacing w:line="276" w:lineRule="auto"/>
        <w:ind w:left="400" w:hanging="354"/>
        <w:rPr>
          <w:rFonts w:ascii="Arial" w:eastAsia="Arial" w:hAnsi="Arial" w:cs="Arial"/>
          <w:b/>
          <w:bCs/>
          <w:color w:val="0000FF"/>
          <w:sz w:val="24"/>
          <w:szCs w:val="24"/>
        </w:rPr>
      </w:pPr>
      <w:r>
        <w:rPr>
          <w:rFonts w:ascii="Arial" w:eastAsia="Arial" w:hAnsi="Arial" w:cs="Arial"/>
          <w:b/>
          <w:bCs/>
          <w:color w:val="0000FF"/>
          <w:sz w:val="24"/>
          <w:szCs w:val="24"/>
          <w:u w:val="single"/>
        </w:rPr>
        <w:t>INFORMACJA O PRZEDMIOTOWYCH ŚRODKACH DOWODOWYCH</w:t>
      </w:r>
    </w:p>
    <w:p w14:paraId="7145FBEA" w14:textId="77777777" w:rsidR="001D782E" w:rsidRDefault="001D782E" w:rsidP="00510D75">
      <w:pPr>
        <w:spacing w:line="276" w:lineRule="auto"/>
        <w:rPr>
          <w:rFonts w:ascii="Arial" w:eastAsia="Arial" w:hAnsi="Arial" w:cs="Arial"/>
          <w:b/>
          <w:bCs/>
          <w:color w:val="0000FF"/>
          <w:sz w:val="24"/>
          <w:szCs w:val="24"/>
        </w:rPr>
      </w:pPr>
    </w:p>
    <w:p w14:paraId="24DE22D5" w14:textId="77777777" w:rsidR="001D782E" w:rsidRDefault="00510D75" w:rsidP="00510D75">
      <w:pPr>
        <w:spacing w:line="276" w:lineRule="auto"/>
        <w:ind w:left="400"/>
        <w:rPr>
          <w:rFonts w:ascii="Arial" w:eastAsia="Arial" w:hAnsi="Arial" w:cs="Arial"/>
          <w:b/>
          <w:bCs/>
          <w:color w:val="0000FF"/>
          <w:sz w:val="24"/>
          <w:szCs w:val="24"/>
        </w:rPr>
      </w:pPr>
      <w:r>
        <w:rPr>
          <w:rFonts w:ascii="Arial" w:eastAsia="Arial" w:hAnsi="Arial" w:cs="Arial"/>
          <w:sz w:val="24"/>
          <w:szCs w:val="24"/>
        </w:rPr>
        <w:t>Zamawiający nie wymaga złożenia przez Wykonawcę przedmiotowych środków dowodowych.</w:t>
      </w:r>
    </w:p>
    <w:p w14:paraId="78EB000B" w14:textId="77777777" w:rsidR="001D782E" w:rsidRDefault="001D782E" w:rsidP="00510D75">
      <w:pPr>
        <w:spacing w:line="276" w:lineRule="auto"/>
        <w:rPr>
          <w:rFonts w:ascii="Arial" w:eastAsia="Arial" w:hAnsi="Arial" w:cs="Arial"/>
          <w:b/>
          <w:bCs/>
          <w:color w:val="0000FF"/>
          <w:sz w:val="24"/>
          <w:szCs w:val="24"/>
        </w:rPr>
      </w:pPr>
    </w:p>
    <w:p w14:paraId="6A6DAED0" w14:textId="5AD6BAD5" w:rsidR="001D782E" w:rsidRDefault="00510D75" w:rsidP="00510D75">
      <w:pPr>
        <w:numPr>
          <w:ilvl w:val="0"/>
          <w:numId w:val="9"/>
        </w:numPr>
        <w:tabs>
          <w:tab w:val="left" w:pos="400"/>
        </w:tabs>
        <w:spacing w:line="276" w:lineRule="auto"/>
        <w:ind w:left="400" w:right="20" w:hanging="354"/>
        <w:rPr>
          <w:rFonts w:ascii="Arial" w:eastAsia="Arial" w:hAnsi="Arial" w:cs="Arial"/>
          <w:b/>
          <w:bCs/>
          <w:color w:val="0000FF"/>
          <w:sz w:val="24"/>
          <w:szCs w:val="24"/>
        </w:rPr>
      </w:pPr>
      <w:r>
        <w:rPr>
          <w:rFonts w:ascii="Arial" w:eastAsia="Arial" w:hAnsi="Arial" w:cs="Arial"/>
          <w:b/>
          <w:bCs/>
          <w:color w:val="0000FF"/>
          <w:sz w:val="24"/>
          <w:szCs w:val="24"/>
          <w:u w:val="single"/>
        </w:rPr>
        <w:t>INFORMACJA DLA WYKONAWCÓW WSPÓLNIE UBIEGAJĄCYCH SIĘ</w:t>
      </w:r>
      <w:r w:rsidR="00027E43">
        <w:rPr>
          <w:rFonts w:ascii="Arial" w:eastAsia="Arial" w:hAnsi="Arial" w:cs="Arial"/>
          <w:b/>
          <w:bCs/>
          <w:color w:val="0000FF"/>
          <w:sz w:val="24"/>
          <w:szCs w:val="24"/>
          <w:u w:val="single"/>
        </w:rPr>
        <w:br/>
      </w:r>
      <w:r>
        <w:rPr>
          <w:rFonts w:ascii="Arial" w:eastAsia="Arial" w:hAnsi="Arial" w:cs="Arial"/>
          <w:b/>
          <w:bCs/>
          <w:color w:val="0000FF"/>
          <w:sz w:val="24"/>
          <w:szCs w:val="24"/>
          <w:u w:val="single"/>
        </w:rPr>
        <w:t xml:space="preserve"> O UDZIELENIE ZAMÓWIENIA (SPÓŁKI CYWILNE/ KONSORCJA)</w:t>
      </w:r>
    </w:p>
    <w:p w14:paraId="0CD8557B" w14:textId="77777777" w:rsidR="001D782E" w:rsidRDefault="001D782E" w:rsidP="00510D75">
      <w:pPr>
        <w:spacing w:line="276" w:lineRule="auto"/>
        <w:rPr>
          <w:sz w:val="20"/>
          <w:szCs w:val="20"/>
        </w:rPr>
      </w:pPr>
    </w:p>
    <w:p w14:paraId="62540315" w14:textId="77777777" w:rsidR="001D782E" w:rsidRDefault="00510D75" w:rsidP="00510D75">
      <w:pPr>
        <w:spacing w:line="276" w:lineRule="auto"/>
        <w:ind w:left="400" w:hanging="359"/>
        <w:jc w:val="both"/>
        <w:rPr>
          <w:sz w:val="20"/>
          <w:szCs w:val="20"/>
        </w:rPr>
      </w:pPr>
      <w:r>
        <w:rPr>
          <w:rFonts w:ascii="Arial" w:eastAsia="Arial" w:hAnsi="Arial" w:cs="Arial"/>
        </w:rPr>
        <w:t>11.1.</w:t>
      </w:r>
      <w:r>
        <w:rPr>
          <w:sz w:val="20"/>
          <w:szCs w:val="20"/>
        </w:rPr>
        <w:t xml:space="preserve"> </w:t>
      </w:r>
      <w:r>
        <w:rPr>
          <w:rFonts w:ascii="Arial" w:eastAsia="Arial" w:hAnsi="Arial" w:cs="Arial"/>
          <w:sz w:val="24"/>
          <w:szCs w:val="24"/>
        </w:rPr>
        <w:t xml:space="preserve">Wykonawcy mogą wspólnie ubiegać się o udzielenie zamówienia. W takim przypadku Wykonawcy ustanawiają pełnomocnika do reprezentowania ich </w:t>
      </w:r>
      <w:r w:rsidR="008D3B6E">
        <w:rPr>
          <w:rFonts w:ascii="Arial" w:eastAsia="Arial" w:hAnsi="Arial" w:cs="Arial"/>
          <w:sz w:val="24"/>
          <w:szCs w:val="24"/>
        </w:rPr>
        <w:br/>
      </w:r>
      <w:r>
        <w:rPr>
          <w:rFonts w:ascii="Arial" w:eastAsia="Arial" w:hAnsi="Arial" w:cs="Arial"/>
          <w:sz w:val="24"/>
          <w:szCs w:val="24"/>
        </w:rPr>
        <w:t>w postępowaniu albo do reprezentowania i zawarcia umowy w sprawie zamówienia publicznego. Pełnomocnictwo winno być załączone do oferty.</w:t>
      </w:r>
    </w:p>
    <w:p w14:paraId="4C072DB2" w14:textId="77777777" w:rsidR="001D782E" w:rsidRDefault="001D782E" w:rsidP="00510D75">
      <w:pPr>
        <w:spacing w:line="276" w:lineRule="auto"/>
        <w:rPr>
          <w:sz w:val="20"/>
          <w:szCs w:val="20"/>
        </w:rPr>
      </w:pPr>
    </w:p>
    <w:p w14:paraId="4A70E32D" w14:textId="77777777" w:rsidR="001D782E" w:rsidRDefault="00510D75" w:rsidP="00510D75">
      <w:pPr>
        <w:spacing w:line="276" w:lineRule="auto"/>
        <w:ind w:left="400" w:hanging="359"/>
        <w:jc w:val="both"/>
        <w:rPr>
          <w:sz w:val="20"/>
          <w:szCs w:val="20"/>
        </w:rPr>
      </w:pPr>
      <w:r>
        <w:rPr>
          <w:rFonts w:ascii="Arial" w:eastAsia="Arial" w:hAnsi="Arial" w:cs="Arial"/>
        </w:rPr>
        <w:lastRenderedPageBreak/>
        <w:t>11.2.</w:t>
      </w:r>
      <w:r>
        <w:rPr>
          <w:sz w:val="20"/>
          <w:szCs w:val="20"/>
        </w:rPr>
        <w:t xml:space="preserve"> </w:t>
      </w:r>
      <w:r>
        <w:rPr>
          <w:rFonts w:ascii="Arial" w:eastAsia="Arial" w:hAnsi="Arial" w:cs="Arial"/>
          <w:sz w:val="24"/>
          <w:szCs w:val="24"/>
        </w:rPr>
        <w:t>W przypadku Wykonawców wspólnie ubiegających się o udzielenie zamówienia, oświadczenia, o których mowa w pkt. 9.1 SWZ, składa każdy z Wykonawców. Oświadczenia te potwierdzają brak podstaw wykluczenia oraz spełnianie warunków udziału w zakresie, w jakim każdy z Wykonawców wykazuje spełnianie warunków udziału w postępowaniu.</w:t>
      </w:r>
    </w:p>
    <w:p w14:paraId="67C80332" w14:textId="77777777" w:rsidR="001D782E" w:rsidRDefault="001D782E" w:rsidP="00510D75">
      <w:pPr>
        <w:spacing w:line="276" w:lineRule="auto"/>
        <w:rPr>
          <w:sz w:val="20"/>
          <w:szCs w:val="20"/>
        </w:rPr>
      </w:pPr>
    </w:p>
    <w:p w14:paraId="5DECBB0E" w14:textId="29093533" w:rsidR="001D782E" w:rsidRPr="00D473FA" w:rsidRDefault="00510D75" w:rsidP="00856349">
      <w:pPr>
        <w:numPr>
          <w:ilvl w:val="0"/>
          <w:numId w:val="10"/>
        </w:numPr>
        <w:tabs>
          <w:tab w:val="left" w:pos="400"/>
        </w:tabs>
        <w:spacing w:line="276" w:lineRule="auto"/>
        <w:ind w:left="400" w:hanging="354"/>
        <w:jc w:val="both"/>
        <w:rPr>
          <w:rFonts w:ascii="Arial" w:eastAsia="Arial" w:hAnsi="Arial" w:cs="Arial"/>
          <w:b/>
          <w:bCs/>
          <w:color w:val="0000FF"/>
          <w:sz w:val="24"/>
          <w:szCs w:val="24"/>
          <w:u w:val="single"/>
        </w:rPr>
      </w:pPr>
      <w:r w:rsidRPr="00D473FA">
        <w:rPr>
          <w:rFonts w:ascii="Arial" w:eastAsia="Arial" w:hAnsi="Arial" w:cs="Arial"/>
          <w:b/>
          <w:bCs/>
          <w:color w:val="0000FF"/>
          <w:sz w:val="24"/>
          <w:szCs w:val="24"/>
          <w:u w:val="single"/>
        </w:rPr>
        <w:t>INFORMACJE DOTYCZĄCE SKŁADANIA PEŁNOMOCNICTWA LUB INNEGO</w:t>
      </w:r>
      <w:r w:rsidR="00D473FA">
        <w:rPr>
          <w:rFonts w:ascii="Arial" w:eastAsia="Arial" w:hAnsi="Arial" w:cs="Arial"/>
          <w:b/>
          <w:bCs/>
          <w:color w:val="0000FF"/>
          <w:sz w:val="24"/>
          <w:szCs w:val="24"/>
          <w:u w:val="single"/>
        </w:rPr>
        <w:t xml:space="preserve"> </w:t>
      </w:r>
      <w:r w:rsidRPr="00D473FA">
        <w:rPr>
          <w:rFonts w:ascii="Arial" w:eastAsia="Arial" w:hAnsi="Arial" w:cs="Arial"/>
          <w:b/>
          <w:bCs/>
          <w:color w:val="0000FF"/>
          <w:sz w:val="24"/>
          <w:szCs w:val="24"/>
          <w:u w:val="single"/>
        </w:rPr>
        <w:t xml:space="preserve">DOKUMENTU POTWIERDZAJĄCEGO UMOCOWANIE DO </w:t>
      </w:r>
      <w:r w:rsidR="00D473FA">
        <w:rPr>
          <w:rFonts w:ascii="Arial" w:eastAsia="Arial" w:hAnsi="Arial" w:cs="Arial"/>
          <w:b/>
          <w:bCs/>
          <w:color w:val="0000FF"/>
          <w:sz w:val="24"/>
          <w:szCs w:val="24"/>
          <w:u w:val="single"/>
        </w:rPr>
        <w:t>R</w:t>
      </w:r>
      <w:r w:rsidRPr="00D473FA">
        <w:rPr>
          <w:rFonts w:ascii="Arial" w:eastAsia="Arial" w:hAnsi="Arial" w:cs="Arial"/>
          <w:b/>
          <w:bCs/>
          <w:color w:val="0000FF"/>
          <w:sz w:val="24"/>
          <w:szCs w:val="24"/>
          <w:u w:val="single"/>
        </w:rPr>
        <w:t xml:space="preserve">EPREZENTOWANIA </w:t>
      </w:r>
      <w:r w:rsidR="00776884">
        <w:rPr>
          <w:rFonts w:ascii="Arial" w:eastAsia="Arial" w:hAnsi="Arial" w:cs="Arial"/>
          <w:b/>
          <w:bCs/>
          <w:color w:val="0000FF"/>
          <w:sz w:val="24"/>
          <w:szCs w:val="24"/>
          <w:u w:val="single"/>
        </w:rPr>
        <w:t xml:space="preserve"> </w:t>
      </w:r>
      <w:r w:rsidRPr="00D473FA">
        <w:rPr>
          <w:rFonts w:ascii="Arial" w:eastAsia="Arial" w:hAnsi="Arial" w:cs="Arial"/>
          <w:b/>
          <w:bCs/>
          <w:color w:val="0000FF"/>
          <w:sz w:val="24"/>
          <w:szCs w:val="24"/>
          <w:u w:val="single"/>
        </w:rPr>
        <w:t>WYKONAWCY</w:t>
      </w:r>
    </w:p>
    <w:p w14:paraId="5DD0E72B" w14:textId="77777777" w:rsidR="001D782E" w:rsidRDefault="001D782E" w:rsidP="00D94ED1">
      <w:pPr>
        <w:spacing w:line="276" w:lineRule="auto"/>
        <w:rPr>
          <w:sz w:val="20"/>
          <w:szCs w:val="20"/>
        </w:rPr>
      </w:pPr>
    </w:p>
    <w:p w14:paraId="324149B8" w14:textId="77777777" w:rsidR="001D782E" w:rsidRDefault="00510D75" w:rsidP="00510D75">
      <w:pPr>
        <w:spacing w:line="276" w:lineRule="auto"/>
        <w:ind w:left="400" w:hanging="359"/>
        <w:jc w:val="both"/>
        <w:rPr>
          <w:sz w:val="20"/>
          <w:szCs w:val="20"/>
        </w:rPr>
      </w:pPr>
      <w:r>
        <w:rPr>
          <w:rFonts w:ascii="Arial" w:eastAsia="Arial" w:hAnsi="Arial" w:cs="Arial"/>
        </w:rPr>
        <w:t>12.1.</w:t>
      </w:r>
      <w:r>
        <w:rPr>
          <w:sz w:val="20"/>
          <w:szCs w:val="20"/>
        </w:rPr>
        <w:t xml:space="preserve"> </w:t>
      </w:r>
      <w:r>
        <w:rPr>
          <w:rFonts w:ascii="Arial" w:eastAsia="Arial" w:hAnsi="Arial" w:cs="Arial"/>
          <w:sz w:val="24"/>
          <w:szCs w:val="24"/>
        </w:rPr>
        <w:t>Jeżeli w imieniu Wykonawcy działa osoba, której umocowanie do jego reprezentowania nie wynika z odpisu lub informacji z Krajowego Rejestru Sądowego, Centralnej Ewidencji i Informacji o Działalności Gospodarczej lub innego właściwego rejestru, Zamawiający może żądać od Wykonawcy pełnomocnictwa lub innego dokumentu potwierdzającego umocowanie do reprezentowania Wykonawcy.</w:t>
      </w:r>
    </w:p>
    <w:p w14:paraId="14F7BB6D" w14:textId="77777777" w:rsidR="001D782E" w:rsidRDefault="00510D75" w:rsidP="00510D75">
      <w:pPr>
        <w:spacing w:line="276" w:lineRule="auto"/>
        <w:ind w:left="400" w:hanging="359"/>
        <w:jc w:val="both"/>
        <w:rPr>
          <w:sz w:val="20"/>
          <w:szCs w:val="20"/>
        </w:rPr>
      </w:pPr>
      <w:r>
        <w:rPr>
          <w:rFonts w:ascii="Arial" w:eastAsia="Arial" w:hAnsi="Arial" w:cs="Arial"/>
        </w:rPr>
        <w:t>12.2.</w:t>
      </w:r>
      <w:r>
        <w:rPr>
          <w:sz w:val="20"/>
          <w:szCs w:val="20"/>
        </w:rPr>
        <w:t xml:space="preserve"> </w:t>
      </w:r>
      <w:r>
        <w:rPr>
          <w:rFonts w:ascii="Arial" w:eastAsia="Arial" w:hAnsi="Arial" w:cs="Arial"/>
          <w:sz w:val="24"/>
          <w:szCs w:val="24"/>
        </w:rPr>
        <w:t>Zapisy pkt. 12.1 stosuje się odpowiednio do osoby działającej w imieniu Wykonawców wspólnie ubiegających się o udzielenie zamówienia publicznego.</w:t>
      </w:r>
    </w:p>
    <w:p w14:paraId="7EDE0003" w14:textId="77777777" w:rsidR="001D782E" w:rsidRDefault="001D782E" w:rsidP="00510D75">
      <w:pPr>
        <w:spacing w:line="276" w:lineRule="auto"/>
        <w:rPr>
          <w:sz w:val="20"/>
          <w:szCs w:val="20"/>
        </w:rPr>
      </w:pPr>
    </w:p>
    <w:p w14:paraId="25B374DE" w14:textId="77777777" w:rsidR="001D782E" w:rsidRDefault="00510D75" w:rsidP="008D3B6E">
      <w:pPr>
        <w:numPr>
          <w:ilvl w:val="0"/>
          <w:numId w:val="11"/>
        </w:numPr>
        <w:tabs>
          <w:tab w:val="left" w:pos="400"/>
        </w:tabs>
        <w:spacing w:line="276" w:lineRule="auto"/>
        <w:ind w:left="400" w:hanging="354"/>
        <w:jc w:val="both"/>
        <w:rPr>
          <w:rFonts w:ascii="Arial" w:eastAsia="Arial" w:hAnsi="Arial" w:cs="Arial"/>
          <w:b/>
          <w:bCs/>
          <w:color w:val="0000FF"/>
          <w:sz w:val="24"/>
          <w:szCs w:val="24"/>
        </w:rPr>
      </w:pPr>
      <w:r>
        <w:rPr>
          <w:rFonts w:ascii="Arial" w:eastAsia="Arial" w:hAnsi="Arial" w:cs="Arial"/>
          <w:b/>
          <w:bCs/>
          <w:color w:val="0000FF"/>
          <w:sz w:val="24"/>
          <w:szCs w:val="24"/>
          <w:u w:val="single"/>
        </w:rPr>
        <w:t>FORMA I POSTAĆ SKŁADANYCH OŚWIADCZEŃ I DOKUMENTÓW ORAZ</w:t>
      </w:r>
    </w:p>
    <w:p w14:paraId="70973333" w14:textId="77777777" w:rsidR="001D782E" w:rsidRDefault="00510D75" w:rsidP="008D3B6E">
      <w:pPr>
        <w:spacing w:line="276" w:lineRule="auto"/>
        <w:ind w:left="400"/>
        <w:jc w:val="both"/>
        <w:rPr>
          <w:rFonts w:ascii="Arial" w:eastAsia="Arial" w:hAnsi="Arial" w:cs="Arial"/>
          <w:b/>
          <w:bCs/>
          <w:color w:val="0000FF"/>
          <w:sz w:val="24"/>
          <w:szCs w:val="24"/>
        </w:rPr>
      </w:pPr>
      <w:r>
        <w:rPr>
          <w:rFonts w:ascii="Arial" w:eastAsia="Arial" w:hAnsi="Arial" w:cs="Arial"/>
          <w:b/>
          <w:bCs/>
          <w:color w:val="0000FF"/>
          <w:sz w:val="24"/>
          <w:szCs w:val="24"/>
          <w:u w:val="single"/>
        </w:rPr>
        <w:t>OFERTY</w:t>
      </w:r>
    </w:p>
    <w:p w14:paraId="73942176" w14:textId="77777777" w:rsidR="001D782E" w:rsidRDefault="001D782E" w:rsidP="00510D75">
      <w:pPr>
        <w:spacing w:line="276" w:lineRule="auto"/>
        <w:rPr>
          <w:sz w:val="20"/>
          <w:szCs w:val="20"/>
        </w:rPr>
      </w:pPr>
    </w:p>
    <w:p w14:paraId="14D4A87A" w14:textId="77777777" w:rsidR="001D782E" w:rsidRDefault="00510D75" w:rsidP="008D3B6E">
      <w:pPr>
        <w:spacing w:line="276" w:lineRule="auto"/>
        <w:ind w:left="400" w:hanging="359"/>
        <w:jc w:val="both"/>
        <w:rPr>
          <w:sz w:val="20"/>
          <w:szCs w:val="20"/>
        </w:rPr>
      </w:pPr>
      <w:r>
        <w:rPr>
          <w:rFonts w:ascii="Arial" w:eastAsia="Arial" w:hAnsi="Arial" w:cs="Arial"/>
        </w:rPr>
        <w:t>13.1.</w:t>
      </w:r>
      <w:r>
        <w:rPr>
          <w:sz w:val="20"/>
          <w:szCs w:val="20"/>
        </w:rPr>
        <w:t xml:space="preserve"> </w:t>
      </w:r>
      <w:r>
        <w:rPr>
          <w:rFonts w:ascii="Arial" w:eastAsia="Arial" w:hAnsi="Arial" w:cs="Arial"/>
          <w:sz w:val="24"/>
          <w:szCs w:val="24"/>
        </w:rPr>
        <w:t xml:space="preserve">Podmiotowe środki dowodowe oraz inne dokumenty lub oświadczenia, o których mowa w rozporządzeniu Ministra Rozwoju z dnia 30 grudnia 2020 r. w sprawie podmiotowych środków dowodowych oraz innych dokumentów lub oświadczeń, jakich może żądać zamawiający od wykonawcy (Dz.U. poz. 2415), składa się </w:t>
      </w:r>
      <w:r w:rsidR="008D3B6E">
        <w:rPr>
          <w:rFonts w:ascii="Arial" w:eastAsia="Arial" w:hAnsi="Arial" w:cs="Arial"/>
          <w:sz w:val="24"/>
          <w:szCs w:val="24"/>
        </w:rPr>
        <w:br/>
      </w:r>
      <w:r>
        <w:rPr>
          <w:rFonts w:ascii="Arial" w:eastAsia="Arial" w:hAnsi="Arial" w:cs="Arial"/>
          <w:sz w:val="24"/>
          <w:szCs w:val="24"/>
        </w:rPr>
        <w:t xml:space="preserve">w formie elektronicznej, w postaci elektronicznej opatrzonej podpisem zaufanym lub podpisem osobistym, lub w formie dokumentowej, w zakresie i w sposób określony w przepisach rozporządzenia Prezesa Rady Ministrów z dnia 30 grudnia 2020 r. </w:t>
      </w:r>
      <w:r w:rsidR="00D94ED1">
        <w:rPr>
          <w:rFonts w:ascii="Arial" w:eastAsia="Arial" w:hAnsi="Arial" w:cs="Arial"/>
          <w:sz w:val="24"/>
          <w:szCs w:val="24"/>
        </w:rPr>
        <w:br/>
      </w:r>
      <w:r>
        <w:rPr>
          <w:rFonts w:ascii="Arial" w:eastAsia="Arial" w:hAnsi="Arial" w:cs="Arial"/>
          <w:sz w:val="24"/>
          <w:szCs w:val="24"/>
        </w:rPr>
        <w:t>w sprawie sposobu sporządzania i przekazywania informacji oraz</w:t>
      </w:r>
      <w:r w:rsidR="008D3B6E">
        <w:rPr>
          <w:rFonts w:ascii="Arial" w:eastAsia="Arial" w:hAnsi="Arial" w:cs="Arial"/>
          <w:sz w:val="24"/>
          <w:szCs w:val="24"/>
        </w:rPr>
        <w:t xml:space="preserve"> </w:t>
      </w:r>
      <w:r>
        <w:rPr>
          <w:rFonts w:ascii="Arial" w:eastAsia="Arial" w:hAnsi="Arial" w:cs="Arial"/>
          <w:sz w:val="24"/>
          <w:szCs w:val="24"/>
        </w:rPr>
        <w:t xml:space="preserve">wymagań technicznych dla dokumentów elektronicznych oraz środków komunikacji elektronicznej w postępowaniu o udzielenie zamówienia publicznego lub konkursie (Dz.U. poz. 2452) - dalej jako </w:t>
      </w:r>
      <w:r>
        <w:rPr>
          <w:rFonts w:ascii="Arial" w:eastAsia="Arial" w:hAnsi="Arial" w:cs="Arial"/>
          <w:b/>
          <w:bCs/>
          <w:sz w:val="24"/>
          <w:szCs w:val="24"/>
        </w:rPr>
        <w:t>„rozporządzenie</w:t>
      </w:r>
      <w:r>
        <w:rPr>
          <w:rFonts w:ascii="Arial" w:eastAsia="Arial" w:hAnsi="Arial" w:cs="Arial"/>
          <w:sz w:val="24"/>
          <w:szCs w:val="24"/>
        </w:rPr>
        <w:t>”.</w:t>
      </w:r>
    </w:p>
    <w:p w14:paraId="4215F620" w14:textId="77777777" w:rsidR="001D782E" w:rsidRDefault="00510D75" w:rsidP="00510D75">
      <w:pPr>
        <w:spacing w:line="276" w:lineRule="auto"/>
        <w:ind w:left="400" w:hanging="359"/>
        <w:jc w:val="both"/>
        <w:rPr>
          <w:sz w:val="20"/>
          <w:szCs w:val="20"/>
        </w:rPr>
      </w:pPr>
      <w:r>
        <w:rPr>
          <w:rFonts w:ascii="Arial" w:eastAsia="Arial" w:hAnsi="Arial" w:cs="Arial"/>
        </w:rPr>
        <w:t>13.2.</w:t>
      </w:r>
      <w:r>
        <w:rPr>
          <w:sz w:val="20"/>
          <w:szCs w:val="20"/>
        </w:rPr>
        <w:t xml:space="preserve"> </w:t>
      </w:r>
      <w:r>
        <w:rPr>
          <w:rFonts w:ascii="Arial" w:eastAsia="Arial" w:hAnsi="Arial" w:cs="Arial"/>
          <w:sz w:val="24"/>
          <w:szCs w:val="24"/>
        </w:rPr>
        <w:t xml:space="preserve">Oferty, oświadczenia, o których mowa w art. 125 ust. 1 ustawy Pzp, podmiotowe środki dowodowe, w tym oświadczenie, o którym mowa w art. 117 ust. 4 ustawy Pzp, oraz zobowiązanie podmiotu udostępniającego zasoby, o którym mowa w art. 118 ust. 3 ustawy Pzp, zwane dalej </w:t>
      </w:r>
      <w:r>
        <w:rPr>
          <w:rFonts w:ascii="Arial" w:eastAsia="Arial" w:hAnsi="Arial" w:cs="Arial"/>
          <w:b/>
          <w:bCs/>
          <w:sz w:val="24"/>
          <w:szCs w:val="24"/>
        </w:rPr>
        <w:t>„zobowiązaniem</w:t>
      </w:r>
      <w:r>
        <w:rPr>
          <w:rFonts w:ascii="Arial" w:eastAsia="Arial" w:hAnsi="Arial" w:cs="Arial"/>
          <w:sz w:val="24"/>
          <w:szCs w:val="24"/>
        </w:rPr>
        <w:t xml:space="preserve"> </w:t>
      </w:r>
      <w:r>
        <w:rPr>
          <w:rFonts w:ascii="Arial" w:eastAsia="Arial" w:hAnsi="Arial" w:cs="Arial"/>
          <w:b/>
          <w:bCs/>
          <w:sz w:val="24"/>
          <w:szCs w:val="24"/>
        </w:rPr>
        <w:t>podmiotu udostępniającego zasoby”</w:t>
      </w:r>
      <w:r>
        <w:rPr>
          <w:rFonts w:ascii="Arial" w:eastAsia="Arial" w:hAnsi="Arial" w:cs="Arial"/>
          <w:sz w:val="24"/>
          <w:szCs w:val="24"/>
        </w:rPr>
        <w:t>, przedmiotowe środki dowodowe,</w:t>
      </w:r>
      <w:r>
        <w:rPr>
          <w:rFonts w:ascii="Arial" w:eastAsia="Arial" w:hAnsi="Arial" w:cs="Arial"/>
          <w:b/>
          <w:bCs/>
          <w:sz w:val="24"/>
          <w:szCs w:val="24"/>
        </w:rPr>
        <w:t xml:space="preserve"> </w:t>
      </w:r>
      <w:r>
        <w:rPr>
          <w:rFonts w:ascii="Arial" w:eastAsia="Arial" w:hAnsi="Arial" w:cs="Arial"/>
          <w:sz w:val="24"/>
          <w:szCs w:val="24"/>
        </w:rPr>
        <w:t xml:space="preserve">pełnomocnictwo, sporządza się w postaci elektronicznej, w formatach danych określonych </w:t>
      </w:r>
      <w:r w:rsidR="008D3B6E">
        <w:rPr>
          <w:rFonts w:ascii="Arial" w:eastAsia="Arial" w:hAnsi="Arial" w:cs="Arial"/>
          <w:sz w:val="24"/>
          <w:szCs w:val="24"/>
        </w:rPr>
        <w:br/>
      </w:r>
      <w:r>
        <w:rPr>
          <w:rFonts w:ascii="Arial" w:eastAsia="Arial" w:hAnsi="Arial" w:cs="Arial"/>
          <w:sz w:val="24"/>
          <w:szCs w:val="24"/>
        </w:rPr>
        <w:t xml:space="preserve">w przepisach wydanych na podstawie art. 18 ustawy z dnia 17 lutego 2005 r. </w:t>
      </w:r>
      <w:r w:rsidR="008D3B6E">
        <w:rPr>
          <w:rFonts w:ascii="Arial" w:eastAsia="Arial" w:hAnsi="Arial" w:cs="Arial"/>
          <w:sz w:val="24"/>
          <w:szCs w:val="24"/>
        </w:rPr>
        <w:br/>
      </w:r>
      <w:r>
        <w:rPr>
          <w:rFonts w:ascii="Arial" w:eastAsia="Arial" w:hAnsi="Arial" w:cs="Arial"/>
          <w:sz w:val="24"/>
          <w:szCs w:val="24"/>
        </w:rPr>
        <w:t xml:space="preserve">o informatyzacji działalności podmiotów realizujących zadania publiczne </w:t>
      </w:r>
      <w:r w:rsidR="008D3B6E">
        <w:rPr>
          <w:rFonts w:ascii="Arial" w:eastAsia="Arial" w:hAnsi="Arial" w:cs="Arial"/>
          <w:sz w:val="24"/>
          <w:szCs w:val="24"/>
        </w:rPr>
        <w:br/>
      </w:r>
      <w:r>
        <w:rPr>
          <w:rFonts w:ascii="Arial" w:eastAsia="Arial" w:hAnsi="Arial" w:cs="Arial"/>
          <w:sz w:val="24"/>
          <w:szCs w:val="24"/>
        </w:rPr>
        <w:t xml:space="preserve">(Dz. U. z 2020 r. poz. 346, 568, 695, 1517 i 2320), z zastrzeżeniem formatów, </w:t>
      </w:r>
      <w:r w:rsidR="008D3B6E">
        <w:rPr>
          <w:rFonts w:ascii="Arial" w:eastAsia="Arial" w:hAnsi="Arial" w:cs="Arial"/>
          <w:sz w:val="24"/>
          <w:szCs w:val="24"/>
        </w:rPr>
        <w:br/>
      </w:r>
      <w:r>
        <w:rPr>
          <w:rFonts w:ascii="Arial" w:eastAsia="Arial" w:hAnsi="Arial" w:cs="Arial"/>
          <w:sz w:val="24"/>
          <w:szCs w:val="24"/>
        </w:rPr>
        <w:t>o których mowa w art. 66 ust. 1 ustawy Pzp, z uwzględnieniem rodzaju przekazywanych danych.</w:t>
      </w:r>
    </w:p>
    <w:p w14:paraId="3393F5E3" w14:textId="77777777" w:rsidR="001D782E" w:rsidRDefault="00510D75" w:rsidP="00510D75">
      <w:pPr>
        <w:spacing w:line="276" w:lineRule="auto"/>
        <w:ind w:left="400" w:hanging="359"/>
        <w:jc w:val="both"/>
        <w:rPr>
          <w:sz w:val="20"/>
          <w:szCs w:val="20"/>
        </w:rPr>
      </w:pPr>
      <w:r>
        <w:rPr>
          <w:rFonts w:ascii="Arial" w:eastAsia="Arial" w:hAnsi="Arial" w:cs="Arial"/>
        </w:rPr>
        <w:t>13.3.</w:t>
      </w:r>
      <w:r>
        <w:rPr>
          <w:sz w:val="20"/>
          <w:szCs w:val="20"/>
        </w:rPr>
        <w:t xml:space="preserve"> </w:t>
      </w:r>
      <w:r>
        <w:rPr>
          <w:rFonts w:ascii="Arial" w:eastAsia="Arial" w:hAnsi="Arial" w:cs="Arial"/>
          <w:sz w:val="24"/>
          <w:szCs w:val="24"/>
        </w:rPr>
        <w:t xml:space="preserve">Informacje, oświadczenia lub dokumenty, inne niż określone w § 2 ust. 1 rozporządzenia, przekazywane w postępowaniu, sporządza się w postaci elektronicznej, w formatach danych określonych w przepisach wydanych na podstawie art. 18 ustawy z dnia 17 lutego 2005 r. o informatyzacji działalności podmiotów realizujących zadania publiczne lub jako tekst wpisany bezpośrednio do </w:t>
      </w:r>
      <w:r>
        <w:rPr>
          <w:rFonts w:ascii="Arial" w:eastAsia="Arial" w:hAnsi="Arial" w:cs="Arial"/>
          <w:sz w:val="24"/>
          <w:szCs w:val="24"/>
        </w:rPr>
        <w:lastRenderedPageBreak/>
        <w:t xml:space="preserve">wiadomości przekazywanej przy użyciu środków komunikacji elektronicznej, </w:t>
      </w:r>
      <w:r w:rsidR="008D3B6E">
        <w:rPr>
          <w:rFonts w:ascii="Arial" w:eastAsia="Arial" w:hAnsi="Arial" w:cs="Arial"/>
          <w:sz w:val="24"/>
          <w:szCs w:val="24"/>
        </w:rPr>
        <w:br/>
      </w:r>
      <w:r>
        <w:rPr>
          <w:rFonts w:ascii="Arial" w:eastAsia="Arial" w:hAnsi="Arial" w:cs="Arial"/>
          <w:sz w:val="24"/>
          <w:szCs w:val="24"/>
        </w:rPr>
        <w:t>o których mowa w § 3 ust. 1 rozporządzenia.</w:t>
      </w:r>
    </w:p>
    <w:p w14:paraId="7242B17E" w14:textId="77777777" w:rsidR="001D782E" w:rsidRDefault="00510D75" w:rsidP="00510D75">
      <w:pPr>
        <w:spacing w:line="276" w:lineRule="auto"/>
        <w:ind w:left="400" w:hanging="359"/>
        <w:jc w:val="both"/>
        <w:rPr>
          <w:sz w:val="20"/>
          <w:szCs w:val="20"/>
        </w:rPr>
      </w:pPr>
      <w:r>
        <w:rPr>
          <w:rFonts w:ascii="Arial" w:eastAsia="Arial" w:hAnsi="Arial" w:cs="Arial"/>
        </w:rPr>
        <w:t>13.4.</w:t>
      </w:r>
      <w:r>
        <w:rPr>
          <w:sz w:val="20"/>
          <w:szCs w:val="20"/>
        </w:rPr>
        <w:t xml:space="preserve"> </w:t>
      </w:r>
      <w:r>
        <w:rPr>
          <w:rFonts w:ascii="Arial" w:eastAsia="Arial" w:hAnsi="Arial" w:cs="Arial"/>
          <w:sz w:val="24"/>
          <w:szCs w:val="24"/>
        </w:rPr>
        <w:t xml:space="preserve">W przypadku, gdy dokumenty elektroniczne w postępowaniu, przekazywane przy użyciu środków komunikacji elektronicznej, zawierają informacje stanowiące tajemnicę przedsiębiorstwa w rozumieniu przepisów ustawy z dnia 16 kwietnia 1993 r. o zwalczaniu nieuczciwej konkurencji (Dz. U. z 2020 r. poz. 1913), Wykonawca, w celu utrzymania w poufności tych informacji, przekazuje je </w:t>
      </w:r>
      <w:r w:rsidR="008D3B6E">
        <w:rPr>
          <w:rFonts w:ascii="Arial" w:eastAsia="Arial" w:hAnsi="Arial" w:cs="Arial"/>
          <w:sz w:val="24"/>
          <w:szCs w:val="24"/>
        </w:rPr>
        <w:br/>
      </w:r>
      <w:r>
        <w:rPr>
          <w:rFonts w:ascii="Arial" w:eastAsia="Arial" w:hAnsi="Arial" w:cs="Arial"/>
          <w:sz w:val="24"/>
          <w:szCs w:val="24"/>
        </w:rPr>
        <w:t>w wydzielonym i odpowiednio oznaczonym pliku.</w:t>
      </w:r>
    </w:p>
    <w:p w14:paraId="32E0C273" w14:textId="77777777" w:rsidR="001D782E" w:rsidRDefault="00510D75" w:rsidP="00510D75">
      <w:pPr>
        <w:spacing w:line="276" w:lineRule="auto"/>
        <w:ind w:left="400" w:right="20" w:hanging="359"/>
        <w:jc w:val="both"/>
        <w:rPr>
          <w:sz w:val="20"/>
          <w:szCs w:val="20"/>
        </w:rPr>
      </w:pPr>
      <w:r>
        <w:rPr>
          <w:rFonts w:ascii="Arial" w:eastAsia="Arial" w:hAnsi="Arial" w:cs="Arial"/>
        </w:rPr>
        <w:t>13.5.</w:t>
      </w:r>
      <w:r>
        <w:rPr>
          <w:sz w:val="20"/>
          <w:szCs w:val="20"/>
        </w:rPr>
        <w:t xml:space="preserve"> </w:t>
      </w:r>
      <w:r>
        <w:rPr>
          <w:rFonts w:ascii="Arial" w:eastAsia="Arial" w:hAnsi="Arial" w:cs="Arial"/>
          <w:sz w:val="24"/>
          <w:szCs w:val="24"/>
        </w:rPr>
        <w:t xml:space="preserve">Podmiotowe środki dowodowe, przedmiotowe środki dowodowe oraz inne dokumenty lub oświadczenia, sporządzone w języku obcym przekazuje się wraz </w:t>
      </w:r>
      <w:r w:rsidR="008D3B6E">
        <w:rPr>
          <w:rFonts w:ascii="Arial" w:eastAsia="Arial" w:hAnsi="Arial" w:cs="Arial"/>
          <w:sz w:val="24"/>
          <w:szCs w:val="24"/>
        </w:rPr>
        <w:br/>
      </w:r>
      <w:r>
        <w:rPr>
          <w:rFonts w:ascii="Arial" w:eastAsia="Arial" w:hAnsi="Arial" w:cs="Arial"/>
          <w:sz w:val="24"/>
          <w:szCs w:val="24"/>
        </w:rPr>
        <w:t>z tłumaczeniem na język polski.</w:t>
      </w:r>
    </w:p>
    <w:p w14:paraId="73907850" w14:textId="77777777" w:rsidR="001D782E" w:rsidRDefault="00510D75" w:rsidP="008D3B6E">
      <w:pPr>
        <w:spacing w:line="276" w:lineRule="auto"/>
        <w:ind w:left="400" w:hanging="359"/>
        <w:jc w:val="both"/>
        <w:rPr>
          <w:sz w:val="20"/>
          <w:szCs w:val="20"/>
        </w:rPr>
      </w:pPr>
      <w:r>
        <w:rPr>
          <w:rFonts w:ascii="Arial" w:eastAsia="Arial" w:hAnsi="Arial" w:cs="Arial"/>
        </w:rPr>
        <w:t>13.6.</w:t>
      </w:r>
      <w:r>
        <w:rPr>
          <w:sz w:val="20"/>
          <w:szCs w:val="20"/>
        </w:rPr>
        <w:t xml:space="preserve"> </w:t>
      </w:r>
      <w:r>
        <w:rPr>
          <w:rFonts w:ascii="Arial" w:eastAsia="Arial" w:hAnsi="Arial" w:cs="Arial"/>
          <w:sz w:val="24"/>
          <w:szCs w:val="24"/>
        </w:rPr>
        <w:t xml:space="preserve">W przypadku, gdy podmiotowe środki dowodowe, przedmiotowe środki dowodowe, inne dokumenty, lub dokumenty potwierdzające umocowanie do reprezentowania odpowiednio Wykonawcy, Wykonawców wspólnie ubiegających się o udzielenie zamówienia publicznego, podmiotu udostępniającego zasoby na zasadach określonych w art. 118 ustawy Pzp lub podwykonawcy niebędącego podmiotem udostępniającym zasoby na takich zasadach, zwane dalej </w:t>
      </w:r>
      <w:r>
        <w:rPr>
          <w:rFonts w:ascii="Arial" w:eastAsia="Arial" w:hAnsi="Arial" w:cs="Arial"/>
          <w:b/>
          <w:bCs/>
          <w:sz w:val="24"/>
          <w:szCs w:val="24"/>
        </w:rPr>
        <w:t>„dokumentami potwierdzającymi umocowanie do reprezentowania”</w:t>
      </w:r>
      <w:r>
        <w:rPr>
          <w:rFonts w:ascii="Arial" w:eastAsia="Arial" w:hAnsi="Arial" w:cs="Arial"/>
          <w:sz w:val="24"/>
          <w:szCs w:val="24"/>
        </w:rPr>
        <w:t>, zostały</w:t>
      </w:r>
      <w:r>
        <w:rPr>
          <w:rFonts w:ascii="Arial" w:eastAsia="Arial" w:hAnsi="Arial" w:cs="Arial"/>
          <w:b/>
          <w:bCs/>
          <w:sz w:val="24"/>
          <w:szCs w:val="24"/>
        </w:rPr>
        <w:t xml:space="preserve"> </w:t>
      </w:r>
      <w:r>
        <w:rPr>
          <w:rFonts w:ascii="Arial" w:eastAsia="Arial" w:hAnsi="Arial" w:cs="Arial"/>
          <w:sz w:val="24"/>
          <w:szCs w:val="24"/>
        </w:rPr>
        <w:t xml:space="preserve">wystawione przez upoważnione podmioty inne niż Wykonawca, Wykonawca wspólnie ubiegający się o udzielenie zamówienia, podmiot udostępniający zasoby lub podwykonawca, zwane dalej </w:t>
      </w:r>
      <w:r>
        <w:rPr>
          <w:rFonts w:ascii="Arial" w:eastAsia="Arial" w:hAnsi="Arial" w:cs="Arial"/>
          <w:b/>
          <w:bCs/>
          <w:sz w:val="24"/>
          <w:szCs w:val="24"/>
        </w:rPr>
        <w:t>„upoważnionymi podmiotami”</w:t>
      </w:r>
      <w:r>
        <w:rPr>
          <w:rFonts w:ascii="Arial" w:eastAsia="Arial" w:hAnsi="Arial" w:cs="Arial"/>
          <w:sz w:val="24"/>
          <w:szCs w:val="24"/>
        </w:rPr>
        <w:t>, jako dokument</w:t>
      </w:r>
    </w:p>
    <w:p w14:paraId="08647A4B" w14:textId="77777777" w:rsidR="001D782E" w:rsidRDefault="00510D75" w:rsidP="00510D75">
      <w:pPr>
        <w:spacing w:line="276" w:lineRule="auto"/>
        <w:ind w:left="400"/>
        <w:rPr>
          <w:sz w:val="20"/>
          <w:szCs w:val="20"/>
        </w:rPr>
      </w:pPr>
      <w:r>
        <w:rPr>
          <w:rFonts w:ascii="Arial" w:eastAsia="Arial" w:hAnsi="Arial" w:cs="Arial"/>
          <w:sz w:val="24"/>
          <w:szCs w:val="24"/>
        </w:rPr>
        <w:t>elektroniczny, przekazuje się ten dokument</w:t>
      </w:r>
      <w:r>
        <w:rPr>
          <w:rFonts w:ascii="Arial" w:eastAsia="Arial" w:hAnsi="Arial" w:cs="Arial"/>
          <w:b/>
          <w:bCs/>
          <w:sz w:val="24"/>
          <w:szCs w:val="24"/>
        </w:rPr>
        <w:t>.</w:t>
      </w:r>
    </w:p>
    <w:p w14:paraId="4DBAEA7F" w14:textId="77777777" w:rsidR="001D782E" w:rsidRDefault="00510D75" w:rsidP="00510D75">
      <w:pPr>
        <w:spacing w:line="276" w:lineRule="auto"/>
        <w:ind w:left="400" w:hanging="359"/>
        <w:jc w:val="both"/>
        <w:rPr>
          <w:sz w:val="20"/>
          <w:szCs w:val="20"/>
        </w:rPr>
      </w:pPr>
      <w:r>
        <w:rPr>
          <w:rFonts w:ascii="Arial" w:eastAsia="Arial" w:hAnsi="Arial" w:cs="Arial"/>
        </w:rPr>
        <w:t>13.7.</w:t>
      </w:r>
      <w:r>
        <w:rPr>
          <w:sz w:val="20"/>
          <w:szCs w:val="20"/>
        </w:rPr>
        <w:t xml:space="preserve"> </w:t>
      </w:r>
      <w:r>
        <w:rPr>
          <w:rFonts w:ascii="Arial" w:eastAsia="Arial" w:hAnsi="Arial" w:cs="Arial"/>
          <w:sz w:val="24"/>
          <w:szCs w:val="24"/>
        </w:rPr>
        <w:t xml:space="preserve">W przypadku gdy podmiotowe środki dowodowe, przedmiotowe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w:t>
      </w:r>
      <w:r w:rsidR="008D3B6E">
        <w:rPr>
          <w:rFonts w:ascii="Arial" w:eastAsia="Arial" w:hAnsi="Arial" w:cs="Arial"/>
          <w:sz w:val="24"/>
          <w:szCs w:val="24"/>
        </w:rPr>
        <w:br/>
      </w:r>
      <w:r>
        <w:rPr>
          <w:rFonts w:ascii="Arial" w:eastAsia="Arial" w:hAnsi="Arial" w:cs="Arial"/>
          <w:sz w:val="24"/>
          <w:szCs w:val="24"/>
        </w:rPr>
        <w:t>z dokumentem w postaci papierowej.</w:t>
      </w:r>
    </w:p>
    <w:p w14:paraId="4E1DFA94" w14:textId="77777777" w:rsidR="001D782E" w:rsidRDefault="00510D75" w:rsidP="00510D75">
      <w:pPr>
        <w:spacing w:line="276" w:lineRule="auto"/>
        <w:ind w:left="400" w:right="20" w:hanging="359"/>
        <w:jc w:val="both"/>
        <w:rPr>
          <w:sz w:val="20"/>
          <w:szCs w:val="20"/>
        </w:rPr>
      </w:pPr>
      <w:r>
        <w:rPr>
          <w:rFonts w:ascii="Arial" w:eastAsia="Arial" w:hAnsi="Arial" w:cs="Arial"/>
        </w:rPr>
        <w:t>13.8.</w:t>
      </w:r>
      <w:r>
        <w:rPr>
          <w:sz w:val="20"/>
          <w:szCs w:val="20"/>
        </w:rPr>
        <w:t xml:space="preserve"> </w:t>
      </w:r>
      <w:r>
        <w:rPr>
          <w:rFonts w:ascii="Arial" w:eastAsia="Arial" w:hAnsi="Arial" w:cs="Arial"/>
          <w:sz w:val="24"/>
          <w:szCs w:val="24"/>
        </w:rPr>
        <w:t>Zgodnie z § 6 ust. 3 rozporządzenia poświadczenia zgodności cyfrowego odwzorowania z dokumentem w postaci papierowej, o którym mowa w § 6 ust. 2 rozporządzenia, dokonuje w przypadku:</w:t>
      </w:r>
    </w:p>
    <w:p w14:paraId="2678E731" w14:textId="77777777" w:rsidR="001D782E" w:rsidRDefault="00510D75" w:rsidP="00D473FA">
      <w:pPr>
        <w:spacing w:line="276" w:lineRule="auto"/>
        <w:ind w:left="426" w:hanging="426"/>
        <w:jc w:val="both"/>
        <w:rPr>
          <w:sz w:val="20"/>
          <w:szCs w:val="20"/>
        </w:rPr>
      </w:pPr>
      <w:r>
        <w:rPr>
          <w:rFonts w:ascii="Arial" w:eastAsia="Arial" w:hAnsi="Arial" w:cs="Arial"/>
        </w:rPr>
        <w:t xml:space="preserve">13.8.1. </w:t>
      </w:r>
      <w:r>
        <w:rPr>
          <w:rFonts w:ascii="Arial" w:eastAsia="Arial" w:hAnsi="Arial" w:cs="Arial"/>
          <w:sz w:val="24"/>
          <w:szCs w:val="24"/>
        </w:rPr>
        <w:t>podmiotowych środków dowodowych oraz dokumentów potwierdzających</w:t>
      </w:r>
      <w:r>
        <w:rPr>
          <w:rFonts w:ascii="Arial" w:eastAsia="Arial" w:hAnsi="Arial" w:cs="Arial"/>
        </w:rPr>
        <w:t xml:space="preserve"> </w:t>
      </w:r>
      <w:r>
        <w:rPr>
          <w:rFonts w:ascii="Arial" w:eastAsia="Arial" w:hAnsi="Arial" w:cs="Arial"/>
          <w:sz w:val="24"/>
          <w:szCs w:val="24"/>
        </w:rPr>
        <w:t>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3C5449A3" w14:textId="77777777" w:rsidR="001D782E" w:rsidRDefault="00510D75" w:rsidP="00D473FA">
      <w:pPr>
        <w:spacing w:line="276" w:lineRule="auto"/>
        <w:ind w:left="426" w:hanging="426"/>
        <w:jc w:val="both"/>
        <w:rPr>
          <w:sz w:val="20"/>
          <w:szCs w:val="20"/>
        </w:rPr>
      </w:pPr>
      <w:r>
        <w:rPr>
          <w:rFonts w:ascii="Arial" w:eastAsia="Arial" w:hAnsi="Arial" w:cs="Arial"/>
        </w:rPr>
        <w:t xml:space="preserve">13.8.2. </w:t>
      </w:r>
      <w:r>
        <w:rPr>
          <w:rFonts w:ascii="Arial" w:eastAsia="Arial" w:hAnsi="Arial" w:cs="Arial"/>
          <w:sz w:val="24"/>
          <w:szCs w:val="24"/>
        </w:rPr>
        <w:t>przedmiotowych środków dowodowych - odpowiednio Wykonawca lub</w:t>
      </w:r>
      <w:r>
        <w:rPr>
          <w:rFonts w:ascii="Arial" w:eastAsia="Arial" w:hAnsi="Arial" w:cs="Arial"/>
        </w:rPr>
        <w:t xml:space="preserve"> </w:t>
      </w:r>
      <w:r>
        <w:rPr>
          <w:rFonts w:ascii="Arial" w:eastAsia="Arial" w:hAnsi="Arial" w:cs="Arial"/>
          <w:sz w:val="24"/>
          <w:szCs w:val="24"/>
        </w:rPr>
        <w:t>Wykonawca wspólnie ubiegający się o udzielenie zamówienia.</w:t>
      </w:r>
    </w:p>
    <w:p w14:paraId="0E335267" w14:textId="77777777" w:rsidR="001D782E" w:rsidRDefault="00510D75" w:rsidP="00510D75">
      <w:pPr>
        <w:spacing w:line="276" w:lineRule="auto"/>
        <w:ind w:left="400" w:hanging="359"/>
        <w:jc w:val="both"/>
        <w:rPr>
          <w:sz w:val="20"/>
          <w:szCs w:val="20"/>
        </w:rPr>
      </w:pPr>
      <w:r>
        <w:rPr>
          <w:rFonts w:ascii="Arial" w:eastAsia="Arial" w:hAnsi="Arial" w:cs="Arial"/>
        </w:rPr>
        <w:t>13.9.</w:t>
      </w:r>
      <w:r>
        <w:rPr>
          <w:sz w:val="20"/>
          <w:szCs w:val="20"/>
        </w:rPr>
        <w:t xml:space="preserve"> </w:t>
      </w:r>
      <w:r>
        <w:rPr>
          <w:rFonts w:ascii="Arial" w:eastAsia="Arial" w:hAnsi="Arial" w:cs="Arial"/>
          <w:sz w:val="24"/>
          <w:szCs w:val="24"/>
        </w:rPr>
        <w:t>Poświadczenia zgodności cyfrowego odwzorowania z dokumentem w postaci papierowej, o którym mowa w § 6 ust. 2 rozporządzenia, może dokonać również notariusz</w:t>
      </w:r>
      <w:r>
        <w:rPr>
          <w:rFonts w:ascii="Arial" w:eastAsia="Arial" w:hAnsi="Arial" w:cs="Arial"/>
          <w:b/>
          <w:bCs/>
          <w:sz w:val="24"/>
          <w:szCs w:val="24"/>
        </w:rPr>
        <w:t>.</w:t>
      </w:r>
    </w:p>
    <w:p w14:paraId="574EF5A0" w14:textId="77777777" w:rsidR="001D782E" w:rsidRDefault="00510D75" w:rsidP="00510D75">
      <w:pPr>
        <w:spacing w:line="276" w:lineRule="auto"/>
        <w:ind w:left="400" w:hanging="359"/>
        <w:jc w:val="both"/>
        <w:rPr>
          <w:sz w:val="20"/>
          <w:szCs w:val="20"/>
        </w:rPr>
      </w:pPr>
      <w:r>
        <w:rPr>
          <w:rFonts w:ascii="Arial" w:eastAsia="Arial" w:hAnsi="Arial" w:cs="Arial"/>
        </w:rPr>
        <w:t xml:space="preserve">13.10. </w:t>
      </w:r>
      <w:r>
        <w:rPr>
          <w:rFonts w:ascii="Arial" w:eastAsia="Arial" w:hAnsi="Arial" w:cs="Arial"/>
          <w:sz w:val="24"/>
          <w:szCs w:val="24"/>
        </w:rPr>
        <w:t>Przez</w:t>
      </w:r>
      <w:r>
        <w:rPr>
          <w:sz w:val="20"/>
          <w:szCs w:val="20"/>
        </w:rPr>
        <w:t xml:space="preserve"> </w:t>
      </w:r>
      <w:r>
        <w:rPr>
          <w:rFonts w:ascii="Arial" w:eastAsia="Arial" w:hAnsi="Arial" w:cs="Arial"/>
          <w:sz w:val="24"/>
          <w:szCs w:val="24"/>
        </w:rPr>
        <w:t xml:space="preserve">cyfrowe odwzorowanie, o którym mowa w rozporządzeniu, należy rozumieć dokument elektroniczny będący kopią elektroniczną treści zapisanej </w:t>
      </w:r>
      <w:r w:rsidR="008D3B6E">
        <w:rPr>
          <w:rFonts w:ascii="Arial" w:eastAsia="Arial" w:hAnsi="Arial" w:cs="Arial"/>
          <w:sz w:val="24"/>
          <w:szCs w:val="24"/>
        </w:rPr>
        <w:br/>
      </w:r>
      <w:r>
        <w:rPr>
          <w:rFonts w:ascii="Arial" w:eastAsia="Arial" w:hAnsi="Arial" w:cs="Arial"/>
          <w:sz w:val="24"/>
          <w:szCs w:val="24"/>
        </w:rPr>
        <w:t>w postaci papierowej, umożliwiający zapoznanie się z tą treścią i jej zrozumienie, bez konieczności bezpośredniego dostępu do oryginału</w:t>
      </w:r>
      <w:r>
        <w:rPr>
          <w:rFonts w:ascii="Arial" w:eastAsia="Arial" w:hAnsi="Arial" w:cs="Arial"/>
          <w:b/>
          <w:bCs/>
          <w:sz w:val="24"/>
          <w:szCs w:val="24"/>
        </w:rPr>
        <w:t>.</w:t>
      </w:r>
    </w:p>
    <w:p w14:paraId="1128A064" w14:textId="77777777" w:rsidR="001D782E" w:rsidRDefault="00510D75" w:rsidP="00510D75">
      <w:pPr>
        <w:spacing w:line="276" w:lineRule="auto"/>
        <w:ind w:left="400" w:hanging="359"/>
        <w:jc w:val="both"/>
        <w:rPr>
          <w:sz w:val="20"/>
          <w:szCs w:val="20"/>
        </w:rPr>
      </w:pPr>
      <w:r>
        <w:rPr>
          <w:rFonts w:ascii="Arial" w:eastAsia="Arial" w:hAnsi="Arial" w:cs="Arial"/>
        </w:rPr>
        <w:t xml:space="preserve">13.11. </w:t>
      </w:r>
      <w:r>
        <w:rPr>
          <w:rFonts w:ascii="Arial" w:eastAsia="Arial" w:hAnsi="Arial" w:cs="Arial"/>
          <w:sz w:val="24"/>
          <w:szCs w:val="24"/>
        </w:rPr>
        <w:t>Podmiotowe środki dowodowe, w tym oświadczenie, o którym mowa w</w:t>
      </w:r>
      <w:r>
        <w:rPr>
          <w:rFonts w:ascii="Arial" w:eastAsia="Arial" w:hAnsi="Arial" w:cs="Arial"/>
        </w:rPr>
        <w:t xml:space="preserve"> </w:t>
      </w:r>
      <w:r>
        <w:rPr>
          <w:rFonts w:ascii="Arial" w:eastAsia="Arial" w:hAnsi="Arial" w:cs="Arial"/>
          <w:sz w:val="24"/>
          <w:szCs w:val="24"/>
        </w:rPr>
        <w:t>art. 117</w:t>
      </w:r>
      <w:r>
        <w:rPr>
          <w:rFonts w:ascii="Arial" w:eastAsia="Arial" w:hAnsi="Arial" w:cs="Arial"/>
        </w:rPr>
        <w:t xml:space="preserve"> </w:t>
      </w:r>
      <w:r>
        <w:rPr>
          <w:rFonts w:ascii="Arial" w:eastAsia="Arial" w:hAnsi="Arial" w:cs="Arial"/>
          <w:sz w:val="24"/>
          <w:szCs w:val="24"/>
        </w:rPr>
        <w:t xml:space="preserve">ust. 4 ustawy Pzp, oraz zobowiązanie podmiotu udostępniającego zasoby, przedmiotowe środki dowodowe, niewystawione przez upoważnione podmioty, oraz </w:t>
      </w:r>
      <w:r>
        <w:rPr>
          <w:rFonts w:ascii="Arial" w:eastAsia="Arial" w:hAnsi="Arial" w:cs="Arial"/>
          <w:sz w:val="24"/>
          <w:szCs w:val="24"/>
        </w:rPr>
        <w:lastRenderedPageBreak/>
        <w:t>pełnomocnictwo przekazuje się w postaci elektronicznej i opatruje się kwalifikowanym podpisem elektronicznym, podpisem zaufanym lub podpisem osobistym</w:t>
      </w:r>
      <w:r>
        <w:rPr>
          <w:rFonts w:ascii="Arial" w:eastAsia="Arial" w:hAnsi="Arial" w:cs="Arial"/>
          <w:b/>
          <w:bCs/>
          <w:sz w:val="24"/>
          <w:szCs w:val="24"/>
        </w:rPr>
        <w:t>.</w:t>
      </w:r>
    </w:p>
    <w:p w14:paraId="66037179" w14:textId="77777777" w:rsidR="001D782E" w:rsidRDefault="00510D75" w:rsidP="008D3B6E">
      <w:pPr>
        <w:spacing w:line="276" w:lineRule="auto"/>
        <w:ind w:left="400" w:hanging="359"/>
        <w:jc w:val="both"/>
        <w:rPr>
          <w:sz w:val="20"/>
          <w:szCs w:val="20"/>
        </w:rPr>
      </w:pPr>
      <w:r>
        <w:rPr>
          <w:rFonts w:ascii="Arial" w:eastAsia="Arial" w:hAnsi="Arial" w:cs="Arial"/>
        </w:rPr>
        <w:t xml:space="preserve">13.12. </w:t>
      </w:r>
      <w:r>
        <w:rPr>
          <w:rFonts w:ascii="Arial" w:eastAsia="Arial" w:hAnsi="Arial" w:cs="Arial"/>
          <w:sz w:val="24"/>
          <w:szCs w:val="24"/>
        </w:rPr>
        <w:t>W przypadku gdy podmiotowe środki dowodowe, w tym oświadczenie, o którym</w:t>
      </w:r>
      <w:r>
        <w:rPr>
          <w:rFonts w:ascii="Arial" w:eastAsia="Arial" w:hAnsi="Arial" w:cs="Arial"/>
        </w:rPr>
        <w:t xml:space="preserve"> </w:t>
      </w:r>
      <w:r>
        <w:rPr>
          <w:rFonts w:ascii="Arial" w:eastAsia="Arial" w:hAnsi="Arial" w:cs="Arial"/>
          <w:sz w:val="24"/>
          <w:szCs w:val="24"/>
        </w:rPr>
        <w:t>mowa w art. 117 ust. 4 ustawy Pzp, oraz zobowiązanie podmiotu udostępniającego zasoby, przedmiotowe środki dowodowe,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w:t>
      </w:r>
      <w:r w:rsidR="008D3B6E">
        <w:rPr>
          <w:rFonts w:ascii="Arial" w:eastAsia="Arial" w:hAnsi="Arial" w:cs="Arial"/>
          <w:sz w:val="24"/>
          <w:szCs w:val="24"/>
        </w:rPr>
        <w:t xml:space="preserve"> </w:t>
      </w:r>
      <w:r>
        <w:rPr>
          <w:rFonts w:ascii="Arial" w:eastAsia="Arial" w:hAnsi="Arial" w:cs="Arial"/>
          <w:sz w:val="24"/>
          <w:szCs w:val="24"/>
        </w:rPr>
        <w:t>zgodność cyfrowego odwzorowania z dokumentem w postaci papierowej</w:t>
      </w:r>
      <w:r>
        <w:rPr>
          <w:rFonts w:ascii="Arial" w:eastAsia="Arial" w:hAnsi="Arial" w:cs="Arial"/>
          <w:b/>
          <w:bCs/>
          <w:sz w:val="24"/>
          <w:szCs w:val="24"/>
        </w:rPr>
        <w:t>.</w:t>
      </w:r>
    </w:p>
    <w:p w14:paraId="043364BB" w14:textId="77777777" w:rsidR="001D782E" w:rsidRDefault="00510D75" w:rsidP="00510D75">
      <w:pPr>
        <w:spacing w:line="276" w:lineRule="auto"/>
        <w:ind w:left="400" w:hanging="359"/>
        <w:jc w:val="both"/>
        <w:rPr>
          <w:sz w:val="20"/>
          <w:szCs w:val="20"/>
        </w:rPr>
      </w:pPr>
      <w:r>
        <w:rPr>
          <w:rFonts w:ascii="Arial" w:eastAsia="Arial" w:hAnsi="Arial" w:cs="Arial"/>
        </w:rPr>
        <w:t xml:space="preserve">13.13. </w:t>
      </w:r>
      <w:r>
        <w:rPr>
          <w:rFonts w:ascii="Arial" w:eastAsia="Arial" w:hAnsi="Arial" w:cs="Arial"/>
          <w:sz w:val="24"/>
          <w:szCs w:val="24"/>
        </w:rPr>
        <w:t>Zgodnie</w:t>
      </w:r>
      <w:r>
        <w:rPr>
          <w:sz w:val="20"/>
          <w:szCs w:val="20"/>
        </w:rPr>
        <w:t xml:space="preserve"> </w:t>
      </w:r>
      <w:r>
        <w:rPr>
          <w:rFonts w:ascii="Arial" w:eastAsia="Arial" w:hAnsi="Arial" w:cs="Arial"/>
          <w:sz w:val="24"/>
          <w:szCs w:val="24"/>
        </w:rPr>
        <w:t>z § 7 ust. 3 rozporządzenia poświadczenia zgodności cyfrowego odwzorowania z dokumentem w postaci papierowej, o którym mowa w pkt 2, dokonuje w przypadku:</w:t>
      </w:r>
    </w:p>
    <w:p w14:paraId="42ABFC07" w14:textId="77777777" w:rsidR="001D782E" w:rsidRDefault="00510D75" w:rsidP="003A3063">
      <w:pPr>
        <w:spacing w:line="276" w:lineRule="auto"/>
        <w:ind w:left="980" w:hanging="838"/>
        <w:jc w:val="both"/>
        <w:rPr>
          <w:sz w:val="20"/>
          <w:szCs w:val="20"/>
        </w:rPr>
      </w:pPr>
      <w:r>
        <w:rPr>
          <w:rFonts w:ascii="Arial" w:eastAsia="Arial" w:hAnsi="Arial" w:cs="Arial"/>
        </w:rPr>
        <w:t>13.13.1.</w:t>
      </w:r>
      <w:r>
        <w:rPr>
          <w:sz w:val="20"/>
          <w:szCs w:val="20"/>
        </w:rPr>
        <w:t xml:space="preserve"> </w:t>
      </w:r>
      <w:r>
        <w:rPr>
          <w:rFonts w:ascii="Arial" w:eastAsia="Arial" w:hAnsi="Arial" w:cs="Arial"/>
          <w:sz w:val="24"/>
          <w:szCs w:val="24"/>
        </w:rPr>
        <w:t>podmiotowych środków dowodowych - odpowiednio Wykonawca, Wykonawca wspólnie ubiegający się o udzielenie zamówienia, podmiot udostępniający zasoby lub podwykonawca, w zakresie podmiotowych środków dowodowych, które każdego z nich dotyczą</w:t>
      </w:r>
    </w:p>
    <w:p w14:paraId="5AF064D2" w14:textId="77777777" w:rsidR="001D782E" w:rsidRDefault="00510D75" w:rsidP="003A3063">
      <w:pPr>
        <w:spacing w:line="276" w:lineRule="auto"/>
        <w:ind w:left="980" w:hanging="838"/>
        <w:jc w:val="both"/>
        <w:rPr>
          <w:sz w:val="20"/>
          <w:szCs w:val="20"/>
        </w:rPr>
      </w:pPr>
      <w:r>
        <w:rPr>
          <w:rFonts w:ascii="Arial" w:eastAsia="Arial" w:hAnsi="Arial" w:cs="Arial"/>
        </w:rPr>
        <w:t>13.13.2.</w:t>
      </w:r>
      <w:r>
        <w:rPr>
          <w:sz w:val="20"/>
          <w:szCs w:val="20"/>
        </w:rPr>
        <w:t xml:space="preserve"> </w:t>
      </w:r>
      <w:r>
        <w:rPr>
          <w:rFonts w:ascii="Arial" w:eastAsia="Arial" w:hAnsi="Arial" w:cs="Arial"/>
          <w:sz w:val="24"/>
          <w:szCs w:val="24"/>
        </w:rPr>
        <w:t xml:space="preserve">przedmiotowego środka dowodowego, oświadczenia, o którym mowa </w:t>
      </w:r>
      <w:r w:rsidR="008D3B6E">
        <w:rPr>
          <w:rFonts w:ascii="Arial" w:eastAsia="Arial" w:hAnsi="Arial" w:cs="Arial"/>
          <w:sz w:val="24"/>
          <w:szCs w:val="24"/>
        </w:rPr>
        <w:br/>
      </w:r>
      <w:r>
        <w:rPr>
          <w:rFonts w:ascii="Arial" w:eastAsia="Arial" w:hAnsi="Arial" w:cs="Arial"/>
          <w:sz w:val="24"/>
          <w:szCs w:val="24"/>
        </w:rPr>
        <w:t xml:space="preserve">w art. 117 ust. 4 ustawy Pzp, lub zobowiązania podmiotu udostępniającego zasoby - odpowiednio Wykonawca lub Wykonawca wspólnie ubiegający się </w:t>
      </w:r>
      <w:r w:rsidR="008D3B6E">
        <w:rPr>
          <w:rFonts w:ascii="Arial" w:eastAsia="Arial" w:hAnsi="Arial" w:cs="Arial"/>
          <w:sz w:val="24"/>
          <w:szCs w:val="24"/>
        </w:rPr>
        <w:br/>
      </w:r>
      <w:r>
        <w:rPr>
          <w:rFonts w:ascii="Arial" w:eastAsia="Arial" w:hAnsi="Arial" w:cs="Arial"/>
          <w:sz w:val="24"/>
          <w:szCs w:val="24"/>
        </w:rPr>
        <w:t>o udzielenie zamówienia;</w:t>
      </w:r>
    </w:p>
    <w:p w14:paraId="5358A2AE" w14:textId="77777777" w:rsidR="001D782E" w:rsidRDefault="00510D75" w:rsidP="003A3063">
      <w:pPr>
        <w:tabs>
          <w:tab w:val="left" w:pos="2080"/>
        </w:tabs>
        <w:spacing w:line="276" w:lineRule="auto"/>
        <w:ind w:left="980" w:hanging="838"/>
        <w:rPr>
          <w:sz w:val="20"/>
          <w:szCs w:val="20"/>
        </w:rPr>
      </w:pPr>
      <w:r>
        <w:rPr>
          <w:rFonts w:ascii="Arial" w:eastAsia="Arial" w:hAnsi="Arial" w:cs="Arial"/>
        </w:rPr>
        <w:t>13.13.3.</w:t>
      </w:r>
      <w:r>
        <w:rPr>
          <w:sz w:val="20"/>
          <w:szCs w:val="20"/>
        </w:rPr>
        <w:tab/>
      </w:r>
      <w:r>
        <w:rPr>
          <w:rFonts w:ascii="Arial" w:eastAsia="Arial" w:hAnsi="Arial" w:cs="Arial"/>
          <w:sz w:val="23"/>
          <w:szCs w:val="23"/>
        </w:rPr>
        <w:t>pełnomocnictwa - mocodawca.</w:t>
      </w:r>
    </w:p>
    <w:p w14:paraId="000D52D1" w14:textId="77777777" w:rsidR="001D782E" w:rsidRDefault="00510D75" w:rsidP="00510D75">
      <w:pPr>
        <w:spacing w:line="276" w:lineRule="auto"/>
        <w:ind w:left="400" w:hanging="359"/>
        <w:jc w:val="both"/>
        <w:rPr>
          <w:sz w:val="20"/>
          <w:szCs w:val="20"/>
        </w:rPr>
      </w:pPr>
      <w:r>
        <w:rPr>
          <w:rFonts w:ascii="Arial" w:eastAsia="Arial" w:hAnsi="Arial" w:cs="Arial"/>
        </w:rPr>
        <w:t xml:space="preserve">13.14. </w:t>
      </w:r>
      <w:r>
        <w:rPr>
          <w:rFonts w:ascii="Arial" w:eastAsia="Arial" w:hAnsi="Arial" w:cs="Arial"/>
          <w:sz w:val="24"/>
          <w:szCs w:val="24"/>
        </w:rPr>
        <w:t>Poświadczenia zgodności cyfrowego odwzorowania z dokumentem w</w:t>
      </w:r>
      <w:r>
        <w:rPr>
          <w:rFonts w:ascii="Arial" w:eastAsia="Arial" w:hAnsi="Arial" w:cs="Arial"/>
        </w:rPr>
        <w:t xml:space="preserve"> </w:t>
      </w:r>
      <w:r>
        <w:rPr>
          <w:rFonts w:ascii="Arial" w:eastAsia="Arial" w:hAnsi="Arial" w:cs="Arial"/>
          <w:sz w:val="24"/>
          <w:szCs w:val="24"/>
        </w:rPr>
        <w:t>postaci</w:t>
      </w:r>
      <w:r>
        <w:rPr>
          <w:rFonts w:ascii="Arial" w:eastAsia="Arial" w:hAnsi="Arial" w:cs="Arial"/>
        </w:rPr>
        <w:t xml:space="preserve"> </w:t>
      </w:r>
      <w:r>
        <w:rPr>
          <w:rFonts w:ascii="Arial" w:eastAsia="Arial" w:hAnsi="Arial" w:cs="Arial"/>
          <w:sz w:val="24"/>
          <w:szCs w:val="24"/>
        </w:rPr>
        <w:t>papierowej, o którym mowa w § 7 ust. 2 rozporządzenia, może dokonać również notariusz</w:t>
      </w:r>
      <w:r>
        <w:rPr>
          <w:rFonts w:ascii="Arial" w:eastAsia="Arial" w:hAnsi="Arial" w:cs="Arial"/>
          <w:b/>
          <w:bCs/>
          <w:sz w:val="24"/>
          <w:szCs w:val="24"/>
        </w:rPr>
        <w:t>.</w:t>
      </w:r>
    </w:p>
    <w:p w14:paraId="124483AC" w14:textId="77777777" w:rsidR="001D782E" w:rsidRDefault="00510D75" w:rsidP="00D473FA">
      <w:pPr>
        <w:spacing w:line="276" w:lineRule="auto"/>
        <w:ind w:left="426" w:hanging="426"/>
        <w:jc w:val="both"/>
        <w:rPr>
          <w:sz w:val="20"/>
          <w:szCs w:val="20"/>
        </w:rPr>
      </w:pPr>
      <w:r>
        <w:rPr>
          <w:rFonts w:ascii="Arial" w:eastAsia="Arial" w:hAnsi="Arial" w:cs="Arial"/>
        </w:rPr>
        <w:t>13.14.1.</w:t>
      </w:r>
      <w:r>
        <w:rPr>
          <w:sz w:val="20"/>
          <w:szCs w:val="20"/>
        </w:rPr>
        <w:t xml:space="preserve"> </w:t>
      </w:r>
      <w:r>
        <w:rPr>
          <w:rFonts w:ascii="Arial" w:eastAsia="Arial" w:hAnsi="Arial" w:cs="Arial"/>
          <w:sz w:val="24"/>
          <w:szCs w:val="24"/>
        </w:rPr>
        <w:t>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r>
        <w:rPr>
          <w:rFonts w:ascii="Arial" w:eastAsia="Arial" w:hAnsi="Arial" w:cs="Arial"/>
          <w:b/>
          <w:bCs/>
          <w:sz w:val="24"/>
          <w:szCs w:val="24"/>
        </w:rPr>
        <w:t>.</w:t>
      </w:r>
    </w:p>
    <w:p w14:paraId="55EC6ACB" w14:textId="77777777" w:rsidR="001D782E" w:rsidRDefault="00510D75" w:rsidP="00D473FA">
      <w:pPr>
        <w:spacing w:line="276" w:lineRule="auto"/>
        <w:ind w:left="426" w:hanging="426"/>
        <w:jc w:val="both"/>
        <w:rPr>
          <w:sz w:val="20"/>
          <w:szCs w:val="20"/>
        </w:rPr>
      </w:pPr>
      <w:r>
        <w:rPr>
          <w:rFonts w:ascii="Arial" w:eastAsia="Arial" w:hAnsi="Arial" w:cs="Arial"/>
        </w:rPr>
        <w:t>13.14.2.</w:t>
      </w:r>
      <w:r>
        <w:rPr>
          <w:sz w:val="20"/>
          <w:szCs w:val="20"/>
        </w:rPr>
        <w:t xml:space="preserve"> </w:t>
      </w:r>
      <w:r>
        <w:rPr>
          <w:rFonts w:ascii="Arial" w:eastAsia="Arial" w:hAnsi="Arial" w:cs="Arial"/>
          <w:sz w:val="24"/>
          <w:szCs w:val="24"/>
        </w:rPr>
        <w:t>W przypadku, gdy podmiotowe środki dowodowe, przedmiotowe środki dowodowe lub inne dokumenty, dokumenty potwierdzające umocowanie do reprezentowania, zostały wystawione przez upoważnione podmioty jako dokument elektroniczny, przekazuje się uwierzytelniony wydruk wizualizacji treści tego dokumentu.</w:t>
      </w:r>
    </w:p>
    <w:p w14:paraId="7DD22D76" w14:textId="77777777" w:rsidR="001D782E" w:rsidRDefault="00510D75" w:rsidP="00D473FA">
      <w:pPr>
        <w:spacing w:line="276" w:lineRule="auto"/>
        <w:ind w:left="426" w:hanging="426"/>
        <w:jc w:val="both"/>
        <w:rPr>
          <w:sz w:val="20"/>
          <w:szCs w:val="20"/>
        </w:rPr>
      </w:pPr>
      <w:r>
        <w:rPr>
          <w:rFonts w:ascii="Arial" w:eastAsia="Arial" w:hAnsi="Arial" w:cs="Arial"/>
        </w:rPr>
        <w:t>13.14.3.</w:t>
      </w:r>
      <w:r>
        <w:rPr>
          <w:sz w:val="20"/>
          <w:szCs w:val="20"/>
        </w:rPr>
        <w:t xml:space="preserve"> </w:t>
      </w:r>
      <w:r>
        <w:rPr>
          <w:rFonts w:ascii="Arial" w:eastAsia="Arial" w:hAnsi="Arial" w:cs="Arial"/>
          <w:sz w:val="24"/>
          <w:szCs w:val="24"/>
        </w:rPr>
        <w:t>Uwierzytelniony wydruk, o którym mowa w § 9 ust. 5 rozporządzenia, zawiera w szczególności identyfikator dokumentu lub datę wydruku, a także własnoręczny podpis odpowiednio Wykonawcy, Wykonawcy wspólnie ubiegającego się o udzielenie zamówienia, podmiotu udostępniającego zasoby lub podwykonawcy, potwierdzający zgodność wydruku z treścią dokumentu elektronicznego</w:t>
      </w:r>
      <w:r>
        <w:rPr>
          <w:rFonts w:ascii="Arial" w:eastAsia="Arial" w:hAnsi="Arial" w:cs="Arial"/>
          <w:b/>
          <w:bCs/>
          <w:sz w:val="24"/>
          <w:szCs w:val="24"/>
        </w:rPr>
        <w:t>.</w:t>
      </w:r>
    </w:p>
    <w:p w14:paraId="03270573" w14:textId="77777777" w:rsidR="001D782E" w:rsidRDefault="001D782E" w:rsidP="00510D75">
      <w:pPr>
        <w:spacing w:line="276" w:lineRule="auto"/>
        <w:rPr>
          <w:sz w:val="20"/>
          <w:szCs w:val="20"/>
        </w:rPr>
      </w:pPr>
    </w:p>
    <w:p w14:paraId="0B08D0BE" w14:textId="77777777" w:rsidR="001D782E" w:rsidRDefault="00510D75" w:rsidP="00C967C9">
      <w:pPr>
        <w:spacing w:line="276" w:lineRule="auto"/>
        <w:ind w:left="426" w:hanging="426"/>
        <w:jc w:val="both"/>
        <w:rPr>
          <w:sz w:val="20"/>
          <w:szCs w:val="20"/>
        </w:rPr>
      </w:pPr>
      <w:r>
        <w:rPr>
          <w:rFonts w:ascii="Arial" w:eastAsia="Arial" w:hAnsi="Arial" w:cs="Arial"/>
        </w:rPr>
        <w:t>13.14.4.</w:t>
      </w:r>
      <w:r>
        <w:rPr>
          <w:sz w:val="20"/>
          <w:szCs w:val="20"/>
        </w:rPr>
        <w:t xml:space="preserve"> </w:t>
      </w:r>
      <w:r>
        <w:rPr>
          <w:rFonts w:ascii="Arial" w:eastAsia="Arial" w:hAnsi="Arial" w:cs="Arial"/>
          <w:sz w:val="24"/>
          <w:szCs w:val="24"/>
        </w:rPr>
        <w:t>Zamawiający może żądać przedstawienia oryginału lub notarialnie poświadczonej kopii, wyłącznie wtedy, gdy złożona kopia jest nieczytelna lub budzi wątpliwości co do jej prawdziwości</w:t>
      </w:r>
      <w:r>
        <w:rPr>
          <w:rFonts w:ascii="Arial" w:eastAsia="Arial" w:hAnsi="Arial" w:cs="Arial"/>
          <w:b/>
          <w:bCs/>
          <w:sz w:val="24"/>
          <w:szCs w:val="24"/>
        </w:rPr>
        <w:t>.</w:t>
      </w:r>
    </w:p>
    <w:p w14:paraId="6FA593D9" w14:textId="77777777" w:rsidR="001D782E" w:rsidRDefault="00510D75" w:rsidP="00C967C9">
      <w:pPr>
        <w:spacing w:line="276" w:lineRule="auto"/>
        <w:ind w:left="426" w:hanging="426"/>
        <w:jc w:val="both"/>
        <w:rPr>
          <w:sz w:val="20"/>
          <w:szCs w:val="20"/>
        </w:rPr>
      </w:pPr>
      <w:r>
        <w:rPr>
          <w:rFonts w:ascii="Arial" w:eastAsia="Arial" w:hAnsi="Arial" w:cs="Arial"/>
        </w:rPr>
        <w:t>13.14.5.</w:t>
      </w:r>
      <w:r>
        <w:rPr>
          <w:sz w:val="20"/>
          <w:szCs w:val="20"/>
        </w:rPr>
        <w:t xml:space="preserve"> </w:t>
      </w:r>
      <w:r>
        <w:rPr>
          <w:rFonts w:ascii="Arial" w:eastAsia="Arial" w:hAnsi="Arial" w:cs="Arial"/>
          <w:sz w:val="24"/>
          <w:szCs w:val="24"/>
        </w:rPr>
        <w:t xml:space="preserve">Zgodnie z § 10 rozporządzenia dokumenty elektroniczne </w:t>
      </w:r>
      <w:r w:rsidR="008D3B6E">
        <w:rPr>
          <w:rFonts w:ascii="Arial" w:eastAsia="Arial" w:hAnsi="Arial" w:cs="Arial"/>
          <w:sz w:val="24"/>
          <w:szCs w:val="24"/>
        </w:rPr>
        <w:br/>
      </w:r>
      <w:r>
        <w:rPr>
          <w:rFonts w:ascii="Arial" w:eastAsia="Arial" w:hAnsi="Arial" w:cs="Arial"/>
          <w:sz w:val="24"/>
          <w:szCs w:val="24"/>
        </w:rPr>
        <w:t>w postępowaniu musza spełniać łącznie następujące wymagania:</w:t>
      </w:r>
    </w:p>
    <w:p w14:paraId="4B595B01" w14:textId="77777777" w:rsidR="001D782E" w:rsidRDefault="00510D75" w:rsidP="00C967C9">
      <w:pPr>
        <w:spacing w:line="276" w:lineRule="auto"/>
        <w:ind w:left="426" w:hanging="426"/>
        <w:jc w:val="both"/>
        <w:rPr>
          <w:sz w:val="20"/>
          <w:szCs w:val="20"/>
        </w:rPr>
      </w:pPr>
      <w:r>
        <w:rPr>
          <w:rFonts w:ascii="Arial" w:eastAsia="Arial" w:hAnsi="Arial" w:cs="Arial"/>
          <w:sz w:val="24"/>
          <w:szCs w:val="24"/>
        </w:rPr>
        <w:lastRenderedPageBreak/>
        <w:t>13.14.5.1.</w:t>
      </w:r>
      <w:r>
        <w:rPr>
          <w:sz w:val="20"/>
          <w:szCs w:val="20"/>
        </w:rPr>
        <w:t xml:space="preserve"> </w:t>
      </w:r>
      <w:r>
        <w:rPr>
          <w:rFonts w:ascii="Arial" w:eastAsia="Arial" w:hAnsi="Arial" w:cs="Arial"/>
          <w:sz w:val="24"/>
          <w:szCs w:val="24"/>
        </w:rPr>
        <w:t>muszą być utrwalone w sposób umożliwiający ich wielokrotne odczytanie, zapisanie i powielenie, a także przekazanie przy użyciu środków</w:t>
      </w:r>
      <w:r w:rsidR="008D3B6E">
        <w:rPr>
          <w:rFonts w:ascii="Arial" w:eastAsia="Arial" w:hAnsi="Arial" w:cs="Arial"/>
          <w:sz w:val="24"/>
          <w:szCs w:val="24"/>
        </w:rPr>
        <w:t xml:space="preserve"> </w:t>
      </w:r>
      <w:r>
        <w:rPr>
          <w:rFonts w:ascii="Arial" w:eastAsia="Arial" w:hAnsi="Arial" w:cs="Arial"/>
          <w:sz w:val="24"/>
          <w:szCs w:val="24"/>
        </w:rPr>
        <w:t>komunikacji elektronicznej lub na informatycznym nośniku danych;</w:t>
      </w:r>
    </w:p>
    <w:p w14:paraId="652D5827" w14:textId="77777777" w:rsidR="001D782E" w:rsidRDefault="00510D75" w:rsidP="00C967C9">
      <w:pPr>
        <w:spacing w:line="276" w:lineRule="auto"/>
        <w:ind w:left="426" w:right="20" w:hanging="426"/>
        <w:jc w:val="both"/>
        <w:rPr>
          <w:rFonts w:ascii="Arial" w:eastAsia="Arial" w:hAnsi="Arial" w:cs="Arial"/>
          <w:sz w:val="24"/>
          <w:szCs w:val="24"/>
        </w:rPr>
      </w:pPr>
      <w:r>
        <w:rPr>
          <w:rFonts w:ascii="Arial" w:eastAsia="Arial" w:hAnsi="Arial" w:cs="Arial"/>
          <w:sz w:val="24"/>
          <w:szCs w:val="24"/>
        </w:rPr>
        <w:t>13.14.5.2.</w:t>
      </w:r>
      <w:r>
        <w:rPr>
          <w:sz w:val="20"/>
          <w:szCs w:val="20"/>
        </w:rPr>
        <w:t xml:space="preserve"> </w:t>
      </w:r>
      <w:r>
        <w:rPr>
          <w:rFonts w:ascii="Arial" w:eastAsia="Arial" w:hAnsi="Arial" w:cs="Arial"/>
          <w:sz w:val="24"/>
          <w:szCs w:val="24"/>
        </w:rPr>
        <w:t xml:space="preserve">muszą umożliwiać prezentację treści w postaci elektronicznej, </w:t>
      </w:r>
      <w:r w:rsidR="008D3B6E">
        <w:rPr>
          <w:rFonts w:ascii="Arial" w:eastAsia="Arial" w:hAnsi="Arial" w:cs="Arial"/>
          <w:sz w:val="24"/>
          <w:szCs w:val="24"/>
        </w:rPr>
        <w:br/>
      </w:r>
      <w:r>
        <w:rPr>
          <w:rFonts w:ascii="Arial" w:eastAsia="Arial" w:hAnsi="Arial" w:cs="Arial"/>
          <w:sz w:val="24"/>
          <w:szCs w:val="24"/>
        </w:rPr>
        <w:t>w szczególności przez wyświetlenie tej treści na monitorze ekranowym;</w:t>
      </w:r>
    </w:p>
    <w:p w14:paraId="4CF7DC51" w14:textId="75867257" w:rsidR="001D782E" w:rsidRDefault="00510D75" w:rsidP="00C967C9">
      <w:pPr>
        <w:tabs>
          <w:tab w:val="left" w:pos="2080"/>
          <w:tab w:val="left" w:pos="3000"/>
          <w:tab w:val="left" w:pos="4380"/>
        </w:tabs>
        <w:spacing w:line="276" w:lineRule="auto"/>
        <w:ind w:left="426" w:hanging="426"/>
        <w:jc w:val="both"/>
        <w:rPr>
          <w:sz w:val="20"/>
          <w:szCs w:val="20"/>
        </w:rPr>
      </w:pPr>
      <w:r>
        <w:rPr>
          <w:rFonts w:ascii="Arial" w:eastAsia="Arial" w:hAnsi="Arial" w:cs="Arial"/>
          <w:sz w:val="24"/>
          <w:szCs w:val="24"/>
        </w:rPr>
        <w:t>13.14.5.3.</w:t>
      </w:r>
      <w:r w:rsidR="00D06A36">
        <w:rPr>
          <w:rFonts w:ascii="Arial" w:eastAsia="Arial" w:hAnsi="Arial" w:cs="Arial"/>
          <w:sz w:val="24"/>
          <w:szCs w:val="24"/>
        </w:rPr>
        <w:t xml:space="preserve"> </w:t>
      </w:r>
      <w:r w:rsidR="008D3B6E">
        <w:rPr>
          <w:rFonts w:ascii="Arial" w:eastAsia="Arial" w:hAnsi="Arial" w:cs="Arial"/>
          <w:sz w:val="24"/>
          <w:szCs w:val="24"/>
        </w:rPr>
        <w:t xml:space="preserve">muszą </w:t>
      </w:r>
      <w:r>
        <w:rPr>
          <w:rFonts w:ascii="Arial" w:eastAsia="Arial" w:hAnsi="Arial" w:cs="Arial"/>
          <w:sz w:val="24"/>
          <w:szCs w:val="24"/>
        </w:rPr>
        <w:t>umożliwiać</w:t>
      </w:r>
      <w:r w:rsidR="008D3B6E">
        <w:rPr>
          <w:rFonts w:ascii="Arial" w:eastAsia="Arial" w:hAnsi="Arial" w:cs="Arial"/>
          <w:sz w:val="24"/>
          <w:szCs w:val="24"/>
        </w:rPr>
        <w:t xml:space="preserve"> </w:t>
      </w:r>
      <w:r>
        <w:rPr>
          <w:rFonts w:ascii="Arial" w:eastAsia="Arial" w:hAnsi="Arial" w:cs="Arial"/>
          <w:sz w:val="23"/>
          <w:szCs w:val="23"/>
        </w:rPr>
        <w:t>prezentację</w:t>
      </w:r>
      <w:r w:rsidR="008D3B6E">
        <w:rPr>
          <w:rFonts w:ascii="Arial" w:eastAsia="Arial" w:hAnsi="Arial" w:cs="Arial"/>
          <w:sz w:val="23"/>
          <w:szCs w:val="23"/>
        </w:rPr>
        <w:t xml:space="preserve"> </w:t>
      </w:r>
      <w:r>
        <w:rPr>
          <w:rFonts w:ascii="Arial" w:eastAsia="Arial" w:hAnsi="Arial" w:cs="Arial"/>
          <w:sz w:val="23"/>
          <w:szCs w:val="23"/>
        </w:rPr>
        <w:t>treści</w:t>
      </w:r>
      <w:r w:rsidR="008D3B6E">
        <w:rPr>
          <w:rFonts w:ascii="Arial" w:eastAsia="Arial" w:hAnsi="Arial" w:cs="Arial"/>
          <w:sz w:val="23"/>
          <w:szCs w:val="23"/>
        </w:rPr>
        <w:t xml:space="preserve"> </w:t>
      </w:r>
      <w:r>
        <w:rPr>
          <w:rFonts w:ascii="Arial" w:eastAsia="Arial" w:hAnsi="Arial" w:cs="Arial"/>
          <w:sz w:val="24"/>
          <w:szCs w:val="24"/>
        </w:rPr>
        <w:t>w</w:t>
      </w:r>
      <w:r w:rsidR="008D3B6E">
        <w:rPr>
          <w:rFonts w:ascii="Arial" w:eastAsia="Arial" w:hAnsi="Arial" w:cs="Arial"/>
          <w:sz w:val="24"/>
          <w:szCs w:val="24"/>
        </w:rPr>
        <w:t xml:space="preserve"> </w:t>
      </w:r>
      <w:r>
        <w:rPr>
          <w:rFonts w:ascii="Arial" w:eastAsia="Arial" w:hAnsi="Arial" w:cs="Arial"/>
          <w:sz w:val="23"/>
          <w:szCs w:val="23"/>
        </w:rPr>
        <w:t>postaci</w:t>
      </w:r>
      <w:r w:rsidR="008D3B6E">
        <w:rPr>
          <w:rFonts w:ascii="Arial" w:eastAsia="Arial" w:hAnsi="Arial" w:cs="Arial"/>
          <w:sz w:val="23"/>
          <w:szCs w:val="23"/>
        </w:rPr>
        <w:t xml:space="preserve"> </w:t>
      </w:r>
      <w:r>
        <w:rPr>
          <w:rFonts w:ascii="Arial" w:eastAsia="Arial" w:hAnsi="Arial" w:cs="Arial"/>
          <w:sz w:val="23"/>
          <w:szCs w:val="23"/>
        </w:rPr>
        <w:t>papierowej,</w:t>
      </w:r>
      <w:r w:rsidR="00767E57">
        <w:rPr>
          <w:rFonts w:ascii="Arial" w:eastAsia="Arial" w:hAnsi="Arial" w:cs="Arial"/>
          <w:sz w:val="23"/>
          <w:szCs w:val="23"/>
        </w:rPr>
        <w:br/>
      </w:r>
      <w:r>
        <w:rPr>
          <w:rFonts w:ascii="Arial" w:eastAsia="Arial" w:hAnsi="Arial" w:cs="Arial"/>
          <w:sz w:val="23"/>
          <w:szCs w:val="23"/>
        </w:rPr>
        <w:t>w</w:t>
      </w:r>
      <w:r w:rsidR="00767E57">
        <w:rPr>
          <w:rFonts w:ascii="Arial" w:eastAsia="Arial" w:hAnsi="Arial" w:cs="Arial"/>
          <w:sz w:val="23"/>
          <w:szCs w:val="23"/>
        </w:rPr>
        <w:t xml:space="preserve"> </w:t>
      </w:r>
      <w:r>
        <w:rPr>
          <w:rFonts w:ascii="Arial" w:eastAsia="Arial" w:hAnsi="Arial" w:cs="Arial"/>
          <w:sz w:val="23"/>
          <w:szCs w:val="23"/>
        </w:rPr>
        <w:t>szczególności za pomocą wydruku;</w:t>
      </w:r>
    </w:p>
    <w:p w14:paraId="38DA8636" w14:textId="77777777" w:rsidR="001D782E" w:rsidRDefault="00510D75" w:rsidP="00C967C9">
      <w:pPr>
        <w:spacing w:line="276" w:lineRule="auto"/>
        <w:ind w:left="426" w:hanging="426"/>
        <w:rPr>
          <w:sz w:val="20"/>
          <w:szCs w:val="20"/>
        </w:rPr>
      </w:pPr>
      <w:r>
        <w:rPr>
          <w:rFonts w:ascii="Arial" w:eastAsia="Arial" w:hAnsi="Arial" w:cs="Arial"/>
          <w:sz w:val="24"/>
          <w:szCs w:val="24"/>
        </w:rPr>
        <w:t>13.14.5.4.</w:t>
      </w:r>
      <w:r>
        <w:rPr>
          <w:sz w:val="20"/>
          <w:szCs w:val="20"/>
        </w:rPr>
        <w:t xml:space="preserve"> </w:t>
      </w:r>
      <w:r>
        <w:rPr>
          <w:rFonts w:ascii="Arial" w:eastAsia="Arial" w:hAnsi="Arial" w:cs="Arial"/>
          <w:sz w:val="24"/>
          <w:szCs w:val="24"/>
        </w:rPr>
        <w:t>muszą zawierać dane w układzie niepozostawiającym wątpliwości co do treści i kontekstu zapisanych informacji.</w:t>
      </w:r>
    </w:p>
    <w:p w14:paraId="325BA048" w14:textId="77777777" w:rsidR="001D782E" w:rsidRDefault="001D782E" w:rsidP="00510D75">
      <w:pPr>
        <w:spacing w:line="276" w:lineRule="auto"/>
        <w:rPr>
          <w:sz w:val="20"/>
          <w:szCs w:val="20"/>
        </w:rPr>
      </w:pPr>
    </w:p>
    <w:p w14:paraId="0020BBC2" w14:textId="77777777" w:rsidR="001D782E" w:rsidRPr="00767E57" w:rsidRDefault="00510D75" w:rsidP="00767E57">
      <w:pPr>
        <w:numPr>
          <w:ilvl w:val="0"/>
          <w:numId w:val="12"/>
        </w:numPr>
        <w:tabs>
          <w:tab w:val="left" w:pos="400"/>
        </w:tabs>
        <w:spacing w:line="276" w:lineRule="auto"/>
        <w:ind w:left="400" w:hanging="354"/>
        <w:jc w:val="both"/>
        <w:rPr>
          <w:sz w:val="20"/>
          <w:szCs w:val="20"/>
        </w:rPr>
      </w:pPr>
      <w:r w:rsidRPr="00767E57">
        <w:rPr>
          <w:rFonts w:ascii="Arial" w:eastAsia="Arial" w:hAnsi="Arial" w:cs="Arial"/>
          <w:b/>
          <w:bCs/>
          <w:color w:val="0000FF"/>
          <w:sz w:val="24"/>
          <w:szCs w:val="24"/>
          <w:u w:val="single"/>
        </w:rPr>
        <w:t>INFORMACJA  O  ŚRODKACH  KOMUNIKACJI  ELEKTRONICZNEJ,  PRZY</w:t>
      </w:r>
      <w:r w:rsidR="00767E57">
        <w:rPr>
          <w:rFonts w:ascii="Arial" w:eastAsia="Arial" w:hAnsi="Arial" w:cs="Arial"/>
          <w:b/>
          <w:bCs/>
          <w:color w:val="0000FF"/>
          <w:sz w:val="24"/>
          <w:szCs w:val="24"/>
          <w:u w:val="single"/>
        </w:rPr>
        <w:t xml:space="preserve"> </w:t>
      </w:r>
      <w:r w:rsidRPr="00767E57">
        <w:rPr>
          <w:rFonts w:ascii="Arial" w:eastAsia="Arial" w:hAnsi="Arial" w:cs="Arial"/>
          <w:b/>
          <w:bCs/>
          <w:color w:val="0000FF"/>
          <w:sz w:val="24"/>
          <w:szCs w:val="24"/>
          <w:u w:val="single"/>
        </w:rPr>
        <w:t xml:space="preserve">UŻYCIU KTÓRYCH ZAMAWIAJĄCY BĘDZIE KOMUNIKOWAŁ SIĘ </w:t>
      </w:r>
      <w:r w:rsidR="00767E57">
        <w:rPr>
          <w:rFonts w:ascii="Arial" w:eastAsia="Arial" w:hAnsi="Arial" w:cs="Arial"/>
          <w:b/>
          <w:bCs/>
          <w:color w:val="0000FF"/>
          <w:sz w:val="24"/>
          <w:szCs w:val="24"/>
          <w:u w:val="single"/>
        </w:rPr>
        <w:br/>
      </w:r>
      <w:r w:rsidRPr="00767E57">
        <w:rPr>
          <w:rFonts w:ascii="Arial" w:eastAsia="Arial" w:hAnsi="Arial" w:cs="Arial"/>
          <w:b/>
          <w:bCs/>
          <w:color w:val="0000FF"/>
          <w:sz w:val="24"/>
          <w:szCs w:val="24"/>
          <w:u w:val="single"/>
        </w:rPr>
        <w:t>Z WYKONAWCAMI, ORAZ INFORMACJE O WYMAGANIACH TECHNICZNYCH I ORGANIZACYJNYCH SPORZĄDZANIA, WYSYŁANIA I ODBIERANIA KORESPONDENCJI ELEKTRONICZNEJ</w:t>
      </w:r>
    </w:p>
    <w:p w14:paraId="02CFAD8A" w14:textId="77777777" w:rsidR="001D782E" w:rsidRDefault="001D782E" w:rsidP="00510D75">
      <w:pPr>
        <w:spacing w:line="276" w:lineRule="auto"/>
        <w:rPr>
          <w:sz w:val="20"/>
          <w:szCs w:val="20"/>
        </w:rPr>
      </w:pPr>
    </w:p>
    <w:p w14:paraId="71030D6B" w14:textId="77777777" w:rsidR="00741696" w:rsidRPr="00190B26" w:rsidRDefault="00741696" w:rsidP="00741696">
      <w:pPr>
        <w:tabs>
          <w:tab w:val="left" w:pos="660"/>
        </w:tabs>
        <w:spacing w:line="276" w:lineRule="auto"/>
        <w:ind w:left="40"/>
        <w:rPr>
          <w:rFonts w:ascii="Arial" w:hAnsi="Arial" w:cs="Arial"/>
        </w:rPr>
      </w:pPr>
      <w:r w:rsidRPr="00190B26">
        <w:rPr>
          <w:rFonts w:ascii="Arial" w:eastAsia="Arial" w:hAnsi="Arial" w:cs="Arial"/>
        </w:rPr>
        <w:t>14.1.</w:t>
      </w:r>
      <w:r w:rsidRPr="00190B26">
        <w:rPr>
          <w:rFonts w:ascii="Arial" w:hAnsi="Arial" w:cs="Arial"/>
        </w:rPr>
        <w:tab/>
      </w:r>
      <w:r w:rsidRPr="00190B26">
        <w:rPr>
          <w:rFonts w:ascii="Arial" w:eastAsia="Arial" w:hAnsi="Arial" w:cs="Arial"/>
        </w:rPr>
        <w:t>Informacje ogólne:</w:t>
      </w:r>
    </w:p>
    <w:p w14:paraId="1D26C42D" w14:textId="77777777" w:rsidR="00741696" w:rsidRPr="00190B26" w:rsidRDefault="00741696" w:rsidP="00741696">
      <w:pPr>
        <w:spacing w:line="276" w:lineRule="auto"/>
        <w:rPr>
          <w:rFonts w:ascii="Arial" w:hAnsi="Arial" w:cs="Arial"/>
        </w:rPr>
      </w:pPr>
    </w:p>
    <w:p w14:paraId="7340A106" w14:textId="77777777" w:rsidR="00741696" w:rsidRPr="00A45913" w:rsidRDefault="00741696" w:rsidP="00741696">
      <w:pPr>
        <w:spacing w:line="276" w:lineRule="auto"/>
        <w:ind w:left="980" w:hanging="359"/>
        <w:jc w:val="both"/>
        <w:rPr>
          <w:rFonts w:ascii="Arial" w:hAnsi="Arial" w:cs="Arial"/>
          <w:strike/>
        </w:rPr>
      </w:pPr>
      <w:r w:rsidRPr="00190B26">
        <w:rPr>
          <w:rFonts w:ascii="Arial" w:eastAsia="Arial" w:hAnsi="Arial" w:cs="Arial"/>
        </w:rPr>
        <w:t>14.1.1. W</w:t>
      </w:r>
      <w:r w:rsidRPr="00190B26">
        <w:rPr>
          <w:rFonts w:ascii="Arial" w:hAnsi="Arial" w:cs="Arial"/>
        </w:rPr>
        <w:t xml:space="preserve"> </w:t>
      </w:r>
      <w:r w:rsidRPr="00190B26">
        <w:rPr>
          <w:rFonts w:ascii="Arial" w:eastAsia="Arial" w:hAnsi="Arial" w:cs="Arial"/>
        </w:rPr>
        <w:t xml:space="preserve">postępowaniu o udzielenie zamówienia komunikacja między Zamawiającym, </w:t>
      </w:r>
      <w:r>
        <w:rPr>
          <w:rFonts w:ascii="Arial" w:eastAsia="Arial" w:hAnsi="Arial" w:cs="Arial"/>
        </w:rPr>
        <w:br/>
      </w:r>
      <w:r w:rsidRPr="00190B26">
        <w:rPr>
          <w:rFonts w:ascii="Arial" w:eastAsia="Arial" w:hAnsi="Arial" w:cs="Arial"/>
        </w:rPr>
        <w:t xml:space="preserve">a Wykonawcami odbywa się przy </w:t>
      </w:r>
      <w:r w:rsidRPr="00D151D4">
        <w:rPr>
          <w:rFonts w:ascii="Arial" w:eastAsia="Arial" w:hAnsi="Arial" w:cs="Arial"/>
        </w:rPr>
        <w:t xml:space="preserve">użyciu portalu SmartPZP </w:t>
      </w:r>
      <w:r w:rsidRPr="000C6BAF">
        <w:rPr>
          <w:rFonts w:ascii="Arial" w:eastAsia="Arial" w:hAnsi="Arial" w:cs="Arial"/>
        </w:rPr>
        <w:t>https://</w:t>
      </w:r>
      <w:r>
        <w:rPr>
          <w:rFonts w:ascii="Arial" w:eastAsia="Arial" w:hAnsi="Arial" w:cs="Arial"/>
        </w:rPr>
        <w:t>portal.smartpzp.pl/jednostki_uml</w:t>
      </w:r>
      <w:r w:rsidRPr="000C6BAF">
        <w:rPr>
          <w:rFonts w:ascii="Arial" w:eastAsia="Arial" w:hAnsi="Arial" w:cs="Arial"/>
        </w:rPr>
        <w:t xml:space="preserve"> </w:t>
      </w:r>
    </w:p>
    <w:p w14:paraId="116E699B" w14:textId="77777777" w:rsidR="00741696" w:rsidRPr="00190B26" w:rsidRDefault="00741696" w:rsidP="00741696">
      <w:pPr>
        <w:spacing w:line="276" w:lineRule="auto"/>
        <w:ind w:left="980" w:hanging="359"/>
        <w:jc w:val="both"/>
        <w:rPr>
          <w:rFonts w:ascii="Arial" w:hAnsi="Arial" w:cs="Arial"/>
        </w:rPr>
      </w:pPr>
      <w:r w:rsidRPr="00190B26">
        <w:rPr>
          <w:rFonts w:ascii="Arial" w:eastAsia="Arial" w:hAnsi="Arial" w:cs="Arial"/>
        </w:rPr>
        <w:t xml:space="preserve">14.1.2. Komunikacja między Zamawiającym a Wykonawcą odbywa się zgodnie </w:t>
      </w:r>
      <w:r w:rsidRPr="00190B26">
        <w:rPr>
          <w:rFonts w:ascii="Arial" w:eastAsia="Arial" w:hAnsi="Arial" w:cs="Arial"/>
        </w:rPr>
        <w:br/>
        <w:t xml:space="preserve">z </w:t>
      </w:r>
      <w:r>
        <w:rPr>
          <w:rFonts w:ascii="Arial" w:eastAsia="Arial" w:hAnsi="Arial" w:cs="Arial"/>
        </w:rPr>
        <w:t>r</w:t>
      </w:r>
      <w:r w:rsidRPr="00190B26">
        <w:rPr>
          <w:rFonts w:ascii="Arial" w:eastAsia="Arial" w:hAnsi="Arial" w:cs="Arial"/>
        </w:rPr>
        <w:t>ozporządzeniem Prezesa Rady Ministrów z dnia Prezesa Rady Ministrów w sprawie sposobu sporządzania i przekazywania informacji oraz wymagań technicznych dla dokumentów elektronicznych oraz środków komunikacji elektronicznej w postępowaniu o udzielenie zamówienia publicznego lub konkursie</w:t>
      </w:r>
      <w:r>
        <w:rPr>
          <w:rFonts w:ascii="Arial" w:eastAsia="Arial" w:hAnsi="Arial" w:cs="Arial"/>
        </w:rPr>
        <w:t>.</w:t>
      </w:r>
    </w:p>
    <w:p w14:paraId="53D60DB0" w14:textId="77777777" w:rsidR="00741696" w:rsidRPr="001B617D" w:rsidRDefault="00741696" w:rsidP="00741696">
      <w:pPr>
        <w:spacing w:line="276" w:lineRule="auto"/>
        <w:ind w:left="980" w:hanging="359"/>
        <w:jc w:val="both"/>
        <w:rPr>
          <w:rFonts w:ascii="Arial" w:eastAsia="Arial" w:hAnsi="Arial" w:cs="Arial"/>
        </w:rPr>
      </w:pPr>
      <w:r w:rsidRPr="00190B26">
        <w:rPr>
          <w:rFonts w:ascii="Arial" w:eastAsia="Arial" w:hAnsi="Arial" w:cs="Arial"/>
        </w:rPr>
        <w:t>14.</w:t>
      </w:r>
      <w:r w:rsidRPr="001B617D">
        <w:rPr>
          <w:rFonts w:ascii="Arial" w:eastAsia="Arial" w:hAnsi="Arial" w:cs="Arial"/>
        </w:rPr>
        <w:t>1.3. Wykonawca</w:t>
      </w:r>
      <w:r w:rsidRPr="001B617D">
        <w:rPr>
          <w:rFonts w:ascii="Arial" w:hAnsi="Arial" w:cs="Arial"/>
        </w:rPr>
        <w:t xml:space="preserve"> </w:t>
      </w:r>
      <w:r w:rsidRPr="001B617D">
        <w:rPr>
          <w:rFonts w:ascii="Arial" w:eastAsia="Arial" w:hAnsi="Arial" w:cs="Arial"/>
        </w:rPr>
        <w:t>zamierzający wziąć udział w postępowaniu o udzielenie zamówienia publicznego jest zobowiązany założyć w Systemie konto użytkownika, jednocześnie wprowadzając do systemu swój podmiot. Ten użytkownik będzie pełnić rolę administratora podmiotu Wykonawcy. Rejestracja w Systemie dostępna jest po kliknięciu przycisku „Załóż konto”.</w:t>
      </w:r>
    </w:p>
    <w:p w14:paraId="55D8037C" w14:textId="77777777" w:rsidR="00741696" w:rsidRDefault="00741696" w:rsidP="00741696">
      <w:pPr>
        <w:spacing w:line="276" w:lineRule="auto"/>
        <w:ind w:left="980" w:hanging="359"/>
        <w:jc w:val="both"/>
        <w:rPr>
          <w:rFonts w:ascii="Arial" w:eastAsia="Arial" w:hAnsi="Arial" w:cs="Arial"/>
        </w:rPr>
      </w:pPr>
      <w:r w:rsidRPr="001B617D">
        <w:rPr>
          <w:rFonts w:ascii="Arial" w:eastAsia="Arial" w:hAnsi="Arial" w:cs="Arial"/>
        </w:rPr>
        <w:t>14.1.4. Szczegółowa instrukcja dotycząca tworzenia konta Wykonawcy, oraz złożenia oferty dostępna jest w Systemie w zakładce E-learning.</w:t>
      </w:r>
    </w:p>
    <w:p w14:paraId="5B0A9120" w14:textId="77777777" w:rsidR="00741696" w:rsidRPr="00A45913" w:rsidRDefault="00741696" w:rsidP="00741696">
      <w:pPr>
        <w:ind w:left="993" w:hanging="426"/>
        <w:jc w:val="both"/>
        <w:rPr>
          <w:rFonts w:ascii="Arial" w:eastAsia="Times New Roman" w:hAnsi="Arial" w:cs="Arial"/>
          <w:sz w:val="24"/>
          <w:szCs w:val="24"/>
        </w:rPr>
      </w:pPr>
      <w:r w:rsidRPr="00911609">
        <w:rPr>
          <w:rFonts w:ascii="Arial" w:eastAsia="Arial" w:hAnsi="Arial" w:cs="Arial"/>
        </w:rPr>
        <w:t xml:space="preserve">14.1.5. </w:t>
      </w:r>
      <w:r w:rsidRPr="00A45913">
        <w:rPr>
          <w:rFonts w:ascii="Arial" w:eastAsia="Times New Roman" w:hAnsi="Arial" w:cs="Arial"/>
          <w:color w:val="000000"/>
        </w:rPr>
        <w:t>Przeglądanie i pobieranie publicznej treści dokumentacji postępowania nie wymaga posiadania konta w Systemie, ani logowania do Systemu.</w:t>
      </w:r>
    </w:p>
    <w:p w14:paraId="3F6E53BD" w14:textId="77777777" w:rsidR="00741696" w:rsidRPr="00A45913" w:rsidRDefault="00741696" w:rsidP="00741696">
      <w:pPr>
        <w:tabs>
          <w:tab w:val="left" w:pos="1276"/>
        </w:tabs>
        <w:ind w:left="993" w:hanging="426"/>
        <w:jc w:val="both"/>
        <w:rPr>
          <w:rFonts w:ascii="Arial" w:eastAsia="Times New Roman" w:hAnsi="Arial" w:cs="Arial"/>
          <w:sz w:val="24"/>
          <w:szCs w:val="24"/>
        </w:rPr>
      </w:pPr>
      <w:r>
        <w:rPr>
          <w:rFonts w:ascii="Arial" w:eastAsia="Times New Roman" w:hAnsi="Arial" w:cs="Arial"/>
          <w:color w:val="000000"/>
        </w:rPr>
        <w:t>14.1.6</w:t>
      </w:r>
      <w:r w:rsidRPr="00A45913">
        <w:rPr>
          <w:rFonts w:ascii="Arial" w:eastAsia="Times New Roman" w:hAnsi="Arial" w:cs="Arial"/>
          <w:color w:val="000000"/>
        </w:rPr>
        <w:t>.</w:t>
      </w:r>
      <w:r w:rsidRPr="00A45913">
        <w:rPr>
          <w:rFonts w:ascii="Arial" w:eastAsia="Times New Roman" w:hAnsi="Arial" w:cs="Arial"/>
          <w:color w:val="000000"/>
        </w:rPr>
        <w:tab/>
        <w:t>Za  pośrednictwem  posiadanego w Systemie konta Użytkownika Zewnętrznego tj.</w:t>
      </w:r>
      <w:r>
        <w:rPr>
          <w:rFonts w:ascii="Arial" w:eastAsia="Times New Roman" w:hAnsi="Arial" w:cs="Arial"/>
          <w:color w:val="000000"/>
        </w:rPr>
        <w:t> </w:t>
      </w:r>
      <w:r w:rsidRPr="00A45913">
        <w:rPr>
          <w:rFonts w:ascii="Arial" w:eastAsia="Times New Roman" w:hAnsi="Arial" w:cs="Arial"/>
          <w:color w:val="000000"/>
        </w:rPr>
        <w:t xml:space="preserve">użytkownika Wykonawcy odbywa się komunikacja Wykonawcy z Zamawiającym </w:t>
      </w:r>
      <w:r>
        <w:rPr>
          <w:rFonts w:ascii="Arial" w:eastAsia="Times New Roman" w:hAnsi="Arial" w:cs="Arial"/>
          <w:color w:val="000000"/>
        </w:rPr>
        <w:br/>
      </w:r>
      <w:r w:rsidRPr="00A45913">
        <w:rPr>
          <w:rFonts w:ascii="Arial" w:eastAsia="Times New Roman" w:hAnsi="Arial" w:cs="Arial"/>
          <w:color w:val="000000"/>
        </w:rPr>
        <w:t>w postępowaniu, w szczególności: przekazywanie dokumentów, oświadczeń, informacji, pytań, wniosków w ramach postępowania.</w:t>
      </w:r>
    </w:p>
    <w:p w14:paraId="068F4EB5" w14:textId="77777777" w:rsidR="00741696" w:rsidRPr="00911609" w:rsidRDefault="00741696" w:rsidP="00741696">
      <w:pPr>
        <w:spacing w:line="276" w:lineRule="auto"/>
        <w:ind w:left="980" w:hanging="359"/>
        <w:jc w:val="both"/>
        <w:rPr>
          <w:rFonts w:ascii="Arial" w:eastAsia="Arial" w:hAnsi="Arial" w:cs="Arial"/>
        </w:rPr>
      </w:pPr>
      <w:r>
        <w:rPr>
          <w:rFonts w:ascii="Arial" w:eastAsia="Arial" w:hAnsi="Arial" w:cs="Arial"/>
        </w:rPr>
        <w:t xml:space="preserve">14.1.7. </w:t>
      </w:r>
      <w:r w:rsidRPr="00911609">
        <w:rPr>
          <w:rFonts w:ascii="Arial" w:eastAsia="Times New Roman" w:hAnsi="Arial" w:cs="Arial"/>
          <w:color w:val="000000"/>
        </w:rPr>
        <w:t xml:space="preserve">Zadawanie pytań przez Wykonawców odbywa się w zakładce „Pytania do postępowania”. Po otwarciu ofert, komunikacja między Zamawiającym </w:t>
      </w:r>
      <w:r>
        <w:rPr>
          <w:rFonts w:ascii="Arial" w:eastAsia="Times New Roman" w:hAnsi="Arial" w:cs="Arial"/>
          <w:color w:val="000000"/>
        </w:rPr>
        <w:br/>
      </w:r>
      <w:r w:rsidRPr="00911609">
        <w:rPr>
          <w:rFonts w:ascii="Arial" w:eastAsia="Times New Roman" w:hAnsi="Arial" w:cs="Arial"/>
          <w:color w:val="000000"/>
        </w:rPr>
        <w:t>a Wykonawcami, w tym wszelkie oświadczenia, wnioski, zawiadomienia oraz informacje, przekazywane są elektronicznie za pośrednictwem Systemu, w zakładce „Korespondencja”, która dla Wykonawcy jest widoczna w Zakładce „Oferty”, po zaznaczeniu numeru złożonej oferty. </w:t>
      </w:r>
    </w:p>
    <w:p w14:paraId="42CB2F73" w14:textId="77777777" w:rsidR="00741696" w:rsidRPr="00911609" w:rsidRDefault="00741696" w:rsidP="00741696">
      <w:pPr>
        <w:ind w:left="993" w:hanging="426"/>
        <w:jc w:val="both"/>
        <w:rPr>
          <w:rFonts w:ascii="Arial" w:eastAsia="Times New Roman" w:hAnsi="Arial" w:cs="Arial"/>
          <w:sz w:val="24"/>
          <w:szCs w:val="24"/>
        </w:rPr>
      </w:pPr>
      <w:r>
        <w:rPr>
          <w:rFonts w:ascii="Arial" w:eastAsia="Times New Roman" w:hAnsi="Arial" w:cs="Arial"/>
          <w:color w:val="000000"/>
        </w:rPr>
        <w:t>14.1.</w:t>
      </w:r>
      <w:r w:rsidRPr="00911609">
        <w:rPr>
          <w:rFonts w:ascii="Arial" w:eastAsia="Times New Roman" w:hAnsi="Arial" w:cs="Arial"/>
          <w:color w:val="000000"/>
        </w:rPr>
        <w:t>8.</w:t>
      </w:r>
      <w:r w:rsidRPr="00911609">
        <w:rPr>
          <w:rFonts w:ascii="Arial" w:eastAsia="Times New Roman" w:hAnsi="Arial" w:cs="Arial"/>
          <w:color w:val="000000"/>
        </w:rPr>
        <w:tab/>
        <w:t>Do pełnego i prawidłowego korzystan</w:t>
      </w:r>
      <w:r>
        <w:rPr>
          <w:rFonts w:ascii="Arial" w:eastAsia="Times New Roman" w:hAnsi="Arial" w:cs="Arial"/>
          <w:color w:val="000000"/>
        </w:rPr>
        <w:t xml:space="preserve">ia z Systemu przez Użytkowników </w:t>
      </w:r>
      <w:r w:rsidRPr="00911609">
        <w:rPr>
          <w:rFonts w:ascii="Arial" w:eastAsia="Times New Roman" w:hAnsi="Arial" w:cs="Arial"/>
          <w:color w:val="000000"/>
        </w:rPr>
        <w:t>Zewnętrznych konieczne jest posiadanie  przez co najmniej jednego uprawnionego Użytkownika Zewnętrznego Wykonawcy kwalifikowanego podpisu elektronicznego lub podpisu zaufanego lub podpisu osobistego służącego do autentykacji i podpisu.</w:t>
      </w:r>
    </w:p>
    <w:p w14:paraId="07E82360" w14:textId="77777777" w:rsidR="00741696" w:rsidRPr="00911609" w:rsidRDefault="00741696" w:rsidP="00741696">
      <w:pPr>
        <w:tabs>
          <w:tab w:val="left" w:pos="1418"/>
        </w:tabs>
        <w:ind w:left="993" w:hanging="426"/>
        <w:rPr>
          <w:rFonts w:ascii="Arial" w:eastAsia="Times New Roman" w:hAnsi="Arial" w:cs="Arial"/>
          <w:sz w:val="24"/>
          <w:szCs w:val="24"/>
        </w:rPr>
      </w:pPr>
      <w:r>
        <w:rPr>
          <w:rFonts w:ascii="Arial" w:eastAsia="Times New Roman" w:hAnsi="Arial" w:cs="Arial"/>
          <w:color w:val="000000"/>
        </w:rPr>
        <w:t>14.1.</w:t>
      </w:r>
      <w:r w:rsidRPr="00911609">
        <w:rPr>
          <w:rFonts w:ascii="Arial" w:eastAsia="Times New Roman" w:hAnsi="Arial" w:cs="Arial"/>
          <w:color w:val="000000"/>
        </w:rPr>
        <w:t>9.</w:t>
      </w:r>
      <w:r w:rsidRPr="00911609">
        <w:rPr>
          <w:rFonts w:ascii="Arial" w:eastAsia="Times New Roman" w:hAnsi="Arial" w:cs="Arial"/>
          <w:color w:val="000000"/>
        </w:rPr>
        <w:tab/>
        <w:t>Korzystanie z Systemu możliwe jest pod warunkiem spełnienia przez sprzęt, z którego korzystają użytkownicy Wykonawcy następujących minimalnych wymagań technicznych i specyfiki połączenia:</w:t>
      </w:r>
    </w:p>
    <w:p w14:paraId="6FA1D01F" w14:textId="77777777" w:rsidR="00741696" w:rsidRPr="00911609" w:rsidRDefault="00741696" w:rsidP="00741696">
      <w:pPr>
        <w:ind w:left="993"/>
        <w:jc w:val="both"/>
        <w:rPr>
          <w:rFonts w:ascii="Arial" w:eastAsia="Times New Roman" w:hAnsi="Arial" w:cs="Arial"/>
          <w:sz w:val="24"/>
          <w:szCs w:val="24"/>
        </w:rPr>
      </w:pPr>
      <w:r w:rsidRPr="00911609">
        <w:rPr>
          <w:rFonts w:ascii="Arial" w:eastAsia="Times New Roman" w:hAnsi="Arial" w:cs="Arial"/>
          <w:color w:val="000000"/>
        </w:rPr>
        <w:t>- posiadanie komputera o parametrach umożliwiających zainstalowanie następującego oprogramowania:</w:t>
      </w:r>
    </w:p>
    <w:p w14:paraId="2DBA2295" w14:textId="77777777" w:rsidR="00741696" w:rsidRPr="00911609" w:rsidRDefault="00741696" w:rsidP="00741696">
      <w:pPr>
        <w:ind w:left="993"/>
        <w:jc w:val="both"/>
        <w:rPr>
          <w:rFonts w:ascii="Arial" w:eastAsia="Times New Roman" w:hAnsi="Arial" w:cs="Arial"/>
          <w:sz w:val="24"/>
          <w:szCs w:val="24"/>
        </w:rPr>
      </w:pPr>
      <w:r w:rsidRPr="00911609">
        <w:rPr>
          <w:rFonts w:ascii="Arial" w:eastAsia="Times New Roman" w:hAnsi="Arial" w:cs="Arial"/>
          <w:color w:val="000000"/>
        </w:rPr>
        <w:lastRenderedPageBreak/>
        <w:t>•</w:t>
      </w:r>
      <w:r w:rsidRPr="00911609">
        <w:rPr>
          <w:rFonts w:ascii="Arial" w:eastAsia="Times New Roman" w:hAnsi="Arial" w:cs="Arial"/>
          <w:color w:val="000000"/>
        </w:rPr>
        <w:tab/>
        <w:t>w zakresie podstawowych funkcjonalności – przegląd, pobieranie i załączanie dokumentów: </w:t>
      </w:r>
    </w:p>
    <w:p w14:paraId="58CD8891" w14:textId="77777777" w:rsidR="00741696" w:rsidRPr="00911609" w:rsidRDefault="00741696" w:rsidP="00741696">
      <w:pPr>
        <w:numPr>
          <w:ilvl w:val="0"/>
          <w:numId w:val="40"/>
        </w:numPr>
        <w:ind w:left="993"/>
        <w:jc w:val="both"/>
        <w:textAlignment w:val="baseline"/>
        <w:rPr>
          <w:rFonts w:ascii="Arial" w:eastAsia="Times New Roman" w:hAnsi="Arial" w:cs="Arial"/>
          <w:color w:val="000000"/>
        </w:rPr>
      </w:pPr>
      <w:r w:rsidRPr="00911609">
        <w:rPr>
          <w:rFonts w:ascii="Arial" w:eastAsia="Times New Roman" w:hAnsi="Arial" w:cs="Arial"/>
          <w:color w:val="000000"/>
        </w:rPr>
        <w:t>Komputer klasy PC lub MAC, o następującej konfiguracji: pamięć min. 3 GB RAM, procesor 1500 MHz lub lepszy, jeden z systemów operacyjnych Linux Kernel 4.0, Windows 7 i MacOS 10.12 - Lub ich nowsze wersje </w:t>
      </w:r>
    </w:p>
    <w:p w14:paraId="5FFD05BB" w14:textId="77777777" w:rsidR="00741696" w:rsidRPr="00911609" w:rsidRDefault="00741696" w:rsidP="00741696">
      <w:pPr>
        <w:numPr>
          <w:ilvl w:val="0"/>
          <w:numId w:val="40"/>
        </w:numPr>
        <w:spacing w:after="160"/>
        <w:ind w:left="993"/>
        <w:jc w:val="both"/>
        <w:textAlignment w:val="baseline"/>
        <w:rPr>
          <w:rFonts w:ascii="Arial" w:eastAsia="Times New Roman" w:hAnsi="Arial" w:cs="Arial"/>
          <w:color w:val="000000"/>
        </w:rPr>
      </w:pPr>
      <w:r w:rsidRPr="00911609">
        <w:rPr>
          <w:rFonts w:ascii="Arial" w:eastAsia="Times New Roman" w:hAnsi="Arial" w:cs="Arial"/>
          <w:color w:val="000000"/>
        </w:rPr>
        <w:t xml:space="preserve">przeglądarka internetowa Mozilla Firefox ver. 65 i późniejsze, Google Chrome ver. 66 i późniejsze lub Opera w ver. 58 i późniejsze, Microsoft Edge ver 18 </w:t>
      </w:r>
      <w:r>
        <w:rPr>
          <w:rFonts w:ascii="Arial" w:eastAsia="Times New Roman" w:hAnsi="Arial" w:cs="Arial"/>
          <w:color w:val="000000"/>
        </w:rPr>
        <w:br/>
      </w:r>
      <w:r w:rsidRPr="00911609">
        <w:rPr>
          <w:rFonts w:ascii="Arial" w:eastAsia="Times New Roman" w:hAnsi="Arial" w:cs="Arial"/>
          <w:color w:val="000000"/>
        </w:rPr>
        <w:t>i późniejsze, Internet Explorer 11,</w:t>
      </w:r>
    </w:p>
    <w:p w14:paraId="08D1B5B9" w14:textId="77777777" w:rsidR="00741696" w:rsidRPr="00911609" w:rsidRDefault="00741696" w:rsidP="00741696">
      <w:pPr>
        <w:numPr>
          <w:ilvl w:val="0"/>
          <w:numId w:val="40"/>
        </w:numPr>
        <w:spacing w:after="160"/>
        <w:ind w:left="993"/>
        <w:jc w:val="both"/>
        <w:textAlignment w:val="baseline"/>
        <w:rPr>
          <w:rFonts w:ascii="Arial" w:eastAsia="Times New Roman" w:hAnsi="Arial" w:cs="Arial"/>
          <w:color w:val="000000"/>
        </w:rPr>
      </w:pPr>
      <w:r w:rsidRPr="00911609">
        <w:rPr>
          <w:rFonts w:ascii="Arial" w:eastAsia="Times New Roman" w:hAnsi="Arial" w:cs="Arial"/>
          <w:color w:val="000000"/>
        </w:rPr>
        <w:t>Lista zalecanych przeglądarek internetowych: Google Chrome, Mozilla Firefox,Opera. Zalecane jest używanie najnowszych wersji przeglądarek</w:t>
      </w:r>
    </w:p>
    <w:p w14:paraId="70352510" w14:textId="77777777" w:rsidR="00741696" w:rsidRPr="00911609" w:rsidRDefault="00741696" w:rsidP="00741696">
      <w:pPr>
        <w:ind w:left="993"/>
        <w:jc w:val="both"/>
        <w:rPr>
          <w:rFonts w:ascii="Arial" w:eastAsia="Times New Roman" w:hAnsi="Arial" w:cs="Arial"/>
          <w:sz w:val="24"/>
          <w:szCs w:val="24"/>
        </w:rPr>
      </w:pPr>
      <w:r w:rsidRPr="00911609">
        <w:rPr>
          <w:rFonts w:ascii="Arial" w:eastAsia="Times New Roman" w:hAnsi="Arial" w:cs="Arial"/>
          <w:color w:val="000000"/>
        </w:rPr>
        <w:t>•</w:t>
      </w:r>
      <w:r w:rsidRPr="00911609">
        <w:rPr>
          <w:rFonts w:ascii="Arial" w:eastAsia="Times New Roman" w:hAnsi="Arial" w:cs="Arial"/>
          <w:color w:val="000000"/>
        </w:rPr>
        <w:tab/>
        <w:t>w zakresie składania podpisu kwalifikowanego (za pośrednictwem platformy SmartPZP):</w:t>
      </w:r>
    </w:p>
    <w:p w14:paraId="41DBD31E" w14:textId="77777777" w:rsidR="00741696" w:rsidRPr="00911609" w:rsidRDefault="00741696" w:rsidP="00741696">
      <w:pPr>
        <w:ind w:left="993"/>
        <w:jc w:val="both"/>
        <w:rPr>
          <w:rFonts w:ascii="Arial" w:eastAsia="Times New Roman" w:hAnsi="Arial" w:cs="Arial"/>
          <w:sz w:val="24"/>
          <w:szCs w:val="24"/>
        </w:rPr>
      </w:pPr>
      <w:r w:rsidRPr="00911609">
        <w:rPr>
          <w:rFonts w:ascii="Arial" w:eastAsia="Times New Roman" w:hAnsi="Arial" w:cs="Arial"/>
          <w:color w:val="000000"/>
        </w:rPr>
        <w:t>a)</w:t>
      </w:r>
      <w:r w:rsidRPr="00911609">
        <w:rPr>
          <w:rFonts w:ascii="Arial" w:eastAsia="Times New Roman" w:hAnsi="Arial" w:cs="Arial"/>
          <w:color w:val="000000"/>
        </w:rPr>
        <w:tab/>
        <w:t>zainstalowane środowisko Java w wersji min. 1.8 (jre)</w:t>
      </w:r>
    </w:p>
    <w:p w14:paraId="293F0CED" w14:textId="77777777" w:rsidR="00741696" w:rsidRPr="00911609" w:rsidRDefault="00741696" w:rsidP="00741696">
      <w:pPr>
        <w:ind w:left="993"/>
        <w:jc w:val="both"/>
        <w:rPr>
          <w:rFonts w:ascii="Arial" w:eastAsia="Times New Roman" w:hAnsi="Arial" w:cs="Arial"/>
          <w:sz w:val="24"/>
          <w:szCs w:val="24"/>
        </w:rPr>
      </w:pPr>
      <w:r w:rsidRPr="00911609">
        <w:rPr>
          <w:rFonts w:ascii="Arial" w:eastAsia="Times New Roman" w:hAnsi="Arial" w:cs="Arial"/>
          <w:color w:val="000000"/>
        </w:rPr>
        <w:t>b)</w:t>
      </w:r>
      <w:r w:rsidRPr="00911609">
        <w:rPr>
          <w:rFonts w:ascii="Arial" w:eastAsia="Times New Roman" w:hAnsi="Arial" w:cs="Arial"/>
          <w:color w:val="000000"/>
        </w:rPr>
        <w:tab/>
        <w:t>w przypadku przeglądarek Opera, Chrome i Firefox należy doinstalować dodatek do przeglądarki Szafir SDK Web </w:t>
      </w:r>
    </w:p>
    <w:p w14:paraId="72DFB091" w14:textId="77777777" w:rsidR="00741696" w:rsidRPr="00911609" w:rsidRDefault="00741696" w:rsidP="00741696">
      <w:pPr>
        <w:ind w:left="993"/>
        <w:jc w:val="both"/>
        <w:rPr>
          <w:rFonts w:ascii="Arial" w:eastAsia="Times New Roman" w:hAnsi="Arial" w:cs="Arial"/>
          <w:sz w:val="24"/>
          <w:szCs w:val="24"/>
        </w:rPr>
      </w:pPr>
      <w:r w:rsidRPr="00911609">
        <w:rPr>
          <w:rFonts w:ascii="Arial" w:eastAsia="Times New Roman" w:hAnsi="Arial" w:cs="Arial"/>
          <w:color w:val="000000"/>
        </w:rPr>
        <w:t>c)</w:t>
      </w:r>
      <w:r w:rsidRPr="00911609">
        <w:rPr>
          <w:rFonts w:ascii="Arial" w:eastAsia="Times New Roman" w:hAnsi="Arial" w:cs="Arial"/>
          <w:color w:val="000000"/>
        </w:rPr>
        <w:tab/>
        <w:t>oprogramowania SzafirHost w systemie operacyjnym.</w:t>
      </w:r>
    </w:p>
    <w:p w14:paraId="0A85AE07" w14:textId="77777777" w:rsidR="00741696" w:rsidRPr="00911609" w:rsidRDefault="00741696" w:rsidP="00741696">
      <w:pPr>
        <w:ind w:left="993" w:hanging="426"/>
        <w:jc w:val="both"/>
        <w:rPr>
          <w:rFonts w:ascii="Arial" w:eastAsia="Times New Roman" w:hAnsi="Arial" w:cs="Arial"/>
          <w:sz w:val="24"/>
          <w:szCs w:val="24"/>
        </w:rPr>
      </w:pPr>
      <w:r>
        <w:rPr>
          <w:rFonts w:ascii="Arial" w:eastAsia="Times New Roman" w:hAnsi="Arial" w:cs="Arial"/>
          <w:color w:val="000000"/>
        </w:rPr>
        <w:t xml:space="preserve">14.1.10. </w:t>
      </w:r>
      <w:r w:rsidRPr="00911609">
        <w:rPr>
          <w:rFonts w:ascii="Arial" w:eastAsia="Times New Roman" w:hAnsi="Arial" w:cs="Arial"/>
          <w:color w:val="000000"/>
        </w:rPr>
        <w:t xml:space="preserve">Wymagania techniczne i organizacyjne wysyłania i odbierania dokumentów elektronicznych i informacji przekazywanych przy ich użyciu zostały opisane </w:t>
      </w:r>
      <w:r>
        <w:rPr>
          <w:rFonts w:ascii="Arial" w:eastAsia="Times New Roman" w:hAnsi="Arial" w:cs="Arial"/>
          <w:color w:val="000000"/>
        </w:rPr>
        <w:br/>
      </w:r>
      <w:r w:rsidRPr="00911609">
        <w:rPr>
          <w:rFonts w:ascii="Arial" w:eastAsia="Times New Roman" w:hAnsi="Arial" w:cs="Arial"/>
          <w:color w:val="000000"/>
        </w:rPr>
        <w:t xml:space="preserve">w </w:t>
      </w:r>
      <w:hyperlink r:id="rId11" w:history="1">
        <w:r w:rsidRPr="00911609">
          <w:rPr>
            <w:rFonts w:ascii="Arial" w:eastAsia="Times New Roman" w:hAnsi="Arial" w:cs="Arial"/>
            <w:color w:val="0563C1"/>
            <w:u w:val="single"/>
          </w:rPr>
          <w:t>Regulaminie korzystania z usług Systemu</w:t>
        </w:r>
      </w:hyperlink>
      <w:r w:rsidRPr="00911609">
        <w:rPr>
          <w:rFonts w:ascii="Arial" w:eastAsia="Times New Roman" w:hAnsi="Arial" w:cs="Arial"/>
          <w:color w:val="000000"/>
        </w:rPr>
        <w:t xml:space="preserve"> (Regulamin Portalu e-Usług) dostępnym z poziomu modułu E-learning dla wszystkich użytkowników Systemu oraz podczas rejestracji konta Wykonawcy dla Wykonawców.</w:t>
      </w:r>
    </w:p>
    <w:p w14:paraId="4572060E" w14:textId="77777777" w:rsidR="00741696" w:rsidRPr="00911609" w:rsidRDefault="00741696" w:rsidP="00741696">
      <w:pPr>
        <w:ind w:left="993" w:hanging="426"/>
        <w:jc w:val="both"/>
        <w:rPr>
          <w:rFonts w:ascii="Arial" w:eastAsia="Times New Roman" w:hAnsi="Arial" w:cs="Arial"/>
          <w:sz w:val="24"/>
          <w:szCs w:val="24"/>
        </w:rPr>
      </w:pPr>
      <w:r>
        <w:rPr>
          <w:rFonts w:ascii="Arial" w:eastAsia="Times New Roman" w:hAnsi="Arial" w:cs="Arial"/>
          <w:color w:val="000000"/>
        </w:rPr>
        <w:t xml:space="preserve">14.1.11. </w:t>
      </w:r>
      <w:r w:rsidRPr="00911609">
        <w:rPr>
          <w:rFonts w:ascii="Arial" w:eastAsia="Times New Roman" w:hAnsi="Arial" w:cs="Arial"/>
          <w:color w:val="000000"/>
        </w:rPr>
        <w:t>Użycie przez Wykonawcę do kontaktu z Zamawiającym środków komunikacji elektronicznej zapewnionych w Systemie jest uzależnione od uprzedniej akceptacji przez Wykonawcę Regulaminu korzystania z usług Systemu na witrynie internetowej przy zakładaniu profilu Wykonawcy. </w:t>
      </w:r>
    </w:p>
    <w:p w14:paraId="425F13D0" w14:textId="77777777" w:rsidR="00741696" w:rsidRPr="006D6047" w:rsidRDefault="00741696" w:rsidP="00741696">
      <w:pPr>
        <w:ind w:firstLine="567"/>
        <w:jc w:val="both"/>
        <w:rPr>
          <w:rFonts w:ascii="Arial" w:eastAsia="Times New Roman" w:hAnsi="Arial" w:cs="Arial"/>
          <w:b/>
          <w:sz w:val="24"/>
          <w:szCs w:val="24"/>
        </w:rPr>
      </w:pPr>
      <w:r>
        <w:rPr>
          <w:rFonts w:ascii="Arial" w:eastAsia="Times New Roman" w:hAnsi="Arial" w:cs="Arial"/>
          <w:color w:val="000000"/>
        </w:rPr>
        <w:t>14.1.</w:t>
      </w:r>
      <w:r w:rsidRPr="00911609">
        <w:rPr>
          <w:rFonts w:ascii="Arial" w:eastAsia="Times New Roman" w:hAnsi="Arial" w:cs="Arial"/>
          <w:color w:val="000000"/>
        </w:rPr>
        <w:t>12.</w:t>
      </w:r>
      <w:r w:rsidRPr="00911609">
        <w:rPr>
          <w:rFonts w:ascii="Arial" w:eastAsia="Times New Roman" w:hAnsi="Arial" w:cs="Arial"/>
          <w:color w:val="000000"/>
        </w:rPr>
        <w:tab/>
      </w:r>
      <w:r w:rsidRPr="006D6047">
        <w:rPr>
          <w:rFonts w:ascii="Arial" w:eastAsia="Times New Roman" w:hAnsi="Arial" w:cs="Arial"/>
          <w:b/>
          <w:color w:val="000000"/>
          <w:u w:val="single"/>
        </w:rPr>
        <w:t>Korzystanie z Systemu przez Wykonawców jest bezpłatne.</w:t>
      </w:r>
      <w:r w:rsidRPr="006D6047">
        <w:rPr>
          <w:rFonts w:ascii="Arial" w:eastAsia="Times New Roman" w:hAnsi="Arial" w:cs="Arial"/>
          <w:b/>
          <w:color w:val="000000"/>
        </w:rPr>
        <w:t> </w:t>
      </w:r>
    </w:p>
    <w:p w14:paraId="5487EC67" w14:textId="77777777" w:rsidR="00741696" w:rsidRPr="00911609" w:rsidRDefault="00741696" w:rsidP="00741696">
      <w:pPr>
        <w:ind w:left="993" w:hanging="426"/>
        <w:jc w:val="both"/>
        <w:rPr>
          <w:rFonts w:ascii="Arial" w:eastAsia="Times New Roman" w:hAnsi="Arial" w:cs="Arial"/>
          <w:sz w:val="24"/>
          <w:szCs w:val="24"/>
        </w:rPr>
      </w:pPr>
      <w:r>
        <w:rPr>
          <w:rFonts w:ascii="Arial" w:eastAsia="Times New Roman" w:hAnsi="Arial" w:cs="Arial"/>
          <w:color w:val="000000"/>
        </w:rPr>
        <w:t>14.1.</w:t>
      </w:r>
      <w:r w:rsidRPr="00911609">
        <w:rPr>
          <w:rFonts w:ascii="Arial" w:eastAsia="Times New Roman" w:hAnsi="Arial" w:cs="Arial"/>
          <w:color w:val="000000"/>
        </w:rPr>
        <w:t>13.</w:t>
      </w:r>
      <w:r w:rsidRPr="00911609">
        <w:rPr>
          <w:rFonts w:ascii="Arial" w:eastAsia="Times New Roman" w:hAnsi="Arial" w:cs="Arial"/>
          <w:color w:val="000000"/>
        </w:rPr>
        <w:tab/>
        <w:t xml:space="preserve">Użytkownikom Zewnętrznym Wykonawcy przysługuje prawo korzystania </w:t>
      </w:r>
      <w:r>
        <w:rPr>
          <w:rFonts w:ascii="Arial" w:eastAsia="Times New Roman" w:hAnsi="Arial" w:cs="Arial"/>
          <w:color w:val="000000"/>
        </w:rPr>
        <w:br/>
      </w:r>
      <w:r w:rsidRPr="00911609">
        <w:rPr>
          <w:rFonts w:ascii="Arial" w:eastAsia="Times New Roman" w:hAnsi="Arial" w:cs="Arial"/>
          <w:color w:val="000000"/>
        </w:rPr>
        <w:t xml:space="preserve">z asysty obejmującej wsparcie techniczne w kwestiach dotyczących korzystania </w:t>
      </w:r>
      <w:r>
        <w:rPr>
          <w:rFonts w:ascii="Arial" w:eastAsia="Times New Roman" w:hAnsi="Arial" w:cs="Arial"/>
          <w:color w:val="000000"/>
        </w:rPr>
        <w:br/>
      </w:r>
      <w:r w:rsidRPr="00911609">
        <w:rPr>
          <w:rFonts w:ascii="Arial" w:eastAsia="Times New Roman" w:hAnsi="Arial" w:cs="Arial"/>
          <w:color w:val="000000"/>
        </w:rPr>
        <w:t>z Systemu, polegające na doradztwie telefonicznym i e-mailowym na zasadach określonych w Regulaminie korzystania z usług Systemu</w:t>
      </w:r>
    </w:p>
    <w:p w14:paraId="7D84FD16" w14:textId="77777777" w:rsidR="00741696" w:rsidRPr="00911609" w:rsidRDefault="00741696" w:rsidP="00741696">
      <w:pPr>
        <w:ind w:left="993" w:hanging="426"/>
        <w:jc w:val="both"/>
        <w:rPr>
          <w:rFonts w:ascii="Arial" w:eastAsia="Times New Roman" w:hAnsi="Arial" w:cs="Arial"/>
          <w:sz w:val="24"/>
          <w:szCs w:val="24"/>
        </w:rPr>
      </w:pPr>
      <w:r>
        <w:rPr>
          <w:rFonts w:ascii="Arial" w:eastAsia="Times New Roman" w:hAnsi="Arial" w:cs="Arial"/>
          <w:color w:val="000000"/>
        </w:rPr>
        <w:t>14.1.</w:t>
      </w:r>
      <w:r w:rsidRPr="00911609">
        <w:rPr>
          <w:rFonts w:ascii="Arial" w:eastAsia="Times New Roman" w:hAnsi="Arial" w:cs="Arial"/>
          <w:color w:val="000000"/>
        </w:rPr>
        <w:t>14.</w:t>
      </w:r>
      <w:r w:rsidRPr="00911609">
        <w:rPr>
          <w:rFonts w:ascii="Arial" w:eastAsia="Times New Roman" w:hAnsi="Arial" w:cs="Arial"/>
          <w:color w:val="000000"/>
        </w:rPr>
        <w:tab/>
        <w:t xml:space="preserve">W sytuacji awarii Systemu lub niedostępności Systemu, uniemożliwiających komunikację Wykonawcy i Zamawiającego poprzez System, Zamawiający dopuszcza komunikację za pomocą poczty elektronicznej na adres: </w:t>
      </w:r>
      <w:hyperlink r:id="rId12" w:history="1">
        <w:r w:rsidRPr="0004110A">
          <w:rPr>
            <w:rStyle w:val="Hipercze"/>
            <w:rFonts w:ascii="Arial" w:eastAsia="Times New Roman" w:hAnsi="Arial" w:cs="Arial"/>
          </w:rPr>
          <w:t>zamowienia@mops.lodz.pl</w:t>
        </w:r>
      </w:hyperlink>
      <w:r>
        <w:rPr>
          <w:rFonts w:ascii="Arial" w:eastAsia="Times New Roman" w:hAnsi="Arial" w:cs="Arial"/>
          <w:color w:val="000000"/>
        </w:rPr>
        <w:t xml:space="preserve"> </w:t>
      </w:r>
      <w:r w:rsidRPr="00911609">
        <w:rPr>
          <w:rFonts w:ascii="Arial" w:eastAsia="Times New Roman" w:hAnsi="Arial" w:cs="Arial"/>
          <w:color w:val="000000"/>
        </w:rPr>
        <w:t>(nie dotyczy składania ofert).</w:t>
      </w:r>
    </w:p>
    <w:p w14:paraId="71EE34BE" w14:textId="77777777" w:rsidR="00741696" w:rsidRPr="00911609" w:rsidRDefault="00741696" w:rsidP="00741696">
      <w:pPr>
        <w:ind w:left="993" w:hanging="426"/>
        <w:jc w:val="both"/>
        <w:rPr>
          <w:rFonts w:ascii="Arial" w:eastAsia="Times New Roman" w:hAnsi="Arial" w:cs="Arial"/>
          <w:sz w:val="24"/>
          <w:szCs w:val="24"/>
        </w:rPr>
      </w:pPr>
      <w:r>
        <w:rPr>
          <w:rFonts w:ascii="Arial" w:eastAsia="Times New Roman" w:hAnsi="Arial" w:cs="Arial"/>
          <w:color w:val="000000"/>
        </w:rPr>
        <w:t>14.1.</w:t>
      </w:r>
      <w:r w:rsidRPr="00911609">
        <w:rPr>
          <w:rFonts w:ascii="Arial" w:eastAsia="Times New Roman" w:hAnsi="Arial" w:cs="Arial"/>
          <w:color w:val="000000"/>
        </w:rPr>
        <w:t>15.</w:t>
      </w:r>
      <w:r w:rsidRPr="00911609">
        <w:rPr>
          <w:rFonts w:ascii="Arial" w:eastAsia="Times New Roman" w:hAnsi="Arial" w:cs="Arial"/>
          <w:color w:val="000000"/>
        </w:rPr>
        <w:tab/>
        <w:t>Maksymalny rozmiar pojedynczych plików przesyłanych za pośrednictwem Systemu wynosi 100 MB. Za pośrednictwem Systemu można przesłać wiele pojedynczych plików lub plik skompresowany do archiwum (ZIP) zawierający wiele pojedynczych plików.</w:t>
      </w:r>
    </w:p>
    <w:p w14:paraId="5A6A51AF" w14:textId="77777777" w:rsidR="00741696" w:rsidRPr="006D6047" w:rsidRDefault="00741696" w:rsidP="00741696">
      <w:pPr>
        <w:ind w:left="993" w:hanging="426"/>
        <w:jc w:val="both"/>
        <w:rPr>
          <w:rFonts w:ascii="Arial" w:eastAsia="Times New Roman" w:hAnsi="Arial" w:cs="Arial"/>
          <w:sz w:val="24"/>
          <w:szCs w:val="24"/>
        </w:rPr>
      </w:pPr>
      <w:r>
        <w:rPr>
          <w:rFonts w:ascii="Arial" w:eastAsia="Times New Roman" w:hAnsi="Arial" w:cs="Arial"/>
          <w:color w:val="000000"/>
        </w:rPr>
        <w:t>14.1.</w:t>
      </w:r>
      <w:r w:rsidRPr="00911609">
        <w:rPr>
          <w:rFonts w:ascii="Arial" w:eastAsia="Times New Roman" w:hAnsi="Arial" w:cs="Arial"/>
          <w:color w:val="000000"/>
        </w:rPr>
        <w:t>16.</w:t>
      </w:r>
      <w:r w:rsidRPr="00911609">
        <w:rPr>
          <w:rFonts w:ascii="Arial" w:eastAsia="Times New Roman" w:hAnsi="Arial" w:cs="Arial"/>
          <w:color w:val="000000"/>
        </w:rPr>
        <w:tab/>
        <w:t xml:space="preserve">Dopuszczalne formaty przesyłanych danych tj. plików o wielkości do 100 MB </w:t>
      </w:r>
      <w:r>
        <w:rPr>
          <w:rFonts w:ascii="Arial" w:eastAsia="Times New Roman" w:hAnsi="Arial" w:cs="Arial"/>
          <w:color w:val="000000"/>
        </w:rPr>
        <w:br/>
      </w:r>
      <w:r w:rsidRPr="00911609">
        <w:rPr>
          <w:rFonts w:ascii="Arial" w:eastAsia="Times New Roman" w:hAnsi="Arial" w:cs="Arial"/>
          <w:color w:val="000000"/>
        </w:rPr>
        <w:t>w formatach .png, .jpg, .jpeg, .gif, .doc, .docx, .xls, .xlsx, .ppt, .pptx, .odt, .ods, .odp, .odf, .pdf, .zip, .rar, .txt, .ath, .xml, .dwg, .xades, .tar, .7z, .eml, .msg</w:t>
      </w:r>
    </w:p>
    <w:p w14:paraId="3BCC9FBC" w14:textId="77777777" w:rsidR="00741696" w:rsidRPr="00911609" w:rsidRDefault="00741696" w:rsidP="00741696">
      <w:pPr>
        <w:ind w:left="993" w:hanging="426"/>
        <w:jc w:val="both"/>
        <w:rPr>
          <w:rFonts w:ascii="Arial" w:eastAsia="Times New Roman" w:hAnsi="Arial" w:cs="Arial"/>
          <w:sz w:val="24"/>
          <w:szCs w:val="24"/>
        </w:rPr>
      </w:pPr>
      <w:r w:rsidRPr="00911609">
        <w:rPr>
          <w:rFonts w:ascii="Arial" w:eastAsia="Arial" w:hAnsi="Arial" w:cs="Arial"/>
        </w:rPr>
        <w:t>14.1.</w:t>
      </w:r>
      <w:r>
        <w:rPr>
          <w:rFonts w:ascii="Arial" w:eastAsia="Arial" w:hAnsi="Arial" w:cs="Arial"/>
        </w:rPr>
        <w:t>17</w:t>
      </w:r>
      <w:r w:rsidRPr="00911609">
        <w:rPr>
          <w:rFonts w:ascii="Arial" w:eastAsia="Arial" w:hAnsi="Arial" w:cs="Arial"/>
        </w:rPr>
        <w:t xml:space="preserve">. </w:t>
      </w:r>
      <w:r w:rsidRPr="00911609">
        <w:rPr>
          <w:rFonts w:ascii="Arial" w:eastAsia="Times New Roman" w:hAnsi="Arial" w:cs="Arial"/>
          <w:color w:val="000000"/>
        </w:rPr>
        <w:t>Za datę przekazania i odbioru danych, w szczególności oferty, wniosków, zawiadomień,  dokumentów elektronicznych, oświadczeń oraz innych informacji przyjmuje się datę zapisania pliku na serwerze Systemu. Aktualna data i godzina, zsynchronizowane z Głównym Urzędem Miar, wyświetlane są w prawym górnym rogu Systemu.</w:t>
      </w:r>
    </w:p>
    <w:p w14:paraId="3418BE1F" w14:textId="77777777" w:rsidR="00741696" w:rsidRPr="00911609" w:rsidRDefault="00741696" w:rsidP="00741696">
      <w:pPr>
        <w:spacing w:line="276" w:lineRule="auto"/>
        <w:ind w:left="980" w:hanging="359"/>
        <w:jc w:val="both"/>
        <w:rPr>
          <w:rFonts w:ascii="Arial" w:hAnsi="Arial" w:cs="Arial"/>
        </w:rPr>
      </w:pPr>
    </w:p>
    <w:p w14:paraId="34428866" w14:textId="77777777" w:rsidR="00741696" w:rsidRPr="00190B26" w:rsidRDefault="00741696" w:rsidP="00741696">
      <w:pPr>
        <w:tabs>
          <w:tab w:val="left" w:pos="660"/>
        </w:tabs>
        <w:spacing w:line="276" w:lineRule="auto"/>
        <w:ind w:left="40"/>
        <w:jc w:val="both"/>
        <w:rPr>
          <w:rFonts w:ascii="Arial" w:hAnsi="Arial" w:cs="Arial"/>
        </w:rPr>
      </w:pPr>
      <w:r w:rsidRPr="00190B26">
        <w:rPr>
          <w:rFonts w:ascii="Arial" w:eastAsia="Arial" w:hAnsi="Arial" w:cs="Arial"/>
        </w:rPr>
        <w:t>14.2.</w:t>
      </w:r>
      <w:r w:rsidRPr="00190B26">
        <w:rPr>
          <w:rFonts w:ascii="Arial" w:hAnsi="Arial" w:cs="Arial"/>
        </w:rPr>
        <w:tab/>
      </w:r>
      <w:r w:rsidRPr="00190B26">
        <w:rPr>
          <w:rFonts w:ascii="Arial" w:eastAsia="Arial" w:hAnsi="Arial" w:cs="Arial"/>
          <w:b/>
          <w:bCs/>
        </w:rPr>
        <w:t>Złożenie oferty:</w:t>
      </w:r>
    </w:p>
    <w:p w14:paraId="7777826C" w14:textId="77777777" w:rsidR="00741696" w:rsidRPr="00190B26" w:rsidRDefault="00741696" w:rsidP="00741696">
      <w:pPr>
        <w:spacing w:line="276" w:lineRule="auto"/>
        <w:jc w:val="both"/>
        <w:rPr>
          <w:rFonts w:ascii="Arial" w:hAnsi="Arial" w:cs="Arial"/>
        </w:rPr>
      </w:pPr>
    </w:p>
    <w:p w14:paraId="3ED3737A" w14:textId="77777777" w:rsidR="00741696" w:rsidRPr="00290C77" w:rsidRDefault="00741696" w:rsidP="00741696">
      <w:pPr>
        <w:ind w:left="567" w:hanging="567"/>
        <w:jc w:val="both"/>
        <w:rPr>
          <w:rFonts w:ascii="Arial" w:eastAsia="Times New Roman" w:hAnsi="Arial" w:cs="Arial"/>
          <w:sz w:val="24"/>
          <w:szCs w:val="24"/>
        </w:rPr>
      </w:pPr>
      <w:bookmarkStart w:id="2" w:name="_Hlk99102642"/>
      <w:r w:rsidRPr="005A68C3">
        <w:rPr>
          <w:rFonts w:ascii="Arial" w:eastAsia="Arial" w:hAnsi="Arial" w:cs="Arial"/>
        </w:rPr>
        <w:t>14.2.</w:t>
      </w:r>
      <w:r>
        <w:rPr>
          <w:rFonts w:ascii="Arial" w:eastAsia="Arial" w:hAnsi="Arial" w:cs="Arial"/>
        </w:rPr>
        <w:t>1.</w:t>
      </w:r>
      <w:r w:rsidRPr="006D6047">
        <w:rPr>
          <w:rFonts w:ascii="Calibri" w:eastAsia="Times New Roman" w:hAnsi="Calibri" w:cs="Calibri"/>
          <w:color w:val="000000"/>
        </w:rPr>
        <w:t xml:space="preserve"> </w:t>
      </w:r>
      <w:r w:rsidRPr="00290C77">
        <w:rPr>
          <w:rFonts w:ascii="Arial" w:eastAsia="Times New Roman" w:hAnsi="Arial" w:cs="Arial"/>
          <w:color w:val="000000"/>
        </w:rPr>
        <w:t>Wykonawca może złożyć tylko jedną ofertę /w danej części zamówienia- o ile dotyczy/.</w:t>
      </w:r>
    </w:p>
    <w:p w14:paraId="5101EE1B" w14:textId="77777777" w:rsidR="00741696" w:rsidRPr="00290C77" w:rsidRDefault="00741696" w:rsidP="00741696">
      <w:pPr>
        <w:ind w:left="567" w:hanging="567"/>
        <w:jc w:val="both"/>
        <w:rPr>
          <w:rFonts w:ascii="Arial" w:eastAsia="Times New Roman" w:hAnsi="Arial" w:cs="Arial"/>
          <w:sz w:val="24"/>
          <w:szCs w:val="24"/>
        </w:rPr>
      </w:pPr>
      <w:r w:rsidRPr="00290C77">
        <w:rPr>
          <w:rFonts w:ascii="Arial" w:eastAsia="Times New Roman" w:hAnsi="Arial" w:cs="Arial"/>
          <w:color w:val="000000"/>
        </w:rPr>
        <w:t>14.2.2.</w:t>
      </w:r>
      <w:r w:rsidRPr="00290C77">
        <w:rPr>
          <w:rFonts w:ascii="Arial" w:eastAsia="Times New Roman" w:hAnsi="Arial" w:cs="Arial"/>
          <w:color w:val="000000"/>
        </w:rPr>
        <w:tab/>
        <w:t xml:space="preserve">Ofertę należy złożyć w języku polskim, sporządzoną pod rygorem nieważności, </w:t>
      </w:r>
      <w:r>
        <w:rPr>
          <w:rFonts w:ascii="Arial" w:eastAsia="Times New Roman" w:hAnsi="Arial" w:cs="Arial"/>
          <w:color w:val="000000"/>
        </w:rPr>
        <w:br/>
      </w:r>
      <w:r w:rsidRPr="00290C77">
        <w:rPr>
          <w:rFonts w:ascii="Arial" w:eastAsia="Times New Roman" w:hAnsi="Arial" w:cs="Arial"/>
          <w:color w:val="000000"/>
        </w:rPr>
        <w:t xml:space="preserve">w formie elektronicznej (opatrzoną kwalifikowanym podpisem elektronicznym) lub </w:t>
      </w:r>
      <w:r>
        <w:rPr>
          <w:rFonts w:ascii="Arial" w:eastAsia="Times New Roman" w:hAnsi="Arial" w:cs="Arial"/>
          <w:color w:val="000000"/>
        </w:rPr>
        <w:br/>
      </w:r>
      <w:r w:rsidRPr="00290C77">
        <w:rPr>
          <w:rFonts w:ascii="Arial" w:eastAsia="Times New Roman" w:hAnsi="Arial" w:cs="Arial"/>
          <w:color w:val="000000"/>
        </w:rPr>
        <w:t>w postaci elektronicznej opatrzonej podpisem zaufanym lub podpisem osobistym. Treść oferty musi być zgodna z wymaganiami zamawiającego określonymi w dokumentach zamówienia .</w:t>
      </w:r>
    </w:p>
    <w:p w14:paraId="52185308" w14:textId="77777777" w:rsidR="00741696" w:rsidRPr="00290C77" w:rsidRDefault="00741696" w:rsidP="00741696">
      <w:pPr>
        <w:ind w:left="567" w:hanging="567"/>
        <w:jc w:val="both"/>
        <w:rPr>
          <w:rFonts w:ascii="Arial" w:eastAsia="Times New Roman" w:hAnsi="Arial" w:cs="Arial"/>
          <w:sz w:val="24"/>
          <w:szCs w:val="24"/>
        </w:rPr>
      </w:pPr>
      <w:r w:rsidRPr="00290C77">
        <w:rPr>
          <w:rFonts w:ascii="Arial" w:eastAsia="Times New Roman" w:hAnsi="Arial" w:cs="Arial"/>
          <w:color w:val="000000"/>
        </w:rPr>
        <w:t>14.2.3.</w:t>
      </w:r>
      <w:r w:rsidRPr="00290C77">
        <w:rPr>
          <w:rFonts w:ascii="Arial" w:eastAsia="Times New Roman" w:hAnsi="Arial" w:cs="Arial"/>
          <w:color w:val="000000"/>
        </w:rPr>
        <w:tab/>
        <w:t>Oferta musi być podpisana kwalifikowanym podpisem elektronicznym lub podpisem zaufanym lub podpisem osobistym przez osoby upoważnione do składania oświadczeń woli w imieniu Wykonawcy. Po prawidłowym przekazaniu plików oferty wyświetlana jest informacja o pozytywnym odbiorze oferty przez System.</w:t>
      </w:r>
    </w:p>
    <w:p w14:paraId="0A362FDA" w14:textId="77777777" w:rsidR="00741696" w:rsidRPr="00290C77" w:rsidRDefault="00741696" w:rsidP="00741696">
      <w:pPr>
        <w:ind w:left="567" w:hanging="567"/>
        <w:jc w:val="both"/>
        <w:rPr>
          <w:rFonts w:ascii="Arial" w:eastAsia="Times New Roman" w:hAnsi="Arial" w:cs="Arial"/>
          <w:sz w:val="24"/>
          <w:szCs w:val="24"/>
        </w:rPr>
      </w:pPr>
      <w:r w:rsidRPr="00290C77">
        <w:rPr>
          <w:rFonts w:ascii="Arial" w:eastAsia="Times New Roman" w:hAnsi="Arial" w:cs="Arial"/>
          <w:color w:val="000000"/>
        </w:rPr>
        <w:lastRenderedPageBreak/>
        <w:t>14.2.4.</w:t>
      </w:r>
      <w:r w:rsidRPr="00290C77">
        <w:rPr>
          <w:rFonts w:ascii="Arial" w:eastAsia="Times New Roman" w:hAnsi="Arial" w:cs="Arial"/>
          <w:color w:val="000000"/>
        </w:rPr>
        <w:tab/>
        <w:t xml:space="preserve">W celu złożenia oferty przedstawiciel Wykonawcy zobowiązany jest założyć w Systemie konto użytkownika, jednocześnie wprowadzając do systemu swój podmiot. </w:t>
      </w:r>
      <w:r>
        <w:rPr>
          <w:rFonts w:ascii="Arial" w:eastAsia="Times New Roman" w:hAnsi="Arial" w:cs="Arial"/>
          <w:color w:val="000000"/>
        </w:rPr>
        <w:br/>
      </w:r>
      <w:r w:rsidRPr="00290C77">
        <w:rPr>
          <w:rFonts w:ascii="Arial" w:eastAsia="Times New Roman" w:hAnsi="Arial" w:cs="Arial"/>
          <w:color w:val="000000"/>
        </w:rPr>
        <w:t xml:space="preserve">Ten użytkownik będzie pełnić rolę administratora podmiotu Wykonawcy. Rejestracja </w:t>
      </w:r>
      <w:r>
        <w:rPr>
          <w:rFonts w:ascii="Arial" w:eastAsia="Times New Roman" w:hAnsi="Arial" w:cs="Arial"/>
          <w:color w:val="000000"/>
        </w:rPr>
        <w:br/>
      </w:r>
      <w:r w:rsidRPr="00290C77">
        <w:rPr>
          <w:rFonts w:ascii="Arial" w:eastAsia="Times New Roman" w:hAnsi="Arial" w:cs="Arial"/>
          <w:color w:val="000000"/>
        </w:rPr>
        <w:t xml:space="preserve">w Systemie dostępna jest po kliknięciu przycisku „Załóż konto”. Szczegółowa instrukcja dotycząca tworzenia konta Wykonawcy, oraz złożenia oferty dostępna jest w Systemie </w:t>
      </w:r>
      <w:r>
        <w:rPr>
          <w:rFonts w:ascii="Arial" w:eastAsia="Times New Roman" w:hAnsi="Arial" w:cs="Arial"/>
          <w:color w:val="000000"/>
        </w:rPr>
        <w:br/>
      </w:r>
      <w:r w:rsidRPr="00290C77">
        <w:rPr>
          <w:rFonts w:ascii="Arial" w:eastAsia="Times New Roman" w:hAnsi="Arial" w:cs="Arial"/>
          <w:color w:val="000000"/>
        </w:rPr>
        <w:t>w zakładce E-learning.</w:t>
      </w:r>
    </w:p>
    <w:p w14:paraId="5BD67EC8" w14:textId="77777777" w:rsidR="00741696" w:rsidRPr="00290C77" w:rsidRDefault="00741696" w:rsidP="00741696">
      <w:pPr>
        <w:ind w:left="567" w:hanging="567"/>
        <w:rPr>
          <w:rFonts w:ascii="Arial" w:eastAsia="Times New Roman" w:hAnsi="Arial" w:cs="Arial"/>
          <w:sz w:val="24"/>
          <w:szCs w:val="24"/>
        </w:rPr>
      </w:pPr>
      <w:r w:rsidRPr="00290C77">
        <w:rPr>
          <w:rFonts w:ascii="Arial" w:eastAsia="Times New Roman" w:hAnsi="Arial" w:cs="Arial"/>
          <w:color w:val="000000"/>
        </w:rPr>
        <w:t>14.2.5.</w:t>
      </w:r>
      <w:r w:rsidRPr="00290C77">
        <w:rPr>
          <w:rFonts w:ascii="Arial" w:eastAsia="Times New Roman" w:hAnsi="Arial" w:cs="Arial"/>
          <w:color w:val="000000"/>
        </w:rPr>
        <w:tab/>
        <w:t>Konto Wykonawcy tworzone jest tylko raz, w kolejnych postępowaniach wykorzystuje się już istniejące konto.</w:t>
      </w:r>
    </w:p>
    <w:bookmarkEnd w:id="2"/>
    <w:p w14:paraId="4ECAAE86" w14:textId="77777777" w:rsidR="00741696" w:rsidRPr="005A68C3" w:rsidRDefault="00741696" w:rsidP="00741696">
      <w:pPr>
        <w:tabs>
          <w:tab w:val="left" w:pos="993"/>
        </w:tabs>
        <w:spacing w:line="276" w:lineRule="auto"/>
        <w:ind w:left="567" w:hanging="567"/>
        <w:jc w:val="both"/>
        <w:rPr>
          <w:rFonts w:ascii="Arial" w:eastAsia="Arial" w:hAnsi="Arial" w:cs="Arial"/>
        </w:rPr>
      </w:pPr>
      <w:r>
        <w:rPr>
          <w:rFonts w:ascii="Arial" w:eastAsia="Arial" w:hAnsi="Arial" w:cs="Arial"/>
        </w:rPr>
        <w:t xml:space="preserve">14.2.6. </w:t>
      </w:r>
      <w:r w:rsidRPr="005A68C3">
        <w:rPr>
          <w:rFonts w:ascii="Arial" w:eastAsia="Arial" w:hAnsi="Arial" w:cs="Arial"/>
        </w:rPr>
        <w:t>Po zalogowaniu się i przejściu do konkretnego postępowania Wykonawca składa ofertę w zakładce „Oferty”, gdzie po kliknięciu przycisku „Złóż ofertę” można wypełnić szczegóły oferty, oraz załączyć załączniki opatrzone kwalifikowanym podpisem elektronicznym lub podpisem zaufanym lub podpisem osobistym. Szczegółowa instrukcja składania oferty znajduje się w Systemie w zakładce E-learning. System weryfikuje załączane pliki pod względem antywirusowym i w razie wykrycia złośliwego oprogramowania uniemożliwi wprowadzenie do Systemu takiego pliku jednocześnie informując o tym Wykonawcę.</w:t>
      </w:r>
    </w:p>
    <w:p w14:paraId="50962BC9" w14:textId="77777777" w:rsidR="00741696" w:rsidRPr="005A68C3" w:rsidRDefault="00741696" w:rsidP="00741696">
      <w:pPr>
        <w:tabs>
          <w:tab w:val="left" w:pos="993"/>
        </w:tabs>
        <w:spacing w:line="276" w:lineRule="auto"/>
        <w:ind w:left="567" w:hanging="567"/>
        <w:jc w:val="both"/>
        <w:rPr>
          <w:rFonts w:ascii="Arial" w:eastAsia="Arial" w:hAnsi="Arial" w:cs="Arial"/>
        </w:rPr>
      </w:pPr>
      <w:r w:rsidRPr="005A68C3">
        <w:rPr>
          <w:rFonts w:ascii="Arial" w:eastAsia="Arial" w:hAnsi="Arial" w:cs="Arial"/>
        </w:rPr>
        <w:t>14.2.</w:t>
      </w:r>
      <w:r>
        <w:rPr>
          <w:rFonts w:ascii="Arial" w:eastAsia="Arial" w:hAnsi="Arial" w:cs="Arial"/>
        </w:rPr>
        <w:t>7</w:t>
      </w:r>
      <w:r w:rsidRPr="005A68C3">
        <w:rPr>
          <w:rFonts w:ascii="Arial" w:eastAsia="Arial" w:hAnsi="Arial" w:cs="Arial"/>
        </w:rPr>
        <w:t>.</w:t>
      </w:r>
      <w:r w:rsidRPr="005A68C3">
        <w:rPr>
          <w:rFonts w:ascii="Arial" w:eastAsia="Arial" w:hAnsi="Arial" w:cs="Arial"/>
        </w:rPr>
        <w:tab/>
        <w:t>Wykonawca załączając plik oznacza, czy jest on jawny oraz czy zawiera dane osobowe.</w:t>
      </w:r>
    </w:p>
    <w:p w14:paraId="2C1AA772" w14:textId="77777777" w:rsidR="00741696" w:rsidRPr="005A68C3" w:rsidRDefault="00741696" w:rsidP="00741696">
      <w:pPr>
        <w:tabs>
          <w:tab w:val="left" w:pos="993"/>
        </w:tabs>
        <w:spacing w:line="276" w:lineRule="auto"/>
        <w:ind w:left="567" w:hanging="567"/>
        <w:jc w:val="both"/>
        <w:rPr>
          <w:rFonts w:ascii="Arial" w:eastAsia="Arial" w:hAnsi="Arial" w:cs="Arial"/>
        </w:rPr>
      </w:pPr>
      <w:r w:rsidRPr="005A68C3">
        <w:rPr>
          <w:rFonts w:ascii="Arial" w:eastAsia="Arial" w:hAnsi="Arial" w:cs="Arial"/>
        </w:rPr>
        <w:t>14.2.</w:t>
      </w:r>
      <w:r>
        <w:rPr>
          <w:rFonts w:ascii="Arial" w:eastAsia="Arial" w:hAnsi="Arial" w:cs="Arial"/>
        </w:rPr>
        <w:t>8</w:t>
      </w:r>
      <w:r w:rsidRPr="005A68C3">
        <w:rPr>
          <w:rFonts w:ascii="Arial" w:eastAsia="Arial" w:hAnsi="Arial" w:cs="Arial"/>
        </w:rPr>
        <w:t>.</w:t>
      </w:r>
      <w:r w:rsidRPr="005A68C3">
        <w:rPr>
          <w:rFonts w:ascii="Arial" w:eastAsia="Arial" w:hAnsi="Arial" w:cs="Arial"/>
        </w:rPr>
        <w:tab/>
        <w:t>W przypadku oznaczenia pliku jako niejawny Wykonawca zobowiązany jest dołączyć dokument z uzasadnieniem objęcia pliku tajemnicą przedsiębiorstwa.</w:t>
      </w:r>
    </w:p>
    <w:p w14:paraId="159689B2" w14:textId="77777777" w:rsidR="00741696" w:rsidRPr="005A68C3" w:rsidRDefault="00741696" w:rsidP="00741696">
      <w:pPr>
        <w:tabs>
          <w:tab w:val="left" w:pos="993"/>
        </w:tabs>
        <w:spacing w:line="276" w:lineRule="auto"/>
        <w:ind w:left="567" w:hanging="567"/>
        <w:jc w:val="both"/>
        <w:rPr>
          <w:rFonts w:ascii="Arial" w:eastAsia="Arial" w:hAnsi="Arial" w:cs="Arial"/>
        </w:rPr>
      </w:pPr>
      <w:r w:rsidRPr="005A68C3">
        <w:rPr>
          <w:rFonts w:ascii="Arial" w:eastAsia="Arial" w:hAnsi="Arial" w:cs="Arial"/>
        </w:rPr>
        <w:t>14.2.</w:t>
      </w:r>
      <w:r>
        <w:rPr>
          <w:rFonts w:ascii="Arial" w:eastAsia="Arial" w:hAnsi="Arial" w:cs="Arial"/>
        </w:rPr>
        <w:t>9</w:t>
      </w:r>
      <w:r w:rsidRPr="005A68C3">
        <w:rPr>
          <w:rFonts w:ascii="Arial" w:eastAsia="Arial" w:hAnsi="Arial" w:cs="Arial"/>
        </w:rPr>
        <w:t>.</w:t>
      </w:r>
      <w:r w:rsidRPr="005A68C3">
        <w:rPr>
          <w:rFonts w:ascii="Arial" w:eastAsia="Arial" w:hAnsi="Arial" w:cs="Arial"/>
        </w:rPr>
        <w:tab/>
        <w:t>W celu zminimalizowania ryzyka wycieku danych osobowych w przypadku załączenia przez Wykonawcę pliku zawierającego dane osobowe zaleca się dołączenie drugiego pliku zanonimizowanego (z zakrytymi danymi osobowymi).</w:t>
      </w:r>
    </w:p>
    <w:p w14:paraId="4B2D3DDE" w14:textId="77777777" w:rsidR="00741696" w:rsidRPr="005A68C3" w:rsidRDefault="00741696" w:rsidP="00741696">
      <w:pPr>
        <w:tabs>
          <w:tab w:val="left" w:pos="993"/>
        </w:tabs>
        <w:spacing w:line="276" w:lineRule="auto"/>
        <w:ind w:left="567" w:hanging="567"/>
        <w:jc w:val="both"/>
        <w:rPr>
          <w:rFonts w:ascii="Arial" w:eastAsia="Arial" w:hAnsi="Arial" w:cs="Arial"/>
        </w:rPr>
      </w:pPr>
      <w:r w:rsidRPr="005A68C3">
        <w:rPr>
          <w:rFonts w:ascii="Arial" w:eastAsia="Arial" w:hAnsi="Arial" w:cs="Arial"/>
        </w:rPr>
        <w:t>14.2.</w:t>
      </w:r>
      <w:r>
        <w:rPr>
          <w:rFonts w:ascii="Arial" w:eastAsia="Arial" w:hAnsi="Arial" w:cs="Arial"/>
        </w:rPr>
        <w:t>10</w:t>
      </w:r>
      <w:r w:rsidRPr="005A68C3">
        <w:rPr>
          <w:rFonts w:ascii="Arial" w:eastAsia="Arial" w:hAnsi="Arial" w:cs="Arial"/>
        </w:rPr>
        <w:t>.</w:t>
      </w:r>
      <w:r w:rsidRPr="005A68C3">
        <w:rPr>
          <w:rFonts w:ascii="Arial" w:eastAsia="Arial" w:hAnsi="Arial" w:cs="Arial"/>
        </w:rPr>
        <w:tab/>
        <w:t>Zakończenie składania oferty następuje poprzez użycie przycisku „Podpisz”. W oknie podsumowania wykonawca otrzyma plik podsumowanie wprowadzonych danych, który może zapisać lub wydrukować (zalecane), a następnie wyśle ofertę zatwierdzając czynność złożeniem elektronicznego podpisu kwalifikowanego lub podpisu zaufanego lub podpisu osobistego przez uprawnioną osobę. Po zakończeniu czynności wysłania oferty, zalogowany Wykonawca będzie miał możliwość pobrania potwierdzenie wysłania oferty zawierającej numer oferty (przyznawany losowo). Potwierdzenie nie zawiera danych wrażliwych, które Wykonawca wprowadza w zakładce „Szczegóły oferty”.</w:t>
      </w:r>
    </w:p>
    <w:p w14:paraId="21AB3D13" w14:textId="77777777" w:rsidR="00741696" w:rsidRPr="005A68C3" w:rsidRDefault="00741696" w:rsidP="00741696">
      <w:pPr>
        <w:tabs>
          <w:tab w:val="left" w:pos="993"/>
        </w:tabs>
        <w:spacing w:line="276" w:lineRule="auto"/>
        <w:ind w:left="567" w:hanging="567"/>
        <w:jc w:val="both"/>
        <w:rPr>
          <w:rFonts w:ascii="Arial" w:eastAsia="Arial" w:hAnsi="Arial" w:cs="Arial"/>
        </w:rPr>
      </w:pPr>
      <w:r w:rsidRPr="005A68C3">
        <w:rPr>
          <w:rFonts w:ascii="Arial" w:eastAsia="Arial" w:hAnsi="Arial" w:cs="Arial"/>
        </w:rPr>
        <w:t>14.2.</w:t>
      </w:r>
      <w:r>
        <w:rPr>
          <w:rFonts w:ascii="Arial" w:eastAsia="Arial" w:hAnsi="Arial" w:cs="Arial"/>
        </w:rPr>
        <w:t>11</w:t>
      </w:r>
      <w:r w:rsidRPr="005A68C3">
        <w:rPr>
          <w:rFonts w:ascii="Arial" w:eastAsia="Arial" w:hAnsi="Arial" w:cs="Arial"/>
        </w:rPr>
        <w:t>.</w:t>
      </w:r>
      <w:r w:rsidRPr="005A68C3">
        <w:rPr>
          <w:rFonts w:ascii="Arial" w:eastAsia="Arial" w:hAnsi="Arial" w:cs="Arial"/>
        </w:rPr>
        <w:tab/>
        <w:t xml:space="preserve">Jeżeli oferta zawiera tajemnice przedsiębiorstwa w rozumieniu przepisów ustawy </w:t>
      </w:r>
      <w:r>
        <w:rPr>
          <w:rFonts w:ascii="Arial" w:eastAsia="Arial" w:hAnsi="Arial" w:cs="Arial"/>
        </w:rPr>
        <w:br/>
      </w:r>
      <w:r w:rsidRPr="005A68C3">
        <w:rPr>
          <w:rFonts w:ascii="Arial" w:eastAsia="Arial" w:hAnsi="Arial" w:cs="Arial"/>
        </w:rPr>
        <w:t>o zwalczaniu nieuczciwej konkurencji, Wykonawca w celu utrzymania poufności tych informacji przekazuje je w wydzielonym i odpowiednio oznaczonym pliku. Podczas dodawania załączników do oferty Wykonawca ma możliwość ustawienia ich jako jawne lub niejawne. W razie jednoczesnego wystąpienia w danym dokumencie lub oświadczeniu treści o charakterze jawnym i niejawnym, należy podzielić ten plik na dwa pliki i każdy z nich odpowiednio zaznaczyć. Odpowiednie oznaczenie zastrzeżonej treści oferty spoczywa na Wykonawcy.</w:t>
      </w:r>
    </w:p>
    <w:p w14:paraId="4152CA0F" w14:textId="77777777" w:rsidR="00741696" w:rsidRPr="005A68C3" w:rsidRDefault="00741696" w:rsidP="00741696">
      <w:pPr>
        <w:tabs>
          <w:tab w:val="left" w:pos="993"/>
        </w:tabs>
        <w:spacing w:line="276" w:lineRule="auto"/>
        <w:ind w:left="567" w:hanging="567"/>
        <w:jc w:val="both"/>
        <w:rPr>
          <w:rFonts w:ascii="Arial" w:eastAsia="Arial" w:hAnsi="Arial" w:cs="Arial"/>
        </w:rPr>
      </w:pPr>
      <w:r w:rsidRPr="005A68C3">
        <w:rPr>
          <w:rFonts w:ascii="Arial" w:eastAsia="Arial" w:hAnsi="Arial" w:cs="Arial"/>
        </w:rPr>
        <w:t>14.2.</w:t>
      </w:r>
      <w:r>
        <w:rPr>
          <w:rFonts w:ascii="Arial" w:eastAsia="Arial" w:hAnsi="Arial" w:cs="Arial"/>
        </w:rPr>
        <w:t>12</w:t>
      </w:r>
      <w:r w:rsidRPr="005A68C3">
        <w:rPr>
          <w:rFonts w:ascii="Arial" w:eastAsia="Arial" w:hAnsi="Arial" w:cs="Arial"/>
        </w:rPr>
        <w:t>.</w:t>
      </w:r>
      <w:r w:rsidRPr="005A68C3">
        <w:rPr>
          <w:rFonts w:ascii="Arial" w:eastAsia="Arial" w:hAnsi="Arial" w:cs="Arial"/>
        </w:rPr>
        <w:tab/>
        <w:t>Wykonawca wraz z przekazaniem informacji o zastrzeżeniu tajemnicy przedsiębiorstwa, zobowiązany jest wykazać, iż zastrzeżone informacje stanowią tajemnicę przedsiębiorstwa, pod rygorem możliwości ich odtajnienia. Jawną część uzasadnienia zastrzeżenia tajemnicy należy złożyć w odrębnym pliku.</w:t>
      </w:r>
    </w:p>
    <w:p w14:paraId="201E7838" w14:textId="77777777" w:rsidR="00741696" w:rsidRPr="005A68C3" w:rsidRDefault="00741696" w:rsidP="00741696">
      <w:pPr>
        <w:tabs>
          <w:tab w:val="left" w:pos="993"/>
        </w:tabs>
        <w:spacing w:line="276" w:lineRule="auto"/>
        <w:ind w:left="567" w:hanging="567"/>
        <w:jc w:val="both"/>
        <w:rPr>
          <w:rFonts w:ascii="Arial" w:eastAsia="Arial" w:hAnsi="Arial" w:cs="Arial"/>
        </w:rPr>
      </w:pPr>
      <w:r w:rsidRPr="005A68C3">
        <w:rPr>
          <w:rFonts w:ascii="Arial" w:eastAsia="Arial" w:hAnsi="Arial" w:cs="Arial"/>
        </w:rPr>
        <w:t>14.2.</w:t>
      </w:r>
      <w:r>
        <w:rPr>
          <w:rFonts w:ascii="Arial" w:eastAsia="Arial" w:hAnsi="Arial" w:cs="Arial"/>
        </w:rPr>
        <w:t>13</w:t>
      </w:r>
      <w:r w:rsidRPr="005A68C3">
        <w:rPr>
          <w:rFonts w:ascii="Arial" w:eastAsia="Arial" w:hAnsi="Arial" w:cs="Arial"/>
        </w:rPr>
        <w:t>.</w:t>
      </w:r>
      <w:r w:rsidRPr="005A68C3">
        <w:rPr>
          <w:rFonts w:ascii="Arial" w:eastAsia="Arial" w:hAnsi="Arial" w:cs="Arial"/>
        </w:rPr>
        <w:tab/>
        <w:t xml:space="preserve">W sytuacji, gdy Wykonawca zastrzeże w ofercie informacje, które nie stanowią tajemnicy przedsiębiorstwa lub są jawne na podstawie przepisów ustawy lub odrębnych przepisów, informacje te będą podlegały udostępnieniu na takich samych zasadach, jak pozostałe niezastrzeżone informacje. </w:t>
      </w:r>
    </w:p>
    <w:p w14:paraId="4BF6BCDB" w14:textId="77777777" w:rsidR="00741696" w:rsidRPr="005A68C3" w:rsidRDefault="00741696" w:rsidP="00741696">
      <w:pPr>
        <w:tabs>
          <w:tab w:val="left" w:pos="993"/>
        </w:tabs>
        <w:spacing w:line="276" w:lineRule="auto"/>
        <w:ind w:left="567" w:hanging="567"/>
        <w:jc w:val="both"/>
        <w:rPr>
          <w:rFonts w:ascii="Arial" w:eastAsia="Arial" w:hAnsi="Arial" w:cs="Arial"/>
        </w:rPr>
      </w:pPr>
      <w:r w:rsidRPr="005A68C3">
        <w:rPr>
          <w:rFonts w:ascii="Arial" w:eastAsia="Arial" w:hAnsi="Arial" w:cs="Arial"/>
        </w:rPr>
        <w:t>14.2.</w:t>
      </w:r>
      <w:r>
        <w:rPr>
          <w:rFonts w:ascii="Arial" w:eastAsia="Arial" w:hAnsi="Arial" w:cs="Arial"/>
        </w:rPr>
        <w:t>14</w:t>
      </w:r>
      <w:r w:rsidRPr="005A68C3">
        <w:rPr>
          <w:rFonts w:ascii="Arial" w:eastAsia="Arial" w:hAnsi="Arial" w:cs="Arial"/>
        </w:rPr>
        <w:t>.</w:t>
      </w:r>
      <w:r w:rsidRPr="005A68C3">
        <w:rPr>
          <w:rFonts w:ascii="Arial" w:eastAsia="Arial" w:hAnsi="Arial" w:cs="Arial"/>
        </w:rPr>
        <w:tab/>
        <w:t xml:space="preserve">Powyższe regulacje znajdują zastosowanie w przypadku zastrzeżenia informacji stanowiących  tajemnicę przedsiębiorstwa na późniejszym etapie postępowania, </w:t>
      </w:r>
      <w:r>
        <w:rPr>
          <w:rFonts w:ascii="Arial" w:eastAsia="Arial" w:hAnsi="Arial" w:cs="Arial"/>
        </w:rPr>
        <w:br/>
      </w:r>
      <w:r w:rsidRPr="005A68C3">
        <w:rPr>
          <w:rFonts w:ascii="Arial" w:eastAsia="Arial" w:hAnsi="Arial" w:cs="Arial"/>
        </w:rPr>
        <w:t>w stosunku do oświadczeń i dokumentów składanych po otwarciu ofert.</w:t>
      </w:r>
    </w:p>
    <w:p w14:paraId="53B80675" w14:textId="77777777" w:rsidR="00741696" w:rsidRPr="005A68C3" w:rsidRDefault="00741696" w:rsidP="00741696">
      <w:pPr>
        <w:tabs>
          <w:tab w:val="left" w:pos="993"/>
        </w:tabs>
        <w:spacing w:line="276" w:lineRule="auto"/>
        <w:ind w:left="567" w:hanging="567"/>
        <w:jc w:val="both"/>
        <w:rPr>
          <w:rFonts w:ascii="Arial" w:eastAsia="Arial" w:hAnsi="Arial" w:cs="Arial"/>
        </w:rPr>
      </w:pPr>
      <w:r>
        <w:rPr>
          <w:rFonts w:ascii="Arial" w:eastAsia="Arial" w:hAnsi="Arial" w:cs="Arial"/>
        </w:rPr>
        <w:t>14.2.15</w:t>
      </w:r>
      <w:r w:rsidRPr="005A68C3">
        <w:rPr>
          <w:rFonts w:ascii="Arial" w:eastAsia="Arial" w:hAnsi="Arial" w:cs="Arial"/>
        </w:rPr>
        <w:t>.</w:t>
      </w:r>
      <w:r w:rsidRPr="005A68C3">
        <w:rPr>
          <w:rFonts w:ascii="Arial" w:eastAsia="Arial" w:hAnsi="Arial" w:cs="Arial"/>
        </w:rPr>
        <w:tab/>
        <w:t>Załącznik stanowiący tajemnicę przedsiębiorstwa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55DC9BBB" w14:textId="77777777" w:rsidR="00741696" w:rsidRPr="005A68C3" w:rsidRDefault="00741696" w:rsidP="00741696">
      <w:pPr>
        <w:tabs>
          <w:tab w:val="left" w:pos="993"/>
        </w:tabs>
        <w:spacing w:line="276" w:lineRule="auto"/>
        <w:ind w:left="567" w:hanging="567"/>
        <w:jc w:val="both"/>
        <w:rPr>
          <w:rFonts w:ascii="Arial" w:eastAsia="Arial" w:hAnsi="Arial" w:cs="Arial"/>
        </w:rPr>
      </w:pPr>
      <w:r w:rsidRPr="005A68C3">
        <w:rPr>
          <w:rFonts w:ascii="Arial" w:eastAsia="Arial" w:hAnsi="Arial" w:cs="Arial"/>
        </w:rPr>
        <w:t>14.2.</w:t>
      </w:r>
      <w:r>
        <w:rPr>
          <w:rFonts w:ascii="Arial" w:eastAsia="Arial" w:hAnsi="Arial" w:cs="Arial"/>
        </w:rPr>
        <w:t>16</w:t>
      </w:r>
      <w:r w:rsidRPr="005A68C3">
        <w:rPr>
          <w:rFonts w:ascii="Arial" w:eastAsia="Arial" w:hAnsi="Arial" w:cs="Arial"/>
        </w:rPr>
        <w:t>.</w:t>
      </w:r>
      <w:r w:rsidRPr="005A68C3">
        <w:rPr>
          <w:rFonts w:ascii="Arial" w:eastAsia="Arial" w:hAnsi="Arial" w:cs="Arial"/>
        </w:rPr>
        <w:tab/>
        <w:t>Oferta może być składana tylko do upływu terminu składania ofert.</w:t>
      </w:r>
    </w:p>
    <w:p w14:paraId="0B4F3DFD" w14:textId="77777777" w:rsidR="00741696" w:rsidRPr="005A68C3" w:rsidRDefault="00741696" w:rsidP="00741696">
      <w:pPr>
        <w:tabs>
          <w:tab w:val="left" w:pos="993"/>
        </w:tabs>
        <w:spacing w:line="276" w:lineRule="auto"/>
        <w:ind w:left="567" w:hanging="567"/>
        <w:jc w:val="both"/>
        <w:rPr>
          <w:rFonts w:ascii="Arial" w:eastAsia="Arial" w:hAnsi="Arial" w:cs="Arial"/>
        </w:rPr>
      </w:pPr>
      <w:r w:rsidRPr="005A68C3">
        <w:rPr>
          <w:rFonts w:ascii="Arial" w:eastAsia="Arial" w:hAnsi="Arial" w:cs="Arial"/>
        </w:rPr>
        <w:lastRenderedPageBreak/>
        <w:t>14.2.1</w:t>
      </w:r>
      <w:r>
        <w:rPr>
          <w:rFonts w:ascii="Arial" w:eastAsia="Arial" w:hAnsi="Arial" w:cs="Arial"/>
        </w:rPr>
        <w:t>7</w:t>
      </w:r>
      <w:r w:rsidRPr="005A68C3">
        <w:rPr>
          <w:rFonts w:ascii="Arial" w:eastAsia="Arial" w:hAnsi="Arial" w:cs="Arial"/>
        </w:rPr>
        <w:t>.</w:t>
      </w:r>
      <w:r w:rsidRPr="005A68C3">
        <w:rPr>
          <w:rFonts w:ascii="Arial" w:eastAsia="Arial" w:hAnsi="Arial" w:cs="Arial"/>
        </w:rPr>
        <w:tab/>
        <w:t>Wykonawca może zmienić oraz  wycofać złożoną przez siebie ofertę przed upływem terminu do składania ofert (zmiana oferty odbywa się poprzez wycofanie oraz złożenie nowej oferty – z uwagi na zaszyfrowanie plików oferty brak jest możliwości edycji złożonej oferty). W tym celu Wykonawca loguje się do Systemu, wyszukuje i wybiera dane postępowanie, a następnie po przejściu do zakładki „Oferta” wycofuje ja przy pomocy przycisku „Wycofaj ofertę”.</w:t>
      </w:r>
    </w:p>
    <w:p w14:paraId="7A09B958" w14:textId="77777777" w:rsidR="00741696" w:rsidRPr="005A68C3" w:rsidRDefault="00741696" w:rsidP="00741696">
      <w:pPr>
        <w:tabs>
          <w:tab w:val="left" w:pos="993"/>
        </w:tabs>
        <w:spacing w:line="276" w:lineRule="auto"/>
        <w:ind w:left="567" w:hanging="567"/>
        <w:jc w:val="both"/>
        <w:rPr>
          <w:rFonts w:ascii="Arial" w:eastAsia="Arial" w:hAnsi="Arial" w:cs="Arial"/>
        </w:rPr>
      </w:pPr>
      <w:r w:rsidRPr="005A68C3">
        <w:rPr>
          <w:rFonts w:ascii="Arial" w:eastAsia="Arial" w:hAnsi="Arial" w:cs="Arial"/>
        </w:rPr>
        <w:t>14.2.1</w:t>
      </w:r>
      <w:r>
        <w:rPr>
          <w:rFonts w:ascii="Arial" w:eastAsia="Arial" w:hAnsi="Arial" w:cs="Arial"/>
        </w:rPr>
        <w:t>8</w:t>
      </w:r>
      <w:r w:rsidRPr="005A68C3">
        <w:rPr>
          <w:rFonts w:ascii="Arial" w:eastAsia="Arial" w:hAnsi="Arial" w:cs="Arial"/>
        </w:rPr>
        <w:t>.</w:t>
      </w:r>
      <w:r w:rsidRPr="005A68C3">
        <w:rPr>
          <w:rFonts w:ascii="Arial" w:eastAsia="Arial" w:hAnsi="Arial" w:cs="Arial"/>
        </w:rPr>
        <w:tab/>
        <w:t>Zamawiający nie ponosi odpowiedzialności za nieprawidłowe lub nieterminowe złożenie oferty, w szczególności Zamawiający nie odpowiada za ujawnienie przez Wykonawcę treści swojej oferty przed upływem terminu składania i otwarcia ofert, poprzez złożenie jej w formie pliku niezaszyfrowanego, w niewłaściwej zakładce (np. jako treść pytań lub odwołanie). Nieprawidłowe złożenie oferty przez Wykonawcę nie stanowi podstawy żądania unieważnienia postępowania. Zaleca się, aby założyć profil Wykonawcy i rozpocząć składanie oferty z odpowiednim wyprzedzeniem.</w:t>
      </w:r>
    </w:p>
    <w:p w14:paraId="62186C23" w14:textId="77777777" w:rsidR="00741696" w:rsidRDefault="00741696" w:rsidP="00741696">
      <w:pPr>
        <w:tabs>
          <w:tab w:val="left" w:pos="993"/>
        </w:tabs>
        <w:spacing w:line="276" w:lineRule="auto"/>
        <w:ind w:left="567" w:hanging="567"/>
        <w:jc w:val="both"/>
        <w:rPr>
          <w:rFonts w:ascii="Arial" w:eastAsia="Arial" w:hAnsi="Arial" w:cs="Arial"/>
        </w:rPr>
      </w:pPr>
      <w:r w:rsidRPr="005A68C3">
        <w:rPr>
          <w:rFonts w:ascii="Arial" w:eastAsia="Arial" w:hAnsi="Arial" w:cs="Arial"/>
        </w:rPr>
        <w:t>14.2.1</w:t>
      </w:r>
      <w:r>
        <w:rPr>
          <w:rFonts w:ascii="Arial" w:eastAsia="Arial" w:hAnsi="Arial" w:cs="Arial"/>
        </w:rPr>
        <w:t>9</w:t>
      </w:r>
      <w:r w:rsidRPr="005A68C3">
        <w:rPr>
          <w:rFonts w:ascii="Arial" w:eastAsia="Arial" w:hAnsi="Arial" w:cs="Arial"/>
        </w:rPr>
        <w:t>.</w:t>
      </w:r>
      <w:r w:rsidRPr="005A68C3">
        <w:rPr>
          <w:rFonts w:ascii="Arial" w:eastAsia="Arial" w:hAnsi="Arial" w:cs="Arial"/>
        </w:rPr>
        <w:tab/>
        <w:t xml:space="preserve">Wykonawca po upływie terminu do składania ofert nie może skutecznie </w:t>
      </w:r>
      <w:r>
        <w:rPr>
          <w:rFonts w:ascii="Arial" w:eastAsia="Arial" w:hAnsi="Arial" w:cs="Arial"/>
        </w:rPr>
        <w:t xml:space="preserve">wprowadzić zmian do złożonej oferty ani </w:t>
      </w:r>
      <w:r w:rsidRPr="005A68C3">
        <w:rPr>
          <w:rFonts w:ascii="Arial" w:eastAsia="Arial" w:hAnsi="Arial" w:cs="Arial"/>
        </w:rPr>
        <w:t>wycofać złożonej oferty.</w:t>
      </w:r>
    </w:p>
    <w:p w14:paraId="5DF96EA1" w14:textId="77777777" w:rsidR="00741696" w:rsidRDefault="00741696" w:rsidP="00741696">
      <w:pPr>
        <w:tabs>
          <w:tab w:val="left" w:pos="993"/>
        </w:tabs>
        <w:spacing w:line="276" w:lineRule="auto"/>
        <w:ind w:left="567" w:hanging="567"/>
        <w:jc w:val="both"/>
        <w:rPr>
          <w:rFonts w:ascii="Arial" w:eastAsia="Arial" w:hAnsi="Arial" w:cs="Arial"/>
        </w:rPr>
      </w:pPr>
    </w:p>
    <w:p w14:paraId="4515F041" w14:textId="77777777" w:rsidR="00741696" w:rsidRPr="00190B26" w:rsidRDefault="00741696" w:rsidP="00741696">
      <w:pPr>
        <w:spacing w:line="276" w:lineRule="auto"/>
        <w:ind w:left="400" w:hanging="359"/>
        <w:jc w:val="both"/>
        <w:rPr>
          <w:rFonts w:ascii="Arial" w:hAnsi="Arial" w:cs="Arial"/>
          <w:b/>
        </w:rPr>
      </w:pPr>
      <w:r w:rsidRPr="00190B26">
        <w:rPr>
          <w:rFonts w:ascii="Arial" w:eastAsia="Arial" w:hAnsi="Arial" w:cs="Arial"/>
          <w:b/>
        </w:rPr>
        <w:t>14.3.</w:t>
      </w:r>
      <w:r w:rsidRPr="00190B26">
        <w:rPr>
          <w:rFonts w:ascii="Arial" w:hAnsi="Arial" w:cs="Arial"/>
          <w:b/>
        </w:rPr>
        <w:t xml:space="preserve"> </w:t>
      </w:r>
      <w:r w:rsidRPr="00190B26">
        <w:rPr>
          <w:rFonts w:ascii="Arial" w:eastAsia="Arial" w:hAnsi="Arial" w:cs="Arial"/>
          <w:b/>
        </w:rPr>
        <w:t>Sposób komunikowania się Zamawiającego z Wykonawcami (nie dotyczy składania ofert):</w:t>
      </w:r>
    </w:p>
    <w:p w14:paraId="75AEB850" w14:textId="77777777" w:rsidR="00741696" w:rsidRPr="00190B26" w:rsidRDefault="00741696" w:rsidP="00741696">
      <w:pPr>
        <w:spacing w:line="276" w:lineRule="auto"/>
        <w:rPr>
          <w:rFonts w:ascii="Arial" w:hAnsi="Arial" w:cs="Arial"/>
        </w:rPr>
      </w:pPr>
    </w:p>
    <w:p w14:paraId="4AE1D8F0" w14:textId="77777777" w:rsidR="00741696" w:rsidRPr="00190B26" w:rsidRDefault="00741696" w:rsidP="00741696">
      <w:pPr>
        <w:spacing w:line="276" w:lineRule="auto"/>
        <w:ind w:left="993" w:hanging="426"/>
        <w:jc w:val="both"/>
        <w:rPr>
          <w:rFonts w:ascii="Arial" w:hAnsi="Arial" w:cs="Arial"/>
        </w:rPr>
      </w:pPr>
      <w:r w:rsidRPr="00190B26">
        <w:rPr>
          <w:rFonts w:ascii="Arial" w:eastAsia="Arial" w:hAnsi="Arial" w:cs="Arial"/>
        </w:rPr>
        <w:t>14.3.1. W postępowaniu o udzielenie zamówienia komunikacja pomiędzy Zamawiającym, a Wykonawcami</w:t>
      </w:r>
      <w:r>
        <w:rPr>
          <w:rFonts w:ascii="Arial" w:eastAsia="Arial" w:hAnsi="Arial" w:cs="Arial"/>
        </w:rPr>
        <w:t>,</w:t>
      </w:r>
      <w:r w:rsidRPr="00190B26">
        <w:rPr>
          <w:rFonts w:ascii="Arial" w:eastAsia="Arial" w:hAnsi="Arial" w:cs="Arial"/>
        </w:rPr>
        <w:t xml:space="preserve"> w szczególności składanie oświadczeń, wniosków (innych niż wskazanych </w:t>
      </w:r>
      <w:r w:rsidRPr="00190B26">
        <w:rPr>
          <w:rFonts w:ascii="Arial" w:eastAsia="Arial" w:hAnsi="Arial" w:cs="Arial"/>
          <w:highlight w:val="white"/>
        </w:rPr>
        <w:t>w pkt 14.2. SWZ</w:t>
      </w:r>
      <w:r w:rsidRPr="00190B26">
        <w:rPr>
          <w:rFonts w:ascii="Arial" w:eastAsia="Arial" w:hAnsi="Arial" w:cs="Arial"/>
        </w:rPr>
        <w:t xml:space="preserve">), zawiadomień oraz przekazywanie informacji odbywa się elektronicznie za pośrednictwem </w:t>
      </w:r>
      <w:r w:rsidRPr="006624B0">
        <w:rPr>
          <w:rFonts w:ascii="Arial" w:eastAsia="Arial" w:hAnsi="Arial" w:cs="Arial"/>
        </w:rPr>
        <w:t>Systemu SmartPzp.</w:t>
      </w:r>
      <w:r w:rsidRPr="00784EEC">
        <w:rPr>
          <w:rFonts w:ascii="Arial" w:eastAsia="Arial" w:hAnsi="Arial" w:cs="Arial"/>
          <w:i/>
          <w:iCs/>
        </w:rPr>
        <w:t xml:space="preserve"> </w:t>
      </w:r>
    </w:p>
    <w:p w14:paraId="554C3D09" w14:textId="77777777" w:rsidR="00741696" w:rsidRPr="00290C77" w:rsidRDefault="00741696" w:rsidP="00741696">
      <w:pPr>
        <w:spacing w:line="276" w:lineRule="auto"/>
        <w:ind w:left="980" w:hanging="359"/>
        <w:jc w:val="both"/>
        <w:rPr>
          <w:rFonts w:ascii="Arial" w:eastAsia="Arial" w:hAnsi="Arial" w:cs="Arial"/>
        </w:rPr>
      </w:pPr>
      <w:r w:rsidRPr="00190B26">
        <w:rPr>
          <w:rFonts w:ascii="Arial" w:eastAsia="Arial" w:hAnsi="Arial" w:cs="Arial"/>
        </w:rPr>
        <w:t xml:space="preserve">14.3.2. </w:t>
      </w:r>
      <w:r w:rsidRPr="00290C77">
        <w:rPr>
          <w:rFonts w:ascii="Arial" w:eastAsia="Arial" w:hAnsi="Arial" w:cs="Arial"/>
        </w:rPr>
        <w:t>Sposób sporządzenia dokumentów elektronicznych, oświadczeń lub elektronicznych kopii dokumentów lub oświadczeń musi być zgodny z:</w:t>
      </w:r>
    </w:p>
    <w:p w14:paraId="68CE77E8" w14:textId="77777777" w:rsidR="00741696" w:rsidRPr="00190B26" w:rsidRDefault="00741696" w:rsidP="00741696">
      <w:pPr>
        <w:spacing w:line="276" w:lineRule="auto"/>
        <w:ind w:left="980" w:firstLine="13"/>
        <w:jc w:val="both"/>
        <w:rPr>
          <w:rFonts w:ascii="Arial" w:hAnsi="Arial" w:cs="Arial"/>
        </w:rPr>
      </w:pPr>
      <w:r w:rsidRPr="00190B26">
        <w:rPr>
          <w:rFonts w:ascii="Arial" w:eastAsia="Arial" w:hAnsi="Arial" w:cs="Arial"/>
        </w:rPr>
        <w:t xml:space="preserve">14.3.3.1. Rozporządzeniem Prezesa Rady Ministrów w sprawie sposobu sporządzania i przekazywania informacji oraz wymagań technicznych dla dokumentów elektronicznych oraz środków komunikacji elektronicznej </w:t>
      </w:r>
      <w:r>
        <w:rPr>
          <w:rFonts w:ascii="Arial" w:eastAsia="Arial" w:hAnsi="Arial" w:cs="Arial"/>
        </w:rPr>
        <w:br/>
      </w:r>
      <w:r w:rsidRPr="00190B26">
        <w:rPr>
          <w:rFonts w:ascii="Arial" w:eastAsia="Arial" w:hAnsi="Arial" w:cs="Arial"/>
        </w:rPr>
        <w:t>w postępowaniu o udzielenie zamówienia publicznego lub konkursie</w:t>
      </w:r>
      <w:r>
        <w:rPr>
          <w:rFonts w:ascii="Arial" w:eastAsia="Arial" w:hAnsi="Arial" w:cs="Arial"/>
        </w:rPr>
        <w:t>;</w:t>
      </w:r>
    </w:p>
    <w:p w14:paraId="53DADFDD" w14:textId="77777777" w:rsidR="00741696" w:rsidRPr="00190B26" w:rsidRDefault="00741696" w:rsidP="00741696">
      <w:pPr>
        <w:spacing w:line="276" w:lineRule="auto"/>
        <w:ind w:left="980" w:firstLine="13"/>
        <w:jc w:val="both"/>
        <w:rPr>
          <w:rFonts w:ascii="Arial" w:hAnsi="Arial" w:cs="Arial"/>
        </w:rPr>
      </w:pPr>
      <w:r w:rsidRPr="00190B26">
        <w:rPr>
          <w:rFonts w:ascii="Arial" w:eastAsia="Arial" w:hAnsi="Arial" w:cs="Arial"/>
        </w:rPr>
        <w:t>14.3.3.2. Rozporządzeniem Ministra Rozwoju, Pracy i Technologii w sprawie podmiotowych środków dowodowych oraz innych dokumentów lub oświadczeń jakich może żądać zamawiający od wykonawcy</w:t>
      </w:r>
      <w:r>
        <w:rPr>
          <w:rFonts w:ascii="Arial" w:eastAsia="Arial" w:hAnsi="Arial" w:cs="Arial"/>
        </w:rPr>
        <w:t>.</w:t>
      </w:r>
    </w:p>
    <w:p w14:paraId="0ECB004C" w14:textId="77777777" w:rsidR="00741696" w:rsidRPr="00190B26" w:rsidRDefault="00741696" w:rsidP="00741696">
      <w:pPr>
        <w:spacing w:line="276" w:lineRule="auto"/>
        <w:ind w:left="980" w:hanging="359"/>
        <w:jc w:val="both"/>
        <w:rPr>
          <w:rFonts w:ascii="Arial" w:hAnsi="Arial" w:cs="Arial"/>
        </w:rPr>
      </w:pPr>
      <w:r w:rsidRPr="00190B26">
        <w:rPr>
          <w:rFonts w:ascii="Arial" w:eastAsia="Arial" w:hAnsi="Arial" w:cs="Arial"/>
        </w:rPr>
        <w:t>14.3.4. Jeżeli Zamawiający lub Wykonawca przekazują oświadczenia, wnioski, zawiadomienia oraz informacje przy użyciu środków komunikacji elektronicznej, każda ze stron na żądanie drugiej strony niezwłocznie potwierdza fakt ich otrzymania.</w:t>
      </w:r>
    </w:p>
    <w:p w14:paraId="1CD72360" w14:textId="77777777" w:rsidR="00741696" w:rsidRPr="00190B26" w:rsidRDefault="00741696" w:rsidP="00741696">
      <w:pPr>
        <w:spacing w:line="276" w:lineRule="auto"/>
        <w:ind w:left="980" w:right="20" w:hanging="359"/>
        <w:jc w:val="both"/>
        <w:rPr>
          <w:rFonts w:ascii="Arial" w:hAnsi="Arial" w:cs="Arial"/>
        </w:rPr>
      </w:pPr>
      <w:r w:rsidRPr="00190B26">
        <w:rPr>
          <w:rFonts w:ascii="Arial" w:eastAsia="Arial" w:hAnsi="Arial" w:cs="Arial"/>
        </w:rPr>
        <w:t>14.3.5. Korespondencja</w:t>
      </w:r>
      <w:r w:rsidRPr="00190B26">
        <w:rPr>
          <w:rFonts w:ascii="Arial" w:hAnsi="Arial" w:cs="Arial"/>
        </w:rPr>
        <w:t xml:space="preserve"> </w:t>
      </w:r>
      <w:r w:rsidRPr="00190B26">
        <w:rPr>
          <w:rFonts w:ascii="Arial" w:eastAsia="Arial" w:hAnsi="Arial" w:cs="Arial"/>
        </w:rPr>
        <w:t>w postępowaniu prowadzona jest w języku polskim. Oznacza to, że wszelka korespondencja w języku obcym winna być złożona wraz z tłumaczeniem na język polski.</w:t>
      </w:r>
    </w:p>
    <w:p w14:paraId="0474E375" w14:textId="77777777" w:rsidR="00741696" w:rsidRPr="00190B26" w:rsidRDefault="00741696" w:rsidP="00741696">
      <w:pPr>
        <w:spacing w:line="276" w:lineRule="auto"/>
        <w:ind w:left="980" w:hanging="359"/>
        <w:jc w:val="both"/>
        <w:rPr>
          <w:rFonts w:ascii="Arial" w:hAnsi="Arial" w:cs="Arial"/>
        </w:rPr>
      </w:pPr>
      <w:r w:rsidRPr="00190B26">
        <w:rPr>
          <w:rFonts w:ascii="Arial" w:eastAsia="Arial" w:hAnsi="Arial" w:cs="Arial"/>
        </w:rPr>
        <w:t>14.3.6.</w:t>
      </w:r>
      <w:r w:rsidRPr="00190B26">
        <w:rPr>
          <w:rFonts w:ascii="Arial" w:hAnsi="Arial" w:cs="Arial"/>
        </w:rPr>
        <w:t xml:space="preserve"> </w:t>
      </w:r>
      <w:r w:rsidRPr="00190B26">
        <w:rPr>
          <w:rFonts w:ascii="Arial" w:eastAsia="Arial" w:hAnsi="Arial" w:cs="Arial"/>
        </w:rPr>
        <w:t>W przypadku podmiotów wspólnych wszelka korespondencja prowadzona będzie wyłącznie z pełnomocnikiem.</w:t>
      </w:r>
    </w:p>
    <w:p w14:paraId="492E135D" w14:textId="77777777" w:rsidR="001D782E" w:rsidRDefault="001D782E" w:rsidP="00510D75">
      <w:pPr>
        <w:spacing w:line="276" w:lineRule="auto"/>
        <w:rPr>
          <w:sz w:val="20"/>
          <w:szCs w:val="20"/>
        </w:rPr>
      </w:pPr>
    </w:p>
    <w:p w14:paraId="07A9B0C7" w14:textId="77777777" w:rsidR="001D782E" w:rsidRDefault="00510D75" w:rsidP="00234DE1">
      <w:pPr>
        <w:numPr>
          <w:ilvl w:val="0"/>
          <w:numId w:val="13"/>
        </w:numPr>
        <w:tabs>
          <w:tab w:val="left" w:pos="400"/>
        </w:tabs>
        <w:spacing w:line="276" w:lineRule="auto"/>
        <w:ind w:left="400" w:hanging="354"/>
        <w:jc w:val="both"/>
        <w:rPr>
          <w:rFonts w:ascii="Arial" w:eastAsia="Arial" w:hAnsi="Arial" w:cs="Arial"/>
          <w:b/>
          <w:bCs/>
          <w:color w:val="0000FF"/>
          <w:sz w:val="24"/>
          <w:szCs w:val="24"/>
        </w:rPr>
      </w:pPr>
      <w:r>
        <w:rPr>
          <w:rFonts w:ascii="Arial" w:eastAsia="Arial" w:hAnsi="Arial" w:cs="Arial"/>
          <w:b/>
          <w:bCs/>
          <w:color w:val="0000FF"/>
          <w:sz w:val="24"/>
          <w:szCs w:val="24"/>
          <w:u w:val="single"/>
        </w:rPr>
        <w:t>PROJEKTOWANE POSTANOWIENIA UMOWY W SPRAWIE ZAMÓWIENIA PUBLICZNEGO, KTÓRE ZOSTANĄ WPROWADZONE DO TREŚCI TEJ</w:t>
      </w:r>
    </w:p>
    <w:p w14:paraId="13EF7B8B" w14:textId="77777777" w:rsidR="001D782E" w:rsidRDefault="00510D75" w:rsidP="00234DE1">
      <w:pPr>
        <w:spacing w:line="276" w:lineRule="auto"/>
        <w:ind w:left="400"/>
        <w:jc w:val="both"/>
        <w:rPr>
          <w:rFonts w:ascii="Arial" w:eastAsia="Arial" w:hAnsi="Arial" w:cs="Arial"/>
          <w:b/>
          <w:bCs/>
          <w:color w:val="0000FF"/>
          <w:sz w:val="24"/>
          <w:szCs w:val="24"/>
        </w:rPr>
      </w:pPr>
      <w:r>
        <w:rPr>
          <w:rFonts w:ascii="Arial" w:eastAsia="Arial" w:hAnsi="Arial" w:cs="Arial"/>
          <w:b/>
          <w:bCs/>
          <w:color w:val="0000FF"/>
          <w:sz w:val="24"/>
          <w:szCs w:val="24"/>
          <w:u w:val="single"/>
        </w:rPr>
        <w:t>UMOWY</w:t>
      </w:r>
    </w:p>
    <w:p w14:paraId="65632E47" w14:textId="77777777" w:rsidR="001D782E" w:rsidRDefault="001D782E" w:rsidP="00510D75">
      <w:pPr>
        <w:spacing w:line="276" w:lineRule="auto"/>
        <w:rPr>
          <w:sz w:val="20"/>
          <w:szCs w:val="20"/>
        </w:rPr>
      </w:pPr>
    </w:p>
    <w:p w14:paraId="28F34F22" w14:textId="575F77F2" w:rsidR="001D782E" w:rsidRDefault="00776884" w:rsidP="00591F63">
      <w:pPr>
        <w:spacing w:line="276" w:lineRule="auto"/>
        <w:ind w:left="400"/>
        <w:jc w:val="both"/>
        <w:rPr>
          <w:sz w:val="20"/>
          <w:szCs w:val="20"/>
        </w:rPr>
      </w:pPr>
      <w:r>
        <w:rPr>
          <w:rFonts w:ascii="Arial" w:eastAsia="Arial" w:hAnsi="Arial" w:cs="Arial"/>
          <w:sz w:val="24"/>
          <w:szCs w:val="24"/>
        </w:rPr>
        <w:t>Wzór</w:t>
      </w:r>
      <w:r w:rsidR="00591F63">
        <w:rPr>
          <w:rFonts w:ascii="Arial" w:eastAsia="Arial" w:hAnsi="Arial" w:cs="Arial"/>
          <w:sz w:val="24"/>
          <w:szCs w:val="24"/>
        </w:rPr>
        <w:t xml:space="preserve"> </w:t>
      </w:r>
      <w:r w:rsidR="00510D75">
        <w:rPr>
          <w:rFonts w:ascii="Arial" w:eastAsia="Arial" w:hAnsi="Arial" w:cs="Arial"/>
          <w:sz w:val="24"/>
          <w:szCs w:val="24"/>
        </w:rPr>
        <w:t xml:space="preserve">umowy w sprawie zamówienia publicznego stanowi </w:t>
      </w:r>
      <w:r w:rsidR="00510D75">
        <w:rPr>
          <w:rFonts w:ascii="Arial" w:eastAsia="Arial" w:hAnsi="Arial" w:cs="Arial"/>
          <w:b/>
          <w:bCs/>
          <w:sz w:val="24"/>
          <w:szCs w:val="24"/>
        </w:rPr>
        <w:t xml:space="preserve">Załącznik nr </w:t>
      </w:r>
      <w:r w:rsidR="003B669F">
        <w:rPr>
          <w:rFonts w:ascii="Arial" w:eastAsia="Arial" w:hAnsi="Arial" w:cs="Arial"/>
          <w:b/>
          <w:bCs/>
          <w:sz w:val="24"/>
          <w:szCs w:val="24"/>
        </w:rPr>
        <w:t>7</w:t>
      </w:r>
      <w:r w:rsidR="00510D75">
        <w:rPr>
          <w:rFonts w:ascii="Arial" w:eastAsia="Arial" w:hAnsi="Arial" w:cs="Arial"/>
          <w:sz w:val="24"/>
          <w:szCs w:val="24"/>
        </w:rPr>
        <w:t xml:space="preserve"> </w:t>
      </w:r>
      <w:r w:rsidR="00510D75">
        <w:rPr>
          <w:rFonts w:ascii="Arial" w:eastAsia="Arial" w:hAnsi="Arial" w:cs="Arial"/>
          <w:b/>
          <w:bCs/>
          <w:sz w:val="24"/>
          <w:szCs w:val="24"/>
        </w:rPr>
        <w:t>do SWZ.</w:t>
      </w:r>
    </w:p>
    <w:p w14:paraId="192F9010" w14:textId="77777777" w:rsidR="001D782E" w:rsidRDefault="001D782E" w:rsidP="00510D75">
      <w:pPr>
        <w:spacing w:line="276" w:lineRule="auto"/>
        <w:rPr>
          <w:sz w:val="20"/>
          <w:szCs w:val="20"/>
        </w:rPr>
      </w:pPr>
    </w:p>
    <w:p w14:paraId="50B67EF1" w14:textId="77777777" w:rsidR="001D782E" w:rsidRDefault="00510D75" w:rsidP="00234DE1">
      <w:pPr>
        <w:spacing w:line="276" w:lineRule="auto"/>
        <w:ind w:left="400" w:right="20" w:hanging="359"/>
        <w:jc w:val="both"/>
        <w:rPr>
          <w:sz w:val="20"/>
          <w:szCs w:val="20"/>
        </w:rPr>
      </w:pPr>
      <w:r>
        <w:rPr>
          <w:rFonts w:ascii="Arial" w:eastAsia="Arial" w:hAnsi="Arial" w:cs="Arial"/>
          <w:b/>
          <w:bCs/>
          <w:color w:val="0000FF"/>
          <w:sz w:val="24"/>
          <w:szCs w:val="24"/>
        </w:rPr>
        <w:t xml:space="preserve">16. </w:t>
      </w:r>
      <w:r>
        <w:rPr>
          <w:rFonts w:ascii="Arial" w:eastAsia="Arial" w:hAnsi="Arial" w:cs="Arial"/>
          <w:b/>
          <w:bCs/>
          <w:color w:val="0000FF"/>
          <w:sz w:val="24"/>
          <w:szCs w:val="24"/>
          <w:u w:val="single"/>
        </w:rPr>
        <w:t>WSKAZANIE</w:t>
      </w:r>
      <w:r w:rsidR="003B669F">
        <w:rPr>
          <w:rFonts w:ascii="Arial" w:eastAsia="Arial" w:hAnsi="Arial" w:cs="Arial"/>
          <w:b/>
          <w:bCs/>
          <w:color w:val="0000FF"/>
          <w:sz w:val="24"/>
          <w:szCs w:val="24"/>
          <w:u w:val="single"/>
        </w:rPr>
        <w:t xml:space="preserve"> O</w:t>
      </w:r>
      <w:r>
        <w:rPr>
          <w:rFonts w:ascii="Arial" w:eastAsia="Arial" w:hAnsi="Arial" w:cs="Arial"/>
          <w:b/>
          <w:bCs/>
          <w:color w:val="0000FF"/>
          <w:sz w:val="24"/>
          <w:szCs w:val="24"/>
          <w:u w:val="single"/>
        </w:rPr>
        <w:t xml:space="preserve">SÓB UPRAWNIONYCH DO KOMUNIKOWANIA SIĘ </w:t>
      </w:r>
      <w:r w:rsidR="00234DE1">
        <w:rPr>
          <w:rFonts w:ascii="Arial" w:eastAsia="Arial" w:hAnsi="Arial" w:cs="Arial"/>
          <w:b/>
          <w:bCs/>
          <w:color w:val="0000FF"/>
          <w:sz w:val="24"/>
          <w:szCs w:val="24"/>
          <w:u w:val="single"/>
        </w:rPr>
        <w:br/>
      </w:r>
      <w:r>
        <w:rPr>
          <w:rFonts w:ascii="Arial" w:eastAsia="Arial" w:hAnsi="Arial" w:cs="Arial"/>
          <w:b/>
          <w:bCs/>
          <w:color w:val="0000FF"/>
          <w:sz w:val="24"/>
          <w:szCs w:val="24"/>
          <w:u w:val="single"/>
        </w:rPr>
        <w:t>Z WYKONAWCAMI</w:t>
      </w:r>
    </w:p>
    <w:p w14:paraId="0430C82F" w14:textId="77777777" w:rsidR="001D782E" w:rsidRDefault="001D782E" w:rsidP="00510D75">
      <w:pPr>
        <w:spacing w:line="276" w:lineRule="auto"/>
        <w:rPr>
          <w:sz w:val="20"/>
          <w:szCs w:val="20"/>
        </w:rPr>
      </w:pPr>
    </w:p>
    <w:p w14:paraId="6523A4A5" w14:textId="77777777" w:rsidR="001D782E" w:rsidRDefault="00510D75" w:rsidP="00510D75">
      <w:pPr>
        <w:spacing w:line="276" w:lineRule="auto"/>
        <w:ind w:left="180"/>
        <w:rPr>
          <w:sz w:val="20"/>
          <w:szCs w:val="20"/>
        </w:rPr>
      </w:pPr>
      <w:r>
        <w:rPr>
          <w:rFonts w:ascii="Arial" w:eastAsia="Arial" w:hAnsi="Arial" w:cs="Arial"/>
        </w:rPr>
        <w:t xml:space="preserve">16.1. </w:t>
      </w:r>
      <w:r>
        <w:rPr>
          <w:rFonts w:ascii="Arial" w:eastAsia="Arial" w:hAnsi="Arial" w:cs="Arial"/>
          <w:sz w:val="24"/>
          <w:szCs w:val="24"/>
        </w:rPr>
        <w:t>Osobami uprawnionymi do porozumiewania się z Wykonawcami są:</w:t>
      </w:r>
    </w:p>
    <w:p w14:paraId="23702BC1" w14:textId="77777777" w:rsidR="001D782E" w:rsidRDefault="001D782E" w:rsidP="00510D75">
      <w:pPr>
        <w:spacing w:line="276" w:lineRule="auto"/>
        <w:rPr>
          <w:sz w:val="20"/>
          <w:szCs w:val="20"/>
        </w:rPr>
      </w:pPr>
    </w:p>
    <w:p w14:paraId="214B4E7A" w14:textId="65E6BFA6" w:rsidR="001D782E" w:rsidRPr="00CF0E16" w:rsidRDefault="00510D75" w:rsidP="00510D75">
      <w:pPr>
        <w:spacing w:line="276" w:lineRule="auto"/>
        <w:ind w:left="620"/>
        <w:rPr>
          <w:sz w:val="20"/>
          <w:szCs w:val="20"/>
        </w:rPr>
      </w:pPr>
      <w:r w:rsidRPr="00F10F13">
        <w:rPr>
          <w:rFonts w:ascii="Arial" w:eastAsia="Arial" w:hAnsi="Arial" w:cs="Arial"/>
        </w:rPr>
        <w:lastRenderedPageBreak/>
        <w:t xml:space="preserve">16.1.1. </w:t>
      </w:r>
      <w:r w:rsidR="00AC601F" w:rsidRPr="00AC601F">
        <w:rPr>
          <w:rFonts w:ascii="Arial" w:eastAsia="Arial" w:hAnsi="Arial" w:cs="Arial"/>
          <w:sz w:val="24"/>
          <w:szCs w:val="24"/>
        </w:rPr>
        <w:t>Ewa Tąborek-Parka</w:t>
      </w:r>
      <w:r w:rsidR="00CF0E16" w:rsidRPr="00CF0E16">
        <w:rPr>
          <w:rFonts w:ascii="Arial" w:eastAsia="Arial" w:hAnsi="Arial" w:cs="Arial"/>
          <w:sz w:val="24"/>
          <w:szCs w:val="24"/>
        </w:rPr>
        <w:t xml:space="preserve">, Roland Kozłowski </w:t>
      </w:r>
      <w:r w:rsidRPr="00CF0E16">
        <w:rPr>
          <w:rFonts w:ascii="Arial" w:eastAsia="Arial" w:hAnsi="Arial" w:cs="Arial"/>
          <w:sz w:val="24"/>
          <w:szCs w:val="24"/>
        </w:rPr>
        <w:t>- e-mail:</w:t>
      </w:r>
      <w:r w:rsidRPr="00CF0E16">
        <w:rPr>
          <w:rFonts w:ascii="Arial" w:eastAsia="Arial" w:hAnsi="Arial" w:cs="Arial"/>
        </w:rPr>
        <w:t xml:space="preserve"> </w:t>
      </w:r>
      <w:r w:rsidR="00AC601F">
        <w:rPr>
          <w:rFonts w:ascii="Arial" w:eastAsia="Arial" w:hAnsi="Arial" w:cs="Arial"/>
          <w:color w:val="0000FF"/>
          <w:sz w:val="24"/>
          <w:szCs w:val="24"/>
          <w:u w:val="single"/>
        </w:rPr>
        <w:t>zamowienia@mops</w:t>
      </w:r>
      <w:r w:rsidRPr="00CF0E16">
        <w:rPr>
          <w:rFonts w:ascii="Arial" w:eastAsia="Arial" w:hAnsi="Arial" w:cs="Arial"/>
          <w:color w:val="0000FF"/>
          <w:sz w:val="24"/>
          <w:szCs w:val="24"/>
          <w:u w:val="single"/>
        </w:rPr>
        <w:t>.lodz.pl</w:t>
      </w:r>
    </w:p>
    <w:p w14:paraId="610E5D1C" w14:textId="77777777" w:rsidR="001D782E" w:rsidRPr="00CF0E16" w:rsidRDefault="001D782E" w:rsidP="00510D75">
      <w:pPr>
        <w:spacing w:line="276" w:lineRule="auto"/>
        <w:rPr>
          <w:sz w:val="20"/>
          <w:szCs w:val="20"/>
        </w:rPr>
      </w:pPr>
    </w:p>
    <w:p w14:paraId="7F16DD40" w14:textId="77777777" w:rsidR="001D782E" w:rsidRDefault="00510D75" w:rsidP="00510D75">
      <w:pPr>
        <w:spacing w:line="276" w:lineRule="auto"/>
        <w:ind w:left="540" w:right="20" w:hanging="359"/>
        <w:jc w:val="both"/>
        <w:rPr>
          <w:sz w:val="20"/>
          <w:szCs w:val="20"/>
        </w:rPr>
      </w:pPr>
      <w:r>
        <w:rPr>
          <w:rFonts w:ascii="Arial" w:eastAsia="Arial" w:hAnsi="Arial" w:cs="Arial"/>
        </w:rPr>
        <w:t xml:space="preserve">16.2. </w:t>
      </w:r>
      <w:r>
        <w:rPr>
          <w:rFonts w:ascii="Arial" w:eastAsia="Arial" w:hAnsi="Arial" w:cs="Arial"/>
          <w:sz w:val="24"/>
          <w:szCs w:val="24"/>
        </w:rPr>
        <w:t xml:space="preserve">Zgodnie z art. 20 ust. 1 ustawy Pzp postępowanie o udzielenie zamówienia, </w:t>
      </w:r>
      <w:r w:rsidR="00CF0E16">
        <w:rPr>
          <w:rFonts w:ascii="Arial" w:eastAsia="Arial" w:hAnsi="Arial" w:cs="Arial"/>
          <w:sz w:val="24"/>
          <w:szCs w:val="24"/>
        </w:rPr>
        <w:br/>
      </w:r>
      <w:r>
        <w:rPr>
          <w:rFonts w:ascii="Arial" w:eastAsia="Arial" w:hAnsi="Arial" w:cs="Arial"/>
          <w:sz w:val="24"/>
          <w:szCs w:val="24"/>
        </w:rPr>
        <w:t>z</w:t>
      </w:r>
      <w:r>
        <w:rPr>
          <w:rFonts w:ascii="Arial" w:eastAsia="Arial" w:hAnsi="Arial" w:cs="Arial"/>
        </w:rPr>
        <w:t xml:space="preserve"> </w:t>
      </w:r>
      <w:r>
        <w:rPr>
          <w:rFonts w:ascii="Arial" w:eastAsia="Arial" w:hAnsi="Arial" w:cs="Arial"/>
          <w:sz w:val="24"/>
          <w:szCs w:val="24"/>
        </w:rPr>
        <w:t>zastrzeżeniem wyjątków przewidzianych w ustawie Pzp, prowadzi się pisemnie.</w:t>
      </w:r>
    </w:p>
    <w:p w14:paraId="58838333" w14:textId="77777777" w:rsidR="001D782E" w:rsidRDefault="00510D75" w:rsidP="00510D75">
      <w:pPr>
        <w:spacing w:line="276" w:lineRule="auto"/>
        <w:ind w:left="540" w:hanging="359"/>
        <w:jc w:val="both"/>
        <w:rPr>
          <w:sz w:val="20"/>
          <w:szCs w:val="20"/>
        </w:rPr>
      </w:pPr>
      <w:r>
        <w:rPr>
          <w:rFonts w:ascii="Arial" w:eastAsia="Arial" w:hAnsi="Arial" w:cs="Arial"/>
        </w:rPr>
        <w:t xml:space="preserve">16.3. </w:t>
      </w:r>
      <w:r>
        <w:rPr>
          <w:rFonts w:ascii="Arial" w:eastAsia="Arial" w:hAnsi="Arial" w:cs="Arial"/>
          <w:sz w:val="24"/>
          <w:szCs w:val="24"/>
        </w:rPr>
        <w:t>Komunikacja, w tym składanie ofert, wymiana informacji oraz przekazywanie</w:t>
      </w:r>
      <w:r>
        <w:rPr>
          <w:rFonts w:ascii="Arial" w:eastAsia="Arial" w:hAnsi="Arial" w:cs="Arial"/>
        </w:rPr>
        <w:t xml:space="preserve"> </w:t>
      </w:r>
      <w:r>
        <w:rPr>
          <w:rFonts w:ascii="Arial" w:eastAsia="Arial" w:hAnsi="Arial" w:cs="Arial"/>
          <w:sz w:val="24"/>
          <w:szCs w:val="24"/>
        </w:rPr>
        <w:t xml:space="preserve">dokumentów lub oświadczeń między Zamawiającym a Wykonawcą, </w:t>
      </w:r>
      <w:r w:rsidR="00CF0E16">
        <w:rPr>
          <w:rFonts w:ascii="Arial" w:eastAsia="Arial" w:hAnsi="Arial" w:cs="Arial"/>
          <w:sz w:val="24"/>
          <w:szCs w:val="24"/>
        </w:rPr>
        <w:br/>
      </w:r>
      <w:r>
        <w:rPr>
          <w:rFonts w:ascii="Arial" w:eastAsia="Arial" w:hAnsi="Arial" w:cs="Arial"/>
          <w:sz w:val="24"/>
          <w:szCs w:val="24"/>
        </w:rPr>
        <w:t>z uwzględnieniem wyjątków określonych w ustawie Pzp, odbywa się przy użyciu środków komunikacji elektronicznej.</w:t>
      </w:r>
    </w:p>
    <w:p w14:paraId="54A8F5BC" w14:textId="77777777" w:rsidR="001D782E" w:rsidRDefault="00510D75" w:rsidP="00510D75">
      <w:pPr>
        <w:spacing w:line="276" w:lineRule="auto"/>
        <w:ind w:left="540" w:hanging="359"/>
        <w:jc w:val="both"/>
        <w:rPr>
          <w:sz w:val="20"/>
          <w:szCs w:val="20"/>
        </w:rPr>
      </w:pPr>
      <w:r>
        <w:rPr>
          <w:rFonts w:ascii="Arial" w:eastAsia="Arial" w:hAnsi="Arial" w:cs="Arial"/>
        </w:rPr>
        <w:t xml:space="preserve">16.4. </w:t>
      </w:r>
      <w:r>
        <w:rPr>
          <w:rFonts w:ascii="Arial" w:eastAsia="Arial" w:hAnsi="Arial" w:cs="Arial"/>
          <w:sz w:val="24"/>
          <w:szCs w:val="24"/>
        </w:rPr>
        <w:t>Komunikacja ustna dopuszczalna jest w odniesieniu do informacji, które nie są</w:t>
      </w:r>
      <w:r>
        <w:rPr>
          <w:rFonts w:ascii="Arial" w:eastAsia="Arial" w:hAnsi="Arial" w:cs="Arial"/>
        </w:rPr>
        <w:t xml:space="preserve"> </w:t>
      </w:r>
      <w:r>
        <w:rPr>
          <w:rFonts w:ascii="Arial" w:eastAsia="Arial" w:hAnsi="Arial" w:cs="Arial"/>
          <w:sz w:val="24"/>
          <w:szCs w:val="24"/>
        </w:rPr>
        <w:t>istotne, w szczególności nie dotyczą ogłoszenia o zamówieniu lub SWZ, a także ofert.</w:t>
      </w:r>
    </w:p>
    <w:p w14:paraId="70E81C7D" w14:textId="77777777" w:rsidR="001D782E" w:rsidRDefault="001D782E" w:rsidP="00510D75">
      <w:pPr>
        <w:spacing w:line="276" w:lineRule="auto"/>
        <w:rPr>
          <w:sz w:val="20"/>
          <w:szCs w:val="20"/>
        </w:rPr>
      </w:pPr>
    </w:p>
    <w:p w14:paraId="1399D688" w14:textId="77777777" w:rsidR="001D782E" w:rsidRDefault="00510D75" w:rsidP="00510D75">
      <w:pPr>
        <w:numPr>
          <w:ilvl w:val="0"/>
          <w:numId w:val="14"/>
        </w:numPr>
        <w:tabs>
          <w:tab w:val="left" w:pos="400"/>
        </w:tabs>
        <w:spacing w:line="276" w:lineRule="auto"/>
        <w:ind w:left="400" w:hanging="354"/>
        <w:rPr>
          <w:rFonts w:ascii="Arial" w:eastAsia="Arial" w:hAnsi="Arial" w:cs="Arial"/>
          <w:b/>
          <w:bCs/>
          <w:color w:val="0000FF"/>
          <w:sz w:val="24"/>
          <w:szCs w:val="24"/>
        </w:rPr>
      </w:pPr>
      <w:r>
        <w:rPr>
          <w:rFonts w:ascii="Arial" w:eastAsia="Arial" w:hAnsi="Arial" w:cs="Arial"/>
          <w:b/>
          <w:bCs/>
          <w:color w:val="0000FF"/>
          <w:sz w:val="24"/>
          <w:szCs w:val="24"/>
          <w:u w:val="single"/>
        </w:rPr>
        <w:t>TERMIN ZWIĄZANIA OFERTĄ</w:t>
      </w:r>
    </w:p>
    <w:p w14:paraId="0FC7E146" w14:textId="77777777" w:rsidR="001D782E" w:rsidRDefault="001D782E" w:rsidP="00510D75">
      <w:pPr>
        <w:spacing w:line="276" w:lineRule="auto"/>
        <w:rPr>
          <w:sz w:val="20"/>
          <w:szCs w:val="20"/>
        </w:rPr>
      </w:pPr>
    </w:p>
    <w:p w14:paraId="0219E0F2" w14:textId="179FCB28" w:rsidR="001D782E" w:rsidRDefault="00510D75" w:rsidP="00510D75">
      <w:pPr>
        <w:spacing w:line="276" w:lineRule="auto"/>
        <w:ind w:left="180"/>
        <w:rPr>
          <w:sz w:val="20"/>
          <w:szCs w:val="20"/>
        </w:rPr>
      </w:pPr>
      <w:r>
        <w:rPr>
          <w:rFonts w:ascii="Arial" w:eastAsia="Arial" w:hAnsi="Arial" w:cs="Arial"/>
        </w:rPr>
        <w:t xml:space="preserve">17.1. </w:t>
      </w:r>
      <w:r>
        <w:rPr>
          <w:rFonts w:ascii="Arial" w:eastAsia="Arial" w:hAnsi="Arial" w:cs="Arial"/>
          <w:sz w:val="24"/>
          <w:szCs w:val="24"/>
        </w:rPr>
        <w:t>Wykonawca pozostaje związany z ofertą do dnia</w:t>
      </w:r>
      <w:r w:rsidR="00D06A36">
        <w:rPr>
          <w:rFonts w:ascii="Arial" w:eastAsia="Arial" w:hAnsi="Arial" w:cs="Arial"/>
          <w:sz w:val="24"/>
          <w:szCs w:val="24"/>
        </w:rPr>
        <w:t xml:space="preserve"> </w:t>
      </w:r>
      <w:r w:rsidR="000B5CF6">
        <w:rPr>
          <w:rFonts w:ascii="Arial" w:eastAsia="Arial" w:hAnsi="Arial" w:cs="Arial"/>
          <w:b/>
          <w:sz w:val="24"/>
          <w:szCs w:val="24"/>
          <w:highlight w:val="yellow"/>
        </w:rPr>
        <w:t>02.11</w:t>
      </w:r>
      <w:r w:rsidR="000F060A" w:rsidRPr="00AC601F">
        <w:rPr>
          <w:rFonts w:ascii="Arial" w:eastAsia="Arial" w:hAnsi="Arial" w:cs="Arial"/>
          <w:b/>
          <w:sz w:val="24"/>
          <w:szCs w:val="24"/>
          <w:highlight w:val="yellow"/>
        </w:rPr>
        <w:t>.202</w:t>
      </w:r>
      <w:r w:rsidR="00756C4E" w:rsidRPr="00AC601F">
        <w:rPr>
          <w:rFonts w:ascii="Arial" w:eastAsia="Arial" w:hAnsi="Arial" w:cs="Arial"/>
          <w:b/>
          <w:sz w:val="24"/>
          <w:szCs w:val="24"/>
          <w:highlight w:val="yellow"/>
        </w:rPr>
        <w:t>2</w:t>
      </w:r>
      <w:r w:rsidR="000F060A">
        <w:rPr>
          <w:rFonts w:ascii="Arial" w:eastAsia="Arial" w:hAnsi="Arial" w:cs="Arial"/>
          <w:b/>
          <w:sz w:val="24"/>
          <w:szCs w:val="24"/>
        </w:rPr>
        <w:t xml:space="preserve"> r.</w:t>
      </w:r>
    </w:p>
    <w:p w14:paraId="235710F3" w14:textId="77777777" w:rsidR="001D782E" w:rsidRDefault="00510D75" w:rsidP="00510D75">
      <w:pPr>
        <w:spacing w:line="276" w:lineRule="auto"/>
        <w:ind w:left="540" w:hanging="359"/>
        <w:rPr>
          <w:sz w:val="20"/>
          <w:szCs w:val="20"/>
        </w:rPr>
      </w:pPr>
      <w:r>
        <w:rPr>
          <w:rFonts w:ascii="Arial" w:eastAsia="Arial" w:hAnsi="Arial" w:cs="Arial"/>
        </w:rPr>
        <w:t xml:space="preserve">17.2. </w:t>
      </w:r>
      <w:r>
        <w:rPr>
          <w:rFonts w:ascii="Arial" w:eastAsia="Arial" w:hAnsi="Arial" w:cs="Arial"/>
          <w:sz w:val="24"/>
          <w:szCs w:val="24"/>
        </w:rPr>
        <w:t>Bieg</w:t>
      </w:r>
      <w:r>
        <w:rPr>
          <w:sz w:val="20"/>
          <w:szCs w:val="20"/>
        </w:rPr>
        <w:t xml:space="preserve"> </w:t>
      </w:r>
      <w:r>
        <w:rPr>
          <w:rFonts w:ascii="Arial" w:eastAsia="Arial" w:hAnsi="Arial" w:cs="Arial"/>
          <w:sz w:val="24"/>
          <w:szCs w:val="24"/>
        </w:rPr>
        <w:t>terminu związania oferta rozpoczyna się wraz z upływem terminu składania ofert.</w:t>
      </w:r>
    </w:p>
    <w:p w14:paraId="5E32050E" w14:textId="77777777" w:rsidR="001D782E" w:rsidRDefault="001D782E" w:rsidP="00510D75">
      <w:pPr>
        <w:spacing w:line="276" w:lineRule="auto"/>
        <w:rPr>
          <w:sz w:val="20"/>
          <w:szCs w:val="20"/>
        </w:rPr>
      </w:pPr>
    </w:p>
    <w:p w14:paraId="3FF8CE91" w14:textId="77777777" w:rsidR="001D782E" w:rsidRDefault="00510D75" w:rsidP="00510D75">
      <w:pPr>
        <w:numPr>
          <w:ilvl w:val="0"/>
          <w:numId w:val="15"/>
        </w:numPr>
        <w:tabs>
          <w:tab w:val="left" w:pos="400"/>
        </w:tabs>
        <w:spacing w:line="276" w:lineRule="auto"/>
        <w:ind w:left="400" w:hanging="354"/>
        <w:rPr>
          <w:rFonts w:ascii="Arial" w:eastAsia="Arial" w:hAnsi="Arial" w:cs="Arial"/>
          <w:b/>
          <w:bCs/>
          <w:color w:val="0000FF"/>
          <w:sz w:val="24"/>
          <w:szCs w:val="24"/>
        </w:rPr>
      </w:pPr>
      <w:r>
        <w:rPr>
          <w:rFonts w:ascii="Arial" w:eastAsia="Arial" w:hAnsi="Arial" w:cs="Arial"/>
          <w:b/>
          <w:bCs/>
          <w:color w:val="0000FF"/>
          <w:sz w:val="24"/>
          <w:szCs w:val="24"/>
          <w:u w:val="single"/>
        </w:rPr>
        <w:t>OPIS SPOSOBU PRZYGOTOWYWANIA OFERTY</w:t>
      </w:r>
    </w:p>
    <w:p w14:paraId="47195A68" w14:textId="77777777" w:rsidR="001D782E" w:rsidRDefault="001D782E" w:rsidP="00510D75">
      <w:pPr>
        <w:spacing w:line="276" w:lineRule="auto"/>
        <w:rPr>
          <w:sz w:val="20"/>
          <w:szCs w:val="20"/>
        </w:rPr>
      </w:pPr>
    </w:p>
    <w:p w14:paraId="5D3FA3BD" w14:textId="77777777" w:rsidR="00A379C0" w:rsidRPr="008C2ADD" w:rsidRDefault="00A379C0" w:rsidP="00A379C0">
      <w:pPr>
        <w:spacing w:line="276" w:lineRule="auto"/>
        <w:ind w:left="709" w:hanging="528"/>
        <w:jc w:val="both"/>
        <w:rPr>
          <w:rFonts w:ascii="Arial" w:hAnsi="Arial" w:cs="Arial"/>
        </w:rPr>
      </w:pPr>
      <w:r w:rsidRPr="008C2ADD">
        <w:rPr>
          <w:rFonts w:ascii="Arial" w:eastAsia="Arial" w:hAnsi="Arial" w:cs="Arial"/>
        </w:rPr>
        <w:t>18.1. Wykonawca</w:t>
      </w:r>
      <w:r w:rsidRPr="008C2ADD">
        <w:rPr>
          <w:rFonts w:ascii="Arial" w:hAnsi="Arial" w:cs="Arial"/>
        </w:rPr>
        <w:t xml:space="preserve"> </w:t>
      </w:r>
      <w:r w:rsidRPr="008C2ADD">
        <w:rPr>
          <w:rFonts w:ascii="Arial" w:eastAsia="Arial" w:hAnsi="Arial" w:cs="Arial"/>
        </w:rPr>
        <w:t>może złożyć jedną ofertę w niniejszym postępowaniu. Oferta, oświadczenia oraz dokumenty, dla których Zamawiający określił wzory w formie załączników do niniejszej SWZ, winny być sporządzone zgodnie z tymi wzorami co do treści oraz opisu kolumn i wierszy.</w:t>
      </w:r>
    </w:p>
    <w:p w14:paraId="6D798058" w14:textId="77777777" w:rsidR="00A379C0" w:rsidRPr="008C2ADD" w:rsidRDefault="00A379C0" w:rsidP="00A379C0">
      <w:pPr>
        <w:spacing w:line="276" w:lineRule="auto"/>
        <w:ind w:left="709" w:hanging="528"/>
        <w:rPr>
          <w:rFonts w:ascii="Arial" w:hAnsi="Arial" w:cs="Arial"/>
        </w:rPr>
      </w:pPr>
    </w:p>
    <w:p w14:paraId="693DA561" w14:textId="77777777" w:rsidR="00A379C0" w:rsidRPr="008C2ADD" w:rsidRDefault="00A379C0" w:rsidP="00A379C0">
      <w:pPr>
        <w:spacing w:line="276" w:lineRule="auto"/>
        <w:ind w:left="709" w:hanging="528"/>
        <w:jc w:val="both"/>
        <w:rPr>
          <w:rFonts w:ascii="Arial" w:hAnsi="Arial" w:cs="Arial"/>
        </w:rPr>
      </w:pPr>
      <w:r w:rsidRPr="008C2ADD">
        <w:rPr>
          <w:rFonts w:ascii="Arial" w:eastAsia="Arial" w:hAnsi="Arial" w:cs="Arial"/>
        </w:rPr>
        <w:t xml:space="preserve">18.2. Wykonawca składa ofertę </w:t>
      </w:r>
      <w:r>
        <w:rPr>
          <w:rFonts w:ascii="Arial" w:eastAsia="Arial" w:hAnsi="Arial" w:cs="Arial"/>
        </w:rPr>
        <w:t>za pośrednictwem portalu Smart Pzp – klikając</w:t>
      </w:r>
      <w:r w:rsidRPr="00D10055">
        <w:rPr>
          <w:rFonts w:ascii="Arial" w:eastAsia="Arial" w:hAnsi="Arial" w:cs="Arial"/>
        </w:rPr>
        <w:t xml:space="preserve"> w zakładce „Oferty”</w:t>
      </w:r>
      <w:r>
        <w:rPr>
          <w:rFonts w:ascii="Arial" w:eastAsia="Arial" w:hAnsi="Arial" w:cs="Arial"/>
        </w:rPr>
        <w:t xml:space="preserve"> </w:t>
      </w:r>
      <w:r w:rsidRPr="00D10055">
        <w:rPr>
          <w:rFonts w:ascii="Arial" w:eastAsia="Arial" w:hAnsi="Arial" w:cs="Arial"/>
        </w:rPr>
        <w:t>przycisku „Złóż ofertę”</w:t>
      </w:r>
      <w:r>
        <w:rPr>
          <w:rFonts w:ascii="Arial" w:eastAsia="Arial" w:hAnsi="Arial" w:cs="Arial"/>
        </w:rPr>
        <w:t>, gdzie</w:t>
      </w:r>
      <w:r w:rsidRPr="00D10055">
        <w:rPr>
          <w:rFonts w:ascii="Arial" w:eastAsia="Arial" w:hAnsi="Arial" w:cs="Arial"/>
        </w:rPr>
        <w:t xml:space="preserve"> można wypełnić szczegóły oferty, oraz załączyć załączniki opatrzone kwalifikowanym podpisem elektronicznym lub podpisem zaufanym lub podpisem osobistym</w:t>
      </w:r>
      <w:r>
        <w:rPr>
          <w:rFonts w:ascii="Arial" w:eastAsia="Arial" w:hAnsi="Arial" w:cs="Arial"/>
        </w:rPr>
        <w:t>.</w:t>
      </w:r>
    </w:p>
    <w:p w14:paraId="7CFE6C5A" w14:textId="77777777" w:rsidR="00A379C0" w:rsidRPr="008C2ADD" w:rsidRDefault="00A379C0" w:rsidP="00A379C0">
      <w:pPr>
        <w:spacing w:line="276" w:lineRule="auto"/>
        <w:ind w:left="709" w:hanging="528"/>
        <w:rPr>
          <w:rFonts w:ascii="Arial" w:hAnsi="Arial" w:cs="Arial"/>
        </w:rPr>
      </w:pPr>
    </w:p>
    <w:p w14:paraId="478FAB09" w14:textId="77777777" w:rsidR="00A379C0" w:rsidRPr="008C2ADD" w:rsidRDefault="00A379C0" w:rsidP="00A379C0">
      <w:pPr>
        <w:spacing w:line="276" w:lineRule="auto"/>
        <w:ind w:left="709" w:right="20" w:hanging="528"/>
        <w:jc w:val="both"/>
        <w:rPr>
          <w:rFonts w:ascii="Arial" w:hAnsi="Arial" w:cs="Arial"/>
        </w:rPr>
      </w:pPr>
      <w:r w:rsidRPr="008C2ADD">
        <w:rPr>
          <w:rFonts w:ascii="Arial" w:eastAsia="Arial" w:hAnsi="Arial" w:cs="Arial"/>
        </w:rPr>
        <w:t>18.3. Wykonawca</w:t>
      </w:r>
      <w:r w:rsidRPr="008C2ADD">
        <w:rPr>
          <w:rFonts w:ascii="Arial" w:hAnsi="Arial" w:cs="Arial"/>
        </w:rPr>
        <w:t xml:space="preserve"> </w:t>
      </w:r>
      <w:r w:rsidRPr="008C2ADD">
        <w:rPr>
          <w:rFonts w:ascii="Arial" w:eastAsia="Arial" w:hAnsi="Arial" w:cs="Arial"/>
        </w:rPr>
        <w:t>przygotuje elektroniczną ofertę, podpisuje ją kwalifikowanym podpisem elektronicznym lub podpisem zaufanym lub podpisem osobistym</w:t>
      </w:r>
      <w:r>
        <w:rPr>
          <w:rFonts w:ascii="Arial" w:eastAsia="Arial" w:hAnsi="Arial" w:cs="Arial"/>
        </w:rPr>
        <w:t xml:space="preserve">. Podpis złożyć musi osoba bądź osoby upoważnione do składania oświadczeń woli w imieniu Wykonawcy. </w:t>
      </w:r>
      <w:r>
        <w:rPr>
          <w:rFonts w:ascii="Arial" w:eastAsia="Arial" w:hAnsi="Arial" w:cs="Arial"/>
        </w:rPr>
        <w:br/>
      </w:r>
      <w:r w:rsidRPr="00D151D4">
        <w:rPr>
          <w:rFonts w:ascii="Arial" w:eastAsia="Arial" w:hAnsi="Arial" w:cs="Arial"/>
        </w:rPr>
        <w:t>Po prawidłowym przekazaniu plików oferty wyświetlana jest informacja o pozytywnym odbiorze oferty przez System.</w:t>
      </w:r>
    </w:p>
    <w:p w14:paraId="6DA1594D" w14:textId="77777777" w:rsidR="00A379C0" w:rsidRPr="008C2ADD" w:rsidRDefault="00A379C0" w:rsidP="00A379C0">
      <w:pPr>
        <w:spacing w:line="276" w:lineRule="auto"/>
        <w:ind w:left="709" w:hanging="528"/>
        <w:rPr>
          <w:rFonts w:ascii="Arial" w:hAnsi="Arial" w:cs="Arial"/>
        </w:rPr>
      </w:pPr>
    </w:p>
    <w:p w14:paraId="61EBC16D" w14:textId="77777777" w:rsidR="00A379C0" w:rsidRDefault="00A379C0" w:rsidP="00A379C0">
      <w:pPr>
        <w:spacing w:line="276" w:lineRule="auto"/>
        <w:ind w:left="709" w:hanging="528"/>
        <w:jc w:val="both"/>
        <w:rPr>
          <w:rFonts w:ascii="Arial" w:eastAsia="Arial" w:hAnsi="Arial" w:cs="Arial"/>
        </w:rPr>
      </w:pPr>
      <w:r w:rsidRPr="008C2ADD">
        <w:rPr>
          <w:rFonts w:ascii="Arial" w:eastAsia="Arial" w:hAnsi="Arial" w:cs="Arial"/>
        </w:rPr>
        <w:t xml:space="preserve">18.4. Oferta powinna być sporządzona w języku polskim z zachowaniem postaci elektronicznej w szczególności w formacie danych .doc, .docx lub .pdf i podpisana kwalifikowanym podpisem elektronicznym lub podpisem zaufanym lub podpisem osobistym przez osobę/osoby uprawnioną/uprawnione pod rygorem nieważności. Sposób złożenia oferty </w:t>
      </w:r>
      <w:r>
        <w:rPr>
          <w:rFonts w:ascii="Arial" w:eastAsia="Arial" w:hAnsi="Arial" w:cs="Arial"/>
        </w:rPr>
        <w:t xml:space="preserve">został opisany w Systemie </w:t>
      </w:r>
      <w:r w:rsidRPr="00D10055">
        <w:rPr>
          <w:rFonts w:ascii="Arial" w:eastAsia="Arial" w:hAnsi="Arial" w:cs="Arial"/>
        </w:rPr>
        <w:t>w zakładce E-learning</w:t>
      </w:r>
      <w:r>
        <w:rPr>
          <w:rFonts w:ascii="Arial" w:eastAsia="Arial" w:hAnsi="Arial" w:cs="Arial"/>
        </w:rPr>
        <w:t>.</w:t>
      </w:r>
    </w:p>
    <w:p w14:paraId="2C686683" w14:textId="77777777" w:rsidR="00A379C0" w:rsidRDefault="00A379C0" w:rsidP="00A379C0">
      <w:pPr>
        <w:spacing w:line="276" w:lineRule="auto"/>
        <w:ind w:left="709"/>
        <w:jc w:val="both"/>
        <w:rPr>
          <w:rFonts w:ascii="Arial" w:eastAsia="Arial" w:hAnsi="Arial" w:cs="Arial"/>
        </w:rPr>
      </w:pPr>
      <w:r w:rsidRPr="00582ED9">
        <w:rPr>
          <w:rFonts w:ascii="Arial" w:eastAsia="Arial" w:hAnsi="Arial" w:cs="Arial"/>
        </w:rPr>
        <w:t>W zależności od formatu kwalifikowanego podpisu (PAdES, XAdES) i jego</w:t>
      </w:r>
      <w:r>
        <w:rPr>
          <w:rFonts w:ascii="Arial" w:eastAsia="Arial" w:hAnsi="Arial" w:cs="Arial"/>
        </w:rPr>
        <w:t xml:space="preserve"> </w:t>
      </w:r>
      <w:r w:rsidRPr="00582ED9">
        <w:rPr>
          <w:rFonts w:ascii="Arial" w:eastAsia="Arial" w:hAnsi="Arial" w:cs="Arial"/>
        </w:rPr>
        <w:t>typu (zewnętrzny, wewnętrzny) Wykonawca dołącza do Systemu uprzednio podpisane</w:t>
      </w:r>
      <w:r>
        <w:rPr>
          <w:rFonts w:ascii="Arial" w:eastAsia="Arial" w:hAnsi="Arial" w:cs="Arial"/>
        </w:rPr>
        <w:t xml:space="preserve"> </w:t>
      </w:r>
      <w:r w:rsidRPr="00582ED9">
        <w:rPr>
          <w:rFonts w:ascii="Arial" w:eastAsia="Arial" w:hAnsi="Arial" w:cs="Arial"/>
        </w:rPr>
        <w:t xml:space="preserve">dokumenty wraz z wygenerowanym plikiem podpisu (typ zewnętrzny) lub dokument </w:t>
      </w:r>
      <w:r>
        <w:rPr>
          <w:rFonts w:ascii="Arial" w:eastAsia="Arial" w:hAnsi="Arial" w:cs="Arial"/>
        </w:rPr>
        <w:br/>
      </w:r>
      <w:r w:rsidRPr="00582ED9">
        <w:rPr>
          <w:rFonts w:ascii="Arial" w:eastAsia="Arial" w:hAnsi="Arial" w:cs="Arial"/>
        </w:rPr>
        <w:t>z</w:t>
      </w:r>
      <w:r>
        <w:rPr>
          <w:rFonts w:ascii="Arial" w:eastAsia="Arial" w:hAnsi="Arial" w:cs="Arial"/>
        </w:rPr>
        <w:t xml:space="preserve"> </w:t>
      </w:r>
      <w:r w:rsidRPr="00582ED9">
        <w:rPr>
          <w:rFonts w:ascii="Arial" w:eastAsia="Arial" w:hAnsi="Arial" w:cs="Arial"/>
        </w:rPr>
        <w:t>wszytym podpisem (typ wewnętrzny):</w:t>
      </w:r>
    </w:p>
    <w:p w14:paraId="3C31895B" w14:textId="77777777" w:rsidR="00A379C0" w:rsidRPr="00582ED9" w:rsidRDefault="00A379C0" w:rsidP="00A379C0">
      <w:pPr>
        <w:spacing w:line="276" w:lineRule="auto"/>
        <w:ind w:left="709"/>
        <w:jc w:val="both"/>
        <w:rPr>
          <w:rFonts w:ascii="Arial" w:eastAsia="Arial" w:hAnsi="Arial" w:cs="Arial"/>
        </w:rPr>
      </w:pPr>
    </w:p>
    <w:p w14:paraId="536F32C3" w14:textId="77777777" w:rsidR="00A379C0" w:rsidRPr="00582ED9" w:rsidRDefault="00A379C0" w:rsidP="00A379C0">
      <w:pPr>
        <w:spacing w:line="276" w:lineRule="auto"/>
        <w:ind w:left="426"/>
        <w:jc w:val="both"/>
        <w:rPr>
          <w:rFonts w:ascii="Arial" w:eastAsia="Arial" w:hAnsi="Arial" w:cs="Arial"/>
        </w:rPr>
      </w:pPr>
      <w:r>
        <w:rPr>
          <w:rFonts w:ascii="Arial" w:eastAsia="Arial" w:hAnsi="Arial" w:cs="Arial"/>
        </w:rPr>
        <w:t xml:space="preserve">18.4.1. </w:t>
      </w:r>
      <w:r w:rsidRPr="00582ED9">
        <w:rPr>
          <w:rFonts w:ascii="Arial" w:eastAsia="Arial" w:hAnsi="Arial" w:cs="Arial"/>
        </w:rPr>
        <w:t>dokumenty w formacie „pdf” należy podpisywać formatem PAdES;</w:t>
      </w:r>
    </w:p>
    <w:p w14:paraId="6BFB4059" w14:textId="77777777" w:rsidR="00A379C0" w:rsidRDefault="00A379C0" w:rsidP="00A379C0">
      <w:pPr>
        <w:spacing w:line="276" w:lineRule="auto"/>
        <w:ind w:left="709" w:hanging="283"/>
        <w:jc w:val="both"/>
        <w:rPr>
          <w:rFonts w:ascii="Arial" w:eastAsia="Arial" w:hAnsi="Arial" w:cs="Arial"/>
        </w:rPr>
      </w:pPr>
      <w:r>
        <w:rPr>
          <w:rFonts w:ascii="Arial" w:eastAsia="Arial" w:hAnsi="Arial" w:cs="Arial"/>
        </w:rPr>
        <w:t xml:space="preserve">18.4.2. </w:t>
      </w:r>
      <w:r w:rsidRPr="00582ED9">
        <w:rPr>
          <w:rFonts w:ascii="Arial" w:eastAsia="Arial" w:hAnsi="Arial" w:cs="Arial"/>
        </w:rPr>
        <w:t>Zamawiający dopuszcza podpisanie dokumentów w formacie innym niż „pdf”, wtedy należy użyć formatu XAdES</w:t>
      </w:r>
      <w:r>
        <w:rPr>
          <w:rFonts w:ascii="Arial" w:eastAsia="Arial" w:hAnsi="Arial" w:cs="Arial"/>
        </w:rPr>
        <w:t>.</w:t>
      </w:r>
    </w:p>
    <w:p w14:paraId="20E08A8C" w14:textId="77777777" w:rsidR="00A379C0" w:rsidRDefault="00A379C0" w:rsidP="00A379C0">
      <w:pPr>
        <w:spacing w:line="276" w:lineRule="auto"/>
        <w:ind w:left="709" w:hanging="528"/>
        <w:jc w:val="both"/>
        <w:rPr>
          <w:rFonts w:ascii="Arial" w:eastAsia="Arial" w:hAnsi="Arial" w:cs="Arial"/>
        </w:rPr>
      </w:pPr>
    </w:p>
    <w:p w14:paraId="612FEC35" w14:textId="77777777" w:rsidR="00A379C0" w:rsidRPr="008C2ADD" w:rsidRDefault="00A379C0" w:rsidP="00A379C0">
      <w:pPr>
        <w:spacing w:line="276" w:lineRule="auto"/>
        <w:ind w:left="709" w:hanging="528"/>
        <w:jc w:val="both"/>
        <w:rPr>
          <w:rFonts w:ascii="Arial" w:hAnsi="Arial" w:cs="Arial"/>
        </w:rPr>
      </w:pPr>
      <w:r>
        <w:rPr>
          <w:rFonts w:ascii="Arial" w:hAnsi="Arial" w:cs="Arial"/>
        </w:rPr>
        <w:t xml:space="preserve">18.5 </w:t>
      </w:r>
      <w:r w:rsidRPr="00582ED9">
        <w:rPr>
          <w:rFonts w:ascii="Arial" w:hAnsi="Arial" w:cs="Arial"/>
        </w:rPr>
        <w:t>Zgodnie z art. 64 ustawy P</w:t>
      </w:r>
      <w:r>
        <w:rPr>
          <w:rFonts w:ascii="Arial" w:hAnsi="Arial" w:cs="Arial"/>
        </w:rPr>
        <w:t>zp</w:t>
      </w:r>
      <w:r w:rsidRPr="00582ED9">
        <w:rPr>
          <w:rFonts w:ascii="Arial" w:hAnsi="Arial" w:cs="Arial"/>
        </w:rPr>
        <w:t xml:space="preserve"> System jest kompatybilny ze wszystkimi podpisami elektronicznymi. Do przesłania dokumentów niezbędne jest posiadanie kwalifikowanego </w:t>
      </w:r>
      <w:r w:rsidRPr="00582ED9">
        <w:rPr>
          <w:rFonts w:ascii="Arial" w:hAnsi="Arial" w:cs="Arial"/>
        </w:rPr>
        <w:lastRenderedPageBreak/>
        <w:t>podpisu elektronicznego lub podpisu zaufanego lub podpisu osobistego w celu potwierdzenia czynności złożenia oferty.</w:t>
      </w:r>
    </w:p>
    <w:p w14:paraId="068594CF" w14:textId="77777777" w:rsidR="00A379C0" w:rsidRPr="008C2ADD" w:rsidRDefault="00A379C0" w:rsidP="00A379C0">
      <w:pPr>
        <w:spacing w:line="276" w:lineRule="auto"/>
        <w:rPr>
          <w:rFonts w:ascii="Arial" w:hAnsi="Arial" w:cs="Arial"/>
        </w:rPr>
      </w:pPr>
    </w:p>
    <w:p w14:paraId="4DAA7DB9" w14:textId="77777777" w:rsidR="00A379C0" w:rsidRPr="008C2ADD" w:rsidRDefault="00A379C0" w:rsidP="00A379C0">
      <w:pPr>
        <w:spacing w:line="276" w:lineRule="auto"/>
        <w:ind w:left="993" w:hanging="503"/>
        <w:jc w:val="both"/>
        <w:rPr>
          <w:rFonts w:ascii="Arial" w:hAnsi="Arial" w:cs="Arial"/>
        </w:rPr>
      </w:pPr>
      <w:r w:rsidRPr="008C2ADD">
        <w:rPr>
          <w:rFonts w:ascii="Arial" w:eastAsia="Arial" w:hAnsi="Arial" w:cs="Arial"/>
        </w:rPr>
        <w:t>18.</w:t>
      </w:r>
      <w:r>
        <w:rPr>
          <w:rFonts w:ascii="Arial" w:eastAsia="Arial" w:hAnsi="Arial" w:cs="Arial"/>
        </w:rPr>
        <w:t>5</w:t>
      </w:r>
      <w:r w:rsidRPr="008C2ADD">
        <w:rPr>
          <w:rFonts w:ascii="Arial" w:eastAsia="Arial" w:hAnsi="Arial" w:cs="Arial"/>
        </w:rPr>
        <w:t>.1. Podpis kwalifikowany to podpis elektroniczny, który ma moc prawną taką jak podpis własnoręczny. Jest poświadczony specjalnym certyfikatem kwalifikowanym, który umożliwia weryfikację składającej podpis osoby. Tylko ta osoba, do której podpis i certyfikat są przyporządkowane, może go używać.</w:t>
      </w:r>
    </w:p>
    <w:p w14:paraId="20A608B6" w14:textId="77777777" w:rsidR="00A379C0" w:rsidRPr="008C2ADD" w:rsidRDefault="00A379C0" w:rsidP="00A379C0">
      <w:pPr>
        <w:spacing w:line="276" w:lineRule="auto"/>
        <w:ind w:left="993" w:hanging="503"/>
        <w:jc w:val="both"/>
        <w:rPr>
          <w:rFonts w:ascii="Arial" w:hAnsi="Arial" w:cs="Arial"/>
        </w:rPr>
      </w:pPr>
      <w:r w:rsidRPr="008C2ADD">
        <w:rPr>
          <w:rFonts w:ascii="Arial" w:eastAsia="Arial" w:hAnsi="Arial" w:cs="Arial"/>
        </w:rPr>
        <w:t>18.</w:t>
      </w:r>
      <w:r>
        <w:rPr>
          <w:rFonts w:ascii="Arial" w:eastAsia="Arial" w:hAnsi="Arial" w:cs="Arial"/>
        </w:rPr>
        <w:t>5</w:t>
      </w:r>
      <w:r w:rsidRPr="008C2ADD">
        <w:rPr>
          <w:rFonts w:ascii="Arial" w:eastAsia="Arial" w:hAnsi="Arial" w:cs="Arial"/>
        </w:rPr>
        <w:t>.2. Postać</w:t>
      </w:r>
      <w:r w:rsidRPr="008C2ADD">
        <w:rPr>
          <w:rFonts w:ascii="Arial" w:hAnsi="Arial" w:cs="Arial"/>
        </w:rPr>
        <w:t xml:space="preserve"> </w:t>
      </w:r>
      <w:r w:rsidRPr="008C2ADD">
        <w:rPr>
          <w:rFonts w:ascii="Arial" w:eastAsia="Arial" w:hAnsi="Arial" w:cs="Arial"/>
        </w:rPr>
        <w:t xml:space="preserve">elektroniczna opatrzona podpisem zaufanym – czyli plik w jakimkolwiek formacie opatrzony podpisem, który można wygenerować korzystając z platformy </w:t>
      </w:r>
      <w:r>
        <w:rPr>
          <w:rFonts w:ascii="Arial" w:eastAsia="Arial" w:hAnsi="Arial" w:cs="Arial"/>
        </w:rPr>
        <w:br/>
      </w:r>
      <w:r w:rsidRPr="008C2ADD">
        <w:rPr>
          <w:rFonts w:ascii="Arial" w:eastAsia="Arial" w:hAnsi="Arial" w:cs="Arial"/>
        </w:rPr>
        <w:t>e-PUAP.</w:t>
      </w:r>
    </w:p>
    <w:p w14:paraId="1CA8F42D" w14:textId="77777777" w:rsidR="00A379C0" w:rsidRPr="008C2ADD" w:rsidRDefault="00A379C0" w:rsidP="00A379C0">
      <w:pPr>
        <w:spacing w:line="276" w:lineRule="auto"/>
        <w:ind w:left="993" w:hanging="503"/>
        <w:jc w:val="both"/>
        <w:rPr>
          <w:rFonts w:ascii="Arial" w:hAnsi="Arial" w:cs="Arial"/>
        </w:rPr>
      </w:pPr>
      <w:r w:rsidRPr="008C2ADD">
        <w:rPr>
          <w:rFonts w:ascii="Arial" w:eastAsia="Arial" w:hAnsi="Arial" w:cs="Arial"/>
        </w:rPr>
        <w:t>18.</w:t>
      </w:r>
      <w:r>
        <w:rPr>
          <w:rFonts w:ascii="Arial" w:eastAsia="Arial" w:hAnsi="Arial" w:cs="Arial"/>
        </w:rPr>
        <w:t>5</w:t>
      </w:r>
      <w:r w:rsidRPr="008C2ADD">
        <w:rPr>
          <w:rFonts w:ascii="Arial" w:eastAsia="Arial" w:hAnsi="Arial" w:cs="Arial"/>
        </w:rPr>
        <w:t>.3. Postać</w:t>
      </w:r>
      <w:r w:rsidRPr="008C2ADD">
        <w:rPr>
          <w:rFonts w:ascii="Arial" w:hAnsi="Arial" w:cs="Arial"/>
        </w:rPr>
        <w:t xml:space="preserve"> </w:t>
      </w:r>
      <w:r w:rsidRPr="008C2ADD">
        <w:rPr>
          <w:rFonts w:ascii="Arial" w:eastAsia="Arial" w:hAnsi="Arial" w:cs="Arial"/>
        </w:rPr>
        <w:t>elektroniczna opatrzona podpisem osobistym – czyli plik w jakimkolwiek formacie opatrzony podpisem umieszczanym w e-dowodzie (dokumencie wyposażonym w elektroniczny chip, w który wprowadzany jest podpis mający charakter podpisu kwalifikowanego).</w:t>
      </w:r>
    </w:p>
    <w:p w14:paraId="18AC35D2" w14:textId="77777777" w:rsidR="00A379C0" w:rsidRPr="008C2ADD" w:rsidRDefault="00A379C0" w:rsidP="00A379C0">
      <w:pPr>
        <w:spacing w:line="276" w:lineRule="auto"/>
        <w:ind w:left="567"/>
        <w:rPr>
          <w:rFonts w:ascii="Arial" w:hAnsi="Arial" w:cs="Arial"/>
        </w:rPr>
      </w:pPr>
      <w:r w:rsidRPr="008C2ADD">
        <w:rPr>
          <w:rFonts w:ascii="Arial" w:eastAsia="Arial" w:hAnsi="Arial" w:cs="Arial"/>
        </w:rPr>
        <w:t>18.</w:t>
      </w:r>
      <w:r>
        <w:rPr>
          <w:rFonts w:ascii="Arial" w:eastAsia="Arial" w:hAnsi="Arial" w:cs="Arial"/>
        </w:rPr>
        <w:t>5</w:t>
      </w:r>
      <w:r w:rsidRPr="008C2ADD">
        <w:rPr>
          <w:rFonts w:ascii="Arial" w:eastAsia="Arial" w:hAnsi="Arial" w:cs="Arial"/>
        </w:rPr>
        <w:t>.4. Sposób składania podpisów:</w:t>
      </w:r>
    </w:p>
    <w:p w14:paraId="21997A1B" w14:textId="77777777" w:rsidR="00A379C0" w:rsidRPr="008C2ADD" w:rsidRDefault="00A379C0" w:rsidP="00A379C0">
      <w:pPr>
        <w:spacing w:line="276" w:lineRule="auto"/>
        <w:rPr>
          <w:rFonts w:ascii="Arial" w:hAnsi="Arial" w:cs="Arial"/>
        </w:rPr>
      </w:pPr>
    </w:p>
    <w:p w14:paraId="17EE15DC" w14:textId="77777777" w:rsidR="00A379C0" w:rsidRPr="008C2ADD" w:rsidRDefault="00A379C0" w:rsidP="00A379C0">
      <w:pPr>
        <w:spacing w:line="276" w:lineRule="auto"/>
        <w:ind w:left="993"/>
        <w:jc w:val="both"/>
        <w:rPr>
          <w:rFonts w:ascii="Arial" w:hAnsi="Arial" w:cs="Arial"/>
        </w:rPr>
      </w:pPr>
      <w:r w:rsidRPr="008C2ADD">
        <w:rPr>
          <w:rFonts w:ascii="Arial" w:eastAsia="Arial" w:hAnsi="Arial" w:cs="Arial"/>
        </w:rPr>
        <w:t>18.</w:t>
      </w:r>
      <w:r>
        <w:rPr>
          <w:rFonts w:ascii="Arial" w:eastAsia="Arial" w:hAnsi="Arial" w:cs="Arial"/>
        </w:rPr>
        <w:t>5</w:t>
      </w:r>
      <w:r w:rsidRPr="008C2ADD">
        <w:rPr>
          <w:rFonts w:ascii="Arial" w:eastAsia="Arial" w:hAnsi="Arial" w:cs="Arial"/>
        </w:rPr>
        <w:t>.4.1. Sposób złożenia podpisu kwalifikowanego został opisany przez dostawcę posiadanego przez Wykonawcę podpisu;</w:t>
      </w:r>
    </w:p>
    <w:p w14:paraId="23C9474E" w14:textId="77777777" w:rsidR="00A379C0" w:rsidRPr="008C2ADD" w:rsidRDefault="00A379C0" w:rsidP="00A379C0">
      <w:pPr>
        <w:spacing w:line="276" w:lineRule="auto"/>
        <w:ind w:left="993"/>
        <w:jc w:val="both"/>
        <w:rPr>
          <w:rFonts w:ascii="Arial" w:hAnsi="Arial" w:cs="Arial"/>
        </w:rPr>
      </w:pPr>
      <w:r w:rsidRPr="008C2ADD">
        <w:rPr>
          <w:rFonts w:ascii="Arial" w:eastAsia="Arial" w:hAnsi="Arial" w:cs="Arial"/>
        </w:rPr>
        <w:t>18.</w:t>
      </w:r>
      <w:r>
        <w:rPr>
          <w:rFonts w:ascii="Arial" w:eastAsia="Arial" w:hAnsi="Arial" w:cs="Arial"/>
        </w:rPr>
        <w:t>5</w:t>
      </w:r>
      <w:r w:rsidRPr="008C2ADD">
        <w:rPr>
          <w:rFonts w:ascii="Arial" w:eastAsia="Arial" w:hAnsi="Arial" w:cs="Arial"/>
        </w:rPr>
        <w:t>.4.2. 1.Sposób</w:t>
      </w:r>
      <w:r w:rsidRPr="008C2ADD">
        <w:rPr>
          <w:rFonts w:ascii="Arial" w:hAnsi="Arial" w:cs="Arial"/>
        </w:rPr>
        <w:t xml:space="preserve"> </w:t>
      </w:r>
      <w:r w:rsidRPr="008C2ADD">
        <w:rPr>
          <w:rFonts w:ascii="Arial" w:eastAsia="Arial" w:hAnsi="Arial" w:cs="Arial"/>
        </w:rPr>
        <w:t xml:space="preserve">złożenia podpisu zaufanego został opisany pod adresem: </w:t>
      </w:r>
      <w:r w:rsidRPr="008C2ADD">
        <w:rPr>
          <w:rFonts w:ascii="Arial" w:eastAsia="Arial" w:hAnsi="Arial" w:cs="Arial"/>
          <w:u w:val="single"/>
        </w:rPr>
        <w:t>https://www.biznes.gov.pl/pl/firma/sprawy-urzedowe/chce-zalatwic-sprawe-przez-internet/profil-zaufany-i-podpis-zaufany</w:t>
      </w:r>
    </w:p>
    <w:p w14:paraId="7BC13F84" w14:textId="77777777" w:rsidR="00A379C0" w:rsidRPr="008C2ADD" w:rsidRDefault="00A379C0" w:rsidP="00A379C0">
      <w:pPr>
        <w:spacing w:line="276" w:lineRule="auto"/>
        <w:ind w:left="993"/>
        <w:jc w:val="both"/>
        <w:rPr>
          <w:rFonts w:ascii="Arial" w:hAnsi="Arial" w:cs="Arial"/>
        </w:rPr>
      </w:pPr>
      <w:r w:rsidRPr="008C2ADD">
        <w:rPr>
          <w:rFonts w:ascii="Arial" w:eastAsia="Arial" w:hAnsi="Arial" w:cs="Arial"/>
        </w:rPr>
        <w:t>18.</w:t>
      </w:r>
      <w:r>
        <w:rPr>
          <w:rFonts w:ascii="Arial" w:eastAsia="Arial" w:hAnsi="Arial" w:cs="Arial"/>
        </w:rPr>
        <w:t>5</w:t>
      </w:r>
      <w:r w:rsidRPr="008C2ADD">
        <w:rPr>
          <w:rFonts w:ascii="Arial" w:eastAsia="Arial" w:hAnsi="Arial" w:cs="Arial"/>
        </w:rPr>
        <w:t>.4.3. Sposób złożenia podpisu osobistego został opisany pod adresem:</w:t>
      </w:r>
    </w:p>
    <w:p w14:paraId="3FAEB665" w14:textId="77777777" w:rsidR="00A379C0" w:rsidRPr="008C2ADD" w:rsidRDefault="00A379C0" w:rsidP="00A379C0">
      <w:pPr>
        <w:spacing w:line="276" w:lineRule="auto"/>
        <w:ind w:left="993"/>
        <w:jc w:val="both"/>
        <w:rPr>
          <w:rFonts w:ascii="Arial" w:hAnsi="Arial" w:cs="Arial"/>
        </w:rPr>
      </w:pPr>
      <w:r w:rsidRPr="008C2ADD">
        <w:rPr>
          <w:rFonts w:ascii="Arial" w:eastAsia="Arial" w:hAnsi="Arial" w:cs="Arial"/>
          <w:u w:val="single"/>
        </w:rPr>
        <w:t>https://www.gov.pl/web/e-dowod/podpis-osobisty</w:t>
      </w:r>
    </w:p>
    <w:p w14:paraId="2C981BE1" w14:textId="77777777" w:rsidR="00A379C0" w:rsidRPr="008C2ADD" w:rsidRDefault="00A379C0" w:rsidP="00A379C0">
      <w:pPr>
        <w:spacing w:line="276" w:lineRule="auto"/>
        <w:ind w:left="993"/>
        <w:jc w:val="both"/>
        <w:rPr>
          <w:rFonts w:ascii="Arial" w:hAnsi="Arial" w:cs="Arial"/>
        </w:rPr>
      </w:pPr>
    </w:p>
    <w:p w14:paraId="627262C0" w14:textId="77777777" w:rsidR="00A379C0" w:rsidRPr="008C2ADD" w:rsidRDefault="00A379C0" w:rsidP="00A379C0">
      <w:pPr>
        <w:spacing w:line="276" w:lineRule="auto"/>
        <w:ind w:left="540" w:hanging="359"/>
        <w:jc w:val="both"/>
        <w:rPr>
          <w:rFonts w:ascii="Arial" w:hAnsi="Arial" w:cs="Arial"/>
        </w:rPr>
      </w:pPr>
      <w:r w:rsidRPr="008C2ADD">
        <w:rPr>
          <w:rFonts w:ascii="Arial" w:eastAsia="Arial" w:hAnsi="Arial" w:cs="Arial"/>
        </w:rPr>
        <w:t>18.</w:t>
      </w:r>
      <w:r>
        <w:rPr>
          <w:rFonts w:ascii="Arial" w:eastAsia="Arial" w:hAnsi="Arial" w:cs="Arial"/>
        </w:rPr>
        <w:t>6</w:t>
      </w:r>
      <w:r w:rsidRPr="008C2ADD">
        <w:rPr>
          <w:rFonts w:ascii="Arial" w:eastAsia="Arial" w:hAnsi="Arial" w:cs="Arial"/>
        </w:rPr>
        <w:t>. Oferta wraz ze wszystkimi wymaganymi dokumentami muszą być podpisane przez osoby uprawnione do reprezentacji podmiotów składających te dokumenty.</w:t>
      </w:r>
    </w:p>
    <w:p w14:paraId="59433BB0" w14:textId="77777777" w:rsidR="00A379C0" w:rsidRPr="008C2ADD" w:rsidRDefault="00A379C0" w:rsidP="00A379C0">
      <w:pPr>
        <w:spacing w:line="276" w:lineRule="auto"/>
        <w:jc w:val="both"/>
        <w:rPr>
          <w:rFonts w:ascii="Arial" w:hAnsi="Arial" w:cs="Arial"/>
        </w:rPr>
      </w:pPr>
    </w:p>
    <w:p w14:paraId="0355A3E9" w14:textId="77777777" w:rsidR="00A379C0" w:rsidRPr="008C2ADD" w:rsidRDefault="00A379C0" w:rsidP="00A379C0">
      <w:pPr>
        <w:spacing w:line="276" w:lineRule="auto"/>
        <w:ind w:left="540" w:hanging="359"/>
        <w:jc w:val="both"/>
        <w:rPr>
          <w:rFonts w:ascii="Arial" w:hAnsi="Arial" w:cs="Arial"/>
        </w:rPr>
      </w:pPr>
      <w:r w:rsidRPr="008C2ADD">
        <w:rPr>
          <w:rFonts w:ascii="Arial" w:eastAsia="Arial" w:hAnsi="Arial" w:cs="Arial"/>
        </w:rPr>
        <w:t>18.</w:t>
      </w:r>
      <w:r>
        <w:rPr>
          <w:rFonts w:ascii="Arial" w:eastAsia="Arial" w:hAnsi="Arial" w:cs="Arial"/>
        </w:rPr>
        <w:t>7</w:t>
      </w:r>
      <w:r w:rsidRPr="008C2ADD">
        <w:rPr>
          <w:rFonts w:ascii="Arial" w:eastAsia="Arial" w:hAnsi="Arial" w:cs="Arial"/>
        </w:rPr>
        <w:t xml:space="preserve">. Pełnomocnictwo – jeżeli dotyczy </w:t>
      </w:r>
      <w:r>
        <w:rPr>
          <w:rFonts w:ascii="Arial" w:eastAsia="Arial" w:hAnsi="Arial" w:cs="Arial"/>
        </w:rPr>
        <w:t>–</w:t>
      </w:r>
      <w:r w:rsidRPr="008C2ADD">
        <w:rPr>
          <w:rFonts w:ascii="Arial" w:eastAsia="Arial" w:hAnsi="Arial" w:cs="Arial"/>
        </w:rPr>
        <w:t xml:space="preserve"> musi być załączone do oferty w oryginale w takiej samej formie jak składana oferta tj. w formie elektronicznej lub postaci elektronicznej opatrzonej podpisem zaufanym lub osobistym. Dopuszcza się także złożenie elektronicznej kopii pełnomocnictwa sporządzonego uprzednio w formie pisemnej w formie elektronicznego poświadczenia sporządzonego stosownie do art. 97 §</w:t>
      </w:r>
      <w:r>
        <w:rPr>
          <w:rFonts w:ascii="Arial" w:eastAsia="Arial" w:hAnsi="Arial" w:cs="Arial"/>
        </w:rPr>
        <w:t> </w:t>
      </w:r>
      <w:r w:rsidRPr="008C2ADD">
        <w:rPr>
          <w:rFonts w:ascii="Arial" w:eastAsia="Arial" w:hAnsi="Arial" w:cs="Arial"/>
        </w:rPr>
        <w:t>2 ustawy z dnia 14 lutego 1991 r. prawo o notariacie</w:t>
      </w:r>
      <w:r>
        <w:rPr>
          <w:rFonts w:ascii="Arial" w:eastAsia="Arial" w:hAnsi="Arial" w:cs="Arial"/>
        </w:rPr>
        <w:t xml:space="preserve"> (</w:t>
      </w:r>
      <w:r w:rsidRPr="00454769">
        <w:rPr>
          <w:rFonts w:ascii="Arial" w:eastAsia="Arial" w:hAnsi="Arial" w:cs="Arial"/>
        </w:rPr>
        <w:t>Dz.</w:t>
      </w:r>
      <w:r>
        <w:rPr>
          <w:rFonts w:ascii="Arial" w:eastAsia="Arial" w:hAnsi="Arial" w:cs="Arial"/>
        </w:rPr>
        <w:t xml:space="preserve"> </w:t>
      </w:r>
      <w:r w:rsidRPr="00454769">
        <w:rPr>
          <w:rFonts w:ascii="Arial" w:eastAsia="Arial" w:hAnsi="Arial" w:cs="Arial"/>
        </w:rPr>
        <w:t xml:space="preserve">U. </w:t>
      </w:r>
      <w:r>
        <w:rPr>
          <w:rFonts w:ascii="Arial" w:eastAsia="Arial" w:hAnsi="Arial" w:cs="Arial"/>
        </w:rPr>
        <w:t xml:space="preserve">z </w:t>
      </w:r>
      <w:r w:rsidRPr="00454769">
        <w:rPr>
          <w:rFonts w:ascii="Arial" w:eastAsia="Arial" w:hAnsi="Arial" w:cs="Arial"/>
        </w:rPr>
        <w:t>2020 poz. 1192</w:t>
      </w:r>
      <w:r>
        <w:rPr>
          <w:rFonts w:ascii="Arial" w:eastAsia="Arial" w:hAnsi="Arial" w:cs="Arial"/>
        </w:rPr>
        <w:t xml:space="preserve"> ze zm.)</w:t>
      </w:r>
      <w:r w:rsidRPr="008C2ADD">
        <w:rPr>
          <w:rFonts w:ascii="Arial" w:eastAsia="Arial" w:hAnsi="Arial" w:cs="Arial"/>
        </w:rPr>
        <w:t>, które to poświadczenie notariusz opatruje kwalifikowanym podpisem elektronicznym bądź też opatrzenie skanu pełnomocnictwa sporządzonego uprzednio w formie pisemnej kwalifikowalnym podpisem zaufanym lub podpisem osobistym mocodawcy. Elektroniczna kopia pełnomocnictwa nie może być uwierzytelniona przez upełnomocnionego.</w:t>
      </w:r>
    </w:p>
    <w:p w14:paraId="077DD460" w14:textId="77777777" w:rsidR="00A379C0" w:rsidRPr="008C2ADD" w:rsidRDefault="00A379C0" w:rsidP="00A379C0">
      <w:pPr>
        <w:spacing w:line="276" w:lineRule="auto"/>
        <w:rPr>
          <w:rFonts w:ascii="Arial" w:hAnsi="Arial" w:cs="Arial"/>
        </w:rPr>
      </w:pPr>
    </w:p>
    <w:p w14:paraId="0149193B" w14:textId="77777777" w:rsidR="00A379C0" w:rsidRPr="008C2ADD" w:rsidRDefault="00A379C0" w:rsidP="00A379C0">
      <w:pPr>
        <w:spacing w:line="276" w:lineRule="auto"/>
        <w:ind w:left="540" w:hanging="359"/>
        <w:jc w:val="both"/>
        <w:rPr>
          <w:rFonts w:ascii="Arial" w:hAnsi="Arial" w:cs="Arial"/>
        </w:rPr>
      </w:pPr>
      <w:r w:rsidRPr="008C2ADD">
        <w:rPr>
          <w:rFonts w:ascii="Arial" w:eastAsia="Arial" w:hAnsi="Arial" w:cs="Arial"/>
        </w:rPr>
        <w:t>18.</w:t>
      </w:r>
      <w:r>
        <w:rPr>
          <w:rFonts w:ascii="Arial" w:eastAsia="Arial" w:hAnsi="Arial" w:cs="Arial"/>
        </w:rPr>
        <w:t>8</w:t>
      </w:r>
      <w:r w:rsidRPr="008C2ADD">
        <w:rPr>
          <w:rFonts w:ascii="Arial" w:eastAsia="Arial" w:hAnsi="Arial" w:cs="Arial"/>
        </w:rPr>
        <w:t xml:space="preserve">. W przypadku składania oferty przez Wykonawców wspólnie ubiegających się o udzielenie zamówienia </w:t>
      </w:r>
      <w:r>
        <w:rPr>
          <w:rFonts w:ascii="Arial" w:eastAsia="Arial" w:hAnsi="Arial" w:cs="Arial"/>
        </w:rPr>
        <w:t>–</w:t>
      </w:r>
      <w:r w:rsidRPr="008C2ADD">
        <w:rPr>
          <w:rFonts w:ascii="Arial" w:eastAsia="Arial" w:hAnsi="Arial" w:cs="Arial"/>
        </w:rPr>
        <w:t xml:space="preserve"> pełnomocnictwo do reprezentowania wszystkich Wykonawców wspólnie ubiegających się o udzielenie zamówienia, ewentualnie umowę o współdziałaniu, z której będzie wynikać przedmiotowe pełnomocnictwo. Pełnomocnik może być ustanowiony do reprezentowania Wykonawców w postępowaniu albo reprezentowania w postępowaniu i zawarcia umowy.</w:t>
      </w:r>
    </w:p>
    <w:p w14:paraId="6C59A24E" w14:textId="77777777" w:rsidR="00A379C0" w:rsidRPr="008C2ADD" w:rsidRDefault="00A379C0" w:rsidP="00A379C0">
      <w:pPr>
        <w:spacing w:line="276" w:lineRule="auto"/>
        <w:rPr>
          <w:rFonts w:ascii="Arial" w:hAnsi="Arial" w:cs="Arial"/>
        </w:rPr>
      </w:pPr>
    </w:p>
    <w:p w14:paraId="45B47B2E" w14:textId="77777777" w:rsidR="00A379C0" w:rsidRPr="008C2ADD" w:rsidRDefault="00A379C0" w:rsidP="00A379C0">
      <w:pPr>
        <w:spacing w:line="276" w:lineRule="auto"/>
        <w:ind w:left="540" w:hanging="359"/>
        <w:jc w:val="both"/>
        <w:rPr>
          <w:rFonts w:ascii="Arial" w:hAnsi="Arial" w:cs="Arial"/>
        </w:rPr>
      </w:pPr>
      <w:r w:rsidRPr="008C2ADD">
        <w:rPr>
          <w:rFonts w:ascii="Arial" w:eastAsia="Arial" w:hAnsi="Arial" w:cs="Arial"/>
        </w:rPr>
        <w:t>18.</w:t>
      </w:r>
      <w:r>
        <w:rPr>
          <w:rFonts w:ascii="Arial" w:eastAsia="Arial" w:hAnsi="Arial" w:cs="Arial"/>
        </w:rPr>
        <w:t>9</w:t>
      </w:r>
      <w:r w:rsidRPr="008C2ADD">
        <w:rPr>
          <w:rFonts w:ascii="Arial" w:eastAsia="Arial" w:hAnsi="Arial" w:cs="Arial"/>
        </w:rPr>
        <w:t>. Zamawiający informuje, iż zgodnie z art. 18 ust. 3 ustawy Pzp nie ujawnia się informacji stanowiących tajemnicę przedsiębiorstwa w rozumieniu przepisów ustawy o zwalczaniu nieuczciwej konkurencji, jeżeli Wykonawca, wraz z przekazaniem takich informacji, zastrzegł, że nie mogą być one udostępniane oraz wykazał, że zastrzeżone informacje stanowią tajemnicę przedsiębiorstwa. Wykonawca nie może zastrzec informacji, o których mowa w art. 222 ust. 5 ustawy Pzp.</w:t>
      </w:r>
    </w:p>
    <w:p w14:paraId="37E667DB" w14:textId="77777777" w:rsidR="00A379C0" w:rsidRPr="008C2ADD" w:rsidRDefault="00A379C0" w:rsidP="00A379C0">
      <w:pPr>
        <w:spacing w:line="276" w:lineRule="auto"/>
        <w:rPr>
          <w:rFonts w:ascii="Arial" w:hAnsi="Arial" w:cs="Arial"/>
        </w:rPr>
      </w:pPr>
    </w:p>
    <w:p w14:paraId="1D2B15BA" w14:textId="77777777" w:rsidR="00A379C0" w:rsidRPr="008C2ADD" w:rsidRDefault="00A379C0" w:rsidP="00A379C0">
      <w:pPr>
        <w:spacing w:line="276" w:lineRule="auto"/>
        <w:ind w:left="540" w:hanging="359"/>
        <w:jc w:val="both"/>
        <w:rPr>
          <w:rFonts w:ascii="Arial" w:hAnsi="Arial" w:cs="Arial"/>
        </w:rPr>
      </w:pPr>
      <w:r w:rsidRPr="008C2ADD">
        <w:rPr>
          <w:rFonts w:ascii="Arial" w:eastAsia="Arial" w:hAnsi="Arial" w:cs="Arial"/>
        </w:rPr>
        <w:t>18.</w:t>
      </w:r>
      <w:r>
        <w:rPr>
          <w:rFonts w:ascii="Arial" w:eastAsia="Arial" w:hAnsi="Arial" w:cs="Arial"/>
        </w:rPr>
        <w:t>10</w:t>
      </w:r>
      <w:r w:rsidRPr="008C2ADD">
        <w:rPr>
          <w:rFonts w:ascii="Arial" w:eastAsia="Arial" w:hAnsi="Arial" w:cs="Arial"/>
        </w:rPr>
        <w:t>. Wszelkie</w:t>
      </w:r>
      <w:r w:rsidRPr="008C2ADD">
        <w:rPr>
          <w:rFonts w:ascii="Arial" w:hAnsi="Arial" w:cs="Arial"/>
        </w:rPr>
        <w:t xml:space="preserve"> </w:t>
      </w:r>
      <w:r w:rsidRPr="008C2ADD">
        <w:rPr>
          <w:rFonts w:ascii="Arial" w:eastAsia="Arial" w:hAnsi="Arial" w:cs="Arial"/>
        </w:rPr>
        <w:t xml:space="preserve">informacje stanowiące tajemnicę przedsiębiorstwa w rozumieniu ustawy </w:t>
      </w:r>
      <w:r>
        <w:rPr>
          <w:rFonts w:ascii="Arial" w:eastAsia="Arial" w:hAnsi="Arial" w:cs="Arial"/>
        </w:rPr>
        <w:br/>
      </w:r>
      <w:r w:rsidRPr="008C2ADD">
        <w:rPr>
          <w:rFonts w:ascii="Arial" w:eastAsia="Arial" w:hAnsi="Arial" w:cs="Arial"/>
        </w:rPr>
        <w:t xml:space="preserve">o zwalczaniu nieuczciwej konkurencji, które Wykonawca zastrzeże, jako tajemnicę </w:t>
      </w:r>
      <w:r w:rsidRPr="008C2ADD">
        <w:rPr>
          <w:rFonts w:ascii="Arial" w:eastAsia="Arial" w:hAnsi="Arial" w:cs="Arial"/>
        </w:rPr>
        <w:lastRenderedPageBreak/>
        <w:t>przedsiębiorstwa, powinny zostać złożone w osobnym pliku wraz z jednoczesnym zaznaczeniem polecenia „Załącznik stanowiący tajemnicę przedsiębiorstwa” a następnie wraz z plikami stanowiącymi jawną część skompresowane do jednego pliku archiwum (ZIP).</w:t>
      </w:r>
    </w:p>
    <w:p w14:paraId="18ED39E5" w14:textId="77777777" w:rsidR="00A379C0" w:rsidRPr="008C2ADD" w:rsidRDefault="00A379C0" w:rsidP="00A379C0">
      <w:pPr>
        <w:spacing w:line="276" w:lineRule="auto"/>
        <w:rPr>
          <w:rFonts w:ascii="Arial" w:hAnsi="Arial" w:cs="Arial"/>
        </w:rPr>
      </w:pPr>
    </w:p>
    <w:p w14:paraId="5FD2B7F1" w14:textId="77777777" w:rsidR="00A379C0" w:rsidRPr="008C2ADD" w:rsidRDefault="00A379C0" w:rsidP="00A379C0">
      <w:pPr>
        <w:spacing w:line="276" w:lineRule="auto"/>
        <w:ind w:left="400" w:right="20" w:hanging="359"/>
        <w:jc w:val="both"/>
        <w:rPr>
          <w:rFonts w:ascii="Arial" w:hAnsi="Arial" w:cs="Arial"/>
        </w:rPr>
      </w:pPr>
      <w:r w:rsidRPr="008C2ADD">
        <w:rPr>
          <w:rFonts w:ascii="Arial" w:eastAsia="Arial" w:hAnsi="Arial" w:cs="Arial"/>
        </w:rPr>
        <w:t>18.1</w:t>
      </w:r>
      <w:r>
        <w:rPr>
          <w:rFonts w:ascii="Arial" w:eastAsia="Arial" w:hAnsi="Arial" w:cs="Arial"/>
        </w:rPr>
        <w:t>1</w:t>
      </w:r>
      <w:r w:rsidRPr="008C2ADD">
        <w:rPr>
          <w:rFonts w:ascii="Arial" w:eastAsia="Arial" w:hAnsi="Arial" w:cs="Arial"/>
        </w:rPr>
        <w:t>. 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w:t>
      </w:r>
    </w:p>
    <w:p w14:paraId="31E789C5" w14:textId="77777777" w:rsidR="00A379C0" w:rsidRPr="008C2ADD" w:rsidRDefault="00A379C0" w:rsidP="00A379C0">
      <w:pPr>
        <w:spacing w:line="276" w:lineRule="auto"/>
        <w:rPr>
          <w:rFonts w:ascii="Arial" w:hAnsi="Arial" w:cs="Arial"/>
        </w:rPr>
      </w:pPr>
    </w:p>
    <w:p w14:paraId="1A9D0FA7" w14:textId="77777777" w:rsidR="00A379C0" w:rsidRPr="008C2ADD" w:rsidRDefault="00A379C0" w:rsidP="00A379C0">
      <w:pPr>
        <w:spacing w:line="276" w:lineRule="auto"/>
        <w:ind w:left="400" w:hanging="359"/>
        <w:jc w:val="both"/>
        <w:rPr>
          <w:rFonts w:ascii="Arial" w:hAnsi="Arial" w:cs="Arial"/>
        </w:rPr>
      </w:pPr>
      <w:r w:rsidRPr="008C2ADD">
        <w:rPr>
          <w:rFonts w:ascii="Arial" w:eastAsia="Arial" w:hAnsi="Arial" w:cs="Arial"/>
        </w:rPr>
        <w:t>18.1</w:t>
      </w:r>
      <w:r>
        <w:rPr>
          <w:rFonts w:ascii="Arial" w:eastAsia="Arial" w:hAnsi="Arial" w:cs="Arial"/>
        </w:rPr>
        <w:t>2</w:t>
      </w:r>
      <w:r w:rsidRPr="008C2ADD">
        <w:rPr>
          <w:rFonts w:ascii="Arial" w:eastAsia="Arial" w:hAnsi="Arial" w:cs="Arial"/>
        </w:rPr>
        <w:t>. Poświadczenie za zgodność z oryginałem elektronicznej kopii dokumentu lub oświadczenia, o których mowa w pkt. 14.3.3.2 SWZ następuje przy użyciu kwalifikowanego podpisu elektronicznego.</w:t>
      </w:r>
    </w:p>
    <w:p w14:paraId="166E3F47" w14:textId="77777777" w:rsidR="00A379C0" w:rsidRPr="008C2ADD" w:rsidRDefault="00A379C0" w:rsidP="00A379C0">
      <w:pPr>
        <w:spacing w:line="276" w:lineRule="auto"/>
        <w:rPr>
          <w:rFonts w:ascii="Arial" w:hAnsi="Arial" w:cs="Arial"/>
        </w:rPr>
      </w:pPr>
    </w:p>
    <w:p w14:paraId="1E7E56D2" w14:textId="77777777" w:rsidR="00A379C0" w:rsidRPr="008C2ADD" w:rsidRDefault="00A379C0" w:rsidP="00A379C0">
      <w:pPr>
        <w:spacing w:line="276" w:lineRule="auto"/>
        <w:ind w:left="400" w:hanging="359"/>
        <w:jc w:val="both"/>
        <w:rPr>
          <w:rFonts w:ascii="Arial" w:hAnsi="Arial" w:cs="Arial"/>
        </w:rPr>
      </w:pPr>
      <w:r w:rsidRPr="008C2ADD">
        <w:rPr>
          <w:rFonts w:ascii="Arial" w:eastAsia="Arial" w:hAnsi="Arial" w:cs="Arial"/>
        </w:rPr>
        <w:t>18.1</w:t>
      </w:r>
      <w:r>
        <w:rPr>
          <w:rFonts w:ascii="Arial" w:eastAsia="Arial" w:hAnsi="Arial" w:cs="Arial"/>
        </w:rPr>
        <w:t>3</w:t>
      </w:r>
      <w:r w:rsidRPr="008C2ADD">
        <w:rPr>
          <w:rFonts w:ascii="Arial" w:eastAsia="Arial" w:hAnsi="Arial" w:cs="Arial"/>
        </w:rPr>
        <w:t>. W przypadku przekazywania przez Wykonawcę elektronicznej kopii dokumentu lub oświadczenia, opatrzenie jej kwalifikowanym podpisem elektronicznym lub podpisem zaufanym lub podpisem osobistym przez Wykonawcę albo odpowiednio przez podmiot, na którego zdolnościach lub sytuacji polega Wykonawca na zasadach określonych w art. 118 ustawy Pzp, albo przez podwykonawcę jest równoznaczne z poświadczeniem elektronicznej kopii dokumentu lub oświadczenia za zgodność z oryginałem.</w:t>
      </w:r>
    </w:p>
    <w:p w14:paraId="6FD56976" w14:textId="77777777" w:rsidR="00A379C0" w:rsidRPr="008C2ADD" w:rsidRDefault="00A379C0" w:rsidP="00A379C0">
      <w:pPr>
        <w:spacing w:line="276" w:lineRule="auto"/>
        <w:rPr>
          <w:rFonts w:ascii="Arial" w:hAnsi="Arial" w:cs="Arial"/>
        </w:rPr>
      </w:pPr>
    </w:p>
    <w:p w14:paraId="693BD664" w14:textId="77777777" w:rsidR="00A379C0" w:rsidRPr="008C2ADD" w:rsidRDefault="00A379C0" w:rsidP="00A379C0">
      <w:pPr>
        <w:spacing w:line="276" w:lineRule="auto"/>
        <w:ind w:left="426" w:right="23" w:hanging="386"/>
        <w:jc w:val="both"/>
        <w:rPr>
          <w:rFonts w:ascii="Arial" w:hAnsi="Arial" w:cs="Arial"/>
        </w:rPr>
      </w:pPr>
      <w:r w:rsidRPr="008C2ADD">
        <w:rPr>
          <w:rFonts w:ascii="Arial" w:eastAsia="Arial" w:hAnsi="Arial" w:cs="Arial"/>
        </w:rPr>
        <w:t>18.1</w:t>
      </w:r>
      <w:r>
        <w:rPr>
          <w:rFonts w:ascii="Arial" w:eastAsia="Arial" w:hAnsi="Arial" w:cs="Arial"/>
        </w:rPr>
        <w:t>4</w:t>
      </w:r>
      <w:r w:rsidRPr="008C2ADD">
        <w:rPr>
          <w:rFonts w:ascii="Arial" w:eastAsia="Arial" w:hAnsi="Arial" w:cs="Arial"/>
        </w:rPr>
        <w:t>. W przypadku przekazywania przez Wykonawcę dokumentu elektronicznego w formacie poddającym dane kompresji, opatrzenie pliku zawierającego</w:t>
      </w:r>
      <w:r>
        <w:rPr>
          <w:rFonts w:ascii="Arial" w:eastAsia="Arial" w:hAnsi="Arial" w:cs="Arial"/>
        </w:rPr>
        <w:t xml:space="preserve"> </w:t>
      </w:r>
      <w:r w:rsidRPr="008C2ADD">
        <w:rPr>
          <w:rFonts w:ascii="Arial" w:eastAsia="Arial" w:hAnsi="Arial" w:cs="Arial"/>
        </w:rPr>
        <w:t>skompresowane dane kwalifikowanym podpisem elektronicznym lub podpisem zaufanym lub podpisem osobistym jest równoznaczne z poświadczeniem przez wykonawcę za zgodność z oryginałem wszystkich elektronicznych kopii dokumentów zawartych w tym pliku, z wyjątkiem kopii poświadczonych odpowiednio przez innego Wykonawcę ubiegającego się wspólnie z nim o udzielenie zamówienia, przez podmiot, na którego zdolnościach lub sytuacji polega Wykonawca, albo przez podwykonawcę.</w:t>
      </w:r>
    </w:p>
    <w:p w14:paraId="379CA45A" w14:textId="77777777" w:rsidR="00A379C0" w:rsidRPr="008C2ADD" w:rsidRDefault="00A379C0" w:rsidP="00A379C0">
      <w:pPr>
        <w:spacing w:line="276" w:lineRule="auto"/>
        <w:rPr>
          <w:rFonts w:ascii="Arial" w:hAnsi="Arial" w:cs="Arial"/>
        </w:rPr>
      </w:pPr>
    </w:p>
    <w:p w14:paraId="0F59EB5D" w14:textId="77777777" w:rsidR="00A379C0" w:rsidRPr="008C2ADD" w:rsidRDefault="00A379C0" w:rsidP="00A379C0">
      <w:pPr>
        <w:spacing w:line="276" w:lineRule="auto"/>
        <w:ind w:left="400" w:hanging="359"/>
        <w:jc w:val="both"/>
        <w:rPr>
          <w:rFonts w:ascii="Arial" w:hAnsi="Arial" w:cs="Arial"/>
        </w:rPr>
      </w:pPr>
      <w:r w:rsidRPr="008C2ADD">
        <w:rPr>
          <w:rFonts w:ascii="Arial" w:eastAsia="Arial" w:hAnsi="Arial" w:cs="Arial"/>
        </w:rPr>
        <w:t>18.1</w:t>
      </w:r>
      <w:r>
        <w:rPr>
          <w:rFonts w:ascii="Arial" w:eastAsia="Arial" w:hAnsi="Arial" w:cs="Arial"/>
        </w:rPr>
        <w:t>5</w:t>
      </w:r>
      <w:r w:rsidRPr="008C2ADD">
        <w:rPr>
          <w:rFonts w:ascii="Arial" w:eastAsia="Arial" w:hAnsi="Arial" w:cs="Arial"/>
        </w:rPr>
        <w:t>. Postępowanie</w:t>
      </w:r>
      <w:r w:rsidRPr="008C2ADD">
        <w:rPr>
          <w:rFonts w:ascii="Arial" w:hAnsi="Arial" w:cs="Arial"/>
        </w:rPr>
        <w:t xml:space="preserve"> </w:t>
      </w:r>
      <w:r w:rsidRPr="008C2ADD">
        <w:rPr>
          <w:rFonts w:ascii="Arial" w:eastAsia="Arial" w:hAnsi="Arial" w:cs="Arial"/>
        </w:rPr>
        <w:t>prowadzone jest w języku polskim. Oznacza to, że oferta, oświadczenia oraz każdy dokument złożony wraz z ofertą sporządzony w języku obcym winien być złożony wraz z tłumaczeniem na język polski.</w:t>
      </w:r>
    </w:p>
    <w:p w14:paraId="79BB562B" w14:textId="77777777" w:rsidR="00D408B2" w:rsidRDefault="00D408B2" w:rsidP="00510D75">
      <w:pPr>
        <w:spacing w:line="276" w:lineRule="auto"/>
        <w:rPr>
          <w:sz w:val="20"/>
          <w:szCs w:val="20"/>
        </w:rPr>
      </w:pPr>
    </w:p>
    <w:p w14:paraId="22E596B9" w14:textId="2D68C91C" w:rsidR="001D782E" w:rsidRDefault="00AC601F" w:rsidP="00510D75">
      <w:pPr>
        <w:spacing w:line="276" w:lineRule="auto"/>
        <w:ind w:left="40"/>
        <w:rPr>
          <w:sz w:val="20"/>
          <w:szCs w:val="20"/>
        </w:rPr>
      </w:pPr>
      <w:r>
        <w:rPr>
          <w:rFonts w:ascii="Arial" w:eastAsia="Arial" w:hAnsi="Arial" w:cs="Arial"/>
        </w:rPr>
        <w:t>18.16</w:t>
      </w:r>
      <w:r w:rsidR="00510D75">
        <w:rPr>
          <w:rFonts w:ascii="Arial" w:eastAsia="Arial" w:hAnsi="Arial" w:cs="Arial"/>
        </w:rPr>
        <w:t xml:space="preserve">. </w:t>
      </w:r>
      <w:r w:rsidR="00510D75">
        <w:rPr>
          <w:rFonts w:ascii="Arial" w:eastAsia="Arial" w:hAnsi="Arial" w:cs="Arial"/>
          <w:b/>
          <w:bCs/>
          <w:sz w:val="24"/>
          <w:szCs w:val="24"/>
        </w:rPr>
        <w:t>Na ofertę składają się następujące dokumenty</w:t>
      </w:r>
      <w:r w:rsidR="00510D75">
        <w:rPr>
          <w:rFonts w:ascii="Arial" w:eastAsia="Arial" w:hAnsi="Arial" w:cs="Arial"/>
          <w:sz w:val="24"/>
          <w:szCs w:val="24"/>
        </w:rPr>
        <w:t>:</w:t>
      </w:r>
    </w:p>
    <w:p w14:paraId="5CD40EA6" w14:textId="77777777" w:rsidR="001D782E" w:rsidRDefault="001D782E" w:rsidP="00510D75">
      <w:pPr>
        <w:spacing w:line="276" w:lineRule="auto"/>
        <w:rPr>
          <w:sz w:val="20"/>
          <w:szCs w:val="20"/>
        </w:rPr>
      </w:pPr>
    </w:p>
    <w:p w14:paraId="4E42CF2B" w14:textId="2EBB46E0" w:rsidR="001D782E" w:rsidRDefault="00AC601F" w:rsidP="004D1C54">
      <w:pPr>
        <w:tabs>
          <w:tab w:val="left" w:pos="2080"/>
        </w:tabs>
        <w:spacing w:line="276" w:lineRule="auto"/>
        <w:ind w:left="851" w:hanging="851"/>
        <w:jc w:val="both"/>
        <w:rPr>
          <w:sz w:val="20"/>
          <w:szCs w:val="20"/>
        </w:rPr>
      </w:pPr>
      <w:r>
        <w:rPr>
          <w:rFonts w:ascii="Arial" w:eastAsia="Arial" w:hAnsi="Arial" w:cs="Arial"/>
        </w:rPr>
        <w:t>18.16</w:t>
      </w:r>
      <w:r w:rsidR="00510D75">
        <w:rPr>
          <w:rFonts w:ascii="Arial" w:eastAsia="Arial" w:hAnsi="Arial" w:cs="Arial"/>
        </w:rPr>
        <w:t>.1.</w:t>
      </w:r>
      <w:r w:rsidR="00CF0E16">
        <w:rPr>
          <w:rFonts w:ascii="Arial" w:eastAsia="Arial" w:hAnsi="Arial" w:cs="Arial"/>
        </w:rPr>
        <w:t xml:space="preserve"> </w:t>
      </w:r>
      <w:r w:rsidR="00510D75">
        <w:rPr>
          <w:rFonts w:ascii="Arial" w:eastAsia="Arial" w:hAnsi="Arial" w:cs="Arial"/>
          <w:sz w:val="24"/>
          <w:szCs w:val="24"/>
        </w:rPr>
        <w:t>Formularz ofertowy przygotowany wg wzoru – Załącznik nr 2 do</w:t>
      </w:r>
      <w:r w:rsidR="004D1C54">
        <w:rPr>
          <w:rFonts w:ascii="Arial" w:eastAsia="Arial" w:hAnsi="Arial" w:cs="Arial"/>
          <w:sz w:val="24"/>
          <w:szCs w:val="24"/>
        </w:rPr>
        <w:t xml:space="preserve"> </w:t>
      </w:r>
      <w:r w:rsidR="00510D75">
        <w:rPr>
          <w:rFonts w:ascii="Arial" w:eastAsia="Arial" w:hAnsi="Arial" w:cs="Arial"/>
          <w:sz w:val="24"/>
          <w:szCs w:val="24"/>
        </w:rPr>
        <w:t>SWZ</w:t>
      </w:r>
    </w:p>
    <w:p w14:paraId="06FCEA5A" w14:textId="19991F2D" w:rsidR="001D782E" w:rsidRDefault="00AC601F" w:rsidP="00035DBC">
      <w:pPr>
        <w:spacing w:line="276" w:lineRule="auto"/>
        <w:ind w:left="851" w:hanging="851"/>
        <w:jc w:val="both"/>
        <w:rPr>
          <w:rFonts w:ascii="Arial" w:eastAsia="Arial" w:hAnsi="Arial" w:cs="Arial"/>
          <w:sz w:val="24"/>
          <w:szCs w:val="24"/>
        </w:rPr>
      </w:pPr>
      <w:r>
        <w:rPr>
          <w:rFonts w:ascii="Arial" w:eastAsia="Arial" w:hAnsi="Arial" w:cs="Arial"/>
        </w:rPr>
        <w:t>18.16</w:t>
      </w:r>
      <w:r w:rsidR="00510D75" w:rsidRPr="00114E07">
        <w:rPr>
          <w:rFonts w:ascii="Arial" w:eastAsia="Arial" w:hAnsi="Arial" w:cs="Arial"/>
        </w:rPr>
        <w:t>.2.</w:t>
      </w:r>
      <w:r w:rsidR="00510D75" w:rsidRPr="00114E07">
        <w:rPr>
          <w:sz w:val="20"/>
          <w:szCs w:val="20"/>
        </w:rPr>
        <w:t xml:space="preserve"> </w:t>
      </w:r>
      <w:r w:rsidR="00510D75" w:rsidRPr="00114E07">
        <w:rPr>
          <w:rFonts w:ascii="Arial" w:eastAsia="Arial" w:hAnsi="Arial" w:cs="Arial"/>
          <w:sz w:val="24"/>
          <w:szCs w:val="24"/>
        </w:rPr>
        <w:t>Oświadczenie</w:t>
      </w:r>
      <w:r w:rsidR="004D1C54" w:rsidRPr="00114E07">
        <w:rPr>
          <w:rFonts w:ascii="Arial" w:eastAsia="Arial" w:hAnsi="Arial" w:cs="Arial"/>
          <w:sz w:val="24"/>
          <w:szCs w:val="24"/>
        </w:rPr>
        <w:t xml:space="preserve"> o spełnieniu warunków udziału w postępowaniu </w:t>
      </w:r>
      <w:r w:rsidR="00FC34CD">
        <w:rPr>
          <w:rFonts w:ascii="Arial" w:eastAsia="Arial" w:hAnsi="Arial" w:cs="Arial"/>
          <w:sz w:val="24"/>
          <w:szCs w:val="24"/>
        </w:rPr>
        <w:t xml:space="preserve">składane przez Wykonawcę </w:t>
      </w:r>
      <w:r w:rsidR="00510D75" w:rsidRPr="00114E07">
        <w:rPr>
          <w:rFonts w:ascii="Arial" w:eastAsia="Arial" w:hAnsi="Arial" w:cs="Arial"/>
          <w:sz w:val="24"/>
          <w:szCs w:val="24"/>
        </w:rPr>
        <w:t>– zgodnie z Załącznikiem nr 3</w:t>
      </w:r>
      <w:r w:rsidR="00FC34CD">
        <w:rPr>
          <w:rFonts w:ascii="Arial" w:eastAsia="Arial" w:hAnsi="Arial" w:cs="Arial"/>
          <w:sz w:val="24"/>
          <w:szCs w:val="24"/>
        </w:rPr>
        <w:t>a</w:t>
      </w:r>
      <w:r w:rsidR="00510D75" w:rsidRPr="00114E07">
        <w:rPr>
          <w:rFonts w:ascii="Arial" w:eastAsia="Arial" w:hAnsi="Arial" w:cs="Arial"/>
          <w:sz w:val="24"/>
          <w:szCs w:val="24"/>
        </w:rPr>
        <w:t xml:space="preserve"> do SWZ</w:t>
      </w:r>
    </w:p>
    <w:p w14:paraId="1F94301C" w14:textId="688CA020" w:rsidR="00FC34CD" w:rsidRDefault="00AC601F" w:rsidP="00FC34CD">
      <w:pPr>
        <w:spacing w:line="276" w:lineRule="auto"/>
        <w:ind w:left="851" w:hanging="851"/>
        <w:jc w:val="both"/>
        <w:rPr>
          <w:rFonts w:ascii="Arial" w:eastAsia="Arial" w:hAnsi="Arial" w:cs="Arial"/>
          <w:sz w:val="24"/>
          <w:szCs w:val="24"/>
        </w:rPr>
      </w:pPr>
      <w:r>
        <w:rPr>
          <w:rFonts w:ascii="Arial" w:eastAsia="Arial" w:hAnsi="Arial" w:cs="Arial"/>
        </w:rPr>
        <w:t>18.16</w:t>
      </w:r>
      <w:r w:rsidR="00FC34CD" w:rsidRPr="00114E07">
        <w:rPr>
          <w:rFonts w:ascii="Arial" w:eastAsia="Arial" w:hAnsi="Arial" w:cs="Arial"/>
        </w:rPr>
        <w:t>.</w:t>
      </w:r>
      <w:r w:rsidR="00FC34CD">
        <w:rPr>
          <w:rFonts w:ascii="Arial" w:eastAsia="Arial" w:hAnsi="Arial" w:cs="Arial"/>
        </w:rPr>
        <w:t>3</w:t>
      </w:r>
      <w:r w:rsidR="00FC34CD" w:rsidRPr="00114E07">
        <w:rPr>
          <w:rFonts w:ascii="Arial" w:eastAsia="Arial" w:hAnsi="Arial" w:cs="Arial"/>
        </w:rPr>
        <w:t>.</w:t>
      </w:r>
      <w:r w:rsidR="00FC34CD" w:rsidRPr="00114E07">
        <w:rPr>
          <w:sz w:val="20"/>
          <w:szCs w:val="20"/>
        </w:rPr>
        <w:t xml:space="preserve"> </w:t>
      </w:r>
      <w:r w:rsidR="00FC34CD" w:rsidRPr="00114E07">
        <w:rPr>
          <w:rFonts w:ascii="Arial" w:eastAsia="Arial" w:hAnsi="Arial" w:cs="Arial"/>
          <w:sz w:val="24"/>
          <w:szCs w:val="24"/>
        </w:rPr>
        <w:t xml:space="preserve">Oświadczenie o spełnieniu warunków udziału w postępowaniu </w:t>
      </w:r>
      <w:r w:rsidR="00FC34CD">
        <w:rPr>
          <w:rFonts w:ascii="Arial" w:eastAsia="Arial" w:hAnsi="Arial" w:cs="Arial"/>
          <w:sz w:val="24"/>
          <w:szCs w:val="24"/>
        </w:rPr>
        <w:t xml:space="preserve">składane przez Podmiot </w:t>
      </w:r>
      <w:r w:rsidR="00392C26">
        <w:rPr>
          <w:rFonts w:ascii="Arial" w:eastAsia="Arial" w:hAnsi="Arial" w:cs="Arial"/>
          <w:sz w:val="24"/>
          <w:szCs w:val="24"/>
        </w:rPr>
        <w:t>na zasoby, którego powołuje się Wykonawca</w:t>
      </w:r>
      <w:r w:rsidR="00FC34CD">
        <w:rPr>
          <w:rFonts w:ascii="Arial" w:eastAsia="Arial" w:hAnsi="Arial" w:cs="Arial"/>
          <w:sz w:val="24"/>
          <w:szCs w:val="24"/>
        </w:rPr>
        <w:t xml:space="preserve"> </w:t>
      </w:r>
      <w:r w:rsidR="00FC34CD" w:rsidRPr="00114E07">
        <w:rPr>
          <w:rFonts w:ascii="Arial" w:eastAsia="Arial" w:hAnsi="Arial" w:cs="Arial"/>
          <w:sz w:val="24"/>
          <w:szCs w:val="24"/>
        </w:rPr>
        <w:t xml:space="preserve">– zgodnie </w:t>
      </w:r>
      <w:r w:rsidR="00392C26">
        <w:rPr>
          <w:rFonts w:ascii="Arial" w:eastAsia="Arial" w:hAnsi="Arial" w:cs="Arial"/>
          <w:sz w:val="24"/>
          <w:szCs w:val="24"/>
        </w:rPr>
        <w:br/>
      </w:r>
      <w:r w:rsidR="00FC34CD" w:rsidRPr="00114E07">
        <w:rPr>
          <w:rFonts w:ascii="Arial" w:eastAsia="Arial" w:hAnsi="Arial" w:cs="Arial"/>
          <w:sz w:val="24"/>
          <w:szCs w:val="24"/>
        </w:rPr>
        <w:t>z Załącznikiem nr 3</w:t>
      </w:r>
      <w:r w:rsidR="00392C26">
        <w:rPr>
          <w:rFonts w:ascii="Arial" w:eastAsia="Arial" w:hAnsi="Arial" w:cs="Arial"/>
          <w:sz w:val="24"/>
          <w:szCs w:val="24"/>
        </w:rPr>
        <w:t>b</w:t>
      </w:r>
      <w:r w:rsidR="00FC34CD" w:rsidRPr="00114E07">
        <w:rPr>
          <w:rFonts w:ascii="Arial" w:eastAsia="Arial" w:hAnsi="Arial" w:cs="Arial"/>
          <w:sz w:val="24"/>
          <w:szCs w:val="24"/>
        </w:rPr>
        <w:t xml:space="preserve"> do SWZ</w:t>
      </w:r>
    </w:p>
    <w:p w14:paraId="13066D7A" w14:textId="0AD42A28" w:rsidR="00AB4B59" w:rsidRDefault="00AC601F" w:rsidP="00035DBC">
      <w:pPr>
        <w:spacing w:line="276" w:lineRule="auto"/>
        <w:ind w:left="851" w:hanging="851"/>
        <w:jc w:val="both"/>
        <w:rPr>
          <w:rFonts w:ascii="Arial" w:eastAsia="Arial" w:hAnsi="Arial" w:cs="Arial"/>
          <w:sz w:val="24"/>
          <w:szCs w:val="24"/>
        </w:rPr>
      </w:pPr>
      <w:r>
        <w:rPr>
          <w:rFonts w:ascii="Arial" w:eastAsia="Arial" w:hAnsi="Arial" w:cs="Arial"/>
        </w:rPr>
        <w:t>18.16</w:t>
      </w:r>
      <w:r w:rsidR="00AB4B59" w:rsidRPr="00392C26">
        <w:rPr>
          <w:rFonts w:ascii="Arial" w:eastAsia="Arial" w:hAnsi="Arial" w:cs="Arial"/>
        </w:rPr>
        <w:t>.</w:t>
      </w:r>
      <w:r w:rsidR="00392C26">
        <w:rPr>
          <w:rFonts w:ascii="Arial" w:eastAsia="Arial" w:hAnsi="Arial" w:cs="Arial"/>
        </w:rPr>
        <w:t>4</w:t>
      </w:r>
      <w:r w:rsidR="00AB4B59" w:rsidRPr="00392C26">
        <w:rPr>
          <w:rFonts w:ascii="Arial" w:eastAsia="Arial" w:hAnsi="Arial" w:cs="Arial"/>
        </w:rPr>
        <w:t>.</w:t>
      </w:r>
      <w:r w:rsidR="00AB4B59" w:rsidRPr="00392C26">
        <w:rPr>
          <w:sz w:val="20"/>
          <w:szCs w:val="20"/>
        </w:rPr>
        <w:t xml:space="preserve"> </w:t>
      </w:r>
      <w:r w:rsidR="00AB4B59" w:rsidRPr="00392C26">
        <w:rPr>
          <w:rFonts w:ascii="Arial" w:eastAsia="Arial" w:hAnsi="Arial" w:cs="Arial"/>
          <w:sz w:val="24"/>
          <w:szCs w:val="24"/>
        </w:rPr>
        <w:t xml:space="preserve">Oświadczenie o </w:t>
      </w:r>
      <w:r w:rsidR="004D1C54" w:rsidRPr="00392C26">
        <w:rPr>
          <w:rFonts w:ascii="Arial" w:eastAsia="Arial" w:hAnsi="Arial" w:cs="Arial"/>
          <w:sz w:val="24"/>
          <w:szCs w:val="24"/>
        </w:rPr>
        <w:t>braku podstaw do wykluczenia z postępowania</w:t>
      </w:r>
      <w:r w:rsidR="00FF22DF">
        <w:rPr>
          <w:rFonts w:ascii="Arial" w:eastAsia="Arial" w:hAnsi="Arial" w:cs="Arial"/>
          <w:sz w:val="24"/>
          <w:szCs w:val="24"/>
        </w:rPr>
        <w:t xml:space="preserve"> składane przez Wykonawcę </w:t>
      </w:r>
      <w:r w:rsidR="00AB4B59" w:rsidRPr="00392C26">
        <w:rPr>
          <w:rFonts w:ascii="Arial" w:eastAsia="Arial" w:hAnsi="Arial" w:cs="Arial"/>
          <w:sz w:val="24"/>
          <w:szCs w:val="24"/>
        </w:rPr>
        <w:t>– zgodnie</w:t>
      </w:r>
      <w:r w:rsidR="00FF22DF">
        <w:rPr>
          <w:rFonts w:ascii="Arial" w:eastAsia="Arial" w:hAnsi="Arial" w:cs="Arial"/>
          <w:sz w:val="24"/>
          <w:szCs w:val="24"/>
        </w:rPr>
        <w:t xml:space="preserve"> </w:t>
      </w:r>
      <w:r w:rsidR="00AB4B59" w:rsidRPr="00392C26">
        <w:rPr>
          <w:rFonts w:ascii="Arial" w:eastAsia="Arial" w:hAnsi="Arial" w:cs="Arial"/>
          <w:sz w:val="24"/>
          <w:szCs w:val="24"/>
        </w:rPr>
        <w:t xml:space="preserve">z Załącznikiem nr </w:t>
      </w:r>
      <w:r w:rsidR="00BB2E46" w:rsidRPr="00392C26">
        <w:rPr>
          <w:rFonts w:ascii="Arial" w:eastAsia="Arial" w:hAnsi="Arial" w:cs="Arial"/>
          <w:sz w:val="24"/>
          <w:szCs w:val="24"/>
        </w:rPr>
        <w:t>4</w:t>
      </w:r>
      <w:r w:rsidR="00FF22DF">
        <w:rPr>
          <w:rFonts w:ascii="Arial" w:eastAsia="Arial" w:hAnsi="Arial" w:cs="Arial"/>
          <w:sz w:val="24"/>
          <w:szCs w:val="24"/>
        </w:rPr>
        <w:t>a</w:t>
      </w:r>
      <w:r w:rsidR="00AB4B59" w:rsidRPr="00392C26">
        <w:rPr>
          <w:rFonts w:ascii="Arial" w:eastAsia="Arial" w:hAnsi="Arial" w:cs="Arial"/>
          <w:sz w:val="24"/>
          <w:szCs w:val="24"/>
        </w:rPr>
        <w:t xml:space="preserve"> do SWZ</w:t>
      </w:r>
    </w:p>
    <w:p w14:paraId="135AE372" w14:textId="6701169E" w:rsidR="00FF22DF" w:rsidRDefault="00AC601F" w:rsidP="00FF22DF">
      <w:pPr>
        <w:spacing w:line="276" w:lineRule="auto"/>
        <w:ind w:left="851" w:hanging="851"/>
        <w:jc w:val="both"/>
        <w:rPr>
          <w:rFonts w:ascii="Arial" w:eastAsia="Arial" w:hAnsi="Arial" w:cs="Arial"/>
          <w:sz w:val="24"/>
          <w:szCs w:val="24"/>
        </w:rPr>
      </w:pPr>
      <w:r>
        <w:rPr>
          <w:rFonts w:ascii="Arial" w:eastAsia="Arial" w:hAnsi="Arial" w:cs="Arial"/>
        </w:rPr>
        <w:t>18.16</w:t>
      </w:r>
      <w:r w:rsidR="00FF22DF" w:rsidRPr="00392C26">
        <w:rPr>
          <w:rFonts w:ascii="Arial" w:eastAsia="Arial" w:hAnsi="Arial" w:cs="Arial"/>
        </w:rPr>
        <w:t>.</w:t>
      </w:r>
      <w:r w:rsidR="00FF22DF">
        <w:rPr>
          <w:rFonts w:ascii="Arial" w:eastAsia="Arial" w:hAnsi="Arial" w:cs="Arial"/>
        </w:rPr>
        <w:t>5</w:t>
      </w:r>
      <w:r w:rsidR="00FF22DF" w:rsidRPr="00392C26">
        <w:rPr>
          <w:rFonts w:ascii="Arial" w:eastAsia="Arial" w:hAnsi="Arial" w:cs="Arial"/>
        </w:rPr>
        <w:t>.</w:t>
      </w:r>
      <w:r w:rsidR="00FF22DF" w:rsidRPr="00392C26">
        <w:rPr>
          <w:sz w:val="20"/>
          <w:szCs w:val="20"/>
        </w:rPr>
        <w:t xml:space="preserve"> </w:t>
      </w:r>
      <w:r w:rsidR="00FF22DF" w:rsidRPr="00392C26">
        <w:rPr>
          <w:rFonts w:ascii="Arial" w:eastAsia="Arial" w:hAnsi="Arial" w:cs="Arial"/>
          <w:sz w:val="24"/>
          <w:szCs w:val="24"/>
        </w:rPr>
        <w:t>Oświadczenie o braku podstaw do wykluczenia z postępowania</w:t>
      </w:r>
      <w:r w:rsidR="00FF22DF">
        <w:rPr>
          <w:rFonts w:ascii="Arial" w:eastAsia="Arial" w:hAnsi="Arial" w:cs="Arial"/>
          <w:sz w:val="24"/>
          <w:szCs w:val="24"/>
        </w:rPr>
        <w:t xml:space="preserve"> składane przez Podmiot na zasoby, którego powołuje się Wykonawca </w:t>
      </w:r>
      <w:r w:rsidR="00FF22DF" w:rsidRPr="00392C26">
        <w:rPr>
          <w:rFonts w:ascii="Arial" w:eastAsia="Arial" w:hAnsi="Arial" w:cs="Arial"/>
          <w:sz w:val="24"/>
          <w:szCs w:val="24"/>
        </w:rPr>
        <w:t>– zgodnie</w:t>
      </w:r>
      <w:r w:rsidR="00FF22DF">
        <w:rPr>
          <w:rFonts w:ascii="Arial" w:eastAsia="Arial" w:hAnsi="Arial" w:cs="Arial"/>
          <w:sz w:val="24"/>
          <w:szCs w:val="24"/>
        </w:rPr>
        <w:t xml:space="preserve"> </w:t>
      </w:r>
      <w:r w:rsidR="00FF22DF" w:rsidRPr="00392C26">
        <w:rPr>
          <w:rFonts w:ascii="Arial" w:eastAsia="Arial" w:hAnsi="Arial" w:cs="Arial"/>
          <w:sz w:val="24"/>
          <w:szCs w:val="24"/>
        </w:rPr>
        <w:t>z Załącznikiem nr 4</w:t>
      </w:r>
      <w:r w:rsidR="00FF22DF">
        <w:rPr>
          <w:rFonts w:ascii="Arial" w:eastAsia="Arial" w:hAnsi="Arial" w:cs="Arial"/>
          <w:sz w:val="24"/>
          <w:szCs w:val="24"/>
        </w:rPr>
        <w:t>b</w:t>
      </w:r>
      <w:r w:rsidR="00FF22DF" w:rsidRPr="00392C26">
        <w:rPr>
          <w:rFonts w:ascii="Arial" w:eastAsia="Arial" w:hAnsi="Arial" w:cs="Arial"/>
          <w:sz w:val="24"/>
          <w:szCs w:val="24"/>
        </w:rPr>
        <w:t xml:space="preserve"> do SWZ</w:t>
      </w:r>
    </w:p>
    <w:p w14:paraId="08846C70" w14:textId="339FF22D" w:rsidR="001D782E" w:rsidRDefault="00AC601F" w:rsidP="00035DBC">
      <w:pPr>
        <w:spacing w:line="276" w:lineRule="auto"/>
        <w:ind w:left="851" w:hanging="851"/>
        <w:jc w:val="both"/>
        <w:rPr>
          <w:sz w:val="20"/>
          <w:szCs w:val="20"/>
        </w:rPr>
      </w:pPr>
      <w:r>
        <w:rPr>
          <w:rFonts w:ascii="Arial" w:eastAsia="Arial" w:hAnsi="Arial" w:cs="Arial"/>
        </w:rPr>
        <w:t>18.16</w:t>
      </w:r>
      <w:r w:rsidR="00510D75">
        <w:rPr>
          <w:rFonts w:ascii="Arial" w:eastAsia="Arial" w:hAnsi="Arial" w:cs="Arial"/>
        </w:rPr>
        <w:t>.</w:t>
      </w:r>
      <w:r w:rsidR="00771AE1">
        <w:rPr>
          <w:rFonts w:ascii="Arial" w:eastAsia="Arial" w:hAnsi="Arial" w:cs="Arial"/>
        </w:rPr>
        <w:t>6</w:t>
      </w:r>
      <w:r w:rsidR="00510D75">
        <w:rPr>
          <w:rFonts w:ascii="Arial" w:eastAsia="Arial" w:hAnsi="Arial" w:cs="Arial"/>
        </w:rPr>
        <w:t>.</w:t>
      </w:r>
      <w:r w:rsidR="00510D75">
        <w:rPr>
          <w:sz w:val="20"/>
          <w:szCs w:val="20"/>
        </w:rPr>
        <w:t xml:space="preserve"> </w:t>
      </w:r>
      <w:r w:rsidR="00510D75">
        <w:rPr>
          <w:rFonts w:ascii="Arial" w:eastAsia="Arial" w:hAnsi="Arial" w:cs="Arial"/>
          <w:sz w:val="24"/>
          <w:szCs w:val="24"/>
        </w:rPr>
        <w:t>Zobowiązanie podmiotu trzeciego do oddania swego zasobu na potrzeby Wykonawcy składającego ofertę – jeżeli dotyczy</w:t>
      </w:r>
      <w:r w:rsidR="00771AE1">
        <w:rPr>
          <w:rFonts w:ascii="Arial" w:eastAsia="Arial" w:hAnsi="Arial" w:cs="Arial"/>
          <w:sz w:val="24"/>
          <w:szCs w:val="24"/>
        </w:rPr>
        <w:t xml:space="preserve"> – wg wz</w:t>
      </w:r>
      <w:r w:rsidR="00E36BFE">
        <w:rPr>
          <w:rFonts w:ascii="Arial" w:eastAsia="Arial" w:hAnsi="Arial" w:cs="Arial"/>
          <w:sz w:val="24"/>
          <w:szCs w:val="24"/>
        </w:rPr>
        <w:t>oru- zgodnie z Załącznikiem nr 8</w:t>
      </w:r>
      <w:r w:rsidR="00771AE1">
        <w:rPr>
          <w:rFonts w:ascii="Arial" w:eastAsia="Arial" w:hAnsi="Arial" w:cs="Arial"/>
          <w:sz w:val="24"/>
          <w:szCs w:val="24"/>
        </w:rPr>
        <w:t xml:space="preserve"> do SWZ.</w:t>
      </w:r>
    </w:p>
    <w:p w14:paraId="5B5946C6" w14:textId="2F32BE80" w:rsidR="001D782E" w:rsidRDefault="00AC601F" w:rsidP="00035DBC">
      <w:pPr>
        <w:spacing w:line="276" w:lineRule="auto"/>
        <w:ind w:left="851" w:hanging="851"/>
        <w:jc w:val="both"/>
        <w:rPr>
          <w:sz w:val="20"/>
          <w:szCs w:val="20"/>
        </w:rPr>
      </w:pPr>
      <w:r>
        <w:rPr>
          <w:rFonts w:ascii="Arial" w:eastAsia="Arial" w:hAnsi="Arial" w:cs="Arial"/>
        </w:rPr>
        <w:t>18.16</w:t>
      </w:r>
      <w:r w:rsidR="00510D75">
        <w:rPr>
          <w:rFonts w:ascii="Arial" w:eastAsia="Arial" w:hAnsi="Arial" w:cs="Arial"/>
        </w:rPr>
        <w:t>.</w:t>
      </w:r>
      <w:r w:rsidR="00B33479">
        <w:rPr>
          <w:rFonts w:ascii="Arial" w:eastAsia="Arial" w:hAnsi="Arial" w:cs="Arial"/>
        </w:rPr>
        <w:t>7</w:t>
      </w:r>
      <w:r w:rsidR="00510D75">
        <w:rPr>
          <w:rFonts w:ascii="Arial" w:eastAsia="Arial" w:hAnsi="Arial" w:cs="Arial"/>
        </w:rPr>
        <w:t>.</w:t>
      </w:r>
      <w:r w:rsidR="00510D75">
        <w:rPr>
          <w:sz w:val="20"/>
          <w:szCs w:val="20"/>
        </w:rPr>
        <w:t xml:space="preserve"> </w:t>
      </w:r>
      <w:r w:rsidR="00510D75">
        <w:rPr>
          <w:rFonts w:ascii="Arial" w:eastAsia="Arial" w:hAnsi="Arial" w:cs="Arial"/>
          <w:sz w:val="24"/>
          <w:szCs w:val="24"/>
        </w:rPr>
        <w:t>Pełnomocnictwo/Pełnomocnictwa dla osoby/osób podpisujących ofertę, jeżeli oferta jest podpisana przez pełnomocnika – jeżeli dotyczy.</w:t>
      </w:r>
    </w:p>
    <w:p w14:paraId="29CC6871" w14:textId="4B943EA6" w:rsidR="001D782E" w:rsidRDefault="00AC601F" w:rsidP="00035DBC">
      <w:pPr>
        <w:spacing w:line="276" w:lineRule="auto"/>
        <w:ind w:left="851" w:hanging="851"/>
        <w:jc w:val="both"/>
        <w:rPr>
          <w:sz w:val="20"/>
          <w:szCs w:val="20"/>
        </w:rPr>
      </w:pPr>
      <w:r>
        <w:rPr>
          <w:rFonts w:ascii="Arial" w:eastAsia="Arial" w:hAnsi="Arial" w:cs="Arial"/>
        </w:rPr>
        <w:lastRenderedPageBreak/>
        <w:t>18.16</w:t>
      </w:r>
      <w:r w:rsidR="00510D75">
        <w:rPr>
          <w:rFonts w:ascii="Arial" w:eastAsia="Arial" w:hAnsi="Arial" w:cs="Arial"/>
        </w:rPr>
        <w:t>.</w:t>
      </w:r>
      <w:r w:rsidR="00B33479">
        <w:rPr>
          <w:rFonts w:ascii="Arial" w:eastAsia="Arial" w:hAnsi="Arial" w:cs="Arial"/>
        </w:rPr>
        <w:t>8</w:t>
      </w:r>
      <w:r w:rsidR="00510D75">
        <w:rPr>
          <w:rFonts w:ascii="Arial" w:eastAsia="Arial" w:hAnsi="Arial" w:cs="Arial"/>
        </w:rPr>
        <w:t>.</w:t>
      </w:r>
      <w:r w:rsidR="00510D75">
        <w:rPr>
          <w:sz w:val="20"/>
          <w:szCs w:val="20"/>
        </w:rPr>
        <w:t xml:space="preserve"> </w:t>
      </w:r>
      <w:r w:rsidR="00510D75">
        <w:rPr>
          <w:rFonts w:ascii="Arial" w:eastAsia="Arial" w:hAnsi="Arial" w:cs="Arial"/>
          <w:sz w:val="24"/>
          <w:szCs w:val="24"/>
        </w:rPr>
        <w:t xml:space="preserve">W przypadku składania oferty przez Wykonawców wspólnie ubiegających się o udzielenie zamówienia - pełnomocnictwo do reprezentowania wszystkich Wykonawców wspólnie ubiegających się o udzielenie zamówienia, ewentualnie umowę o współdziałaniu, z której będzie wynikać przedmiotowe pełnomocnictwo. Pełnomocnik może być ustanowiony do reprezentowania Wykonawców w postępowaniu albo reprezentowania w postępowaniu </w:t>
      </w:r>
      <w:r w:rsidR="00AB4B59">
        <w:rPr>
          <w:rFonts w:ascii="Arial" w:eastAsia="Arial" w:hAnsi="Arial" w:cs="Arial"/>
          <w:sz w:val="24"/>
          <w:szCs w:val="24"/>
        </w:rPr>
        <w:br/>
      </w:r>
      <w:r w:rsidR="00510D75">
        <w:rPr>
          <w:rFonts w:ascii="Arial" w:eastAsia="Arial" w:hAnsi="Arial" w:cs="Arial"/>
          <w:sz w:val="24"/>
          <w:szCs w:val="24"/>
        </w:rPr>
        <w:t>i zawarcia umowy.</w:t>
      </w:r>
    </w:p>
    <w:p w14:paraId="2EF13ACD" w14:textId="1CD50C50" w:rsidR="001D782E" w:rsidRDefault="00AC601F" w:rsidP="00035DBC">
      <w:pPr>
        <w:spacing w:line="276" w:lineRule="auto"/>
        <w:ind w:left="851" w:hanging="851"/>
        <w:jc w:val="both"/>
        <w:rPr>
          <w:rFonts w:ascii="Arial" w:eastAsia="Arial" w:hAnsi="Arial" w:cs="Arial"/>
          <w:sz w:val="24"/>
          <w:szCs w:val="24"/>
        </w:rPr>
      </w:pPr>
      <w:r>
        <w:rPr>
          <w:rFonts w:ascii="Arial" w:eastAsia="Arial" w:hAnsi="Arial" w:cs="Arial"/>
        </w:rPr>
        <w:t>18.16</w:t>
      </w:r>
      <w:r w:rsidR="00510D75">
        <w:rPr>
          <w:rFonts w:ascii="Arial" w:eastAsia="Arial" w:hAnsi="Arial" w:cs="Arial"/>
        </w:rPr>
        <w:t>.</w:t>
      </w:r>
      <w:r w:rsidR="00B33479">
        <w:rPr>
          <w:rFonts w:ascii="Arial" w:eastAsia="Arial" w:hAnsi="Arial" w:cs="Arial"/>
        </w:rPr>
        <w:t>9</w:t>
      </w:r>
      <w:r w:rsidR="00510D75">
        <w:rPr>
          <w:rFonts w:ascii="Arial" w:eastAsia="Arial" w:hAnsi="Arial" w:cs="Arial"/>
        </w:rPr>
        <w:t>.</w:t>
      </w:r>
      <w:r w:rsidR="00510D75">
        <w:rPr>
          <w:sz w:val="20"/>
          <w:szCs w:val="20"/>
        </w:rPr>
        <w:t xml:space="preserve"> </w:t>
      </w:r>
      <w:r w:rsidR="00510D75">
        <w:rPr>
          <w:rFonts w:ascii="Arial" w:eastAsia="Arial" w:hAnsi="Arial" w:cs="Arial"/>
          <w:sz w:val="24"/>
          <w:szCs w:val="24"/>
        </w:rPr>
        <w:t>Oświadczenia i/lub dokumenty na podstawie których, Zamawiający dokona oceny skuteczności zastrzeżenia informacji zawartych w ofercie, stanowiących tajemnicę przedsiębiorstwa, w rozumieniu przepisów o zwalczaniu nieuczciwej konkurencji (jeżeli Wykonawca zastrzega takie informacje).</w:t>
      </w:r>
    </w:p>
    <w:p w14:paraId="77698F07" w14:textId="77777777" w:rsidR="003B776B" w:rsidRDefault="003B776B" w:rsidP="00743FCC">
      <w:pPr>
        <w:spacing w:line="276" w:lineRule="auto"/>
        <w:jc w:val="both"/>
        <w:rPr>
          <w:rFonts w:ascii="Arial" w:eastAsia="Arial" w:hAnsi="Arial" w:cs="Arial"/>
          <w:sz w:val="24"/>
          <w:szCs w:val="24"/>
        </w:rPr>
      </w:pPr>
    </w:p>
    <w:p w14:paraId="67A826E3" w14:textId="57D5B110" w:rsidR="001D782E" w:rsidRDefault="00AC601F" w:rsidP="00510D75">
      <w:pPr>
        <w:spacing w:line="276" w:lineRule="auto"/>
        <w:ind w:left="40"/>
        <w:rPr>
          <w:sz w:val="20"/>
          <w:szCs w:val="20"/>
        </w:rPr>
      </w:pPr>
      <w:r>
        <w:rPr>
          <w:rFonts w:ascii="Arial" w:eastAsia="Arial" w:hAnsi="Arial" w:cs="Arial"/>
        </w:rPr>
        <w:t>18.17</w:t>
      </w:r>
      <w:r w:rsidR="00510D75">
        <w:rPr>
          <w:rFonts w:ascii="Arial" w:eastAsia="Arial" w:hAnsi="Arial" w:cs="Arial"/>
        </w:rPr>
        <w:t xml:space="preserve">. </w:t>
      </w:r>
      <w:r w:rsidR="00510D75">
        <w:rPr>
          <w:rFonts w:ascii="Arial" w:eastAsia="Arial" w:hAnsi="Arial" w:cs="Arial"/>
          <w:b/>
          <w:bCs/>
          <w:sz w:val="24"/>
          <w:szCs w:val="24"/>
        </w:rPr>
        <w:t>ZMIANA / WYCOFANIE OFERTY</w:t>
      </w:r>
    </w:p>
    <w:p w14:paraId="38E8B752" w14:textId="77777777" w:rsidR="001D782E" w:rsidRDefault="001D782E" w:rsidP="00510D75">
      <w:pPr>
        <w:spacing w:line="276" w:lineRule="auto"/>
        <w:rPr>
          <w:sz w:val="20"/>
          <w:szCs w:val="20"/>
        </w:rPr>
      </w:pPr>
    </w:p>
    <w:p w14:paraId="3693B240" w14:textId="4536774D" w:rsidR="00A43EF5" w:rsidRPr="00991D34" w:rsidRDefault="00AC601F" w:rsidP="00A43EF5">
      <w:pPr>
        <w:spacing w:line="276" w:lineRule="auto"/>
        <w:ind w:left="851" w:hanging="284"/>
        <w:jc w:val="both"/>
        <w:rPr>
          <w:rFonts w:ascii="Arial" w:eastAsia="Arial" w:hAnsi="Arial" w:cs="Arial"/>
          <w:sz w:val="24"/>
          <w:szCs w:val="24"/>
        </w:rPr>
      </w:pPr>
      <w:r>
        <w:rPr>
          <w:rFonts w:ascii="Arial" w:eastAsia="Arial" w:hAnsi="Arial" w:cs="Arial"/>
          <w:sz w:val="24"/>
          <w:szCs w:val="24"/>
        </w:rPr>
        <w:t>18.17</w:t>
      </w:r>
      <w:r w:rsidR="00A43EF5" w:rsidRPr="00991D34">
        <w:rPr>
          <w:rFonts w:ascii="Arial" w:eastAsia="Arial" w:hAnsi="Arial" w:cs="Arial"/>
          <w:sz w:val="24"/>
          <w:szCs w:val="24"/>
        </w:rPr>
        <w:t>.1. Wykonawca może zmienić oraz wycofać złożoną przez siebie ofertę przed upływem terminu składania ofert (zmiana oferty odbywa się poprzez wycofanie oraz złożenie nowej oferty – z uwagi na zaszyfrowanie plików oferty brak jest możliwości edycji złożonej oferty). W tym celu Wykonawca log</w:t>
      </w:r>
      <w:r w:rsidR="00A43EF5">
        <w:rPr>
          <w:rFonts w:ascii="Arial" w:eastAsia="Arial" w:hAnsi="Arial" w:cs="Arial"/>
          <w:sz w:val="24"/>
          <w:szCs w:val="24"/>
        </w:rPr>
        <w:t xml:space="preserve">uje się do Systemu, wyszukuje </w:t>
      </w:r>
      <w:r w:rsidR="00A43EF5" w:rsidRPr="00991D34">
        <w:rPr>
          <w:rFonts w:ascii="Arial" w:eastAsia="Arial" w:hAnsi="Arial" w:cs="Arial"/>
          <w:sz w:val="24"/>
          <w:szCs w:val="24"/>
        </w:rPr>
        <w:t>i wybiera dane postępowanie, a następnie po przejściu do zakładki „Oferta”, wycofuje ją przy pomocy przycisku „Wycofaj ofertę”. </w:t>
      </w:r>
    </w:p>
    <w:p w14:paraId="5B2A1CD0" w14:textId="77777777" w:rsidR="00A43EF5" w:rsidRPr="00991D34" w:rsidRDefault="00A43EF5" w:rsidP="00A43EF5">
      <w:pPr>
        <w:spacing w:line="276" w:lineRule="auto"/>
        <w:ind w:left="851" w:hanging="284"/>
        <w:jc w:val="both"/>
        <w:rPr>
          <w:rFonts w:ascii="Arial" w:eastAsia="Arial" w:hAnsi="Arial" w:cs="Arial"/>
          <w:sz w:val="24"/>
          <w:szCs w:val="24"/>
        </w:rPr>
      </w:pPr>
    </w:p>
    <w:p w14:paraId="79A0300D" w14:textId="78FA2FFD" w:rsidR="00A43EF5" w:rsidRPr="00991D34" w:rsidRDefault="00AC601F" w:rsidP="00A43EF5">
      <w:pPr>
        <w:spacing w:line="276" w:lineRule="auto"/>
        <w:ind w:left="851" w:hanging="284"/>
        <w:jc w:val="both"/>
        <w:rPr>
          <w:rFonts w:ascii="Arial" w:eastAsia="Arial" w:hAnsi="Arial" w:cs="Arial"/>
          <w:sz w:val="24"/>
          <w:szCs w:val="24"/>
        </w:rPr>
      </w:pPr>
      <w:r>
        <w:rPr>
          <w:rFonts w:ascii="Arial" w:eastAsia="Arial" w:hAnsi="Arial" w:cs="Arial"/>
          <w:sz w:val="24"/>
          <w:szCs w:val="24"/>
        </w:rPr>
        <w:t>18.17</w:t>
      </w:r>
      <w:r w:rsidR="00A43EF5" w:rsidRPr="00991D34">
        <w:rPr>
          <w:rFonts w:ascii="Arial" w:eastAsia="Arial" w:hAnsi="Arial" w:cs="Arial"/>
          <w:sz w:val="24"/>
          <w:szCs w:val="24"/>
        </w:rPr>
        <w:t>.2. Wykonawca nie może wprowadzić zmian do oferty oraz wycofać jej po upływie terminu składania ofert.</w:t>
      </w:r>
    </w:p>
    <w:p w14:paraId="02B807A0" w14:textId="77777777" w:rsidR="001D782E" w:rsidRDefault="001D782E" w:rsidP="00510D75">
      <w:pPr>
        <w:spacing w:line="276" w:lineRule="auto"/>
        <w:rPr>
          <w:sz w:val="20"/>
          <w:szCs w:val="20"/>
        </w:rPr>
      </w:pPr>
    </w:p>
    <w:p w14:paraId="69092C76" w14:textId="77777777" w:rsidR="001D782E" w:rsidRDefault="00510D75" w:rsidP="00510D75">
      <w:pPr>
        <w:numPr>
          <w:ilvl w:val="0"/>
          <w:numId w:val="16"/>
        </w:numPr>
        <w:tabs>
          <w:tab w:val="left" w:pos="358"/>
        </w:tabs>
        <w:spacing w:line="276" w:lineRule="auto"/>
        <w:ind w:left="358" w:hanging="358"/>
        <w:rPr>
          <w:rFonts w:ascii="Arial" w:eastAsia="Arial" w:hAnsi="Arial" w:cs="Arial"/>
          <w:b/>
          <w:bCs/>
          <w:color w:val="0000FF"/>
          <w:sz w:val="24"/>
          <w:szCs w:val="24"/>
        </w:rPr>
      </w:pPr>
      <w:r>
        <w:rPr>
          <w:rFonts w:ascii="Arial" w:eastAsia="Arial" w:hAnsi="Arial" w:cs="Arial"/>
          <w:b/>
          <w:bCs/>
          <w:color w:val="0000FF"/>
          <w:sz w:val="24"/>
          <w:szCs w:val="24"/>
          <w:u w:val="single"/>
        </w:rPr>
        <w:t>MIEJSCE ORAZ TERMIN SKŁADANIA I OTWARCIA OFERT</w:t>
      </w:r>
    </w:p>
    <w:p w14:paraId="1FFB9293" w14:textId="77777777" w:rsidR="001D782E" w:rsidRDefault="001D782E" w:rsidP="00510D75">
      <w:pPr>
        <w:spacing w:line="276" w:lineRule="auto"/>
        <w:rPr>
          <w:sz w:val="20"/>
          <w:szCs w:val="20"/>
        </w:rPr>
      </w:pPr>
    </w:p>
    <w:p w14:paraId="46527FE7" w14:textId="77777777" w:rsidR="00E43ECB" w:rsidRPr="00AF7B8E" w:rsidRDefault="00E43ECB" w:rsidP="00E43ECB">
      <w:pPr>
        <w:spacing w:line="276" w:lineRule="auto"/>
        <w:ind w:left="498" w:right="20" w:hanging="359"/>
        <w:jc w:val="both"/>
        <w:rPr>
          <w:rFonts w:ascii="Arial" w:hAnsi="Arial" w:cs="Arial"/>
          <w:sz w:val="24"/>
          <w:szCs w:val="24"/>
        </w:rPr>
      </w:pPr>
      <w:r>
        <w:rPr>
          <w:rFonts w:ascii="Arial" w:eastAsia="Arial" w:hAnsi="Arial" w:cs="Arial"/>
        </w:rPr>
        <w:t>19.1.</w:t>
      </w:r>
      <w:r>
        <w:rPr>
          <w:sz w:val="20"/>
          <w:szCs w:val="20"/>
        </w:rPr>
        <w:t xml:space="preserve"> </w:t>
      </w:r>
      <w:r w:rsidRPr="00AF7B8E">
        <w:rPr>
          <w:rFonts w:ascii="Arial" w:eastAsia="Arial" w:hAnsi="Arial" w:cs="Arial"/>
          <w:sz w:val="24"/>
          <w:szCs w:val="24"/>
        </w:rPr>
        <w:t xml:space="preserve">Wykonawca składa ofertę za pośrednictwem portalu SmartPzp </w:t>
      </w:r>
      <w:hyperlink r:id="rId13" w:history="1">
        <w:r w:rsidRPr="00AF7B8E">
          <w:rPr>
            <w:rStyle w:val="Hipercze"/>
            <w:rFonts w:ascii="Arial" w:eastAsia="Arial" w:hAnsi="Arial" w:cs="Arial"/>
            <w:sz w:val="24"/>
            <w:szCs w:val="24"/>
          </w:rPr>
          <w:t>https://portal.smartpzp.pl/jednostki_uml</w:t>
        </w:r>
      </w:hyperlink>
      <w:r w:rsidRPr="00AF7B8E">
        <w:rPr>
          <w:rFonts w:ascii="Arial" w:eastAsia="Arial" w:hAnsi="Arial" w:cs="Arial"/>
          <w:sz w:val="24"/>
          <w:szCs w:val="24"/>
        </w:rPr>
        <w:t xml:space="preserve"> w zakładce „Oferty”, gdzie po kliknięciu przycisku „Złóż ofertę” można wypełnić szczegóły oferty, oraz załączyć załączniki opatrzone kwalifikowanym podpisem elektronicznym lub podpisem zaufanym lub podpisem osobistym.</w:t>
      </w:r>
    </w:p>
    <w:p w14:paraId="6601906A" w14:textId="77777777" w:rsidR="00E43ECB" w:rsidRDefault="00E43ECB" w:rsidP="00E43ECB">
      <w:pPr>
        <w:spacing w:line="276" w:lineRule="auto"/>
        <w:ind w:left="498" w:right="20" w:hanging="359"/>
        <w:jc w:val="both"/>
        <w:rPr>
          <w:sz w:val="20"/>
          <w:szCs w:val="20"/>
        </w:rPr>
      </w:pPr>
    </w:p>
    <w:p w14:paraId="650E27FE" w14:textId="77777777" w:rsidR="00E43ECB" w:rsidRDefault="00E43ECB" w:rsidP="00E43ECB">
      <w:pPr>
        <w:tabs>
          <w:tab w:val="left" w:pos="758"/>
        </w:tabs>
        <w:spacing w:line="276" w:lineRule="auto"/>
        <w:ind w:left="138"/>
        <w:rPr>
          <w:sz w:val="20"/>
          <w:szCs w:val="20"/>
        </w:rPr>
      </w:pPr>
      <w:r>
        <w:rPr>
          <w:rFonts w:ascii="Arial" w:eastAsia="Arial" w:hAnsi="Arial" w:cs="Arial"/>
        </w:rPr>
        <w:t>19.2.</w:t>
      </w:r>
      <w:r>
        <w:rPr>
          <w:sz w:val="20"/>
          <w:szCs w:val="20"/>
        </w:rPr>
        <w:tab/>
      </w:r>
      <w:r>
        <w:rPr>
          <w:rFonts w:ascii="Arial" w:eastAsia="Arial" w:hAnsi="Arial" w:cs="Arial"/>
          <w:b/>
          <w:bCs/>
          <w:sz w:val="23"/>
          <w:szCs w:val="23"/>
        </w:rPr>
        <w:t>Ofertę należy złożyć:</w:t>
      </w:r>
    </w:p>
    <w:p w14:paraId="6B213448" w14:textId="77777777" w:rsidR="00E43ECB" w:rsidRDefault="00E43ECB" w:rsidP="00E43ECB">
      <w:pPr>
        <w:spacing w:line="276" w:lineRule="auto"/>
        <w:rPr>
          <w:sz w:val="20"/>
          <w:szCs w:val="20"/>
        </w:rPr>
      </w:pPr>
    </w:p>
    <w:tbl>
      <w:tblPr>
        <w:tblW w:w="0" w:type="auto"/>
        <w:tblInd w:w="188" w:type="dxa"/>
        <w:tblLayout w:type="fixed"/>
        <w:tblCellMar>
          <w:left w:w="0" w:type="dxa"/>
          <w:right w:w="0" w:type="dxa"/>
        </w:tblCellMar>
        <w:tblLook w:val="04A0" w:firstRow="1" w:lastRow="0" w:firstColumn="1" w:lastColumn="0" w:noHBand="0" w:noVBand="1"/>
      </w:tblPr>
      <w:tblGrid>
        <w:gridCol w:w="2020"/>
        <w:gridCol w:w="2500"/>
        <w:gridCol w:w="1820"/>
        <w:gridCol w:w="2820"/>
      </w:tblGrid>
      <w:tr w:rsidR="00E43ECB" w14:paraId="283F903B" w14:textId="77777777" w:rsidTr="008D38F3">
        <w:trPr>
          <w:trHeight w:val="410"/>
        </w:trPr>
        <w:tc>
          <w:tcPr>
            <w:tcW w:w="2020" w:type="dxa"/>
            <w:tcBorders>
              <w:top w:val="single" w:sz="8" w:space="0" w:color="auto"/>
              <w:left w:val="single" w:sz="8" w:space="0" w:color="auto"/>
              <w:right w:val="single" w:sz="8" w:space="0" w:color="auto"/>
            </w:tcBorders>
            <w:shd w:val="clear" w:color="auto" w:fill="D9D9D9"/>
            <w:vAlign w:val="bottom"/>
          </w:tcPr>
          <w:p w14:paraId="73DF9568" w14:textId="77777777" w:rsidR="00E43ECB" w:rsidRDefault="00E43ECB" w:rsidP="008D38F3">
            <w:pPr>
              <w:spacing w:line="276" w:lineRule="auto"/>
              <w:ind w:left="660"/>
              <w:rPr>
                <w:sz w:val="20"/>
                <w:szCs w:val="20"/>
              </w:rPr>
            </w:pPr>
            <w:r>
              <w:rPr>
                <w:rFonts w:ascii="Arial" w:eastAsia="Arial" w:hAnsi="Arial" w:cs="Arial"/>
                <w:b/>
                <w:bCs/>
                <w:sz w:val="24"/>
                <w:szCs w:val="24"/>
              </w:rPr>
              <w:t>do dnia</w:t>
            </w:r>
          </w:p>
        </w:tc>
        <w:tc>
          <w:tcPr>
            <w:tcW w:w="2500" w:type="dxa"/>
            <w:tcBorders>
              <w:top w:val="single" w:sz="8" w:space="0" w:color="auto"/>
              <w:right w:val="single" w:sz="8" w:space="0" w:color="auto"/>
            </w:tcBorders>
            <w:shd w:val="clear" w:color="auto" w:fill="D9D9D9"/>
            <w:vAlign w:val="bottom"/>
          </w:tcPr>
          <w:p w14:paraId="63739C4F" w14:textId="69A4DFCE" w:rsidR="00E43ECB" w:rsidRDefault="00CA2539" w:rsidP="008D38F3">
            <w:pPr>
              <w:spacing w:line="276" w:lineRule="auto"/>
              <w:ind w:left="440"/>
              <w:rPr>
                <w:sz w:val="20"/>
                <w:szCs w:val="20"/>
              </w:rPr>
            </w:pPr>
            <w:r>
              <w:rPr>
                <w:rFonts w:ascii="Arial" w:eastAsia="Arial" w:hAnsi="Arial" w:cs="Arial"/>
                <w:b/>
                <w:bCs/>
                <w:sz w:val="24"/>
                <w:szCs w:val="24"/>
                <w:highlight w:val="yellow"/>
              </w:rPr>
              <w:t>04.10</w:t>
            </w:r>
            <w:r w:rsidR="00CB5685">
              <w:rPr>
                <w:rFonts w:ascii="Arial" w:eastAsia="Arial" w:hAnsi="Arial" w:cs="Arial"/>
                <w:b/>
                <w:bCs/>
                <w:sz w:val="24"/>
                <w:szCs w:val="24"/>
                <w:highlight w:val="yellow"/>
              </w:rPr>
              <w:t>.</w:t>
            </w:r>
            <w:r w:rsidR="00E43ECB" w:rsidRPr="00880157">
              <w:rPr>
                <w:rFonts w:ascii="Arial" w:eastAsia="Arial" w:hAnsi="Arial" w:cs="Arial"/>
                <w:b/>
                <w:bCs/>
                <w:sz w:val="24"/>
                <w:szCs w:val="24"/>
                <w:highlight w:val="yellow"/>
              </w:rPr>
              <w:t>202</w:t>
            </w:r>
            <w:r w:rsidR="00E43ECB">
              <w:rPr>
                <w:rFonts w:ascii="Arial" w:eastAsia="Arial" w:hAnsi="Arial" w:cs="Arial"/>
                <w:b/>
                <w:bCs/>
                <w:sz w:val="24"/>
                <w:szCs w:val="24"/>
                <w:highlight w:val="yellow"/>
              </w:rPr>
              <w:t>2</w:t>
            </w:r>
            <w:r w:rsidR="00E43ECB" w:rsidRPr="00880157">
              <w:rPr>
                <w:rFonts w:ascii="Arial" w:eastAsia="Arial" w:hAnsi="Arial" w:cs="Arial"/>
                <w:b/>
                <w:bCs/>
                <w:sz w:val="24"/>
                <w:szCs w:val="24"/>
                <w:highlight w:val="yellow"/>
              </w:rPr>
              <w:t xml:space="preserve"> r.</w:t>
            </w:r>
          </w:p>
        </w:tc>
        <w:tc>
          <w:tcPr>
            <w:tcW w:w="1820" w:type="dxa"/>
            <w:tcBorders>
              <w:top w:val="single" w:sz="8" w:space="0" w:color="auto"/>
              <w:right w:val="single" w:sz="8" w:space="0" w:color="auto"/>
            </w:tcBorders>
            <w:shd w:val="clear" w:color="auto" w:fill="D9D9D9"/>
            <w:vAlign w:val="bottom"/>
          </w:tcPr>
          <w:p w14:paraId="65406155" w14:textId="77777777" w:rsidR="00E43ECB" w:rsidRDefault="00E43ECB" w:rsidP="008D38F3">
            <w:pPr>
              <w:spacing w:line="276" w:lineRule="auto"/>
              <w:ind w:left="340"/>
              <w:rPr>
                <w:sz w:val="20"/>
                <w:szCs w:val="20"/>
              </w:rPr>
            </w:pPr>
            <w:r>
              <w:rPr>
                <w:rFonts w:ascii="Arial" w:eastAsia="Arial" w:hAnsi="Arial" w:cs="Arial"/>
                <w:b/>
                <w:bCs/>
                <w:sz w:val="24"/>
                <w:szCs w:val="24"/>
              </w:rPr>
              <w:t>do godz.</w:t>
            </w:r>
          </w:p>
        </w:tc>
        <w:tc>
          <w:tcPr>
            <w:tcW w:w="2820" w:type="dxa"/>
            <w:tcBorders>
              <w:top w:val="single" w:sz="8" w:space="0" w:color="auto"/>
              <w:right w:val="single" w:sz="8" w:space="0" w:color="auto"/>
            </w:tcBorders>
            <w:shd w:val="clear" w:color="auto" w:fill="D9D9D9"/>
            <w:vAlign w:val="bottom"/>
          </w:tcPr>
          <w:p w14:paraId="71E2E386" w14:textId="77777777" w:rsidR="00E43ECB" w:rsidRDefault="00E43ECB" w:rsidP="008D38F3">
            <w:pPr>
              <w:spacing w:line="276" w:lineRule="auto"/>
              <w:ind w:right="1060"/>
              <w:jc w:val="right"/>
              <w:rPr>
                <w:sz w:val="20"/>
                <w:szCs w:val="20"/>
              </w:rPr>
            </w:pPr>
            <w:r>
              <w:rPr>
                <w:rFonts w:ascii="Arial" w:eastAsia="Arial" w:hAnsi="Arial" w:cs="Arial"/>
                <w:b/>
                <w:bCs/>
                <w:sz w:val="24"/>
                <w:szCs w:val="24"/>
              </w:rPr>
              <w:t>10:00</w:t>
            </w:r>
          </w:p>
        </w:tc>
      </w:tr>
      <w:tr w:rsidR="00E43ECB" w14:paraId="2E526D2D" w14:textId="77777777" w:rsidTr="008D38F3">
        <w:trPr>
          <w:trHeight w:val="161"/>
        </w:trPr>
        <w:tc>
          <w:tcPr>
            <w:tcW w:w="2020" w:type="dxa"/>
            <w:tcBorders>
              <w:left w:val="single" w:sz="8" w:space="0" w:color="auto"/>
              <w:bottom w:val="single" w:sz="8" w:space="0" w:color="auto"/>
              <w:right w:val="single" w:sz="8" w:space="0" w:color="auto"/>
            </w:tcBorders>
            <w:shd w:val="clear" w:color="auto" w:fill="D9D9D9"/>
            <w:vAlign w:val="bottom"/>
          </w:tcPr>
          <w:p w14:paraId="298CE759" w14:textId="77777777" w:rsidR="00E43ECB" w:rsidRDefault="00E43ECB" w:rsidP="008D38F3">
            <w:pPr>
              <w:spacing w:line="276" w:lineRule="auto"/>
              <w:rPr>
                <w:sz w:val="14"/>
                <w:szCs w:val="14"/>
              </w:rPr>
            </w:pPr>
          </w:p>
        </w:tc>
        <w:tc>
          <w:tcPr>
            <w:tcW w:w="2500" w:type="dxa"/>
            <w:tcBorders>
              <w:bottom w:val="single" w:sz="8" w:space="0" w:color="auto"/>
              <w:right w:val="single" w:sz="8" w:space="0" w:color="auto"/>
            </w:tcBorders>
            <w:shd w:val="clear" w:color="auto" w:fill="D9D9D9"/>
            <w:vAlign w:val="bottom"/>
          </w:tcPr>
          <w:p w14:paraId="1D9418DA" w14:textId="77777777" w:rsidR="00E43ECB" w:rsidRDefault="00E43ECB" w:rsidP="008D38F3">
            <w:pPr>
              <w:spacing w:line="276" w:lineRule="auto"/>
              <w:rPr>
                <w:sz w:val="14"/>
                <w:szCs w:val="14"/>
              </w:rPr>
            </w:pPr>
          </w:p>
        </w:tc>
        <w:tc>
          <w:tcPr>
            <w:tcW w:w="1820" w:type="dxa"/>
            <w:tcBorders>
              <w:bottom w:val="single" w:sz="8" w:space="0" w:color="auto"/>
              <w:right w:val="single" w:sz="8" w:space="0" w:color="auto"/>
            </w:tcBorders>
            <w:shd w:val="clear" w:color="auto" w:fill="D9D9D9"/>
            <w:vAlign w:val="bottom"/>
          </w:tcPr>
          <w:p w14:paraId="558A1CAA" w14:textId="77777777" w:rsidR="00E43ECB" w:rsidRDefault="00E43ECB" w:rsidP="008D38F3">
            <w:pPr>
              <w:spacing w:line="276" w:lineRule="auto"/>
              <w:rPr>
                <w:sz w:val="14"/>
                <w:szCs w:val="14"/>
              </w:rPr>
            </w:pPr>
          </w:p>
        </w:tc>
        <w:tc>
          <w:tcPr>
            <w:tcW w:w="2820" w:type="dxa"/>
            <w:tcBorders>
              <w:bottom w:val="single" w:sz="8" w:space="0" w:color="auto"/>
              <w:right w:val="single" w:sz="8" w:space="0" w:color="auto"/>
            </w:tcBorders>
            <w:shd w:val="clear" w:color="auto" w:fill="D9D9D9"/>
            <w:vAlign w:val="bottom"/>
          </w:tcPr>
          <w:p w14:paraId="2E7A8BD0" w14:textId="77777777" w:rsidR="00E43ECB" w:rsidRDefault="00E43ECB" w:rsidP="008D38F3">
            <w:pPr>
              <w:spacing w:line="276" w:lineRule="auto"/>
              <w:rPr>
                <w:sz w:val="14"/>
                <w:szCs w:val="14"/>
              </w:rPr>
            </w:pPr>
          </w:p>
        </w:tc>
      </w:tr>
    </w:tbl>
    <w:p w14:paraId="2B331D2F" w14:textId="77777777" w:rsidR="00E43ECB" w:rsidRDefault="00E43ECB" w:rsidP="00E43ECB">
      <w:pPr>
        <w:spacing w:line="276" w:lineRule="auto"/>
        <w:rPr>
          <w:sz w:val="20"/>
          <w:szCs w:val="20"/>
        </w:rPr>
      </w:pPr>
    </w:p>
    <w:p w14:paraId="62F352A3" w14:textId="77777777" w:rsidR="00E43ECB" w:rsidRDefault="00E43ECB" w:rsidP="00E43ECB">
      <w:pPr>
        <w:spacing w:line="276" w:lineRule="auto"/>
        <w:ind w:left="638" w:right="20" w:hanging="359"/>
        <w:jc w:val="both"/>
        <w:rPr>
          <w:sz w:val="20"/>
          <w:szCs w:val="20"/>
        </w:rPr>
      </w:pPr>
      <w:r>
        <w:rPr>
          <w:rFonts w:ascii="Arial" w:eastAsia="Arial" w:hAnsi="Arial" w:cs="Arial"/>
        </w:rPr>
        <w:t xml:space="preserve">19.3. </w:t>
      </w:r>
      <w:r>
        <w:rPr>
          <w:rFonts w:ascii="Arial" w:eastAsia="Arial" w:hAnsi="Arial" w:cs="Arial"/>
          <w:sz w:val="24"/>
          <w:szCs w:val="24"/>
        </w:rPr>
        <w:t>Zamawiający</w:t>
      </w:r>
      <w:r>
        <w:rPr>
          <w:sz w:val="20"/>
          <w:szCs w:val="20"/>
        </w:rPr>
        <w:t xml:space="preserve"> </w:t>
      </w:r>
      <w:r>
        <w:rPr>
          <w:rFonts w:ascii="Arial" w:eastAsia="Arial" w:hAnsi="Arial" w:cs="Arial"/>
          <w:sz w:val="24"/>
          <w:szCs w:val="24"/>
        </w:rPr>
        <w:t>najpóźniej przed otwarciem ofert udostępni na stronie internetowej prowadzonego postępowanie informację o kwocie jaką zamierza przeznaczyć na sfinansowanie zamówienia.</w:t>
      </w:r>
    </w:p>
    <w:p w14:paraId="2BB62AC1" w14:textId="77777777" w:rsidR="00E43ECB" w:rsidRDefault="00E43ECB" w:rsidP="00E43ECB">
      <w:pPr>
        <w:spacing w:line="276" w:lineRule="auto"/>
        <w:rPr>
          <w:sz w:val="20"/>
          <w:szCs w:val="20"/>
        </w:rPr>
      </w:pPr>
    </w:p>
    <w:p w14:paraId="06930B67" w14:textId="77777777" w:rsidR="00E43ECB" w:rsidRDefault="00E43ECB" w:rsidP="00E43ECB">
      <w:pPr>
        <w:spacing w:line="276" w:lineRule="auto"/>
        <w:ind w:left="278"/>
        <w:rPr>
          <w:sz w:val="20"/>
          <w:szCs w:val="20"/>
        </w:rPr>
      </w:pPr>
      <w:r>
        <w:rPr>
          <w:rFonts w:ascii="Arial" w:eastAsia="Arial" w:hAnsi="Arial" w:cs="Arial"/>
        </w:rPr>
        <w:t xml:space="preserve">19.4. </w:t>
      </w:r>
      <w:r>
        <w:rPr>
          <w:rFonts w:ascii="Arial" w:eastAsia="Arial" w:hAnsi="Arial" w:cs="Arial"/>
          <w:sz w:val="24"/>
          <w:szCs w:val="24"/>
        </w:rPr>
        <w:t>Oferta może być złożona tylko do upływu terminu składania ofert.</w:t>
      </w:r>
    </w:p>
    <w:p w14:paraId="5229275D" w14:textId="77777777" w:rsidR="00E43ECB" w:rsidRDefault="00E43ECB" w:rsidP="00E43ECB">
      <w:pPr>
        <w:spacing w:line="276" w:lineRule="auto"/>
        <w:rPr>
          <w:sz w:val="20"/>
          <w:szCs w:val="20"/>
        </w:rPr>
      </w:pPr>
    </w:p>
    <w:p w14:paraId="0FD7F66D" w14:textId="77777777" w:rsidR="00E43ECB" w:rsidRDefault="00E43ECB" w:rsidP="00E43ECB">
      <w:pPr>
        <w:spacing w:line="276" w:lineRule="auto"/>
        <w:ind w:left="278"/>
        <w:rPr>
          <w:sz w:val="20"/>
          <w:szCs w:val="20"/>
        </w:rPr>
      </w:pPr>
      <w:r>
        <w:rPr>
          <w:rFonts w:ascii="Arial" w:eastAsia="Arial" w:hAnsi="Arial" w:cs="Arial"/>
        </w:rPr>
        <w:t xml:space="preserve">19.5. </w:t>
      </w:r>
      <w:r>
        <w:rPr>
          <w:rFonts w:ascii="Arial" w:eastAsia="Arial" w:hAnsi="Arial" w:cs="Arial"/>
          <w:sz w:val="24"/>
          <w:szCs w:val="24"/>
        </w:rPr>
        <w:t>Zamawiający odrzuca ofertę jeżeli została złożona po terminie składania ofert.</w:t>
      </w:r>
    </w:p>
    <w:p w14:paraId="6B156CB1" w14:textId="77777777" w:rsidR="00E43ECB" w:rsidRDefault="00E43ECB" w:rsidP="00E43ECB">
      <w:pPr>
        <w:spacing w:line="276" w:lineRule="auto"/>
        <w:rPr>
          <w:sz w:val="20"/>
          <w:szCs w:val="20"/>
        </w:rPr>
      </w:pPr>
    </w:p>
    <w:p w14:paraId="2FF7ABE0" w14:textId="77777777" w:rsidR="00E43ECB" w:rsidRPr="006374B0" w:rsidRDefault="00E43ECB" w:rsidP="00E43ECB">
      <w:pPr>
        <w:spacing w:line="276" w:lineRule="auto"/>
        <w:ind w:left="638" w:right="20" w:hanging="359"/>
        <w:jc w:val="both"/>
        <w:rPr>
          <w:sz w:val="20"/>
          <w:szCs w:val="20"/>
        </w:rPr>
      </w:pPr>
      <w:r>
        <w:rPr>
          <w:rFonts w:ascii="Arial" w:eastAsia="Arial" w:hAnsi="Arial" w:cs="Arial"/>
        </w:rPr>
        <w:t xml:space="preserve">19.6. </w:t>
      </w:r>
      <w:r>
        <w:rPr>
          <w:rFonts w:ascii="Arial" w:eastAsia="Arial" w:hAnsi="Arial" w:cs="Arial"/>
          <w:sz w:val="24"/>
          <w:szCs w:val="24"/>
        </w:rPr>
        <w:t>Zgodnie</w:t>
      </w:r>
      <w:r>
        <w:rPr>
          <w:sz w:val="20"/>
          <w:szCs w:val="20"/>
        </w:rPr>
        <w:t xml:space="preserve"> </w:t>
      </w:r>
      <w:r>
        <w:rPr>
          <w:rFonts w:ascii="Arial" w:eastAsia="Arial" w:hAnsi="Arial" w:cs="Arial"/>
          <w:sz w:val="24"/>
          <w:szCs w:val="24"/>
        </w:rPr>
        <w:t xml:space="preserve">z art. 257 ustawy Pzp, Zamawiający nie przewiduje możliwości unieważnienia przedmiotowego postępowania, jeżeli środki publiczne, które Zamawiający zamierzał przeznaczyć na sfinansowanie całości lub części </w:t>
      </w:r>
      <w:r w:rsidRPr="006374B0">
        <w:rPr>
          <w:rFonts w:ascii="Arial" w:eastAsia="Arial" w:hAnsi="Arial" w:cs="Arial"/>
          <w:sz w:val="24"/>
          <w:szCs w:val="24"/>
        </w:rPr>
        <w:t>zamówienia, nie zostały mu przyznane.</w:t>
      </w:r>
    </w:p>
    <w:p w14:paraId="4B8987AB" w14:textId="77777777" w:rsidR="00E43ECB" w:rsidRDefault="00E43ECB" w:rsidP="00E43ECB">
      <w:pPr>
        <w:spacing w:line="276" w:lineRule="auto"/>
        <w:rPr>
          <w:sz w:val="20"/>
          <w:szCs w:val="20"/>
        </w:rPr>
      </w:pPr>
    </w:p>
    <w:p w14:paraId="7626760C" w14:textId="77777777" w:rsidR="00E43ECB" w:rsidRDefault="00E43ECB" w:rsidP="00E43ECB">
      <w:pPr>
        <w:spacing w:line="276" w:lineRule="auto"/>
        <w:ind w:left="278"/>
        <w:rPr>
          <w:sz w:val="20"/>
          <w:szCs w:val="20"/>
        </w:rPr>
      </w:pPr>
      <w:r>
        <w:rPr>
          <w:rFonts w:ascii="Arial" w:eastAsia="Arial" w:hAnsi="Arial" w:cs="Arial"/>
        </w:rPr>
        <w:t xml:space="preserve">19.7. </w:t>
      </w:r>
      <w:r>
        <w:rPr>
          <w:rFonts w:ascii="Arial" w:eastAsia="Arial" w:hAnsi="Arial" w:cs="Arial"/>
          <w:b/>
          <w:bCs/>
          <w:sz w:val="24"/>
          <w:szCs w:val="24"/>
        </w:rPr>
        <w:t>Otwarcie ofert nastąpi:</w:t>
      </w:r>
    </w:p>
    <w:p w14:paraId="3C8B9CC7" w14:textId="77777777" w:rsidR="00E43ECB" w:rsidRDefault="00E43ECB" w:rsidP="00E43ECB">
      <w:pPr>
        <w:spacing w:line="276" w:lineRule="auto"/>
        <w:rPr>
          <w:sz w:val="20"/>
          <w:szCs w:val="20"/>
        </w:rPr>
      </w:pPr>
    </w:p>
    <w:tbl>
      <w:tblPr>
        <w:tblW w:w="0" w:type="auto"/>
        <w:tblInd w:w="248" w:type="dxa"/>
        <w:tblLayout w:type="fixed"/>
        <w:tblCellMar>
          <w:left w:w="0" w:type="dxa"/>
          <w:right w:w="0" w:type="dxa"/>
        </w:tblCellMar>
        <w:tblLook w:val="04A0" w:firstRow="1" w:lastRow="0" w:firstColumn="1" w:lastColumn="0" w:noHBand="0" w:noVBand="1"/>
      </w:tblPr>
      <w:tblGrid>
        <w:gridCol w:w="2040"/>
        <w:gridCol w:w="2320"/>
        <w:gridCol w:w="1880"/>
        <w:gridCol w:w="2800"/>
      </w:tblGrid>
      <w:tr w:rsidR="00E43ECB" w14:paraId="76EB5CE6" w14:textId="77777777" w:rsidTr="008D38F3">
        <w:trPr>
          <w:trHeight w:val="410"/>
        </w:trPr>
        <w:tc>
          <w:tcPr>
            <w:tcW w:w="2040" w:type="dxa"/>
            <w:tcBorders>
              <w:top w:val="single" w:sz="8" w:space="0" w:color="auto"/>
              <w:left w:val="single" w:sz="8" w:space="0" w:color="auto"/>
              <w:right w:val="single" w:sz="8" w:space="0" w:color="auto"/>
            </w:tcBorders>
            <w:shd w:val="clear" w:color="auto" w:fill="D9D9D9"/>
            <w:vAlign w:val="bottom"/>
          </w:tcPr>
          <w:p w14:paraId="530A3FDB" w14:textId="77777777" w:rsidR="00E43ECB" w:rsidRDefault="00E43ECB" w:rsidP="008D38F3">
            <w:pPr>
              <w:spacing w:line="276" w:lineRule="auto"/>
              <w:ind w:left="560"/>
              <w:rPr>
                <w:sz w:val="20"/>
                <w:szCs w:val="20"/>
              </w:rPr>
            </w:pPr>
            <w:r>
              <w:rPr>
                <w:rFonts w:ascii="Arial" w:eastAsia="Arial" w:hAnsi="Arial" w:cs="Arial"/>
                <w:b/>
                <w:bCs/>
                <w:sz w:val="24"/>
                <w:szCs w:val="24"/>
              </w:rPr>
              <w:t>w dniu</w:t>
            </w:r>
          </w:p>
        </w:tc>
        <w:tc>
          <w:tcPr>
            <w:tcW w:w="2320" w:type="dxa"/>
            <w:tcBorders>
              <w:top w:val="single" w:sz="8" w:space="0" w:color="auto"/>
              <w:right w:val="single" w:sz="8" w:space="0" w:color="auto"/>
            </w:tcBorders>
            <w:shd w:val="clear" w:color="auto" w:fill="D9D9D9"/>
            <w:vAlign w:val="bottom"/>
          </w:tcPr>
          <w:p w14:paraId="4B408BED" w14:textId="43A2C238" w:rsidR="00E43ECB" w:rsidRDefault="00CA2539" w:rsidP="008D38F3">
            <w:pPr>
              <w:spacing w:line="276" w:lineRule="auto"/>
              <w:jc w:val="center"/>
              <w:rPr>
                <w:sz w:val="20"/>
                <w:szCs w:val="20"/>
              </w:rPr>
            </w:pPr>
            <w:r>
              <w:rPr>
                <w:rFonts w:ascii="Arial" w:eastAsia="Arial" w:hAnsi="Arial" w:cs="Arial"/>
                <w:b/>
                <w:bCs/>
                <w:sz w:val="24"/>
                <w:szCs w:val="24"/>
                <w:highlight w:val="yellow"/>
              </w:rPr>
              <w:t>04.10</w:t>
            </w:r>
            <w:r w:rsidR="00E43ECB" w:rsidRPr="00880157">
              <w:rPr>
                <w:rFonts w:ascii="Arial" w:eastAsia="Arial" w:hAnsi="Arial" w:cs="Arial"/>
                <w:b/>
                <w:bCs/>
                <w:sz w:val="24"/>
                <w:szCs w:val="24"/>
                <w:highlight w:val="yellow"/>
              </w:rPr>
              <w:t>.202</w:t>
            </w:r>
            <w:r w:rsidR="00E43ECB">
              <w:rPr>
                <w:rFonts w:ascii="Arial" w:eastAsia="Arial" w:hAnsi="Arial" w:cs="Arial"/>
                <w:b/>
                <w:bCs/>
                <w:sz w:val="24"/>
                <w:szCs w:val="24"/>
                <w:highlight w:val="yellow"/>
              </w:rPr>
              <w:t>2</w:t>
            </w:r>
            <w:r w:rsidR="00E43ECB" w:rsidRPr="00880157">
              <w:rPr>
                <w:rFonts w:ascii="Arial" w:eastAsia="Arial" w:hAnsi="Arial" w:cs="Arial"/>
                <w:b/>
                <w:bCs/>
                <w:sz w:val="24"/>
                <w:szCs w:val="24"/>
                <w:highlight w:val="yellow"/>
              </w:rPr>
              <w:t xml:space="preserve"> r.</w:t>
            </w:r>
          </w:p>
        </w:tc>
        <w:tc>
          <w:tcPr>
            <w:tcW w:w="1880" w:type="dxa"/>
            <w:tcBorders>
              <w:top w:val="single" w:sz="8" w:space="0" w:color="auto"/>
              <w:right w:val="single" w:sz="8" w:space="0" w:color="auto"/>
            </w:tcBorders>
            <w:shd w:val="clear" w:color="auto" w:fill="D9D9D9"/>
            <w:vAlign w:val="bottom"/>
          </w:tcPr>
          <w:p w14:paraId="0644D500" w14:textId="77777777" w:rsidR="00E43ECB" w:rsidRDefault="00E43ECB" w:rsidP="008D38F3">
            <w:pPr>
              <w:spacing w:line="276" w:lineRule="auto"/>
              <w:ind w:left="440"/>
              <w:rPr>
                <w:sz w:val="20"/>
                <w:szCs w:val="20"/>
              </w:rPr>
            </w:pPr>
            <w:r>
              <w:rPr>
                <w:rFonts w:ascii="Arial" w:eastAsia="Arial" w:hAnsi="Arial" w:cs="Arial"/>
                <w:b/>
                <w:bCs/>
                <w:sz w:val="24"/>
                <w:szCs w:val="24"/>
              </w:rPr>
              <w:t>o godz.</w:t>
            </w:r>
          </w:p>
        </w:tc>
        <w:tc>
          <w:tcPr>
            <w:tcW w:w="2800" w:type="dxa"/>
            <w:tcBorders>
              <w:top w:val="single" w:sz="8" w:space="0" w:color="auto"/>
              <w:right w:val="single" w:sz="8" w:space="0" w:color="auto"/>
            </w:tcBorders>
            <w:shd w:val="clear" w:color="auto" w:fill="D9D9D9"/>
            <w:vAlign w:val="bottom"/>
          </w:tcPr>
          <w:p w14:paraId="19AC0292" w14:textId="77777777" w:rsidR="00E43ECB" w:rsidRDefault="00E43ECB" w:rsidP="008D38F3">
            <w:pPr>
              <w:spacing w:line="276" w:lineRule="auto"/>
              <w:ind w:right="1060"/>
              <w:jc w:val="right"/>
              <w:rPr>
                <w:sz w:val="20"/>
                <w:szCs w:val="20"/>
              </w:rPr>
            </w:pPr>
            <w:r>
              <w:rPr>
                <w:rFonts w:ascii="Arial" w:eastAsia="Arial" w:hAnsi="Arial" w:cs="Arial"/>
                <w:b/>
                <w:bCs/>
                <w:sz w:val="24"/>
                <w:szCs w:val="24"/>
              </w:rPr>
              <w:t>11:00</w:t>
            </w:r>
          </w:p>
        </w:tc>
      </w:tr>
      <w:tr w:rsidR="00E43ECB" w14:paraId="77DF63A6" w14:textId="77777777" w:rsidTr="008D38F3">
        <w:trPr>
          <w:trHeight w:val="164"/>
        </w:trPr>
        <w:tc>
          <w:tcPr>
            <w:tcW w:w="2040" w:type="dxa"/>
            <w:tcBorders>
              <w:left w:val="single" w:sz="8" w:space="0" w:color="auto"/>
              <w:bottom w:val="single" w:sz="8" w:space="0" w:color="auto"/>
              <w:right w:val="single" w:sz="8" w:space="0" w:color="auto"/>
            </w:tcBorders>
            <w:shd w:val="clear" w:color="auto" w:fill="D9D9D9"/>
            <w:vAlign w:val="bottom"/>
          </w:tcPr>
          <w:p w14:paraId="3E57D6CB" w14:textId="77777777" w:rsidR="00E43ECB" w:rsidRDefault="00E43ECB" w:rsidP="008D38F3">
            <w:pPr>
              <w:spacing w:line="276" w:lineRule="auto"/>
              <w:rPr>
                <w:sz w:val="14"/>
                <w:szCs w:val="14"/>
              </w:rPr>
            </w:pPr>
          </w:p>
        </w:tc>
        <w:tc>
          <w:tcPr>
            <w:tcW w:w="2320" w:type="dxa"/>
            <w:tcBorders>
              <w:bottom w:val="single" w:sz="8" w:space="0" w:color="auto"/>
              <w:right w:val="single" w:sz="8" w:space="0" w:color="auto"/>
            </w:tcBorders>
            <w:shd w:val="clear" w:color="auto" w:fill="D9D9D9"/>
            <w:vAlign w:val="bottom"/>
          </w:tcPr>
          <w:p w14:paraId="4AD811AC" w14:textId="77777777" w:rsidR="00E43ECB" w:rsidRDefault="00E43ECB" w:rsidP="008D38F3">
            <w:pPr>
              <w:spacing w:line="276" w:lineRule="auto"/>
              <w:rPr>
                <w:sz w:val="14"/>
                <w:szCs w:val="14"/>
              </w:rPr>
            </w:pPr>
          </w:p>
        </w:tc>
        <w:tc>
          <w:tcPr>
            <w:tcW w:w="1880" w:type="dxa"/>
            <w:tcBorders>
              <w:bottom w:val="single" w:sz="8" w:space="0" w:color="auto"/>
              <w:right w:val="single" w:sz="8" w:space="0" w:color="auto"/>
            </w:tcBorders>
            <w:shd w:val="clear" w:color="auto" w:fill="D9D9D9"/>
            <w:vAlign w:val="bottom"/>
          </w:tcPr>
          <w:p w14:paraId="5E2ACAD9" w14:textId="77777777" w:rsidR="00E43ECB" w:rsidRDefault="00E43ECB" w:rsidP="008D38F3">
            <w:pPr>
              <w:spacing w:line="276" w:lineRule="auto"/>
              <w:rPr>
                <w:sz w:val="14"/>
                <w:szCs w:val="14"/>
              </w:rPr>
            </w:pPr>
          </w:p>
        </w:tc>
        <w:tc>
          <w:tcPr>
            <w:tcW w:w="2800" w:type="dxa"/>
            <w:tcBorders>
              <w:bottom w:val="single" w:sz="8" w:space="0" w:color="auto"/>
              <w:right w:val="single" w:sz="8" w:space="0" w:color="auto"/>
            </w:tcBorders>
            <w:shd w:val="clear" w:color="auto" w:fill="D9D9D9"/>
            <w:vAlign w:val="bottom"/>
          </w:tcPr>
          <w:p w14:paraId="2AB4DF18" w14:textId="77777777" w:rsidR="00E43ECB" w:rsidRDefault="00E43ECB" w:rsidP="008D38F3">
            <w:pPr>
              <w:spacing w:line="276" w:lineRule="auto"/>
              <w:rPr>
                <w:sz w:val="14"/>
                <w:szCs w:val="14"/>
              </w:rPr>
            </w:pPr>
          </w:p>
        </w:tc>
      </w:tr>
    </w:tbl>
    <w:p w14:paraId="4FFEBF88" w14:textId="77777777" w:rsidR="00E43ECB" w:rsidRDefault="00E43ECB" w:rsidP="00E43ECB">
      <w:pPr>
        <w:spacing w:line="276" w:lineRule="auto"/>
        <w:rPr>
          <w:sz w:val="20"/>
          <w:szCs w:val="20"/>
        </w:rPr>
      </w:pPr>
    </w:p>
    <w:p w14:paraId="7B06915B" w14:textId="77777777" w:rsidR="00E43ECB" w:rsidRPr="00AF7B8E" w:rsidRDefault="00E43ECB" w:rsidP="00E43ECB">
      <w:pPr>
        <w:spacing w:line="276" w:lineRule="auto"/>
        <w:ind w:left="638" w:right="40" w:hanging="359"/>
        <w:jc w:val="both"/>
        <w:rPr>
          <w:rFonts w:ascii="Arial" w:eastAsia="Arial" w:hAnsi="Arial" w:cs="Arial"/>
          <w:sz w:val="24"/>
          <w:szCs w:val="24"/>
        </w:rPr>
      </w:pPr>
      <w:r>
        <w:rPr>
          <w:rFonts w:ascii="Arial" w:eastAsia="Arial" w:hAnsi="Arial" w:cs="Arial"/>
        </w:rPr>
        <w:t xml:space="preserve">19.8. </w:t>
      </w:r>
      <w:r w:rsidRPr="00AF7B8E">
        <w:rPr>
          <w:rFonts w:ascii="Arial" w:eastAsia="Arial" w:hAnsi="Arial" w:cs="Arial"/>
          <w:sz w:val="24"/>
          <w:szCs w:val="24"/>
        </w:rPr>
        <w:t xml:space="preserve">Otwarcie ofert następuje poprzez rozszyfrowanie ofert złożonych za pośrednictwem Systemu.  Przed otwarciem ofert Zamawiający udostępni </w:t>
      </w:r>
      <w:r>
        <w:rPr>
          <w:rFonts w:ascii="Arial" w:eastAsia="Arial" w:hAnsi="Arial" w:cs="Arial"/>
          <w:sz w:val="24"/>
          <w:szCs w:val="24"/>
        </w:rPr>
        <w:br/>
      </w:r>
      <w:r w:rsidRPr="00AF7B8E">
        <w:rPr>
          <w:rFonts w:ascii="Arial" w:eastAsia="Arial" w:hAnsi="Arial" w:cs="Arial"/>
          <w:sz w:val="24"/>
          <w:szCs w:val="24"/>
        </w:rPr>
        <w:t>w Systemie kwotę, jaką zamierza przeznaczyć na sfinansowanie zamówienia.</w:t>
      </w:r>
    </w:p>
    <w:p w14:paraId="46033ECD" w14:textId="77777777" w:rsidR="00E43ECB" w:rsidRPr="00AF7B8E" w:rsidRDefault="00E43ECB" w:rsidP="00E43ECB">
      <w:pPr>
        <w:spacing w:line="276" w:lineRule="auto"/>
        <w:ind w:left="638" w:right="40" w:hanging="359"/>
        <w:jc w:val="both"/>
        <w:rPr>
          <w:rFonts w:ascii="Arial" w:eastAsia="Arial" w:hAnsi="Arial" w:cs="Arial"/>
          <w:sz w:val="24"/>
          <w:szCs w:val="24"/>
        </w:rPr>
      </w:pPr>
    </w:p>
    <w:p w14:paraId="058D2A4C" w14:textId="77777777" w:rsidR="00E43ECB" w:rsidRPr="00AF7B8E" w:rsidRDefault="00E43ECB" w:rsidP="00E43ECB">
      <w:pPr>
        <w:spacing w:line="276" w:lineRule="auto"/>
        <w:ind w:left="638" w:right="40" w:hanging="359"/>
        <w:jc w:val="both"/>
        <w:rPr>
          <w:rFonts w:ascii="Arial" w:eastAsia="Arial" w:hAnsi="Arial" w:cs="Arial"/>
          <w:sz w:val="24"/>
          <w:szCs w:val="24"/>
        </w:rPr>
      </w:pPr>
      <w:r w:rsidRPr="00AF7B8E">
        <w:rPr>
          <w:rFonts w:ascii="Arial" w:eastAsia="Arial" w:hAnsi="Arial" w:cs="Arial"/>
          <w:sz w:val="24"/>
          <w:szCs w:val="24"/>
        </w:rPr>
        <w:t>19.9. W przypadku awarii systemu teleinformatycznego przy użyciu którego następuję otwarcie, która powoduje brak możliwości otwarc</w:t>
      </w:r>
      <w:r>
        <w:rPr>
          <w:rFonts w:ascii="Arial" w:eastAsia="Arial" w:hAnsi="Arial" w:cs="Arial"/>
          <w:sz w:val="24"/>
          <w:szCs w:val="24"/>
        </w:rPr>
        <w:t xml:space="preserve">ia ofert w termonie określonym </w:t>
      </w:r>
      <w:r w:rsidRPr="00AF7B8E">
        <w:rPr>
          <w:rFonts w:ascii="Arial" w:eastAsia="Arial" w:hAnsi="Arial" w:cs="Arial"/>
          <w:sz w:val="24"/>
          <w:szCs w:val="24"/>
        </w:rPr>
        <w:t>w pkt 19.8., otwarcie ofert nastąpi niezwłocznie po usunięciu awarii.</w:t>
      </w:r>
    </w:p>
    <w:p w14:paraId="139C67B3" w14:textId="77777777" w:rsidR="00E43ECB" w:rsidRPr="00AF7B8E" w:rsidRDefault="00E43ECB" w:rsidP="00E43ECB">
      <w:pPr>
        <w:spacing w:line="276" w:lineRule="auto"/>
        <w:ind w:left="638" w:right="40" w:hanging="359"/>
        <w:jc w:val="both"/>
        <w:rPr>
          <w:rFonts w:ascii="Arial" w:eastAsia="Arial" w:hAnsi="Arial" w:cs="Arial"/>
          <w:sz w:val="24"/>
          <w:szCs w:val="24"/>
        </w:rPr>
      </w:pPr>
    </w:p>
    <w:p w14:paraId="7242F971" w14:textId="1B590DA6" w:rsidR="00E43ECB" w:rsidRPr="00AF7B8E" w:rsidRDefault="00E43ECB" w:rsidP="00AC601F">
      <w:pPr>
        <w:spacing w:line="276" w:lineRule="auto"/>
        <w:ind w:left="638" w:right="40" w:hanging="359"/>
        <w:rPr>
          <w:rFonts w:ascii="Arial" w:eastAsia="Arial" w:hAnsi="Arial" w:cs="Arial"/>
          <w:sz w:val="24"/>
          <w:szCs w:val="24"/>
        </w:rPr>
      </w:pPr>
      <w:r w:rsidRPr="00AF7B8E">
        <w:rPr>
          <w:rFonts w:ascii="Arial" w:eastAsia="Arial" w:hAnsi="Arial" w:cs="Arial"/>
          <w:sz w:val="24"/>
          <w:szCs w:val="24"/>
        </w:rPr>
        <w:t>19.10. Zamawiający niezwłocznie po otwarciu ofert udostępnia na stronie interne</w:t>
      </w:r>
      <w:r w:rsidR="00AC601F">
        <w:rPr>
          <w:rFonts w:ascii="Arial" w:eastAsia="Arial" w:hAnsi="Arial" w:cs="Arial"/>
          <w:sz w:val="24"/>
          <w:szCs w:val="24"/>
        </w:rPr>
        <w:t xml:space="preserve">towej prowadzonego postępowania </w:t>
      </w:r>
      <w:r w:rsidRPr="00AF7B8E">
        <w:rPr>
          <w:rFonts w:ascii="Arial" w:eastAsia="Arial" w:hAnsi="Arial" w:cs="Arial"/>
          <w:sz w:val="24"/>
          <w:szCs w:val="24"/>
        </w:rPr>
        <w:t>https://portal.smartpzp.pl/jednostki_uml oraz na stronie http//mops.uml.lodz.pl/bip w zakładce „Informacja z otwarcia ofert” informacje dotyczące:</w:t>
      </w:r>
    </w:p>
    <w:p w14:paraId="0E6865D4" w14:textId="77777777" w:rsidR="00E43ECB" w:rsidRPr="00AF7B8E" w:rsidRDefault="00E43ECB" w:rsidP="00E43ECB">
      <w:pPr>
        <w:spacing w:line="276" w:lineRule="auto"/>
        <w:ind w:left="638" w:right="40" w:hanging="359"/>
        <w:jc w:val="both"/>
        <w:rPr>
          <w:rFonts w:ascii="Arial" w:eastAsia="Arial" w:hAnsi="Arial" w:cs="Arial"/>
          <w:sz w:val="24"/>
          <w:szCs w:val="24"/>
        </w:rPr>
      </w:pPr>
    </w:p>
    <w:p w14:paraId="56174091" w14:textId="77777777" w:rsidR="00E43ECB" w:rsidRPr="00AF7B8E" w:rsidRDefault="00E43ECB" w:rsidP="00E43ECB">
      <w:pPr>
        <w:spacing w:line="276" w:lineRule="auto"/>
        <w:ind w:left="638" w:right="40" w:hanging="359"/>
        <w:jc w:val="both"/>
        <w:rPr>
          <w:rFonts w:ascii="Arial" w:eastAsia="Arial" w:hAnsi="Arial" w:cs="Arial"/>
          <w:sz w:val="24"/>
          <w:szCs w:val="24"/>
        </w:rPr>
      </w:pPr>
      <w:r w:rsidRPr="00AF7B8E">
        <w:rPr>
          <w:rFonts w:ascii="Arial" w:eastAsia="Arial" w:hAnsi="Arial" w:cs="Arial"/>
          <w:sz w:val="24"/>
          <w:szCs w:val="24"/>
        </w:rPr>
        <w:t>19.10.1. nazw albo imion i nazwisk oraz siedzib lub miejscach prowadzonej działalności gospodarczej bądź miejsca zamieszkania Wykonawców, których oferty zostały otwarte,</w:t>
      </w:r>
    </w:p>
    <w:p w14:paraId="5514F09D" w14:textId="77777777" w:rsidR="00E43ECB" w:rsidRDefault="00E43ECB" w:rsidP="00E43ECB">
      <w:pPr>
        <w:spacing w:line="276" w:lineRule="auto"/>
        <w:ind w:left="638" w:right="40" w:hanging="359"/>
        <w:jc w:val="both"/>
        <w:rPr>
          <w:rFonts w:ascii="Arial" w:eastAsia="Arial" w:hAnsi="Arial" w:cs="Arial"/>
          <w:sz w:val="24"/>
          <w:szCs w:val="24"/>
        </w:rPr>
      </w:pPr>
      <w:r w:rsidRPr="00AF7B8E">
        <w:rPr>
          <w:rFonts w:ascii="Arial" w:eastAsia="Arial" w:hAnsi="Arial" w:cs="Arial"/>
          <w:sz w:val="24"/>
          <w:szCs w:val="24"/>
        </w:rPr>
        <w:t>19.10.2. cen lub kosztów zawartych w ofertach.</w:t>
      </w:r>
    </w:p>
    <w:p w14:paraId="41A4C8A7" w14:textId="77777777" w:rsidR="001D782E" w:rsidRDefault="001D782E" w:rsidP="00510D75">
      <w:pPr>
        <w:spacing w:line="276" w:lineRule="auto"/>
        <w:rPr>
          <w:sz w:val="20"/>
          <w:szCs w:val="20"/>
        </w:rPr>
      </w:pPr>
    </w:p>
    <w:p w14:paraId="69B28608" w14:textId="77777777" w:rsidR="001D782E" w:rsidRDefault="00510D75" w:rsidP="00510D75">
      <w:pPr>
        <w:numPr>
          <w:ilvl w:val="0"/>
          <w:numId w:val="17"/>
        </w:numPr>
        <w:tabs>
          <w:tab w:val="left" w:pos="540"/>
        </w:tabs>
        <w:spacing w:line="276" w:lineRule="auto"/>
        <w:ind w:left="540" w:hanging="355"/>
        <w:rPr>
          <w:rFonts w:ascii="Arial" w:eastAsia="Arial" w:hAnsi="Arial" w:cs="Arial"/>
          <w:b/>
          <w:bCs/>
          <w:color w:val="0000FF"/>
          <w:sz w:val="24"/>
          <w:szCs w:val="24"/>
        </w:rPr>
      </w:pPr>
      <w:r>
        <w:rPr>
          <w:rFonts w:ascii="Arial" w:eastAsia="Arial" w:hAnsi="Arial" w:cs="Arial"/>
          <w:b/>
          <w:bCs/>
          <w:color w:val="0000FF"/>
          <w:sz w:val="24"/>
          <w:szCs w:val="24"/>
          <w:u w:val="single"/>
        </w:rPr>
        <w:t>SPOSÓB OBLICZENIA CENY</w:t>
      </w:r>
    </w:p>
    <w:p w14:paraId="00CCD92C" w14:textId="77777777" w:rsidR="001D782E" w:rsidRDefault="001D782E" w:rsidP="00510D75">
      <w:pPr>
        <w:spacing w:line="276" w:lineRule="auto"/>
        <w:rPr>
          <w:sz w:val="20"/>
          <w:szCs w:val="20"/>
        </w:rPr>
      </w:pPr>
    </w:p>
    <w:p w14:paraId="4DB40E8D" w14:textId="4C6B6EE5" w:rsidR="001D782E" w:rsidRDefault="00510D75" w:rsidP="00510D75">
      <w:pPr>
        <w:spacing w:line="276" w:lineRule="auto"/>
        <w:ind w:left="400" w:hanging="359"/>
        <w:jc w:val="both"/>
        <w:rPr>
          <w:sz w:val="20"/>
          <w:szCs w:val="20"/>
        </w:rPr>
      </w:pPr>
      <w:r>
        <w:rPr>
          <w:rFonts w:ascii="Arial" w:eastAsia="Arial" w:hAnsi="Arial" w:cs="Arial"/>
        </w:rPr>
        <w:t>20.1.</w:t>
      </w:r>
      <w:r>
        <w:rPr>
          <w:sz w:val="20"/>
          <w:szCs w:val="20"/>
        </w:rPr>
        <w:t xml:space="preserve"> </w:t>
      </w:r>
      <w:r>
        <w:rPr>
          <w:rFonts w:ascii="Arial" w:eastAsia="Arial" w:hAnsi="Arial" w:cs="Arial"/>
          <w:sz w:val="24"/>
          <w:szCs w:val="24"/>
        </w:rPr>
        <w:t xml:space="preserve">Ceną ofertową wymienioną w Formularzu ofertowym (Załącznik nr 2 do SWZ) jest wyrażona w złotych polskich (PLN) </w:t>
      </w:r>
      <w:r>
        <w:rPr>
          <w:rFonts w:ascii="Arial" w:eastAsia="Arial" w:hAnsi="Arial" w:cs="Arial"/>
          <w:b/>
          <w:bCs/>
          <w:sz w:val="24"/>
          <w:szCs w:val="24"/>
        </w:rPr>
        <w:t>cena oferty brutto</w:t>
      </w:r>
      <w:r>
        <w:rPr>
          <w:rFonts w:ascii="Arial" w:eastAsia="Arial" w:hAnsi="Arial" w:cs="Arial"/>
          <w:sz w:val="24"/>
          <w:szCs w:val="24"/>
        </w:rPr>
        <w:t xml:space="preserve"> (z VAT) za wykonanie przedmiotu zamówienia, wskazana w </w:t>
      </w:r>
      <w:r w:rsidR="00776884">
        <w:rPr>
          <w:rFonts w:ascii="Arial" w:eastAsia="Arial" w:hAnsi="Arial" w:cs="Arial"/>
          <w:sz w:val="24"/>
          <w:szCs w:val="24"/>
        </w:rPr>
        <w:t>Formularzu ofertowym</w:t>
      </w:r>
      <w:r w:rsidRPr="006859D2">
        <w:rPr>
          <w:rFonts w:ascii="Arial" w:eastAsia="Arial" w:hAnsi="Arial" w:cs="Arial"/>
          <w:sz w:val="24"/>
          <w:szCs w:val="24"/>
        </w:rPr>
        <w:t>.</w:t>
      </w:r>
    </w:p>
    <w:p w14:paraId="6686571E" w14:textId="77777777" w:rsidR="001D782E" w:rsidRDefault="00510D75" w:rsidP="00510D75">
      <w:pPr>
        <w:spacing w:line="276" w:lineRule="auto"/>
        <w:ind w:left="400" w:right="20" w:hanging="359"/>
        <w:jc w:val="both"/>
        <w:rPr>
          <w:sz w:val="20"/>
          <w:szCs w:val="20"/>
        </w:rPr>
      </w:pPr>
      <w:r>
        <w:rPr>
          <w:rFonts w:ascii="Arial" w:eastAsia="Arial" w:hAnsi="Arial" w:cs="Arial"/>
        </w:rPr>
        <w:t>20.2.</w:t>
      </w:r>
      <w:r>
        <w:rPr>
          <w:sz w:val="20"/>
          <w:szCs w:val="20"/>
        </w:rPr>
        <w:t xml:space="preserve"> </w:t>
      </w:r>
      <w:r>
        <w:rPr>
          <w:rFonts w:ascii="Arial" w:eastAsia="Arial" w:hAnsi="Arial" w:cs="Arial"/>
          <w:sz w:val="24"/>
          <w:szCs w:val="24"/>
        </w:rPr>
        <w:t xml:space="preserve">Przyjmuje się, iż Wykonawca dokładnie zapoznał się ze szczegółowym opisem zakresu zamówienia, jaki ma zostać. Całość prac winna być wykonana zgodnie </w:t>
      </w:r>
      <w:r w:rsidR="00CF0E16">
        <w:rPr>
          <w:rFonts w:ascii="Arial" w:eastAsia="Arial" w:hAnsi="Arial" w:cs="Arial"/>
          <w:sz w:val="24"/>
          <w:szCs w:val="24"/>
        </w:rPr>
        <w:br/>
      </w:r>
      <w:r>
        <w:rPr>
          <w:rFonts w:ascii="Arial" w:eastAsia="Arial" w:hAnsi="Arial" w:cs="Arial"/>
          <w:sz w:val="24"/>
          <w:szCs w:val="24"/>
        </w:rPr>
        <w:t>z zamierzeniem i przeznaczeniem.</w:t>
      </w:r>
    </w:p>
    <w:p w14:paraId="1B1E811E" w14:textId="77777777" w:rsidR="001D782E" w:rsidRDefault="00510D75" w:rsidP="00510D75">
      <w:pPr>
        <w:spacing w:line="276" w:lineRule="auto"/>
        <w:ind w:left="400" w:right="20" w:hanging="359"/>
        <w:jc w:val="both"/>
        <w:rPr>
          <w:sz w:val="20"/>
          <w:szCs w:val="20"/>
        </w:rPr>
      </w:pPr>
      <w:r>
        <w:rPr>
          <w:rFonts w:ascii="Arial" w:eastAsia="Arial" w:hAnsi="Arial" w:cs="Arial"/>
        </w:rPr>
        <w:t>20.3.</w:t>
      </w:r>
      <w:r>
        <w:rPr>
          <w:sz w:val="20"/>
          <w:szCs w:val="20"/>
        </w:rPr>
        <w:t xml:space="preserve"> </w:t>
      </w:r>
      <w:r>
        <w:rPr>
          <w:rFonts w:ascii="Arial" w:eastAsia="Arial" w:hAnsi="Arial" w:cs="Arial"/>
          <w:sz w:val="24"/>
          <w:szCs w:val="24"/>
        </w:rPr>
        <w:t>W cenie oferty uwzględnia się zysk Wykonawcy oraz wszystkie wymagane przepisami podatki i opłaty, a w szczególności podatek VAT.</w:t>
      </w:r>
    </w:p>
    <w:p w14:paraId="0FD96650" w14:textId="77777777" w:rsidR="001D782E" w:rsidRDefault="00510D75" w:rsidP="00510D75">
      <w:pPr>
        <w:spacing w:line="276" w:lineRule="auto"/>
        <w:ind w:left="400" w:hanging="359"/>
        <w:jc w:val="both"/>
        <w:rPr>
          <w:sz w:val="20"/>
          <w:szCs w:val="20"/>
        </w:rPr>
      </w:pPr>
      <w:r>
        <w:rPr>
          <w:rFonts w:ascii="Arial" w:eastAsia="Arial" w:hAnsi="Arial" w:cs="Arial"/>
        </w:rPr>
        <w:t>20.4.</w:t>
      </w:r>
      <w:r>
        <w:rPr>
          <w:sz w:val="20"/>
          <w:szCs w:val="20"/>
        </w:rPr>
        <w:t xml:space="preserve"> </w:t>
      </w:r>
      <w:r>
        <w:rPr>
          <w:rFonts w:ascii="Arial" w:eastAsia="Arial" w:hAnsi="Arial" w:cs="Arial"/>
          <w:sz w:val="24"/>
          <w:szCs w:val="24"/>
        </w:rPr>
        <w:t>W cenie oferty uwzględnia się podatek od towarów i usług oraz podatek akcyzowy, jeżeli na podstawie odrębnych przepisów sprzedaż towaru (usługi) podlega obciążeniu podatkiem od towarów i usług lub podatkiem akcyzowym. Przez cenę rozumie się także stawkę taryfową.</w:t>
      </w:r>
    </w:p>
    <w:p w14:paraId="2B6BEC75" w14:textId="77777777" w:rsidR="001D782E" w:rsidRDefault="00510D75" w:rsidP="00510D75">
      <w:pPr>
        <w:spacing w:line="276" w:lineRule="auto"/>
        <w:ind w:left="400" w:hanging="359"/>
        <w:jc w:val="both"/>
        <w:rPr>
          <w:sz w:val="20"/>
          <w:szCs w:val="20"/>
        </w:rPr>
      </w:pPr>
      <w:r>
        <w:rPr>
          <w:rFonts w:ascii="Arial" w:eastAsia="Arial" w:hAnsi="Arial" w:cs="Arial"/>
        </w:rPr>
        <w:t>20.5.</w:t>
      </w:r>
      <w:r>
        <w:rPr>
          <w:sz w:val="20"/>
          <w:szCs w:val="20"/>
        </w:rPr>
        <w:t xml:space="preserve"> </w:t>
      </w:r>
      <w:r>
        <w:rPr>
          <w:rFonts w:ascii="Arial" w:eastAsia="Arial" w:hAnsi="Arial" w:cs="Arial"/>
          <w:sz w:val="24"/>
          <w:szCs w:val="24"/>
        </w:rPr>
        <w:t xml:space="preserve">Ustalenie prawidłowej stawki podatku VAT/podatku akcyzowego, zgodnej </w:t>
      </w:r>
      <w:r w:rsidR="00CF0E16">
        <w:rPr>
          <w:rFonts w:ascii="Arial" w:eastAsia="Arial" w:hAnsi="Arial" w:cs="Arial"/>
          <w:sz w:val="24"/>
          <w:szCs w:val="24"/>
        </w:rPr>
        <w:br/>
      </w:r>
      <w:r>
        <w:rPr>
          <w:rFonts w:ascii="Arial" w:eastAsia="Arial" w:hAnsi="Arial" w:cs="Arial"/>
          <w:sz w:val="24"/>
          <w:szCs w:val="24"/>
        </w:rPr>
        <w:t>z obowiązującymi przepisami ustawy o podatku od towarów i usług/podatku akcyzowym, należy do Wykonawcy.</w:t>
      </w:r>
    </w:p>
    <w:p w14:paraId="50462C09" w14:textId="77777777" w:rsidR="00706C23" w:rsidRPr="00706C23" w:rsidRDefault="00706C23" w:rsidP="00706C23">
      <w:pPr>
        <w:spacing w:line="276" w:lineRule="auto"/>
        <w:ind w:left="709" w:right="23" w:hanging="669"/>
        <w:jc w:val="both"/>
        <w:rPr>
          <w:rFonts w:ascii="Arial" w:eastAsia="Arial" w:hAnsi="Arial" w:cs="Arial"/>
          <w:sz w:val="24"/>
          <w:szCs w:val="24"/>
        </w:rPr>
      </w:pPr>
      <w:r w:rsidRPr="00706C23">
        <w:rPr>
          <w:rFonts w:ascii="Arial" w:eastAsia="Arial" w:hAnsi="Arial" w:cs="Arial"/>
          <w:sz w:val="24"/>
          <w:szCs w:val="24"/>
        </w:rPr>
        <w:t>20.</w:t>
      </w:r>
      <w:r>
        <w:rPr>
          <w:rFonts w:ascii="Arial" w:eastAsia="Arial" w:hAnsi="Arial" w:cs="Arial"/>
          <w:sz w:val="24"/>
          <w:szCs w:val="24"/>
        </w:rPr>
        <w:t>6</w:t>
      </w:r>
      <w:r w:rsidRPr="00706C23">
        <w:rPr>
          <w:rFonts w:ascii="Arial" w:eastAsia="Arial" w:hAnsi="Arial" w:cs="Arial"/>
          <w:sz w:val="24"/>
          <w:szCs w:val="24"/>
        </w:rPr>
        <w:t>. Zgodnie z art. 225 ustawy Pzp jeżeli została złożona oferta, której wybór prowadziłby do powstania u Zamawiającego obowiązku podatkowego zgodnie z ustawą z 11 marca 2004 r. o podatku od towarów i usług, dla celów zastosowania kryterium ceny lub kosztu Zamawiający dolicza do przedstawionej w tej ofercie ceny kwotę podatku od towarów i usług, którą miałby obowiązek rozliczyć. W takiej sytuacji Wykonawca ma obowiązek:</w:t>
      </w:r>
    </w:p>
    <w:p w14:paraId="2F1447B0" w14:textId="77777777" w:rsidR="00706C23" w:rsidRPr="00706C23" w:rsidRDefault="00706C23" w:rsidP="00706C23">
      <w:pPr>
        <w:spacing w:line="276" w:lineRule="auto"/>
        <w:ind w:left="709" w:right="23" w:hanging="669"/>
        <w:jc w:val="both"/>
        <w:rPr>
          <w:rFonts w:ascii="Arial" w:eastAsia="Arial" w:hAnsi="Arial" w:cs="Arial"/>
          <w:sz w:val="24"/>
          <w:szCs w:val="24"/>
        </w:rPr>
      </w:pPr>
      <w:r w:rsidRPr="00706C23">
        <w:rPr>
          <w:rFonts w:ascii="Arial" w:eastAsia="Arial" w:hAnsi="Arial" w:cs="Arial"/>
          <w:sz w:val="24"/>
          <w:szCs w:val="24"/>
        </w:rPr>
        <w:t>20.</w:t>
      </w:r>
      <w:r w:rsidR="00486EE0">
        <w:rPr>
          <w:rFonts w:ascii="Arial" w:eastAsia="Arial" w:hAnsi="Arial" w:cs="Arial"/>
          <w:sz w:val="24"/>
          <w:szCs w:val="24"/>
        </w:rPr>
        <w:t>6</w:t>
      </w:r>
      <w:r w:rsidRPr="00706C23">
        <w:rPr>
          <w:rFonts w:ascii="Arial" w:eastAsia="Arial" w:hAnsi="Arial" w:cs="Arial"/>
          <w:sz w:val="24"/>
          <w:szCs w:val="24"/>
        </w:rPr>
        <w:t>.1. poinformowania Zamawiającego, że wybór jego oferty będzie prowadził do powstania u Zamawiającego obowiązku podatkowego;</w:t>
      </w:r>
    </w:p>
    <w:p w14:paraId="380EEC6D" w14:textId="77777777" w:rsidR="00706C23" w:rsidRPr="00706C23" w:rsidRDefault="00706C23" w:rsidP="00706C23">
      <w:pPr>
        <w:spacing w:line="276" w:lineRule="auto"/>
        <w:ind w:left="709" w:right="23" w:hanging="669"/>
        <w:jc w:val="both"/>
        <w:rPr>
          <w:rFonts w:ascii="Arial" w:eastAsia="Arial" w:hAnsi="Arial" w:cs="Arial"/>
          <w:sz w:val="24"/>
          <w:szCs w:val="24"/>
        </w:rPr>
      </w:pPr>
      <w:r w:rsidRPr="00706C23">
        <w:rPr>
          <w:rFonts w:ascii="Arial" w:eastAsia="Arial" w:hAnsi="Arial" w:cs="Arial"/>
          <w:sz w:val="24"/>
          <w:szCs w:val="24"/>
        </w:rPr>
        <w:t>20.</w:t>
      </w:r>
      <w:r w:rsidR="00486EE0">
        <w:rPr>
          <w:rFonts w:ascii="Arial" w:eastAsia="Arial" w:hAnsi="Arial" w:cs="Arial"/>
          <w:sz w:val="24"/>
          <w:szCs w:val="24"/>
        </w:rPr>
        <w:t>6</w:t>
      </w:r>
      <w:r w:rsidRPr="00706C23">
        <w:rPr>
          <w:rFonts w:ascii="Arial" w:eastAsia="Arial" w:hAnsi="Arial" w:cs="Arial"/>
          <w:sz w:val="24"/>
          <w:szCs w:val="24"/>
        </w:rPr>
        <w:t>.2. wskazania nazwy (rodzaju) towaru lub usługi, których dostawa lub świadczenie będą prowadziły do powstania obowiązku podatkowego;</w:t>
      </w:r>
    </w:p>
    <w:p w14:paraId="2F90E1FF" w14:textId="77777777" w:rsidR="00706C23" w:rsidRPr="00706C23" w:rsidRDefault="00706C23" w:rsidP="00706C23">
      <w:pPr>
        <w:spacing w:line="276" w:lineRule="auto"/>
        <w:ind w:left="709" w:right="23" w:hanging="669"/>
        <w:jc w:val="both"/>
        <w:rPr>
          <w:rFonts w:ascii="Arial" w:eastAsia="Arial" w:hAnsi="Arial" w:cs="Arial"/>
          <w:sz w:val="24"/>
          <w:szCs w:val="24"/>
        </w:rPr>
      </w:pPr>
      <w:r w:rsidRPr="00706C23">
        <w:rPr>
          <w:rFonts w:ascii="Arial" w:eastAsia="Arial" w:hAnsi="Arial" w:cs="Arial"/>
          <w:sz w:val="24"/>
          <w:szCs w:val="24"/>
        </w:rPr>
        <w:lastRenderedPageBreak/>
        <w:t>20.</w:t>
      </w:r>
      <w:r w:rsidR="00486EE0">
        <w:rPr>
          <w:rFonts w:ascii="Arial" w:eastAsia="Arial" w:hAnsi="Arial" w:cs="Arial"/>
          <w:sz w:val="24"/>
          <w:szCs w:val="24"/>
        </w:rPr>
        <w:t>6</w:t>
      </w:r>
      <w:r w:rsidRPr="00706C23">
        <w:rPr>
          <w:rFonts w:ascii="Arial" w:eastAsia="Arial" w:hAnsi="Arial" w:cs="Arial"/>
          <w:sz w:val="24"/>
          <w:szCs w:val="24"/>
        </w:rPr>
        <w:t>.3. wskazania wartości towaru lub usługi objętego obowiązkiem podatkowym Zamawiającego, bez kwoty podatku;</w:t>
      </w:r>
    </w:p>
    <w:p w14:paraId="643AC9A7" w14:textId="77777777" w:rsidR="00706C23" w:rsidRPr="00706C23" w:rsidRDefault="00706C23" w:rsidP="00706C23">
      <w:pPr>
        <w:spacing w:line="276" w:lineRule="auto"/>
        <w:ind w:left="709" w:right="23" w:hanging="669"/>
        <w:jc w:val="both"/>
        <w:rPr>
          <w:rFonts w:ascii="Arial" w:eastAsia="Arial" w:hAnsi="Arial" w:cs="Arial"/>
          <w:sz w:val="24"/>
          <w:szCs w:val="24"/>
        </w:rPr>
      </w:pPr>
      <w:r w:rsidRPr="00706C23">
        <w:rPr>
          <w:rFonts w:ascii="Arial" w:eastAsia="Arial" w:hAnsi="Arial" w:cs="Arial"/>
          <w:sz w:val="24"/>
          <w:szCs w:val="24"/>
        </w:rPr>
        <w:t>20.</w:t>
      </w:r>
      <w:r w:rsidR="00486EE0">
        <w:rPr>
          <w:rFonts w:ascii="Arial" w:eastAsia="Arial" w:hAnsi="Arial" w:cs="Arial"/>
          <w:sz w:val="24"/>
          <w:szCs w:val="24"/>
        </w:rPr>
        <w:t>6</w:t>
      </w:r>
      <w:r w:rsidRPr="00706C23">
        <w:rPr>
          <w:rFonts w:ascii="Arial" w:eastAsia="Arial" w:hAnsi="Arial" w:cs="Arial"/>
          <w:sz w:val="24"/>
          <w:szCs w:val="24"/>
        </w:rPr>
        <w:t>.4. wskazania stawki podatku od towarów i usług, która zgodnie z wiedzą Wykonawcy, będzie miała zastosowanie.</w:t>
      </w:r>
    </w:p>
    <w:p w14:paraId="3E56F997" w14:textId="77777777" w:rsidR="00706C23" w:rsidRPr="00706C23" w:rsidRDefault="00706C23" w:rsidP="00706C23">
      <w:pPr>
        <w:spacing w:line="276" w:lineRule="auto"/>
        <w:ind w:left="709" w:right="23" w:hanging="669"/>
        <w:jc w:val="both"/>
        <w:rPr>
          <w:rFonts w:ascii="Arial" w:eastAsia="Arial" w:hAnsi="Arial" w:cs="Arial"/>
          <w:sz w:val="24"/>
          <w:szCs w:val="24"/>
        </w:rPr>
      </w:pPr>
      <w:r w:rsidRPr="006859D2">
        <w:rPr>
          <w:rFonts w:ascii="Arial" w:eastAsia="Arial" w:hAnsi="Arial" w:cs="Arial"/>
          <w:sz w:val="24"/>
          <w:szCs w:val="24"/>
        </w:rPr>
        <w:t>20.</w:t>
      </w:r>
      <w:r w:rsidR="00486EE0" w:rsidRPr="006859D2">
        <w:rPr>
          <w:rFonts w:ascii="Arial" w:eastAsia="Arial" w:hAnsi="Arial" w:cs="Arial"/>
          <w:sz w:val="24"/>
          <w:szCs w:val="24"/>
        </w:rPr>
        <w:t>6</w:t>
      </w:r>
      <w:r w:rsidRPr="006859D2">
        <w:rPr>
          <w:rFonts w:ascii="Arial" w:eastAsia="Arial" w:hAnsi="Arial" w:cs="Arial"/>
          <w:sz w:val="24"/>
          <w:szCs w:val="24"/>
        </w:rPr>
        <w:t>.5. Informację w powyższym zakresie Wykonawca składa w Załączniku nr 2 do SWZ</w:t>
      </w:r>
      <w:r w:rsidR="008C1EE6" w:rsidRPr="006859D2">
        <w:rPr>
          <w:rFonts w:ascii="Arial" w:eastAsia="Arial" w:hAnsi="Arial" w:cs="Arial"/>
          <w:sz w:val="24"/>
          <w:szCs w:val="24"/>
        </w:rPr>
        <w:t xml:space="preserve"> – Formularzu ofertowym</w:t>
      </w:r>
      <w:r w:rsidRPr="006859D2">
        <w:rPr>
          <w:rFonts w:ascii="Arial" w:eastAsia="Arial" w:hAnsi="Arial" w:cs="Arial"/>
          <w:sz w:val="24"/>
          <w:szCs w:val="24"/>
        </w:rPr>
        <w:t>. Brak złożenia ww. informacji będzie postrzegany</w:t>
      </w:r>
      <w:r w:rsidRPr="00706C23">
        <w:rPr>
          <w:rFonts w:ascii="Arial" w:eastAsia="Arial" w:hAnsi="Arial" w:cs="Arial"/>
          <w:sz w:val="24"/>
          <w:szCs w:val="24"/>
        </w:rPr>
        <w:t xml:space="preserve"> jako brak powstania obowiązku podatkowego u Zamawiającego.</w:t>
      </w:r>
    </w:p>
    <w:p w14:paraId="29B1DB3E" w14:textId="77777777" w:rsidR="00706C23" w:rsidRPr="00706C23" w:rsidRDefault="00706C23" w:rsidP="00706C23">
      <w:pPr>
        <w:spacing w:line="276" w:lineRule="auto"/>
        <w:ind w:left="709" w:right="23" w:hanging="669"/>
        <w:jc w:val="both"/>
        <w:rPr>
          <w:rFonts w:ascii="Arial" w:eastAsia="Arial" w:hAnsi="Arial" w:cs="Arial"/>
          <w:sz w:val="24"/>
          <w:szCs w:val="24"/>
        </w:rPr>
      </w:pPr>
    </w:p>
    <w:p w14:paraId="273494A5" w14:textId="77777777" w:rsidR="001D782E" w:rsidRDefault="00510D75" w:rsidP="00CF0E16">
      <w:pPr>
        <w:spacing w:line="276" w:lineRule="auto"/>
        <w:ind w:left="400" w:right="20" w:hanging="359"/>
        <w:jc w:val="both"/>
        <w:rPr>
          <w:sz w:val="20"/>
          <w:szCs w:val="20"/>
        </w:rPr>
      </w:pPr>
      <w:r>
        <w:rPr>
          <w:rFonts w:ascii="Arial" w:eastAsia="Arial" w:hAnsi="Arial" w:cs="Arial"/>
        </w:rPr>
        <w:t>20.</w:t>
      </w:r>
      <w:r w:rsidR="00486EE0">
        <w:rPr>
          <w:rFonts w:ascii="Arial" w:eastAsia="Arial" w:hAnsi="Arial" w:cs="Arial"/>
        </w:rPr>
        <w:t>7</w:t>
      </w:r>
      <w:r>
        <w:rPr>
          <w:rFonts w:ascii="Arial" w:eastAsia="Arial" w:hAnsi="Arial" w:cs="Arial"/>
        </w:rPr>
        <w:t>.</w:t>
      </w:r>
      <w:r>
        <w:rPr>
          <w:sz w:val="20"/>
          <w:szCs w:val="20"/>
        </w:rPr>
        <w:t xml:space="preserve"> </w:t>
      </w:r>
      <w:r>
        <w:rPr>
          <w:rFonts w:ascii="Arial" w:eastAsia="Arial" w:hAnsi="Arial" w:cs="Arial"/>
          <w:sz w:val="24"/>
          <w:szCs w:val="24"/>
        </w:rPr>
        <w:t xml:space="preserve">Zamawiający informuje, że w przypadku towarów i usług wymienionych </w:t>
      </w:r>
      <w:r w:rsidR="00CF0E16">
        <w:rPr>
          <w:rFonts w:ascii="Arial" w:eastAsia="Arial" w:hAnsi="Arial" w:cs="Arial"/>
          <w:sz w:val="24"/>
          <w:szCs w:val="24"/>
        </w:rPr>
        <w:br/>
      </w:r>
      <w:r>
        <w:rPr>
          <w:rFonts w:ascii="Arial" w:eastAsia="Arial" w:hAnsi="Arial" w:cs="Arial"/>
          <w:sz w:val="24"/>
          <w:szCs w:val="24"/>
        </w:rPr>
        <w:t>w załączniku nr 15 do Ustawy z dnia 11 marca 2004 r. o podatku od towarów</w:t>
      </w:r>
      <w:r w:rsidR="00CF0E16">
        <w:rPr>
          <w:rFonts w:ascii="Arial" w:eastAsia="Arial" w:hAnsi="Arial" w:cs="Arial"/>
          <w:sz w:val="24"/>
          <w:szCs w:val="24"/>
        </w:rPr>
        <w:t xml:space="preserve"> </w:t>
      </w:r>
      <w:r w:rsidR="00CF0E16">
        <w:rPr>
          <w:rFonts w:ascii="Arial" w:eastAsia="Arial" w:hAnsi="Arial" w:cs="Arial"/>
          <w:sz w:val="24"/>
          <w:szCs w:val="24"/>
        </w:rPr>
        <w:br/>
      </w:r>
      <w:r>
        <w:rPr>
          <w:rFonts w:ascii="Arial" w:eastAsia="Arial" w:hAnsi="Arial" w:cs="Arial"/>
          <w:sz w:val="24"/>
          <w:szCs w:val="24"/>
        </w:rPr>
        <w:t>i usług, zmienionej ustawą (Dz. U. z 2020 r. poz. 106), zgodnie z zapisami w art. 108 a Ustawy, podatnicy są obowiązani zastosować mechanizm podzielonej płatności. (tzw. MPP).</w:t>
      </w:r>
    </w:p>
    <w:p w14:paraId="0D3E72BA" w14:textId="77777777" w:rsidR="001D782E" w:rsidRDefault="00510D75" w:rsidP="00510D75">
      <w:pPr>
        <w:spacing w:line="276" w:lineRule="auto"/>
        <w:ind w:left="400" w:hanging="359"/>
        <w:jc w:val="both"/>
        <w:rPr>
          <w:sz w:val="20"/>
          <w:szCs w:val="20"/>
        </w:rPr>
      </w:pPr>
      <w:r>
        <w:rPr>
          <w:rFonts w:ascii="Arial" w:eastAsia="Arial" w:hAnsi="Arial" w:cs="Arial"/>
        </w:rPr>
        <w:t>20.</w:t>
      </w:r>
      <w:r w:rsidR="00486EE0">
        <w:rPr>
          <w:rFonts w:ascii="Arial" w:eastAsia="Arial" w:hAnsi="Arial" w:cs="Arial"/>
        </w:rPr>
        <w:t>8</w:t>
      </w:r>
      <w:r>
        <w:rPr>
          <w:rFonts w:ascii="Arial" w:eastAsia="Arial" w:hAnsi="Arial" w:cs="Arial"/>
        </w:rPr>
        <w:t>.</w:t>
      </w:r>
      <w:r>
        <w:rPr>
          <w:sz w:val="20"/>
          <w:szCs w:val="20"/>
        </w:rPr>
        <w:t xml:space="preserve"> </w:t>
      </w:r>
      <w:r>
        <w:rPr>
          <w:rFonts w:ascii="Arial" w:eastAsia="Arial" w:hAnsi="Arial" w:cs="Arial"/>
          <w:sz w:val="24"/>
          <w:szCs w:val="24"/>
        </w:rPr>
        <w:t>Podane ceny muszą być wyrażone w PLN, z dokładnością do dwóch miejsc po przecinku. Kwoty należy zaokrąglić do pełnych groszy, przy czym końcówki poniżej 0,5 grosza pomija się, a końcówki 0,5 i wyższe zaokrągla się do 1 grosza (ostatnią pozostawioną cyfrę powiększa się o jednostkę).</w:t>
      </w:r>
    </w:p>
    <w:p w14:paraId="0B0C3B57" w14:textId="77777777" w:rsidR="001D782E" w:rsidRDefault="00510D75" w:rsidP="00510D75">
      <w:pPr>
        <w:spacing w:line="276" w:lineRule="auto"/>
        <w:ind w:left="400" w:right="20" w:hanging="359"/>
        <w:jc w:val="both"/>
        <w:rPr>
          <w:sz w:val="20"/>
          <w:szCs w:val="20"/>
        </w:rPr>
      </w:pPr>
      <w:r>
        <w:rPr>
          <w:rFonts w:ascii="Arial" w:eastAsia="Arial" w:hAnsi="Arial" w:cs="Arial"/>
        </w:rPr>
        <w:t>20.</w:t>
      </w:r>
      <w:r w:rsidR="00486EE0">
        <w:rPr>
          <w:rFonts w:ascii="Arial" w:eastAsia="Arial" w:hAnsi="Arial" w:cs="Arial"/>
        </w:rPr>
        <w:t>9</w:t>
      </w:r>
      <w:r>
        <w:rPr>
          <w:rFonts w:ascii="Arial" w:eastAsia="Arial" w:hAnsi="Arial" w:cs="Arial"/>
        </w:rPr>
        <w:t>.</w:t>
      </w:r>
      <w:r>
        <w:rPr>
          <w:sz w:val="20"/>
          <w:szCs w:val="20"/>
        </w:rPr>
        <w:t xml:space="preserve"> </w:t>
      </w:r>
      <w:r>
        <w:rPr>
          <w:rFonts w:ascii="Arial" w:eastAsia="Arial" w:hAnsi="Arial" w:cs="Arial"/>
          <w:sz w:val="24"/>
          <w:szCs w:val="24"/>
        </w:rPr>
        <w:t>Podana w ofercie cena musi uwzględniać wszystkie wymagania Zamawiającego określone w niniejszej SWZ</w:t>
      </w:r>
      <w:r>
        <w:rPr>
          <w:rFonts w:ascii="Arial" w:eastAsia="Arial" w:hAnsi="Arial" w:cs="Arial"/>
          <w:color w:val="FF0000"/>
          <w:sz w:val="24"/>
          <w:szCs w:val="24"/>
        </w:rPr>
        <w:t>,</w:t>
      </w:r>
      <w:r>
        <w:rPr>
          <w:rFonts w:ascii="Arial" w:eastAsia="Arial" w:hAnsi="Arial" w:cs="Arial"/>
          <w:sz w:val="24"/>
          <w:szCs w:val="24"/>
        </w:rPr>
        <w:t xml:space="preserve"> obejmować wszystkie koszty, jakie poniesie Wykonawca z tytułu należytego oraz zgodnego z umową i obowiązującymi przepisami wykonania przedmiotu zamówienia.</w:t>
      </w:r>
    </w:p>
    <w:p w14:paraId="7DC95CFF" w14:textId="77777777" w:rsidR="001D782E" w:rsidRDefault="00510D75" w:rsidP="00510D75">
      <w:pPr>
        <w:spacing w:line="276" w:lineRule="auto"/>
        <w:ind w:left="400" w:right="20" w:hanging="359"/>
        <w:jc w:val="both"/>
        <w:rPr>
          <w:sz w:val="20"/>
          <w:szCs w:val="20"/>
        </w:rPr>
      </w:pPr>
      <w:r>
        <w:rPr>
          <w:rFonts w:ascii="Arial" w:eastAsia="Arial" w:hAnsi="Arial" w:cs="Arial"/>
        </w:rPr>
        <w:t>20.</w:t>
      </w:r>
      <w:r w:rsidR="00486EE0">
        <w:rPr>
          <w:rFonts w:ascii="Arial" w:eastAsia="Arial" w:hAnsi="Arial" w:cs="Arial"/>
        </w:rPr>
        <w:t>10</w:t>
      </w:r>
      <w:r>
        <w:rPr>
          <w:rFonts w:ascii="Arial" w:eastAsia="Arial" w:hAnsi="Arial" w:cs="Arial"/>
        </w:rPr>
        <w:t>.</w:t>
      </w:r>
      <w:r>
        <w:rPr>
          <w:sz w:val="20"/>
          <w:szCs w:val="20"/>
        </w:rPr>
        <w:t xml:space="preserve"> </w:t>
      </w:r>
      <w:r>
        <w:rPr>
          <w:rFonts w:ascii="Arial" w:eastAsia="Arial" w:hAnsi="Arial" w:cs="Arial"/>
          <w:sz w:val="24"/>
          <w:szCs w:val="24"/>
        </w:rPr>
        <w:t xml:space="preserve">Sposób zapłaty i rozliczenia za realizację niniejszego zamówienia zostały określone we wzorze umowy stanowiącej </w:t>
      </w:r>
      <w:r>
        <w:rPr>
          <w:rFonts w:ascii="Arial" w:eastAsia="Arial" w:hAnsi="Arial" w:cs="Arial"/>
          <w:b/>
          <w:bCs/>
          <w:sz w:val="24"/>
          <w:szCs w:val="24"/>
        </w:rPr>
        <w:t>Załącznik nr</w:t>
      </w:r>
      <w:r>
        <w:rPr>
          <w:rFonts w:ascii="Arial" w:eastAsia="Arial" w:hAnsi="Arial" w:cs="Arial"/>
          <w:sz w:val="24"/>
          <w:szCs w:val="24"/>
        </w:rPr>
        <w:t xml:space="preserve"> </w:t>
      </w:r>
      <w:r w:rsidR="00486EE0" w:rsidRPr="006859D2">
        <w:rPr>
          <w:rFonts w:ascii="Arial" w:eastAsia="Arial" w:hAnsi="Arial" w:cs="Arial"/>
          <w:b/>
          <w:sz w:val="24"/>
          <w:szCs w:val="24"/>
        </w:rPr>
        <w:t>7</w:t>
      </w:r>
      <w:r>
        <w:rPr>
          <w:rFonts w:ascii="Arial" w:eastAsia="Arial" w:hAnsi="Arial" w:cs="Arial"/>
          <w:b/>
          <w:bCs/>
          <w:sz w:val="24"/>
          <w:szCs w:val="24"/>
        </w:rPr>
        <w:t xml:space="preserve"> do SWZ.</w:t>
      </w:r>
    </w:p>
    <w:p w14:paraId="3101A4A3" w14:textId="77777777" w:rsidR="001D782E" w:rsidRDefault="001D782E" w:rsidP="00510D75">
      <w:pPr>
        <w:spacing w:line="276" w:lineRule="auto"/>
        <w:rPr>
          <w:sz w:val="20"/>
          <w:szCs w:val="20"/>
        </w:rPr>
      </w:pPr>
    </w:p>
    <w:p w14:paraId="2715E0C0" w14:textId="77777777" w:rsidR="001D782E" w:rsidRDefault="00510D75" w:rsidP="00510D75">
      <w:pPr>
        <w:numPr>
          <w:ilvl w:val="0"/>
          <w:numId w:val="18"/>
        </w:numPr>
        <w:tabs>
          <w:tab w:val="left" w:pos="540"/>
        </w:tabs>
        <w:spacing w:line="276" w:lineRule="auto"/>
        <w:ind w:left="540" w:hanging="355"/>
        <w:rPr>
          <w:rFonts w:ascii="Arial" w:eastAsia="Arial" w:hAnsi="Arial" w:cs="Arial"/>
          <w:b/>
          <w:bCs/>
          <w:color w:val="0000FF"/>
          <w:sz w:val="24"/>
          <w:szCs w:val="24"/>
        </w:rPr>
      </w:pPr>
      <w:r>
        <w:rPr>
          <w:rFonts w:ascii="Arial" w:eastAsia="Arial" w:hAnsi="Arial" w:cs="Arial"/>
          <w:b/>
          <w:bCs/>
          <w:color w:val="0000FF"/>
          <w:sz w:val="24"/>
          <w:szCs w:val="24"/>
          <w:u w:val="single"/>
        </w:rPr>
        <w:t>OPIS  KRYTERIÓW  OCENY  OFERT  WRAZ  Z  PODANIEM  WAG  TYCH</w:t>
      </w:r>
    </w:p>
    <w:p w14:paraId="0D5BEFEF" w14:textId="77777777" w:rsidR="001D782E" w:rsidRDefault="00510D75" w:rsidP="00510D75">
      <w:pPr>
        <w:spacing w:line="276" w:lineRule="auto"/>
        <w:ind w:left="540"/>
        <w:rPr>
          <w:sz w:val="20"/>
          <w:szCs w:val="20"/>
        </w:rPr>
      </w:pPr>
      <w:r>
        <w:rPr>
          <w:rFonts w:ascii="Arial" w:eastAsia="Arial" w:hAnsi="Arial" w:cs="Arial"/>
          <w:b/>
          <w:bCs/>
          <w:color w:val="0000FF"/>
          <w:sz w:val="24"/>
          <w:szCs w:val="24"/>
          <w:u w:val="single"/>
        </w:rPr>
        <w:t>KRYTERIÓW I SPOSOBU OCENY OFERT</w:t>
      </w:r>
    </w:p>
    <w:p w14:paraId="1B10508F" w14:textId="77777777" w:rsidR="001D782E" w:rsidRDefault="001D782E" w:rsidP="00510D75">
      <w:pPr>
        <w:spacing w:line="276" w:lineRule="auto"/>
        <w:rPr>
          <w:sz w:val="20"/>
          <w:szCs w:val="20"/>
        </w:rPr>
      </w:pPr>
    </w:p>
    <w:p w14:paraId="5BEF4248" w14:textId="77777777" w:rsidR="00CF0E16" w:rsidRDefault="00CF0E16" w:rsidP="00510D75">
      <w:pPr>
        <w:spacing w:line="276" w:lineRule="auto"/>
        <w:rPr>
          <w:sz w:val="20"/>
          <w:szCs w:val="20"/>
        </w:rPr>
      </w:pPr>
    </w:p>
    <w:p w14:paraId="04CEB72D" w14:textId="77777777" w:rsidR="001D782E" w:rsidRDefault="00510D75" w:rsidP="00510D75">
      <w:pPr>
        <w:tabs>
          <w:tab w:val="left" w:pos="660"/>
          <w:tab w:val="left" w:pos="2260"/>
          <w:tab w:val="left" w:pos="3540"/>
          <w:tab w:val="left" w:pos="5040"/>
          <w:tab w:val="left" w:pos="6020"/>
          <w:tab w:val="left" w:pos="6840"/>
          <w:tab w:val="left" w:pos="7520"/>
          <w:tab w:val="left" w:pos="8920"/>
        </w:tabs>
        <w:spacing w:line="276" w:lineRule="auto"/>
        <w:ind w:left="40"/>
        <w:rPr>
          <w:sz w:val="20"/>
          <w:szCs w:val="20"/>
        </w:rPr>
      </w:pPr>
      <w:r>
        <w:rPr>
          <w:rFonts w:ascii="Arial" w:eastAsia="Arial" w:hAnsi="Arial" w:cs="Arial"/>
        </w:rPr>
        <w:t>21.1.</w:t>
      </w:r>
      <w:r>
        <w:rPr>
          <w:sz w:val="20"/>
          <w:szCs w:val="20"/>
        </w:rPr>
        <w:tab/>
      </w:r>
      <w:r>
        <w:rPr>
          <w:rFonts w:ascii="Arial" w:eastAsia="Arial" w:hAnsi="Arial" w:cs="Arial"/>
          <w:sz w:val="24"/>
          <w:szCs w:val="24"/>
        </w:rPr>
        <w:t>Zamawiający</w:t>
      </w:r>
      <w:r w:rsidR="00CF0E16">
        <w:rPr>
          <w:rFonts w:ascii="Arial" w:eastAsia="Arial" w:hAnsi="Arial" w:cs="Arial"/>
          <w:sz w:val="24"/>
          <w:szCs w:val="24"/>
        </w:rPr>
        <w:t xml:space="preserve"> </w:t>
      </w:r>
      <w:r>
        <w:rPr>
          <w:rFonts w:ascii="Arial" w:eastAsia="Arial" w:hAnsi="Arial" w:cs="Arial"/>
          <w:sz w:val="24"/>
          <w:szCs w:val="24"/>
        </w:rPr>
        <w:t>wyznaczył</w:t>
      </w:r>
      <w:r w:rsidR="00CF0E16">
        <w:rPr>
          <w:rFonts w:ascii="Arial" w:eastAsia="Arial" w:hAnsi="Arial" w:cs="Arial"/>
          <w:sz w:val="24"/>
          <w:szCs w:val="24"/>
        </w:rPr>
        <w:t xml:space="preserve"> </w:t>
      </w:r>
      <w:r>
        <w:rPr>
          <w:rFonts w:ascii="Arial" w:eastAsia="Arial" w:hAnsi="Arial" w:cs="Arial"/>
          <w:sz w:val="24"/>
          <w:szCs w:val="24"/>
        </w:rPr>
        <w:t>następujące</w:t>
      </w:r>
      <w:r w:rsidR="00CF0E16">
        <w:rPr>
          <w:rFonts w:ascii="Arial" w:eastAsia="Arial" w:hAnsi="Arial" w:cs="Arial"/>
          <w:sz w:val="24"/>
          <w:szCs w:val="24"/>
        </w:rPr>
        <w:t xml:space="preserve"> </w:t>
      </w:r>
      <w:r>
        <w:rPr>
          <w:rFonts w:ascii="Arial" w:eastAsia="Arial" w:hAnsi="Arial" w:cs="Arial"/>
          <w:sz w:val="24"/>
          <w:szCs w:val="24"/>
        </w:rPr>
        <w:t>kryteria</w:t>
      </w:r>
      <w:r w:rsidR="00CF0E16">
        <w:rPr>
          <w:rFonts w:ascii="Arial" w:eastAsia="Arial" w:hAnsi="Arial" w:cs="Arial"/>
          <w:sz w:val="24"/>
          <w:szCs w:val="24"/>
        </w:rPr>
        <w:t xml:space="preserve"> </w:t>
      </w:r>
      <w:r>
        <w:rPr>
          <w:rFonts w:ascii="Arial" w:eastAsia="Arial" w:hAnsi="Arial" w:cs="Arial"/>
          <w:sz w:val="24"/>
          <w:szCs w:val="24"/>
        </w:rPr>
        <w:t>oceny</w:t>
      </w:r>
      <w:r w:rsidR="00CF0E16">
        <w:rPr>
          <w:rFonts w:ascii="Arial" w:eastAsia="Arial" w:hAnsi="Arial" w:cs="Arial"/>
          <w:sz w:val="24"/>
          <w:szCs w:val="24"/>
        </w:rPr>
        <w:t xml:space="preserve"> </w:t>
      </w:r>
      <w:r>
        <w:rPr>
          <w:rFonts w:ascii="Arial" w:eastAsia="Arial" w:hAnsi="Arial" w:cs="Arial"/>
          <w:sz w:val="24"/>
          <w:szCs w:val="24"/>
        </w:rPr>
        <w:t>ofert</w:t>
      </w:r>
      <w:r w:rsidR="00CF0E16">
        <w:rPr>
          <w:rFonts w:ascii="Arial" w:eastAsia="Arial" w:hAnsi="Arial" w:cs="Arial"/>
          <w:sz w:val="24"/>
          <w:szCs w:val="24"/>
        </w:rPr>
        <w:t xml:space="preserve"> </w:t>
      </w:r>
      <w:r>
        <w:rPr>
          <w:rFonts w:ascii="Arial" w:eastAsia="Arial" w:hAnsi="Arial" w:cs="Arial"/>
          <w:sz w:val="24"/>
          <w:szCs w:val="24"/>
        </w:rPr>
        <w:t>przypisując</w:t>
      </w:r>
      <w:r w:rsidR="00CF0E16">
        <w:rPr>
          <w:rFonts w:ascii="Arial" w:eastAsia="Arial" w:hAnsi="Arial" w:cs="Arial"/>
          <w:sz w:val="24"/>
          <w:szCs w:val="24"/>
        </w:rPr>
        <w:t xml:space="preserve"> </w:t>
      </w:r>
      <w:r>
        <w:rPr>
          <w:rFonts w:ascii="Arial" w:eastAsia="Arial" w:hAnsi="Arial" w:cs="Arial"/>
        </w:rPr>
        <w:t>im</w:t>
      </w:r>
    </w:p>
    <w:p w14:paraId="0955E5DC" w14:textId="77777777" w:rsidR="001D782E" w:rsidRDefault="00510D75" w:rsidP="00510D75">
      <w:pPr>
        <w:spacing w:line="276" w:lineRule="auto"/>
        <w:ind w:left="400"/>
        <w:rPr>
          <w:rFonts w:ascii="Arial" w:eastAsia="Arial" w:hAnsi="Arial" w:cs="Arial"/>
          <w:sz w:val="24"/>
          <w:szCs w:val="24"/>
        </w:rPr>
      </w:pPr>
      <w:r>
        <w:rPr>
          <w:rFonts w:ascii="Arial" w:eastAsia="Arial" w:hAnsi="Arial" w:cs="Arial"/>
          <w:sz w:val="24"/>
          <w:szCs w:val="24"/>
        </w:rPr>
        <w:t>odpowiednie wagi punktowe:</w:t>
      </w:r>
    </w:p>
    <w:p w14:paraId="3F5FD85A" w14:textId="77777777" w:rsidR="00177CBC" w:rsidRDefault="00177CBC" w:rsidP="00510D75">
      <w:pPr>
        <w:spacing w:line="276" w:lineRule="auto"/>
        <w:ind w:left="400"/>
        <w:rPr>
          <w:rFonts w:ascii="Arial" w:eastAsia="Arial" w:hAnsi="Arial" w:cs="Arial"/>
          <w:sz w:val="24"/>
          <w:szCs w:val="24"/>
        </w:rPr>
      </w:pPr>
    </w:p>
    <w:tbl>
      <w:tblPr>
        <w:tblStyle w:val="Tabela-Siatka"/>
        <w:tblW w:w="0" w:type="auto"/>
        <w:tblInd w:w="-176" w:type="dxa"/>
        <w:tblLook w:val="04A0" w:firstRow="1" w:lastRow="0" w:firstColumn="1" w:lastColumn="0" w:noHBand="0" w:noVBand="1"/>
      </w:tblPr>
      <w:tblGrid>
        <w:gridCol w:w="3403"/>
        <w:gridCol w:w="3042"/>
        <w:gridCol w:w="3047"/>
      </w:tblGrid>
      <w:tr w:rsidR="002F15C0" w14:paraId="5916DA0B" w14:textId="77777777" w:rsidTr="002F15C0">
        <w:tc>
          <w:tcPr>
            <w:tcW w:w="3403" w:type="dxa"/>
            <w:vAlign w:val="center"/>
          </w:tcPr>
          <w:p w14:paraId="5AFBCDB5" w14:textId="77777777" w:rsidR="00177CBC" w:rsidRPr="002F15C0" w:rsidRDefault="00177CBC" w:rsidP="002F15C0">
            <w:pPr>
              <w:spacing w:line="276" w:lineRule="auto"/>
              <w:jc w:val="center"/>
              <w:rPr>
                <w:rFonts w:ascii="Arial" w:eastAsia="Arial" w:hAnsi="Arial" w:cs="Arial"/>
                <w:b/>
                <w:sz w:val="24"/>
                <w:szCs w:val="24"/>
              </w:rPr>
            </w:pPr>
            <w:r w:rsidRPr="002F15C0">
              <w:rPr>
                <w:rFonts w:ascii="Arial" w:eastAsia="Arial" w:hAnsi="Arial" w:cs="Arial"/>
                <w:b/>
                <w:bCs/>
                <w:sz w:val="24"/>
                <w:szCs w:val="24"/>
              </w:rPr>
              <w:t>Kryterium</w:t>
            </w:r>
          </w:p>
        </w:tc>
        <w:tc>
          <w:tcPr>
            <w:tcW w:w="3042" w:type="dxa"/>
            <w:vAlign w:val="center"/>
          </w:tcPr>
          <w:p w14:paraId="090F90DE" w14:textId="77777777" w:rsidR="00177CBC" w:rsidRPr="002F15C0" w:rsidRDefault="00177CBC" w:rsidP="002F15C0">
            <w:pPr>
              <w:spacing w:line="276" w:lineRule="auto"/>
              <w:jc w:val="center"/>
              <w:rPr>
                <w:rFonts w:ascii="Arial" w:eastAsia="Arial" w:hAnsi="Arial" w:cs="Arial"/>
                <w:b/>
                <w:sz w:val="24"/>
                <w:szCs w:val="24"/>
              </w:rPr>
            </w:pPr>
            <w:r w:rsidRPr="002F15C0">
              <w:rPr>
                <w:rFonts w:ascii="Arial" w:eastAsia="Arial" w:hAnsi="Arial" w:cs="Arial"/>
                <w:b/>
                <w:sz w:val="24"/>
                <w:szCs w:val="24"/>
              </w:rPr>
              <w:t>Znaczenie procentowe kryterium</w:t>
            </w:r>
          </w:p>
        </w:tc>
        <w:tc>
          <w:tcPr>
            <w:tcW w:w="3047" w:type="dxa"/>
            <w:vAlign w:val="center"/>
          </w:tcPr>
          <w:p w14:paraId="35354EA5" w14:textId="77777777" w:rsidR="00177CBC" w:rsidRPr="002F15C0" w:rsidRDefault="00177CBC" w:rsidP="002F15C0">
            <w:pPr>
              <w:spacing w:line="276" w:lineRule="auto"/>
              <w:jc w:val="center"/>
              <w:rPr>
                <w:rFonts w:ascii="Arial" w:eastAsia="Arial" w:hAnsi="Arial" w:cs="Arial"/>
                <w:b/>
                <w:sz w:val="24"/>
                <w:szCs w:val="24"/>
              </w:rPr>
            </w:pPr>
            <w:r w:rsidRPr="002F15C0">
              <w:rPr>
                <w:rFonts w:ascii="Arial" w:eastAsia="Arial" w:hAnsi="Arial" w:cs="Arial"/>
                <w:b/>
                <w:sz w:val="24"/>
                <w:szCs w:val="24"/>
              </w:rPr>
              <w:t xml:space="preserve">Maksymalna ilość punktów jakie może </w:t>
            </w:r>
            <w:r w:rsidR="00A32C35" w:rsidRPr="002F15C0">
              <w:rPr>
                <w:rFonts w:ascii="Arial" w:eastAsia="Arial" w:hAnsi="Arial" w:cs="Arial"/>
                <w:b/>
                <w:sz w:val="24"/>
                <w:szCs w:val="24"/>
              </w:rPr>
              <w:t xml:space="preserve">otrzymać oferta </w:t>
            </w:r>
            <w:r w:rsidR="002F15C0" w:rsidRPr="002F15C0">
              <w:rPr>
                <w:rFonts w:ascii="Arial" w:eastAsia="Arial" w:hAnsi="Arial" w:cs="Arial"/>
                <w:b/>
                <w:sz w:val="24"/>
                <w:szCs w:val="24"/>
              </w:rPr>
              <w:t>za dane kryterium</w:t>
            </w:r>
          </w:p>
        </w:tc>
      </w:tr>
      <w:tr w:rsidR="002F15C0" w14:paraId="0127F77E" w14:textId="77777777" w:rsidTr="00D87F12">
        <w:trPr>
          <w:trHeight w:val="634"/>
        </w:trPr>
        <w:tc>
          <w:tcPr>
            <w:tcW w:w="3403" w:type="dxa"/>
            <w:vAlign w:val="center"/>
          </w:tcPr>
          <w:p w14:paraId="5CB7CA7C" w14:textId="77777777" w:rsidR="00177CBC" w:rsidRPr="00D87F12" w:rsidRDefault="002F15C0" w:rsidP="002F15C0">
            <w:pPr>
              <w:pStyle w:val="Default"/>
              <w:jc w:val="center"/>
              <w:rPr>
                <w:rFonts w:eastAsia="Arial"/>
              </w:rPr>
            </w:pPr>
            <w:r w:rsidRPr="00D87F12">
              <w:rPr>
                <w:bCs/>
              </w:rPr>
              <w:t>Cena oferty brutto w PLN (C)</w:t>
            </w:r>
          </w:p>
        </w:tc>
        <w:tc>
          <w:tcPr>
            <w:tcW w:w="3042" w:type="dxa"/>
            <w:vAlign w:val="center"/>
          </w:tcPr>
          <w:p w14:paraId="11DFE5DE" w14:textId="77777777" w:rsidR="00177CBC" w:rsidRPr="00D87F12" w:rsidRDefault="00743FCC" w:rsidP="002F15C0">
            <w:pPr>
              <w:spacing w:line="276" w:lineRule="auto"/>
              <w:jc w:val="center"/>
              <w:rPr>
                <w:rFonts w:ascii="Arial" w:eastAsia="Arial" w:hAnsi="Arial" w:cs="Arial"/>
                <w:sz w:val="24"/>
                <w:szCs w:val="24"/>
              </w:rPr>
            </w:pPr>
            <w:r>
              <w:rPr>
                <w:rFonts w:ascii="Arial" w:eastAsia="Arial" w:hAnsi="Arial" w:cs="Arial"/>
                <w:sz w:val="24"/>
                <w:szCs w:val="24"/>
              </w:rPr>
              <w:t>6</w:t>
            </w:r>
            <w:r w:rsidR="002F15C0" w:rsidRPr="00D87F12">
              <w:rPr>
                <w:rFonts w:ascii="Arial" w:eastAsia="Arial" w:hAnsi="Arial" w:cs="Arial"/>
                <w:sz w:val="24"/>
                <w:szCs w:val="24"/>
              </w:rPr>
              <w:t>0%</w:t>
            </w:r>
          </w:p>
        </w:tc>
        <w:tc>
          <w:tcPr>
            <w:tcW w:w="3047" w:type="dxa"/>
            <w:vAlign w:val="center"/>
          </w:tcPr>
          <w:p w14:paraId="558241ED" w14:textId="77777777" w:rsidR="00177CBC" w:rsidRPr="00D87F12" w:rsidRDefault="002F15C0" w:rsidP="002F15C0">
            <w:pPr>
              <w:spacing w:line="276" w:lineRule="auto"/>
              <w:jc w:val="center"/>
              <w:rPr>
                <w:rFonts w:ascii="Arial" w:eastAsia="Arial" w:hAnsi="Arial" w:cs="Arial"/>
                <w:sz w:val="24"/>
                <w:szCs w:val="24"/>
              </w:rPr>
            </w:pPr>
            <w:r w:rsidRPr="00D87F12">
              <w:rPr>
                <w:rFonts w:ascii="Arial" w:eastAsia="Arial" w:hAnsi="Arial" w:cs="Arial"/>
                <w:sz w:val="24"/>
                <w:szCs w:val="24"/>
              </w:rPr>
              <w:t>60 punktów</w:t>
            </w:r>
          </w:p>
        </w:tc>
      </w:tr>
      <w:tr w:rsidR="002F15C0" w14:paraId="4EC5959E" w14:textId="77777777" w:rsidTr="002F15C0">
        <w:tc>
          <w:tcPr>
            <w:tcW w:w="3403" w:type="dxa"/>
            <w:vAlign w:val="center"/>
          </w:tcPr>
          <w:p w14:paraId="754E60CE" w14:textId="18C0877B" w:rsidR="00177CBC" w:rsidRPr="00D87F12" w:rsidRDefault="00776884" w:rsidP="00776884">
            <w:pPr>
              <w:spacing w:line="276" w:lineRule="auto"/>
              <w:jc w:val="center"/>
              <w:rPr>
                <w:rFonts w:ascii="Arial" w:eastAsia="Arial" w:hAnsi="Arial" w:cs="Arial"/>
                <w:sz w:val="24"/>
                <w:szCs w:val="24"/>
              </w:rPr>
            </w:pPr>
            <w:r>
              <w:rPr>
                <w:rFonts w:ascii="Arial" w:eastAsia="Arial" w:hAnsi="Arial" w:cs="Arial"/>
                <w:sz w:val="24"/>
                <w:szCs w:val="24"/>
              </w:rPr>
              <w:t xml:space="preserve">Termin rozpoczęcia świadczenia usługi </w:t>
            </w:r>
            <w:r w:rsidR="00B755A1">
              <w:rPr>
                <w:rFonts w:ascii="Arial" w:eastAsia="Arial" w:hAnsi="Arial" w:cs="Arial"/>
                <w:sz w:val="24"/>
                <w:szCs w:val="24"/>
              </w:rPr>
              <w:t>(T)</w:t>
            </w:r>
          </w:p>
        </w:tc>
        <w:tc>
          <w:tcPr>
            <w:tcW w:w="3042" w:type="dxa"/>
            <w:vAlign w:val="center"/>
          </w:tcPr>
          <w:p w14:paraId="5AE4BC57" w14:textId="77777777" w:rsidR="00177CBC" w:rsidRPr="00D87F12" w:rsidRDefault="00743FCC" w:rsidP="002F15C0">
            <w:pPr>
              <w:spacing w:line="276" w:lineRule="auto"/>
              <w:jc w:val="center"/>
              <w:rPr>
                <w:rFonts w:ascii="Arial" w:eastAsia="Arial" w:hAnsi="Arial" w:cs="Arial"/>
                <w:sz w:val="24"/>
                <w:szCs w:val="24"/>
              </w:rPr>
            </w:pPr>
            <w:r>
              <w:rPr>
                <w:rFonts w:ascii="Arial" w:eastAsia="Arial" w:hAnsi="Arial" w:cs="Arial"/>
                <w:sz w:val="24"/>
                <w:szCs w:val="24"/>
              </w:rPr>
              <w:t>4</w:t>
            </w:r>
            <w:r w:rsidR="00C23020" w:rsidRPr="00D87F12">
              <w:rPr>
                <w:rFonts w:ascii="Arial" w:eastAsia="Arial" w:hAnsi="Arial" w:cs="Arial"/>
                <w:sz w:val="24"/>
                <w:szCs w:val="24"/>
              </w:rPr>
              <w:t>0%</w:t>
            </w:r>
          </w:p>
        </w:tc>
        <w:tc>
          <w:tcPr>
            <w:tcW w:w="3047" w:type="dxa"/>
            <w:vAlign w:val="center"/>
          </w:tcPr>
          <w:p w14:paraId="141A4494" w14:textId="77777777" w:rsidR="00177CBC" w:rsidRPr="00D87F12" w:rsidRDefault="00C23020" w:rsidP="002F15C0">
            <w:pPr>
              <w:spacing w:line="276" w:lineRule="auto"/>
              <w:jc w:val="center"/>
              <w:rPr>
                <w:rFonts w:ascii="Arial" w:eastAsia="Arial" w:hAnsi="Arial" w:cs="Arial"/>
                <w:sz w:val="24"/>
                <w:szCs w:val="24"/>
              </w:rPr>
            </w:pPr>
            <w:r w:rsidRPr="00D87F12">
              <w:rPr>
                <w:rFonts w:ascii="Arial" w:eastAsia="Arial" w:hAnsi="Arial" w:cs="Arial"/>
                <w:sz w:val="24"/>
                <w:szCs w:val="24"/>
              </w:rPr>
              <w:t>40 punktów</w:t>
            </w:r>
          </w:p>
        </w:tc>
      </w:tr>
    </w:tbl>
    <w:p w14:paraId="0D099C8D" w14:textId="77777777" w:rsidR="00177CBC" w:rsidRDefault="00177CBC" w:rsidP="00510D75">
      <w:pPr>
        <w:spacing w:line="276" w:lineRule="auto"/>
        <w:ind w:left="400"/>
        <w:rPr>
          <w:rFonts w:ascii="Arial" w:eastAsia="Arial" w:hAnsi="Arial" w:cs="Arial"/>
          <w:sz w:val="24"/>
          <w:szCs w:val="24"/>
        </w:rPr>
      </w:pPr>
    </w:p>
    <w:p w14:paraId="44C79202" w14:textId="77777777" w:rsidR="001D782E" w:rsidRDefault="001D782E" w:rsidP="00510D75">
      <w:pPr>
        <w:spacing w:line="276" w:lineRule="auto"/>
        <w:rPr>
          <w:sz w:val="20"/>
          <w:szCs w:val="20"/>
        </w:rPr>
      </w:pPr>
    </w:p>
    <w:p w14:paraId="373926D3" w14:textId="77777777" w:rsidR="001D782E" w:rsidRDefault="00510D75" w:rsidP="00510D75">
      <w:pPr>
        <w:spacing w:line="276" w:lineRule="auto"/>
        <w:ind w:left="540" w:right="360" w:hanging="359"/>
        <w:jc w:val="both"/>
        <w:rPr>
          <w:sz w:val="20"/>
          <w:szCs w:val="20"/>
        </w:rPr>
      </w:pPr>
      <w:r>
        <w:rPr>
          <w:rFonts w:ascii="Arial" w:eastAsia="Arial" w:hAnsi="Arial" w:cs="Arial"/>
        </w:rPr>
        <w:t xml:space="preserve">21.2. </w:t>
      </w:r>
      <w:r>
        <w:rPr>
          <w:rFonts w:ascii="Arial" w:eastAsia="Arial" w:hAnsi="Arial" w:cs="Arial"/>
          <w:sz w:val="24"/>
          <w:szCs w:val="24"/>
        </w:rPr>
        <w:t>Za najkorzystniejszą zostanie uznana oferta, która uzyska największą liczbę</w:t>
      </w:r>
      <w:r>
        <w:rPr>
          <w:rFonts w:ascii="Arial" w:eastAsia="Arial" w:hAnsi="Arial" w:cs="Arial"/>
        </w:rPr>
        <w:t xml:space="preserve"> </w:t>
      </w:r>
      <w:r>
        <w:rPr>
          <w:rFonts w:ascii="Arial" w:eastAsia="Arial" w:hAnsi="Arial" w:cs="Arial"/>
          <w:sz w:val="24"/>
          <w:szCs w:val="24"/>
        </w:rPr>
        <w:t>punktów ze wszystkich kryteriów. Uzyskana liczba punktów w ramach kryterium zaokrąglona będzie do drugiego miejsca po przecinku. Jeżeli trzecia cyfra po przecinku (i/lub następne) jest mniejsza od 5 wynik zostanie zaokrąglony w dół, a jeżeli cyfra jest równa lub większa od 5 wynik zostanie zaokrąglony w górę.</w:t>
      </w:r>
    </w:p>
    <w:p w14:paraId="3EFEBC13" w14:textId="77777777" w:rsidR="001D782E" w:rsidRDefault="00510D75" w:rsidP="00510D75">
      <w:pPr>
        <w:spacing w:line="276" w:lineRule="auto"/>
        <w:ind w:left="180"/>
        <w:rPr>
          <w:sz w:val="20"/>
          <w:szCs w:val="20"/>
        </w:rPr>
      </w:pPr>
      <w:r>
        <w:rPr>
          <w:rFonts w:ascii="Arial" w:eastAsia="Arial" w:hAnsi="Arial" w:cs="Arial"/>
        </w:rPr>
        <w:t xml:space="preserve">21.3. </w:t>
      </w:r>
      <w:r>
        <w:rPr>
          <w:rFonts w:ascii="Arial" w:eastAsia="Arial" w:hAnsi="Arial" w:cs="Arial"/>
          <w:sz w:val="24"/>
          <w:szCs w:val="24"/>
        </w:rPr>
        <w:t>Każda z ofert otrzyma liczbę punktów jaka wynika ze wzoru:</w:t>
      </w:r>
    </w:p>
    <w:p w14:paraId="0C9E2D27" w14:textId="6749D164" w:rsidR="002A71F2" w:rsidRPr="002A71F2" w:rsidRDefault="002A71F2" w:rsidP="002A71F2">
      <w:pPr>
        <w:spacing w:line="276" w:lineRule="auto"/>
        <w:ind w:left="380"/>
        <w:jc w:val="center"/>
        <w:rPr>
          <w:rFonts w:ascii="Arial" w:eastAsia="Arial" w:hAnsi="Arial" w:cs="Arial"/>
          <w:sz w:val="24"/>
          <w:szCs w:val="24"/>
        </w:rPr>
      </w:pPr>
      <w:r w:rsidRPr="002A71F2">
        <w:rPr>
          <w:rFonts w:ascii="Arial" w:hAnsi="Arial" w:cs="Arial"/>
          <w:b/>
          <w:bCs/>
          <w:sz w:val="24"/>
          <w:szCs w:val="24"/>
        </w:rPr>
        <w:t xml:space="preserve">LP = C + </w:t>
      </w:r>
      <w:r w:rsidR="001E497E">
        <w:rPr>
          <w:rFonts w:ascii="Arial" w:hAnsi="Arial" w:cs="Arial"/>
          <w:b/>
          <w:bCs/>
          <w:sz w:val="24"/>
          <w:szCs w:val="24"/>
        </w:rPr>
        <w:t>T</w:t>
      </w:r>
    </w:p>
    <w:p w14:paraId="71C0B8B3" w14:textId="77777777" w:rsidR="001D782E" w:rsidRDefault="00510D75" w:rsidP="00510D75">
      <w:pPr>
        <w:spacing w:line="276" w:lineRule="auto"/>
        <w:ind w:left="380"/>
        <w:rPr>
          <w:sz w:val="20"/>
          <w:szCs w:val="20"/>
        </w:rPr>
      </w:pPr>
      <w:r>
        <w:rPr>
          <w:rFonts w:ascii="Arial" w:eastAsia="Arial" w:hAnsi="Arial" w:cs="Arial"/>
          <w:sz w:val="24"/>
          <w:szCs w:val="24"/>
        </w:rPr>
        <w:t>gdzie:</w:t>
      </w:r>
    </w:p>
    <w:tbl>
      <w:tblPr>
        <w:tblStyle w:val="Tabela-Siatka"/>
        <w:tblW w:w="0" w:type="auto"/>
        <w:tblLook w:val="04A0" w:firstRow="1" w:lastRow="0" w:firstColumn="1" w:lastColumn="0" w:noHBand="0" w:noVBand="1"/>
      </w:tblPr>
      <w:tblGrid>
        <w:gridCol w:w="2093"/>
        <w:gridCol w:w="6520"/>
      </w:tblGrid>
      <w:tr w:rsidR="002A71F2" w14:paraId="576306B0" w14:textId="77777777" w:rsidTr="00D87F12">
        <w:trPr>
          <w:trHeight w:hRule="exact" w:val="680"/>
        </w:trPr>
        <w:tc>
          <w:tcPr>
            <w:tcW w:w="2093" w:type="dxa"/>
            <w:vAlign w:val="center"/>
          </w:tcPr>
          <w:p w14:paraId="097AA4A4" w14:textId="77777777" w:rsidR="002A71F2" w:rsidRPr="00CB137C" w:rsidRDefault="00CB137C" w:rsidP="00CB137C">
            <w:pPr>
              <w:spacing w:line="276" w:lineRule="auto"/>
              <w:jc w:val="center"/>
              <w:rPr>
                <w:rFonts w:ascii="Arial" w:hAnsi="Arial" w:cs="Arial"/>
                <w:sz w:val="24"/>
                <w:szCs w:val="24"/>
              </w:rPr>
            </w:pPr>
            <w:r w:rsidRPr="00CB137C">
              <w:rPr>
                <w:rFonts w:ascii="Arial" w:hAnsi="Arial" w:cs="Arial"/>
                <w:sz w:val="24"/>
                <w:szCs w:val="24"/>
              </w:rPr>
              <w:lastRenderedPageBreak/>
              <w:t>LP</w:t>
            </w:r>
          </w:p>
        </w:tc>
        <w:tc>
          <w:tcPr>
            <w:tcW w:w="6520" w:type="dxa"/>
            <w:vAlign w:val="center"/>
          </w:tcPr>
          <w:p w14:paraId="410AD390" w14:textId="77777777" w:rsidR="002A71F2" w:rsidRPr="00CB137C" w:rsidRDefault="00CB137C" w:rsidP="00D87F12">
            <w:pPr>
              <w:pStyle w:val="Default"/>
              <w:jc w:val="center"/>
            </w:pPr>
            <w:r>
              <w:rPr>
                <w:sz w:val="23"/>
                <w:szCs w:val="23"/>
              </w:rPr>
              <w:t>całkowita liczba punktów przyznanych ofercie</w:t>
            </w:r>
          </w:p>
        </w:tc>
      </w:tr>
      <w:tr w:rsidR="00CB137C" w14:paraId="3A3FA63B" w14:textId="77777777" w:rsidTr="00D87F12">
        <w:trPr>
          <w:trHeight w:hRule="exact" w:val="680"/>
        </w:trPr>
        <w:tc>
          <w:tcPr>
            <w:tcW w:w="2093" w:type="dxa"/>
            <w:vAlign w:val="center"/>
          </w:tcPr>
          <w:p w14:paraId="0D0483CE" w14:textId="77777777" w:rsidR="00CB137C" w:rsidRPr="00CB137C" w:rsidRDefault="00CB137C" w:rsidP="00CB137C">
            <w:pPr>
              <w:spacing w:line="276" w:lineRule="auto"/>
              <w:jc w:val="center"/>
              <w:rPr>
                <w:rFonts w:ascii="Arial" w:hAnsi="Arial" w:cs="Arial"/>
                <w:sz w:val="24"/>
                <w:szCs w:val="24"/>
              </w:rPr>
            </w:pPr>
            <w:r w:rsidRPr="00CB137C">
              <w:rPr>
                <w:rFonts w:ascii="Arial" w:hAnsi="Arial" w:cs="Arial"/>
                <w:sz w:val="24"/>
                <w:szCs w:val="24"/>
              </w:rPr>
              <w:t>C</w:t>
            </w:r>
          </w:p>
        </w:tc>
        <w:tc>
          <w:tcPr>
            <w:tcW w:w="6520" w:type="dxa"/>
            <w:vAlign w:val="center"/>
          </w:tcPr>
          <w:p w14:paraId="01411E9A" w14:textId="77777777" w:rsidR="00CB137C" w:rsidRDefault="00CB137C" w:rsidP="00D87F12">
            <w:pPr>
              <w:pStyle w:val="Default"/>
              <w:jc w:val="center"/>
              <w:rPr>
                <w:sz w:val="23"/>
                <w:szCs w:val="23"/>
              </w:rPr>
            </w:pPr>
            <w:r>
              <w:rPr>
                <w:sz w:val="23"/>
                <w:szCs w:val="23"/>
              </w:rPr>
              <w:t>ilość punktów jakie otrzyma oferta badana za kryterium „Cena”</w:t>
            </w:r>
          </w:p>
        </w:tc>
      </w:tr>
      <w:tr w:rsidR="00CB137C" w14:paraId="7E05B774" w14:textId="77777777" w:rsidTr="00D87F12">
        <w:trPr>
          <w:trHeight w:hRule="exact" w:val="680"/>
        </w:trPr>
        <w:tc>
          <w:tcPr>
            <w:tcW w:w="2093" w:type="dxa"/>
            <w:vAlign w:val="center"/>
          </w:tcPr>
          <w:p w14:paraId="36D8E653" w14:textId="04042DA8" w:rsidR="00CB137C" w:rsidRPr="00CB137C" w:rsidRDefault="001E497E" w:rsidP="00CB137C">
            <w:pPr>
              <w:spacing w:line="276" w:lineRule="auto"/>
              <w:jc w:val="center"/>
              <w:rPr>
                <w:rFonts w:ascii="Arial" w:hAnsi="Arial" w:cs="Arial"/>
                <w:sz w:val="24"/>
                <w:szCs w:val="24"/>
              </w:rPr>
            </w:pPr>
            <w:r>
              <w:rPr>
                <w:rFonts w:ascii="Arial" w:hAnsi="Arial" w:cs="Arial"/>
                <w:sz w:val="24"/>
                <w:szCs w:val="24"/>
              </w:rPr>
              <w:t>T</w:t>
            </w:r>
          </w:p>
        </w:tc>
        <w:tc>
          <w:tcPr>
            <w:tcW w:w="6520" w:type="dxa"/>
            <w:vAlign w:val="center"/>
          </w:tcPr>
          <w:p w14:paraId="3074A020" w14:textId="052FC34C" w:rsidR="0024797D" w:rsidRDefault="0024797D" w:rsidP="00D87F12">
            <w:pPr>
              <w:pStyle w:val="Default"/>
              <w:jc w:val="center"/>
              <w:rPr>
                <w:sz w:val="23"/>
                <w:szCs w:val="23"/>
              </w:rPr>
            </w:pPr>
            <w:r>
              <w:rPr>
                <w:sz w:val="23"/>
                <w:szCs w:val="23"/>
              </w:rPr>
              <w:t>ilość punktów jakie otrzyma oferta badana za kryterium</w:t>
            </w:r>
          </w:p>
          <w:p w14:paraId="3A08C8A2" w14:textId="1DECA21F" w:rsidR="00CB137C" w:rsidRDefault="0024797D" w:rsidP="00776884">
            <w:pPr>
              <w:pStyle w:val="Default"/>
              <w:jc w:val="center"/>
              <w:rPr>
                <w:sz w:val="23"/>
                <w:szCs w:val="23"/>
              </w:rPr>
            </w:pPr>
            <w:r>
              <w:rPr>
                <w:sz w:val="23"/>
                <w:szCs w:val="23"/>
              </w:rPr>
              <w:t>„</w:t>
            </w:r>
            <w:r w:rsidR="001E497E">
              <w:rPr>
                <w:sz w:val="23"/>
                <w:szCs w:val="23"/>
              </w:rPr>
              <w:t>T</w:t>
            </w:r>
            <w:r w:rsidR="00776884">
              <w:rPr>
                <w:sz w:val="23"/>
                <w:szCs w:val="23"/>
              </w:rPr>
              <w:t>ermin</w:t>
            </w:r>
            <w:r>
              <w:rPr>
                <w:sz w:val="23"/>
                <w:szCs w:val="23"/>
              </w:rPr>
              <w:t>”</w:t>
            </w:r>
          </w:p>
        </w:tc>
      </w:tr>
    </w:tbl>
    <w:p w14:paraId="3C5BDDB8" w14:textId="77777777" w:rsidR="001D782E" w:rsidRDefault="001D782E" w:rsidP="00510D75">
      <w:pPr>
        <w:spacing w:line="276" w:lineRule="auto"/>
        <w:rPr>
          <w:sz w:val="20"/>
          <w:szCs w:val="20"/>
        </w:rPr>
      </w:pPr>
    </w:p>
    <w:p w14:paraId="2B55A9FF" w14:textId="77777777" w:rsidR="002A71F2" w:rsidRDefault="002A71F2" w:rsidP="00510D75">
      <w:pPr>
        <w:spacing w:line="276" w:lineRule="auto"/>
        <w:rPr>
          <w:sz w:val="20"/>
          <w:szCs w:val="20"/>
        </w:rPr>
      </w:pPr>
    </w:p>
    <w:p w14:paraId="1067606D" w14:textId="77777777" w:rsidR="00BA6EE5" w:rsidRPr="00BA6EE5" w:rsidRDefault="00BC06F4" w:rsidP="00BA6EE5">
      <w:pPr>
        <w:spacing w:line="276" w:lineRule="auto"/>
        <w:rPr>
          <w:rFonts w:ascii="Arial" w:hAnsi="Arial" w:cs="Arial"/>
          <w:bCs/>
          <w:sz w:val="24"/>
          <w:szCs w:val="24"/>
        </w:rPr>
      </w:pPr>
      <w:r>
        <w:rPr>
          <w:rFonts w:ascii="Arial" w:hAnsi="Arial" w:cs="Arial"/>
          <w:bCs/>
          <w:sz w:val="24"/>
          <w:szCs w:val="24"/>
        </w:rPr>
        <w:t>21</w:t>
      </w:r>
      <w:r w:rsidR="00BA6EE5" w:rsidRPr="00BA6EE5">
        <w:rPr>
          <w:rFonts w:ascii="Arial" w:hAnsi="Arial" w:cs="Arial"/>
          <w:bCs/>
          <w:sz w:val="24"/>
          <w:szCs w:val="24"/>
        </w:rPr>
        <w:t>.</w:t>
      </w:r>
      <w:r>
        <w:rPr>
          <w:rFonts w:ascii="Arial" w:hAnsi="Arial" w:cs="Arial"/>
          <w:bCs/>
          <w:sz w:val="24"/>
          <w:szCs w:val="24"/>
        </w:rPr>
        <w:t>4</w:t>
      </w:r>
      <w:r w:rsidR="00BA6EE5" w:rsidRPr="00BA6EE5">
        <w:rPr>
          <w:rFonts w:ascii="Arial" w:hAnsi="Arial" w:cs="Arial"/>
          <w:bCs/>
          <w:sz w:val="24"/>
          <w:szCs w:val="24"/>
        </w:rPr>
        <w:tab/>
        <w:t>Zasady oceny ofert wg kryterium „</w:t>
      </w:r>
      <w:r w:rsidR="00BA6EE5" w:rsidRPr="00BA6EE5">
        <w:rPr>
          <w:rFonts w:ascii="Arial" w:hAnsi="Arial" w:cs="Arial"/>
          <w:b/>
          <w:bCs/>
          <w:sz w:val="24"/>
          <w:szCs w:val="24"/>
        </w:rPr>
        <w:t>Cena</w:t>
      </w:r>
      <w:r w:rsidR="00BA6EE5" w:rsidRPr="00BA6EE5">
        <w:rPr>
          <w:rFonts w:ascii="Arial" w:hAnsi="Arial" w:cs="Arial"/>
          <w:bCs/>
          <w:sz w:val="24"/>
          <w:szCs w:val="24"/>
        </w:rPr>
        <w:t>”:</w:t>
      </w:r>
    </w:p>
    <w:p w14:paraId="68EADF55" w14:textId="77777777" w:rsidR="00BA6EE5" w:rsidRPr="00BA6EE5" w:rsidRDefault="00BA6EE5" w:rsidP="00BA6EE5">
      <w:pPr>
        <w:spacing w:line="276" w:lineRule="auto"/>
        <w:rPr>
          <w:rFonts w:ascii="Arial" w:hAnsi="Arial" w:cs="Arial"/>
          <w:sz w:val="24"/>
          <w:szCs w:val="24"/>
        </w:rPr>
      </w:pPr>
      <w:r w:rsidRPr="00BA6EE5">
        <w:rPr>
          <w:rFonts w:ascii="Arial" w:hAnsi="Arial" w:cs="Arial"/>
          <w:sz w:val="24"/>
          <w:szCs w:val="24"/>
        </w:rPr>
        <w:t>W przypadku kryterium "Cena" oferta otrzyma zaokrągloną do dwóch miejsc po przecinku ilość punktów wynikającą z działania:</w:t>
      </w:r>
    </w:p>
    <w:p w14:paraId="1586A064" w14:textId="77777777" w:rsidR="00BA6EE5" w:rsidRPr="00BA6EE5" w:rsidRDefault="00BA6EE5" w:rsidP="00BA6EE5">
      <w:pPr>
        <w:spacing w:line="276" w:lineRule="auto"/>
        <w:rPr>
          <w:rFonts w:ascii="Arial" w:hAnsi="Arial" w:cs="Arial"/>
          <w:sz w:val="24"/>
          <w:szCs w:val="24"/>
        </w:rPr>
      </w:pPr>
    </w:p>
    <w:p w14:paraId="68C3CE01" w14:textId="092B1C6E" w:rsidR="00BA6EE5" w:rsidRPr="00BA6EE5" w:rsidRDefault="00BA6EE5" w:rsidP="00BA6EE5">
      <w:pPr>
        <w:spacing w:line="276" w:lineRule="auto"/>
        <w:rPr>
          <w:rFonts w:ascii="Arial" w:hAnsi="Arial" w:cs="Arial"/>
          <w:sz w:val="24"/>
          <w:szCs w:val="24"/>
        </w:rPr>
      </w:pPr>
      <w:r w:rsidRPr="00BA6EE5">
        <w:rPr>
          <w:rFonts w:ascii="Arial" w:hAnsi="Arial" w:cs="Arial"/>
          <w:sz w:val="24"/>
          <w:szCs w:val="24"/>
        </w:rPr>
        <w:t xml:space="preserve">                                            Pi(C) =  </w:t>
      </w:r>
      <w:r w:rsidRPr="00BA6EE5">
        <w:rPr>
          <w:rFonts w:ascii="Arial" w:hAnsi="Arial" w:cs="Arial"/>
          <w:sz w:val="24"/>
          <w:szCs w:val="24"/>
        </w:rPr>
        <w:object w:dxaOrig="771" w:dyaOrig="566" w14:anchorId="44177B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6pt;height:29.4pt" o:ole="" filled="t">
            <v:fill color2="black"/>
            <v:imagedata r:id="rId14" o:title=""/>
          </v:shape>
          <o:OLEObject Type="Embed" ProgID="Microsoft" ShapeID="_x0000_i1025" DrawAspect="Content" ObjectID="_1725438733" r:id="rId15"/>
        </w:object>
      </w:r>
      <w:r w:rsidRPr="00BA6EE5">
        <w:rPr>
          <w:rFonts w:ascii="Arial" w:hAnsi="Arial" w:cs="Arial"/>
          <w:sz w:val="24"/>
          <w:szCs w:val="24"/>
        </w:rPr>
        <w:t xml:space="preserve"> X  </w:t>
      </w:r>
      <w:r w:rsidR="00147AE0">
        <w:rPr>
          <w:rFonts w:ascii="Arial" w:hAnsi="Arial" w:cs="Arial"/>
          <w:sz w:val="24"/>
          <w:szCs w:val="24"/>
        </w:rPr>
        <w:t>60</w:t>
      </w:r>
    </w:p>
    <w:p w14:paraId="3AC2E69D" w14:textId="77777777" w:rsidR="00BA6EE5" w:rsidRPr="00BA6EE5" w:rsidRDefault="00BA6EE5" w:rsidP="00BA6EE5">
      <w:pPr>
        <w:spacing w:line="276" w:lineRule="auto"/>
        <w:rPr>
          <w:rFonts w:ascii="Arial" w:hAnsi="Arial" w:cs="Arial"/>
          <w:sz w:val="24"/>
          <w:szCs w:val="24"/>
        </w:rPr>
      </w:pPr>
      <w:r w:rsidRPr="00BA6EE5">
        <w:rPr>
          <w:rFonts w:ascii="Arial" w:hAnsi="Arial" w:cs="Arial"/>
          <w:sz w:val="24"/>
          <w:szCs w:val="24"/>
        </w:rPr>
        <w:t>gdzie:</w:t>
      </w:r>
    </w:p>
    <w:tbl>
      <w:tblPr>
        <w:tblW w:w="0" w:type="auto"/>
        <w:tblInd w:w="749" w:type="dxa"/>
        <w:tblLayout w:type="fixed"/>
        <w:tblCellMar>
          <w:left w:w="70" w:type="dxa"/>
          <w:right w:w="70" w:type="dxa"/>
        </w:tblCellMar>
        <w:tblLook w:val="0000" w:firstRow="0" w:lastRow="0" w:firstColumn="0" w:lastColumn="0" w:noHBand="0" w:noVBand="0"/>
      </w:tblPr>
      <w:tblGrid>
        <w:gridCol w:w="1134"/>
        <w:gridCol w:w="7781"/>
      </w:tblGrid>
      <w:tr w:rsidR="00BA6EE5" w:rsidRPr="00BA6EE5" w14:paraId="0278A707" w14:textId="77777777" w:rsidTr="00B661C3">
        <w:trPr>
          <w:trHeight w:val="298"/>
        </w:trPr>
        <w:tc>
          <w:tcPr>
            <w:tcW w:w="1134" w:type="dxa"/>
            <w:tcBorders>
              <w:top w:val="single" w:sz="4" w:space="0" w:color="000000"/>
              <w:left w:val="single" w:sz="4" w:space="0" w:color="000000"/>
              <w:bottom w:val="single" w:sz="4" w:space="0" w:color="000000"/>
            </w:tcBorders>
            <w:shd w:val="clear" w:color="auto" w:fill="auto"/>
            <w:vAlign w:val="center"/>
          </w:tcPr>
          <w:p w14:paraId="6215DE3D" w14:textId="77777777" w:rsidR="00BA6EE5" w:rsidRPr="00BA6EE5" w:rsidRDefault="00BA6EE5" w:rsidP="00BA6EE5">
            <w:pPr>
              <w:spacing w:line="276" w:lineRule="auto"/>
              <w:rPr>
                <w:rFonts w:ascii="Arial" w:hAnsi="Arial" w:cs="Arial"/>
                <w:sz w:val="24"/>
                <w:szCs w:val="24"/>
              </w:rPr>
            </w:pPr>
            <w:r w:rsidRPr="00BA6EE5">
              <w:rPr>
                <w:rFonts w:ascii="Arial" w:hAnsi="Arial" w:cs="Arial"/>
                <w:sz w:val="24"/>
                <w:szCs w:val="24"/>
              </w:rPr>
              <w:t xml:space="preserve">  Pi(C)</w:t>
            </w:r>
          </w:p>
        </w:tc>
        <w:tc>
          <w:tcPr>
            <w:tcW w:w="77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FBB5C1" w14:textId="77777777" w:rsidR="00BA6EE5" w:rsidRPr="00BA6EE5" w:rsidRDefault="00BA6EE5" w:rsidP="00BA6EE5">
            <w:pPr>
              <w:spacing w:line="276" w:lineRule="auto"/>
              <w:rPr>
                <w:rFonts w:ascii="Arial" w:hAnsi="Arial" w:cs="Arial"/>
                <w:sz w:val="24"/>
                <w:szCs w:val="24"/>
              </w:rPr>
            </w:pPr>
            <w:r w:rsidRPr="00BA6EE5">
              <w:rPr>
                <w:rFonts w:ascii="Arial" w:hAnsi="Arial" w:cs="Arial"/>
                <w:sz w:val="24"/>
                <w:szCs w:val="24"/>
              </w:rPr>
              <w:t>I  Ilość punktów jakie otrzyma badana oferta za kryterium "Cena"</w:t>
            </w:r>
          </w:p>
        </w:tc>
      </w:tr>
      <w:tr w:rsidR="00BA6EE5" w:rsidRPr="00BA6EE5" w14:paraId="28EF160C" w14:textId="77777777" w:rsidTr="00B661C3">
        <w:trPr>
          <w:trHeight w:val="298"/>
        </w:trPr>
        <w:tc>
          <w:tcPr>
            <w:tcW w:w="1134" w:type="dxa"/>
            <w:tcBorders>
              <w:top w:val="single" w:sz="4" w:space="0" w:color="000000"/>
              <w:left w:val="single" w:sz="4" w:space="0" w:color="000000"/>
              <w:bottom w:val="single" w:sz="4" w:space="0" w:color="000000"/>
            </w:tcBorders>
            <w:shd w:val="clear" w:color="auto" w:fill="auto"/>
            <w:vAlign w:val="center"/>
          </w:tcPr>
          <w:p w14:paraId="69AC5909" w14:textId="77777777" w:rsidR="00BA6EE5" w:rsidRPr="00BA6EE5" w:rsidRDefault="00BA6EE5" w:rsidP="00BA6EE5">
            <w:pPr>
              <w:spacing w:line="276" w:lineRule="auto"/>
              <w:rPr>
                <w:rFonts w:ascii="Arial" w:hAnsi="Arial" w:cs="Arial"/>
                <w:sz w:val="24"/>
                <w:szCs w:val="24"/>
              </w:rPr>
            </w:pPr>
            <w:r w:rsidRPr="00BA6EE5">
              <w:rPr>
                <w:rFonts w:ascii="Arial" w:hAnsi="Arial" w:cs="Arial"/>
                <w:sz w:val="24"/>
                <w:szCs w:val="24"/>
              </w:rPr>
              <w:t xml:space="preserve">  Cmin</w:t>
            </w:r>
          </w:p>
        </w:tc>
        <w:tc>
          <w:tcPr>
            <w:tcW w:w="77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E08F88" w14:textId="77777777" w:rsidR="00BA6EE5" w:rsidRPr="00BA6EE5" w:rsidRDefault="00BA6EE5" w:rsidP="00BA6EE5">
            <w:pPr>
              <w:spacing w:line="276" w:lineRule="auto"/>
              <w:rPr>
                <w:rFonts w:ascii="Arial" w:hAnsi="Arial" w:cs="Arial"/>
                <w:sz w:val="24"/>
                <w:szCs w:val="24"/>
              </w:rPr>
            </w:pPr>
            <w:r w:rsidRPr="00BA6EE5">
              <w:rPr>
                <w:rFonts w:ascii="Arial" w:hAnsi="Arial" w:cs="Arial"/>
                <w:sz w:val="24"/>
                <w:szCs w:val="24"/>
              </w:rPr>
              <w:t xml:space="preserve">   Cena najniższa z ofert</w:t>
            </w:r>
          </w:p>
        </w:tc>
      </w:tr>
      <w:tr w:rsidR="00BA6EE5" w:rsidRPr="00BA6EE5" w14:paraId="679E297C" w14:textId="77777777" w:rsidTr="00B661C3">
        <w:trPr>
          <w:trHeight w:val="298"/>
        </w:trPr>
        <w:tc>
          <w:tcPr>
            <w:tcW w:w="1134" w:type="dxa"/>
            <w:tcBorders>
              <w:top w:val="single" w:sz="4" w:space="0" w:color="000000"/>
              <w:left w:val="single" w:sz="4" w:space="0" w:color="000000"/>
              <w:bottom w:val="single" w:sz="4" w:space="0" w:color="000000"/>
            </w:tcBorders>
            <w:shd w:val="clear" w:color="auto" w:fill="auto"/>
            <w:vAlign w:val="center"/>
          </w:tcPr>
          <w:p w14:paraId="772D8254" w14:textId="77777777" w:rsidR="00BA6EE5" w:rsidRPr="00BA6EE5" w:rsidRDefault="00BA6EE5" w:rsidP="00BA6EE5">
            <w:pPr>
              <w:spacing w:line="276" w:lineRule="auto"/>
              <w:rPr>
                <w:rFonts w:ascii="Arial" w:hAnsi="Arial" w:cs="Arial"/>
                <w:sz w:val="24"/>
                <w:szCs w:val="24"/>
                <w:lang w:val="it-IT"/>
              </w:rPr>
            </w:pPr>
            <w:r w:rsidRPr="00BA6EE5">
              <w:rPr>
                <w:rFonts w:ascii="Arial" w:hAnsi="Arial" w:cs="Arial"/>
                <w:sz w:val="24"/>
                <w:szCs w:val="24"/>
              </w:rPr>
              <w:t xml:space="preserve">  Ci</w:t>
            </w:r>
          </w:p>
        </w:tc>
        <w:tc>
          <w:tcPr>
            <w:tcW w:w="77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EDC4A8" w14:textId="77777777" w:rsidR="00BA6EE5" w:rsidRPr="00BA6EE5" w:rsidRDefault="00BA6EE5" w:rsidP="00BA6EE5">
            <w:pPr>
              <w:spacing w:line="276" w:lineRule="auto"/>
              <w:rPr>
                <w:rFonts w:ascii="Arial" w:hAnsi="Arial" w:cs="Arial"/>
                <w:sz w:val="24"/>
                <w:szCs w:val="24"/>
              </w:rPr>
            </w:pPr>
            <w:r w:rsidRPr="00BA6EE5">
              <w:rPr>
                <w:rFonts w:ascii="Arial" w:hAnsi="Arial" w:cs="Arial"/>
                <w:sz w:val="24"/>
                <w:szCs w:val="24"/>
                <w:lang w:val="it-IT"/>
              </w:rPr>
              <w:t xml:space="preserve">   Cena oferty badanej</w:t>
            </w:r>
            <w:r w:rsidR="002C7F82">
              <w:rPr>
                <w:rFonts w:ascii="Arial" w:hAnsi="Arial" w:cs="Arial"/>
                <w:sz w:val="24"/>
                <w:szCs w:val="24"/>
                <w:lang w:val="it-IT"/>
              </w:rPr>
              <w:t>*</w:t>
            </w:r>
          </w:p>
        </w:tc>
      </w:tr>
    </w:tbl>
    <w:p w14:paraId="39AA6CB0" w14:textId="77777777" w:rsidR="00BA6EE5" w:rsidRDefault="00BA6EE5" w:rsidP="00510D75">
      <w:pPr>
        <w:spacing w:line="276" w:lineRule="auto"/>
        <w:rPr>
          <w:sz w:val="20"/>
          <w:szCs w:val="20"/>
        </w:rPr>
      </w:pPr>
    </w:p>
    <w:p w14:paraId="5A187254" w14:textId="77777777" w:rsidR="00BA6EE5" w:rsidRPr="002C7F82" w:rsidRDefault="002C7F82" w:rsidP="002C7F82">
      <w:pPr>
        <w:spacing w:line="276" w:lineRule="auto"/>
        <w:jc w:val="both"/>
        <w:rPr>
          <w:rFonts w:ascii="Arial" w:hAnsi="Arial" w:cs="Arial"/>
          <w:i/>
        </w:rPr>
      </w:pPr>
      <w:r w:rsidRPr="002C7F82">
        <w:rPr>
          <w:rFonts w:ascii="Arial" w:hAnsi="Arial" w:cs="Arial"/>
          <w:i/>
        </w:rPr>
        <w:t xml:space="preserve">* Zgodnie z art. 225 pkt 1 ustawy Pzp, w przypadku, gdy wybór oferty prowadziłby do powstania u Zamawiającego obowiązku podatkowego zgodnie z przepisami o podatku od towarów i usług, do ceny najkorzystniejszej oferty lub oferty z najniższą ceną zostanie odpowiednio doliczony podatek VAT, który Zamawiający miałby obowiązek rozliczyć zgodnie </w:t>
      </w:r>
      <w:r>
        <w:rPr>
          <w:rFonts w:ascii="Arial" w:hAnsi="Arial" w:cs="Arial"/>
          <w:i/>
        </w:rPr>
        <w:br/>
      </w:r>
      <w:r w:rsidRPr="002C7F82">
        <w:rPr>
          <w:rFonts w:ascii="Arial" w:hAnsi="Arial" w:cs="Arial"/>
          <w:i/>
        </w:rPr>
        <w:t>z tymi przepisami</w:t>
      </w:r>
    </w:p>
    <w:p w14:paraId="76E6EAE9" w14:textId="77777777" w:rsidR="00BA6EE5" w:rsidRDefault="00BA6EE5" w:rsidP="00510D75">
      <w:pPr>
        <w:spacing w:line="276" w:lineRule="auto"/>
        <w:rPr>
          <w:sz w:val="20"/>
          <w:szCs w:val="20"/>
        </w:rPr>
      </w:pPr>
    </w:p>
    <w:p w14:paraId="13CEEA27" w14:textId="72F64CD7" w:rsidR="003154DA" w:rsidRDefault="00BC06F4" w:rsidP="006859D2">
      <w:pPr>
        <w:pStyle w:val="Default"/>
        <w:spacing w:line="276" w:lineRule="auto"/>
        <w:ind w:left="426" w:hanging="568"/>
        <w:jc w:val="both"/>
        <w:rPr>
          <w:b/>
          <w:bCs/>
        </w:rPr>
      </w:pPr>
      <w:r>
        <w:t>21.5</w:t>
      </w:r>
      <w:r w:rsidR="002C7F82" w:rsidRPr="002C7F82">
        <w:t xml:space="preserve">. Zasady oceny ofert wg kryterium </w:t>
      </w:r>
      <w:r w:rsidR="002C7F82" w:rsidRPr="002C7F82">
        <w:rPr>
          <w:b/>
          <w:bCs/>
        </w:rPr>
        <w:t>„</w:t>
      </w:r>
      <w:r w:rsidR="001E497E" w:rsidRPr="001E497E">
        <w:rPr>
          <w:b/>
          <w:bCs/>
        </w:rPr>
        <w:t>Termin rozpoczęcia świadczenia usługi</w:t>
      </w:r>
      <w:r w:rsidR="00BC2CE1">
        <w:rPr>
          <w:b/>
          <w:bCs/>
        </w:rPr>
        <w:t>”</w:t>
      </w:r>
      <w:r w:rsidR="000D16C8">
        <w:rPr>
          <w:b/>
          <w:bCs/>
        </w:rPr>
        <w:t xml:space="preserve"> </w:t>
      </w:r>
    </w:p>
    <w:p w14:paraId="03F9973D" w14:textId="09E5E01F" w:rsidR="000D16C8" w:rsidRPr="00AC601F" w:rsidRDefault="002C7F82" w:rsidP="00AC601F">
      <w:pPr>
        <w:pStyle w:val="Default"/>
        <w:spacing w:line="276" w:lineRule="auto"/>
        <w:ind w:left="426" w:hanging="568"/>
        <w:jc w:val="both"/>
        <w:rPr>
          <w:b/>
          <w:bCs/>
        </w:rPr>
      </w:pPr>
      <w:r w:rsidRPr="002C7F82">
        <w:t xml:space="preserve">W przypadku </w:t>
      </w:r>
      <w:r w:rsidR="00AC601F">
        <w:t xml:space="preserve">powyższego </w:t>
      </w:r>
      <w:r w:rsidRPr="002C7F82">
        <w:t>kryterium oferta otrzyma ilość punktów wynikającą z tabeli poniżej:</w:t>
      </w:r>
      <w:r w:rsidR="000D16C8">
        <w:br/>
      </w:r>
    </w:p>
    <w:tbl>
      <w:tblPr>
        <w:tblW w:w="9253" w:type="dxa"/>
        <w:tblInd w:w="5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7"/>
        <w:gridCol w:w="4423"/>
        <w:gridCol w:w="2693"/>
      </w:tblGrid>
      <w:tr w:rsidR="000D16C8" w:rsidRPr="000D16C8" w14:paraId="01DD01C8" w14:textId="77777777" w:rsidTr="009027C7">
        <w:trPr>
          <w:trHeight w:val="576"/>
        </w:trPr>
        <w:tc>
          <w:tcPr>
            <w:tcW w:w="6560" w:type="dxa"/>
            <w:gridSpan w:val="2"/>
            <w:shd w:val="clear" w:color="auto" w:fill="auto"/>
            <w:vAlign w:val="center"/>
          </w:tcPr>
          <w:p w14:paraId="192BB410" w14:textId="77777777" w:rsidR="000D16C8" w:rsidRPr="000D16C8" w:rsidRDefault="000D16C8" w:rsidP="000D16C8">
            <w:pPr>
              <w:tabs>
                <w:tab w:val="left" w:leader="dot" w:pos="6120"/>
                <w:tab w:val="left" w:leader="dot" w:pos="9000"/>
              </w:tabs>
              <w:suppressAutoHyphens/>
              <w:autoSpaceDE w:val="0"/>
              <w:spacing w:line="276" w:lineRule="auto"/>
              <w:jc w:val="center"/>
              <w:rPr>
                <w:rFonts w:ascii="Arial" w:eastAsia="Times New Roman" w:hAnsi="Arial" w:cs="Arial"/>
                <w:b/>
                <w:bCs/>
                <w:color w:val="000000"/>
                <w:kern w:val="1"/>
                <w:sz w:val="20"/>
                <w:szCs w:val="20"/>
                <w:lang w:eastAsia="ar-SA"/>
              </w:rPr>
            </w:pPr>
            <w:r w:rsidRPr="000D16C8">
              <w:rPr>
                <w:rFonts w:ascii="Arial" w:eastAsia="Times New Roman" w:hAnsi="Arial" w:cs="Arial"/>
                <w:b/>
                <w:bCs/>
                <w:color w:val="000000"/>
                <w:kern w:val="1"/>
                <w:sz w:val="20"/>
                <w:szCs w:val="20"/>
                <w:lang w:eastAsia="ar-SA"/>
              </w:rPr>
              <w:t>Elementy podlegające ocenie</w:t>
            </w:r>
          </w:p>
        </w:tc>
        <w:tc>
          <w:tcPr>
            <w:tcW w:w="2693" w:type="dxa"/>
            <w:shd w:val="clear" w:color="auto" w:fill="auto"/>
            <w:vAlign w:val="center"/>
          </w:tcPr>
          <w:p w14:paraId="3CA7866E" w14:textId="77777777" w:rsidR="000D16C8" w:rsidRPr="000D16C8" w:rsidRDefault="000D16C8" w:rsidP="000D16C8">
            <w:pPr>
              <w:tabs>
                <w:tab w:val="left" w:leader="dot" w:pos="6120"/>
                <w:tab w:val="left" w:leader="dot" w:pos="9000"/>
              </w:tabs>
              <w:suppressAutoHyphens/>
              <w:autoSpaceDE w:val="0"/>
              <w:spacing w:line="276" w:lineRule="auto"/>
              <w:jc w:val="center"/>
              <w:rPr>
                <w:rFonts w:ascii="Arial" w:eastAsia="Times New Roman" w:hAnsi="Arial" w:cs="Arial"/>
                <w:b/>
                <w:bCs/>
                <w:color w:val="000000"/>
                <w:kern w:val="1"/>
                <w:sz w:val="20"/>
                <w:szCs w:val="20"/>
                <w:lang w:eastAsia="ar-SA"/>
              </w:rPr>
            </w:pPr>
            <w:r w:rsidRPr="000D16C8">
              <w:rPr>
                <w:rFonts w:ascii="Arial" w:eastAsia="Times New Roman" w:hAnsi="Arial" w:cs="Arial"/>
                <w:b/>
                <w:bCs/>
                <w:color w:val="000000"/>
                <w:kern w:val="1"/>
                <w:sz w:val="20"/>
                <w:szCs w:val="20"/>
                <w:lang w:eastAsia="ar-SA"/>
              </w:rPr>
              <w:t>Liczba punktów</w:t>
            </w:r>
          </w:p>
        </w:tc>
      </w:tr>
      <w:tr w:rsidR="000D16C8" w:rsidRPr="000D16C8" w14:paraId="23C0F3D4" w14:textId="77777777" w:rsidTr="00C53685">
        <w:trPr>
          <w:trHeight w:val="273"/>
        </w:trPr>
        <w:tc>
          <w:tcPr>
            <w:tcW w:w="2137" w:type="dxa"/>
            <w:vMerge w:val="restart"/>
            <w:shd w:val="clear" w:color="auto" w:fill="auto"/>
          </w:tcPr>
          <w:p w14:paraId="169A04A4" w14:textId="77777777" w:rsidR="000D16C8" w:rsidRPr="000D16C8" w:rsidRDefault="000D16C8" w:rsidP="000D16C8">
            <w:pPr>
              <w:tabs>
                <w:tab w:val="left" w:leader="dot" w:pos="6120"/>
                <w:tab w:val="left" w:leader="dot" w:pos="9000"/>
              </w:tabs>
              <w:suppressAutoHyphens/>
              <w:autoSpaceDE w:val="0"/>
              <w:spacing w:line="276" w:lineRule="auto"/>
              <w:ind w:left="177"/>
              <w:jc w:val="center"/>
              <w:rPr>
                <w:rFonts w:ascii="Arial" w:eastAsia="Times New Roman" w:hAnsi="Arial" w:cs="Arial"/>
                <w:bCs/>
                <w:color w:val="000000"/>
                <w:kern w:val="1"/>
                <w:sz w:val="10"/>
                <w:szCs w:val="20"/>
                <w:lang w:eastAsia="ar-SA"/>
              </w:rPr>
            </w:pPr>
          </w:p>
          <w:p w14:paraId="2DB0B6C9" w14:textId="1DA9B47B" w:rsidR="000D16C8" w:rsidRPr="001E497E" w:rsidRDefault="001E497E" w:rsidP="000D16C8">
            <w:pPr>
              <w:tabs>
                <w:tab w:val="left" w:leader="dot" w:pos="6120"/>
                <w:tab w:val="left" w:leader="dot" w:pos="9000"/>
              </w:tabs>
              <w:suppressAutoHyphens/>
              <w:autoSpaceDE w:val="0"/>
              <w:spacing w:before="60"/>
              <w:ind w:left="-2" w:hanging="141"/>
              <w:jc w:val="center"/>
              <w:rPr>
                <w:rFonts w:ascii="Arial" w:eastAsia="Times New Roman" w:hAnsi="Arial" w:cs="Arial"/>
                <w:b/>
                <w:bCs/>
                <w:color w:val="000000"/>
                <w:kern w:val="1"/>
                <w:sz w:val="20"/>
                <w:szCs w:val="20"/>
                <w:lang w:eastAsia="ar-SA"/>
              </w:rPr>
            </w:pPr>
            <w:r w:rsidRPr="001E497E">
              <w:rPr>
                <w:rFonts w:ascii="Arial" w:eastAsia="Times New Roman" w:hAnsi="Arial" w:cs="Arial"/>
                <w:b/>
                <w:bCs/>
                <w:color w:val="000000"/>
                <w:kern w:val="1"/>
                <w:sz w:val="20"/>
                <w:szCs w:val="20"/>
                <w:lang w:eastAsia="ar-SA"/>
              </w:rPr>
              <w:t>Termin rozpoczęcia świadczenia usługi</w:t>
            </w:r>
          </w:p>
        </w:tc>
        <w:tc>
          <w:tcPr>
            <w:tcW w:w="4423" w:type="dxa"/>
            <w:shd w:val="clear" w:color="auto" w:fill="auto"/>
          </w:tcPr>
          <w:p w14:paraId="6F611821" w14:textId="31338F9E" w:rsidR="000D16C8" w:rsidRPr="00100584" w:rsidRDefault="002C63D5" w:rsidP="00B755A1">
            <w:pPr>
              <w:pStyle w:val="Akapitzlist"/>
              <w:suppressAutoHyphens w:val="0"/>
              <w:spacing w:line="360" w:lineRule="auto"/>
              <w:ind w:left="0"/>
              <w:contextualSpacing/>
              <w:jc w:val="left"/>
              <w:rPr>
                <w:rFonts w:asciiTheme="minorHAnsi" w:hAnsiTheme="minorHAnsi" w:cstheme="minorHAnsi"/>
                <w:sz w:val="22"/>
                <w:szCs w:val="22"/>
              </w:rPr>
            </w:pPr>
            <w:r>
              <w:rPr>
                <w:rFonts w:asciiTheme="minorHAnsi" w:hAnsiTheme="minorHAnsi" w:cstheme="minorHAnsi"/>
                <w:bCs/>
                <w:color w:val="000000"/>
                <w:kern w:val="1"/>
                <w:sz w:val="22"/>
                <w:szCs w:val="22"/>
                <w:lang w:eastAsia="ar-SA"/>
              </w:rPr>
              <w:t>6-</w:t>
            </w:r>
            <w:r w:rsidR="00B755A1">
              <w:rPr>
                <w:rFonts w:asciiTheme="minorHAnsi" w:hAnsiTheme="minorHAnsi" w:cstheme="minorHAnsi"/>
                <w:bCs/>
                <w:color w:val="000000"/>
                <w:kern w:val="1"/>
                <w:sz w:val="22"/>
                <w:szCs w:val="22"/>
                <w:lang w:eastAsia="ar-SA"/>
              </w:rPr>
              <w:t>7 dni roboczych</w:t>
            </w:r>
          </w:p>
        </w:tc>
        <w:tc>
          <w:tcPr>
            <w:tcW w:w="2693" w:type="dxa"/>
            <w:shd w:val="clear" w:color="auto" w:fill="auto"/>
          </w:tcPr>
          <w:p w14:paraId="7AE7A564" w14:textId="77777777" w:rsidR="000D16C8" w:rsidRPr="000D16C8" w:rsidRDefault="000D16C8" w:rsidP="000D16C8">
            <w:pPr>
              <w:tabs>
                <w:tab w:val="left" w:leader="dot" w:pos="6120"/>
                <w:tab w:val="left" w:leader="dot" w:pos="9000"/>
              </w:tabs>
              <w:suppressAutoHyphens/>
              <w:autoSpaceDE w:val="0"/>
              <w:spacing w:line="276" w:lineRule="auto"/>
              <w:ind w:left="973" w:hanging="973"/>
              <w:jc w:val="center"/>
              <w:rPr>
                <w:rFonts w:ascii="Arial" w:eastAsia="Times New Roman" w:hAnsi="Arial" w:cs="Arial"/>
                <w:bCs/>
                <w:color w:val="000000"/>
                <w:kern w:val="1"/>
                <w:sz w:val="20"/>
                <w:szCs w:val="20"/>
                <w:lang w:eastAsia="ar-SA"/>
              </w:rPr>
            </w:pPr>
            <w:r w:rsidRPr="000D16C8">
              <w:rPr>
                <w:rFonts w:ascii="Arial" w:eastAsia="Times New Roman" w:hAnsi="Arial" w:cs="Arial"/>
                <w:bCs/>
                <w:color w:val="000000"/>
                <w:kern w:val="1"/>
                <w:sz w:val="20"/>
                <w:szCs w:val="20"/>
                <w:lang w:eastAsia="ar-SA"/>
              </w:rPr>
              <w:t>0 pkt</w:t>
            </w:r>
          </w:p>
        </w:tc>
      </w:tr>
      <w:tr w:rsidR="000D16C8" w:rsidRPr="000D16C8" w14:paraId="557AEDED" w14:textId="77777777" w:rsidTr="00C53685">
        <w:tc>
          <w:tcPr>
            <w:tcW w:w="2137" w:type="dxa"/>
            <w:vMerge/>
            <w:shd w:val="clear" w:color="auto" w:fill="auto"/>
          </w:tcPr>
          <w:p w14:paraId="3C56C14A" w14:textId="77777777" w:rsidR="000D16C8" w:rsidRPr="000D16C8" w:rsidRDefault="000D16C8" w:rsidP="000D16C8">
            <w:pPr>
              <w:tabs>
                <w:tab w:val="left" w:leader="dot" w:pos="6120"/>
                <w:tab w:val="left" w:leader="dot" w:pos="9000"/>
              </w:tabs>
              <w:suppressAutoHyphens/>
              <w:autoSpaceDE w:val="0"/>
              <w:spacing w:line="276" w:lineRule="auto"/>
              <w:jc w:val="both"/>
              <w:rPr>
                <w:rFonts w:ascii="Arial" w:eastAsia="Times New Roman" w:hAnsi="Arial" w:cs="Arial"/>
                <w:bCs/>
                <w:color w:val="000000"/>
                <w:kern w:val="1"/>
                <w:sz w:val="20"/>
                <w:szCs w:val="20"/>
                <w:lang w:eastAsia="ar-SA"/>
              </w:rPr>
            </w:pPr>
          </w:p>
        </w:tc>
        <w:tc>
          <w:tcPr>
            <w:tcW w:w="4423" w:type="dxa"/>
            <w:shd w:val="clear" w:color="auto" w:fill="auto"/>
          </w:tcPr>
          <w:p w14:paraId="67421357" w14:textId="5FA3FD26" w:rsidR="000D16C8" w:rsidRPr="00100584" w:rsidRDefault="002C63D5" w:rsidP="00100584">
            <w:pPr>
              <w:tabs>
                <w:tab w:val="left" w:pos="312"/>
                <w:tab w:val="center" w:pos="1417"/>
                <w:tab w:val="left" w:leader="dot" w:pos="6120"/>
                <w:tab w:val="left" w:leader="dot" w:pos="9000"/>
              </w:tabs>
              <w:suppressAutoHyphens/>
              <w:autoSpaceDE w:val="0"/>
              <w:spacing w:line="276" w:lineRule="auto"/>
              <w:rPr>
                <w:rFonts w:asciiTheme="minorHAnsi" w:eastAsia="Times New Roman" w:hAnsiTheme="minorHAnsi" w:cstheme="minorHAnsi"/>
                <w:bCs/>
                <w:color w:val="000000"/>
                <w:kern w:val="1"/>
                <w:lang w:eastAsia="ar-SA"/>
              </w:rPr>
            </w:pPr>
            <w:r>
              <w:rPr>
                <w:rFonts w:asciiTheme="minorHAnsi" w:hAnsiTheme="minorHAnsi" w:cstheme="minorHAnsi"/>
                <w:bCs/>
                <w:color w:val="000000"/>
                <w:kern w:val="1"/>
                <w:lang w:eastAsia="ar-SA"/>
              </w:rPr>
              <w:t>4-</w:t>
            </w:r>
            <w:r w:rsidR="00B755A1">
              <w:rPr>
                <w:rFonts w:asciiTheme="minorHAnsi" w:hAnsiTheme="minorHAnsi" w:cstheme="minorHAnsi"/>
                <w:bCs/>
                <w:color w:val="000000"/>
                <w:kern w:val="1"/>
                <w:lang w:eastAsia="ar-SA"/>
              </w:rPr>
              <w:t>5 dni roboczych</w:t>
            </w:r>
          </w:p>
        </w:tc>
        <w:tc>
          <w:tcPr>
            <w:tcW w:w="2693" w:type="dxa"/>
            <w:shd w:val="clear" w:color="auto" w:fill="auto"/>
          </w:tcPr>
          <w:p w14:paraId="6CECDA2D" w14:textId="5917948D" w:rsidR="000D16C8" w:rsidRPr="000D16C8" w:rsidRDefault="00147AE0" w:rsidP="000D16C8">
            <w:pPr>
              <w:tabs>
                <w:tab w:val="left" w:leader="dot" w:pos="6120"/>
                <w:tab w:val="left" w:leader="dot" w:pos="9000"/>
              </w:tabs>
              <w:suppressAutoHyphens/>
              <w:autoSpaceDE w:val="0"/>
              <w:spacing w:line="276" w:lineRule="auto"/>
              <w:jc w:val="center"/>
              <w:rPr>
                <w:rFonts w:ascii="Arial" w:eastAsia="Times New Roman" w:hAnsi="Arial" w:cs="Arial"/>
                <w:bCs/>
                <w:color w:val="000000"/>
                <w:kern w:val="1"/>
                <w:sz w:val="20"/>
                <w:szCs w:val="20"/>
                <w:lang w:eastAsia="ar-SA"/>
              </w:rPr>
            </w:pPr>
            <w:r>
              <w:rPr>
                <w:rFonts w:ascii="Arial" w:eastAsia="Times New Roman" w:hAnsi="Arial" w:cs="Arial"/>
                <w:bCs/>
                <w:color w:val="000000"/>
                <w:kern w:val="1"/>
                <w:sz w:val="20"/>
                <w:szCs w:val="20"/>
                <w:lang w:eastAsia="ar-SA"/>
              </w:rPr>
              <w:t>2</w:t>
            </w:r>
            <w:r w:rsidR="000D16C8" w:rsidRPr="000D16C8">
              <w:rPr>
                <w:rFonts w:ascii="Arial" w:eastAsia="Times New Roman" w:hAnsi="Arial" w:cs="Arial"/>
                <w:bCs/>
                <w:color w:val="000000"/>
                <w:kern w:val="1"/>
                <w:sz w:val="20"/>
                <w:szCs w:val="20"/>
                <w:lang w:eastAsia="ar-SA"/>
              </w:rPr>
              <w:t>0 pkt</w:t>
            </w:r>
          </w:p>
        </w:tc>
      </w:tr>
      <w:tr w:rsidR="000D16C8" w:rsidRPr="000D16C8" w14:paraId="089DFAE6" w14:textId="77777777" w:rsidTr="00C53685">
        <w:tc>
          <w:tcPr>
            <w:tcW w:w="2137" w:type="dxa"/>
            <w:vMerge/>
            <w:shd w:val="clear" w:color="auto" w:fill="auto"/>
          </w:tcPr>
          <w:p w14:paraId="6806876B" w14:textId="77777777" w:rsidR="000D16C8" w:rsidRPr="000D16C8" w:rsidRDefault="000D16C8" w:rsidP="000D16C8">
            <w:pPr>
              <w:tabs>
                <w:tab w:val="left" w:leader="dot" w:pos="6120"/>
                <w:tab w:val="left" w:leader="dot" w:pos="9000"/>
              </w:tabs>
              <w:suppressAutoHyphens/>
              <w:autoSpaceDE w:val="0"/>
              <w:spacing w:line="276" w:lineRule="auto"/>
              <w:jc w:val="both"/>
              <w:rPr>
                <w:rFonts w:ascii="Arial" w:eastAsia="Times New Roman" w:hAnsi="Arial" w:cs="Arial"/>
                <w:bCs/>
                <w:color w:val="000000"/>
                <w:kern w:val="1"/>
                <w:sz w:val="20"/>
                <w:szCs w:val="20"/>
                <w:lang w:eastAsia="ar-SA"/>
              </w:rPr>
            </w:pPr>
          </w:p>
        </w:tc>
        <w:tc>
          <w:tcPr>
            <w:tcW w:w="4423" w:type="dxa"/>
            <w:shd w:val="clear" w:color="auto" w:fill="auto"/>
          </w:tcPr>
          <w:p w14:paraId="5D860A68" w14:textId="5FE67EA8" w:rsidR="000D16C8" w:rsidRPr="00100584" w:rsidRDefault="00B755A1" w:rsidP="00100584">
            <w:pPr>
              <w:tabs>
                <w:tab w:val="left" w:leader="dot" w:pos="6120"/>
                <w:tab w:val="left" w:leader="dot" w:pos="9000"/>
              </w:tabs>
              <w:suppressAutoHyphens/>
              <w:autoSpaceDE w:val="0"/>
              <w:spacing w:line="276" w:lineRule="auto"/>
              <w:rPr>
                <w:rFonts w:asciiTheme="minorHAnsi" w:eastAsia="Times New Roman" w:hAnsiTheme="minorHAnsi" w:cstheme="minorHAnsi"/>
                <w:bCs/>
                <w:color w:val="000000"/>
                <w:kern w:val="1"/>
                <w:lang w:eastAsia="ar-SA"/>
              </w:rPr>
            </w:pPr>
            <w:r>
              <w:rPr>
                <w:rFonts w:asciiTheme="minorHAnsi" w:hAnsiTheme="minorHAnsi" w:cstheme="minorHAnsi"/>
                <w:bCs/>
                <w:color w:val="000000"/>
                <w:kern w:val="1"/>
                <w:lang w:eastAsia="ar-SA"/>
              </w:rPr>
              <w:t>3 dni robocze</w:t>
            </w:r>
          </w:p>
        </w:tc>
        <w:tc>
          <w:tcPr>
            <w:tcW w:w="2693" w:type="dxa"/>
            <w:shd w:val="clear" w:color="auto" w:fill="auto"/>
          </w:tcPr>
          <w:p w14:paraId="7A4A1F41" w14:textId="4928BDB8" w:rsidR="000D16C8" w:rsidRPr="000D16C8" w:rsidRDefault="00147AE0" w:rsidP="000D16C8">
            <w:pPr>
              <w:tabs>
                <w:tab w:val="left" w:leader="dot" w:pos="6120"/>
                <w:tab w:val="left" w:leader="dot" w:pos="9000"/>
              </w:tabs>
              <w:suppressAutoHyphens/>
              <w:autoSpaceDE w:val="0"/>
              <w:spacing w:line="276" w:lineRule="auto"/>
              <w:jc w:val="center"/>
              <w:rPr>
                <w:rFonts w:ascii="Arial" w:eastAsia="Times New Roman" w:hAnsi="Arial" w:cs="Arial"/>
                <w:bCs/>
                <w:color w:val="000000"/>
                <w:kern w:val="1"/>
                <w:sz w:val="20"/>
                <w:szCs w:val="20"/>
                <w:lang w:eastAsia="ar-SA"/>
              </w:rPr>
            </w:pPr>
            <w:r>
              <w:rPr>
                <w:rFonts w:ascii="Arial" w:eastAsia="Times New Roman" w:hAnsi="Arial" w:cs="Arial"/>
                <w:bCs/>
                <w:color w:val="000000"/>
                <w:kern w:val="1"/>
                <w:sz w:val="20"/>
                <w:szCs w:val="20"/>
                <w:lang w:eastAsia="ar-SA"/>
              </w:rPr>
              <w:t>4</w:t>
            </w:r>
            <w:r w:rsidR="000D16C8" w:rsidRPr="000D16C8">
              <w:rPr>
                <w:rFonts w:ascii="Arial" w:eastAsia="Times New Roman" w:hAnsi="Arial" w:cs="Arial"/>
                <w:bCs/>
                <w:color w:val="000000"/>
                <w:kern w:val="1"/>
                <w:sz w:val="20"/>
                <w:szCs w:val="20"/>
                <w:lang w:eastAsia="ar-SA"/>
              </w:rPr>
              <w:t>0 pkt</w:t>
            </w:r>
          </w:p>
        </w:tc>
      </w:tr>
    </w:tbl>
    <w:p w14:paraId="2FAF0DD1" w14:textId="77777777" w:rsidR="00BA6EE5" w:rsidRDefault="00BA6EE5" w:rsidP="003154DA">
      <w:pPr>
        <w:pStyle w:val="Default"/>
        <w:spacing w:line="276" w:lineRule="auto"/>
      </w:pPr>
    </w:p>
    <w:p w14:paraId="142EC87C" w14:textId="77777777" w:rsidR="001D782E" w:rsidRDefault="00510D75" w:rsidP="00510D75">
      <w:pPr>
        <w:spacing w:line="276" w:lineRule="auto"/>
        <w:ind w:left="540" w:right="360" w:hanging="359"/>
        <w:jc w:val="both"/>
        <w:rPr>
          <w:sz w:val="20"/>
          <w:szCs w:val="20"/>
        </w:rPr>
      </w:pPr>
      <w:r>
        <w:rPr>
          <w:rFonts w:ascii="Arial" w:eastAsia="Arial" w:hAnsi="Arial" w:cs="Arial"/>
        </w:rPr>
        <w:t>21.</w:t>
      </w:r>
      <w:r w:rsidR="00BC06F4">
        <w:rPr>
          <w:rFonts w:ascii="Arial" w:eastAsia="Arial" w:hAnsi="Arial" w:cs="Arial"/>
        </w:rPr>
        <w:t>6</w:t>
      </w:r>
      <w:r>
        <w:rPr>
          <w:rFonts w:ascii="Arial" w:eastAsia="Arial" w:hAnsi="Arial" w:cs="Arial"/>
        </w:rPr>
        <w:t xml:space="preserve">. </w:t>
      </w:r>
      <w:r>
        <w:rPr>
          <w:rFonts w:ascii="Arial" w:eastAsia="Arial" w:hAnsi="Arial" w:cs="Arial"/>
          <w:sz w:val="24"/>
          <w:szCs w:val="24"/>
        </w:rPr>
        <w:t>Zamawiający</w:t>
      </w:r>
      <w:r>
        <w:rPr>
          <w:sz w:val="20"/>
          <w:szCs w:val="20"/>
        </w:rPr>
        <w:t xml:space="preserve"> </w:t>
      </w:r>
      <w:r>
        <w:rPr>
          <w:rFonts w:ascii="Arial" w:eastAsia="Arial" w:hAnsi="Arial" w:cs="Arial"/>
          <w:sz w:val="24"/>
          <w:szCs w:val="24"/>
        </w:rPr>
        <w:t>udzieli niniejszego zamówienia temu(tym) Wykonawcy (Wykonawcom), którego(ych) oferta zostanie uznana za najkorzystniejszą, tj. uzyska największą liczbę punktów.</w:t>
      </w:r>
    </w:p>
    <w:p w14:paraId="34129C0B" w14:textId="77777777" w:rsidR="001D782E" w:rsidRDefault="00510D75" w:rsidP="00510D75">
      <w:pPr>
        <w:spacing w:line="276" w:lineRule="auto"/>
        <w:ind w:left="540" w:right="340" w:hanging="359"/>
        <w:jc w:val="both"/>
        <w:rPr>
          <w:sz w:val="20"/>
          <w:szCs w:val="20"/>
        </w:rPr>
      </w:pPr>
      <w:r>
        <w:rPr>
          <w:rFonts w:ascii="Arial" w:eastAsia="Arial" w:hAnsi="Arial" w:cs="Arial"/>
        </w:rPr>
        <w:t>21.</w:t>
      </w:r>
      <w:r w:rsidR="00BC06F4">
        <w:rPr>
          <w:rFonts w:ascii="Arial" w:eastAsia="Arial" w:hAnsi="Arial" w:cs="Arial"/>
        </w:rPr>
        <w:t>7</w:t>
      </w:r>
      <w:r>
        <w:rPr>
          <w:rFonts w:ascii="Arial" w:eastAsia="Arial" w:hAnsi="Arial" w:cs="Arial"/>
        </w:rPr>
        <w:t xml:space="preserve">. </w:t>
      </w:r>
      <w:r>
        <w:rPr>
          <w:rFonts w:ascii="Arial" w:eastAsia="Arial" w:hAnsi="Arial" w:cs="Arial"/>
          <w:sz w:val="24"/>
          <w:szCs w:val="24"/>
        </w:rPr>
        <w:t>Jeżeli nie można wybrać najkorzystniejszej oferty z uwagi na to, że zostały</w:t>
      </w:r>
      <w:r>
        <w:rPr>
          <w:rFonts w:ascii="Arial" w:eastAsia="Arial" w:hAnsi="Arial" w:cs="Arial"/>
        </w:rPr>
        <w:t xml:space="preserve"> </w:t>
      </w:r>
      <w:r>
        <w:rPr>
          <w:rFonts w:ascii="Arial" w:eastAsia="Arial" w:hAnsi="Arial" w:cs="Arial"/>
          <w:sz w:val="24"/>
          <w:szCs w:val="24"/>
        </w:rPr>
        <w:t>złożone oferty o takiej samej cenie lub koszcie, Zamawiający wzywa Wykonawców, którzy złożyli te oferty, do złożenia w terminie określonym przez Zamawiającego ofert dodatkowych zawierających nową cenę</w:t>
      </w:r>
      <w:r>
        <w:rPr>
          <w:rFonts w:ascii="Arial" w:eastAsia="Arial" w:hAnsi="Arial" w:cs="Arial"/>
          <w:color w:val="FF0000"/>
          <w:sz w:val="24"/>
          <w:szCs w:val="24"/>
        </w:rPr>
        <w:t>.</w:t>
      </w:r>
    </w:p>
    <w:p w14:paraId="186FD54C" w14:textId="77777777" w:rsidR="001D782E" w:rsidRDefault="00510D75" w:rsidP="00510D75">
      <w:pPr>
        <w:spacing w:line="276" w:lineRule="auto"/>
        <w:ind w:left="540" w:right="360" w:hanging="359"/>
        <w:jc w:val="both"/>
        <w:rPr>
          <w:sz w:val="20"/>
          <w:szCs w:val="20"/>
        </w:rPr>
      </w:pPr>
      <w:r>
        <w:rPr>
          <w:rFonts w:ascii="Arial" w:eastAsia="Arial" w:hAnsi="Arial" w:cs="Arial"/>
        </w:rPr>
        <w:t>21.</w:t>
      </w:r>
      <w:r w:rsidR="00BC06F4">
        <w:rPr>
          <w:rFonts w:ascii="Arial" w:eastAsia="Arial" w:hAnsi="Arial" w:cs="Arial"/>
        </w:rPr>
        <w:t>8</w:t>
      </w:r>
      <w:r>
        <w:rPr>
          <w:rFonts w:ascii="Arial" w:eastAsia="Arial" w:hAnsi="Arial" w:cs="Arial"/>
        </w:rPr>
        <w:t xml:space="preserve">. </w:t>
      </w:r>
      <w:r>
        <w:rPr>
          <w:rFonts w:ascii="Arial" w:eastAsia="Arial" w:hAnsi="Arial" w:cs="Arial"/>
          <w:sz w:val="24"/>
          <w:szCs w:val="24"/>
        </w:rPr>
        <w:t>Wykonawcy, składający oferty dodatkowe, nie mogą zaoferować cen wyższych</w:t>
      </w:r>
      <w:r>
        <w:rPr>
          <w:rFonts w:ascii="Arial" w:eastAsia="Arial" w:hAnsi="Arial" w:cs="Arial"/>
        </w:rPr>
        <w:t xml:space="preserve"> </w:t>
      </w:r>
      <w:r>
        <w:rPr>
          <w:rFonts w:ascii="Arial" w:eastAsia="Arial" w:hAnsi="Arial" w:cs="Arial"/>
          <w:sz w:val="24"/>
          <w:szCs w:val="24"/>
        </w:rPr>
        <w:t>niż zaoferowane w uprzednio złożonych przez nich ofertach.</w:t>
      </w:r>
    </w:p>
    <w:p w14:paraId="155691DD" w14:textId="77777777" w:rsidR="001D782E" w:rsidRDefault="001D782E" w:rsidP="00510D75">
      <w:pPr>
        <w:spacing w:line="276" w:lineRule="auto"/>
        <w:rPr>
          <w:sz w:val="20"/>
          <w:szCs w:val="20"/>
        </w:rPr>
      </w:pPr>
    </w:p>
    <w:p w14:paraId="3F5C89C8" w14:textId="77777777" w:rsidR="001D782E" w:rsidRDefault="00510D75" w:rsidP="000423AD">
      <w:pPr>
        <w:numPr>
          <w:ilvl w:val="0"/>
          <w:numId w:val="21"/>
        </w:numPr>
        <w:tabs>
          <w:tab w:val="left" w:pos="421"/>
        </w:tabs>
        <w:spacing w:line="276" w:lineRule="auto"/>
        <w:ind w:left="421" w:hanging="354"/>
        <w:jc w:val="both"/>
        <w:rPr>
          <w:rFonts w:ascii="Arial" w:eastAsia="Arial" w:hAnsi="Arial" w:cs="Arial"/>
          <w:b/>
          <w:bCs/>
          <w:color w:val="0000FF"/>
          <w:sz w:val="24"/>
          <w:szCs w:val="24"/>
        </w:rPr>
      </w:pPr>
      <w:r>
        <w:rPr>
          <w:rFonts w:ascii="Arial" w:eastAsia="Arial" w:hAnsi="Arial" w:cs="Arial"/>
          <w:b/>
          <w:bCs/>
          <w:color w:val="0000FF"/>
          <w:sz w:val="24"/>
          <w:szCs w:val="24"/>
          <w:u w:val="single"/>
        </w:rPr>
        <w:t>INFORMACJE O FORMALNOŚCIACH, JAKIE MUSZĄ ZOSTAĆ DOPEŁNIONE</w:t>
      </w:r>
    </w:p>
    <w:p w14:paraId="5C1E9998" w14:textId="77777777" w:rsidR="001D782E" w:rsidRDefault="00510D75" w:rsidP="000423AD">
      <w:pPr>
        <w:spacing w:line="276" w:lineRule="auto"/>
        <w:ind w:left="421"/>
        <w:jc w:val="both"/>
        <w:rPr>
          <w:rFonts w:ascii="Arial" w:eastAsia="Arial" w:hAnsi="Arial" w:cs="Arial"/>
          <w:b/>
          <w:bCs/>
          <w:color w:val="0000FF"/>
          <w:sz w:val="24"/>
          <w:szCs w:val="24"/>
        </w:rPr>
      </w:pPr>
      <w:r>
        <w:rPr>
          <w:rFonts w:ascii="Arial" w:eastAsia="Arial" w:hAnsi="Arial" w:cs="Arial"/>
          <w:b/>
          <w:bCs/>
          <w:color w:val="0000FF"/>
          <w:sz w:val="24"/>
          <w:szCs w:val="24"/>
          <w:u w:val="single"/>
        </w:rPr>
        <w:t>PO WYBORZE OFERTY W CELU ZAWARCIA UMOWY W SPRAWIE</w:t>
      </w:r>
      <w:r w:rsidR="000423AD">
        <w:rPr>
          <w:rFonts w:ascii="Arial" w:eastAsia="Arial" w:hAnsi="Arial" w:cs="Arial"/>
          <w:b/>
          <w:bCs/>
          <w:color w:val="0000FF"/>
          <w:sz w:val="24"/>
          <w:szCs w:val="24"/>
          <w:u w:val="single"/>
        </w:rPr>
        <w:t xml:space="preserve"> </w:t>
      </w:r>
    </w:p>
    <w:p w14:paraId="1CF73131" w14:textId="77777777" w:rsidR="001D782E" w:rsidRDefault="00510D75" w:rsidP="000423AD">
      <w:pPr>
        <w:spacing w:line="276" w:lineRule="auto"/>
        <w:ind w:left="421"/>
        <w:jc w:val="both"/>
        <w:rPr>
          <w:rFonts w:ascii="Arial" w:eastAsia="Arial" w:hAnsi="Arial" w:cs="Arial"/>
          <w:b/>
          <w:bCs/>
          <w:color w:val="0000FF"/>
          <w:sz w:val="24"/>
          <w:szCs w:val="24"/>
        </w:rPr>
      </w:pPr>
      <w:r>
        <w:rPr>
          <w:rFonts w:ascii="Arial" w:eastAsia="Arial" w:hAnsi="Arial" w:cs="Arial"/>
          <w:b/>
          <w:bCs/>
          <w:color w:val="0000FF"/>
          <w:sz w:val="24"/>
          <w:szCs w:val="24"/>
          <w:u w:val="single"/>
        </w:rPr>
        <w:t>ZAMÓWIENIA PUBLICZNEGO</w:t>
      </w:r>
    </w:p>
    <w:p w14:paraId="5226D787" w14:textId="77777777" w:rsidR="001D782E" w:rsidRDefault="001D782E" w:rsidP="00510D75">
      <w:pPr>
        <w:spacing w:line="276" w:lineRule="auto"/>
        <w:rPr>
          <w:sz w:val="20"/>
          <w:szCs w:val="20"/>
        </w:rPr>
      </w:pPr>
    </w:p>
    <w:p w14:paraId="37272EC2" w14:textId="77777777" w:rsidR="001D782E" w:rsidRDefault="00510D75" w:rsidP="00510D75">
      <w:pPr>
        <w:spacing w:line="276" w:lineRule="auto"/>
        <w:ind w:left="561" w:right="20" w:hanging="359"/>
        <w:jc w:val="both"/>
        <w:rPr>
          <w:sz w:val="20"/>
          <w:szCs w:val="20"/>
        </w:rPr>
      </w:pPr>
      <w:r>
        <w:rPr>
          <w:rFonts w:ascii="Arial" w:eastAsia="Arial" w:hAnsi="Arial" w:cs="Arial"/>
        </w:rPr>
        <w:lastRenderedPageBreak/>
        <w:t xml:space="preserve">22.1. </w:t>
      </w:r>
      <w:r>
        <w:rPr>
          <w:rFonts w:ascii="Arial" w:eastAsia="Arial" w:hAnsi="Arial" w:cs="Arial"/>
          <w:sz w:val="24"/>
          <w:szCs w:val="24"/>
        </w:rPr>
        <w:t>Umowa</w:t>
      </w:r>
      <w:r>
        <w:rPr>
          <w:sz w:val="20"/>
          <w:szCs w:val="20"/>
        </w:rPr>
        <w:t xml:space="preserve"> </w:t>
      </w:r>
      <w:r>
        <w:rPr>
          <w:rFonts w:ascii="Arial" w:eastAsia="Arial" w:hAnsi="Arial" w:cs="Arial"/>
          <w:sz w:val="24"/>
          <w:szCs w:val="24"/>
        </w:rPr>
        <w:t xml:space="preserve">zostanie zawarta w wyznaczonym przez Zamawiającego terminie </w:t>
      </w:r>
      <w:r w:rsidR="000423AD">
        <w:rPr>
          <w:rFonts w:ascii="Arial" w:eastAsia="Arial" w:hAnsi="Arial" w:cs="Arial"/>
          <w:sz w:val="24"/>
          <w:szCs w:val="24"/>
        </w:rPr>
        <w:br/>
      </w:r>
      <w:r>
        <w:rPr>
          <w:rFonts w:ascii="Arial" w:eastAsia="Arial" w:hAnsi="Arial" w:cs="Arial"/>
          <w:sz w:val="24"/>
          <w:szCs w:val="24"/>
        </w:rPr>
        <w:t>i miejscu.</w:t>
      </w:r>
    </w:p>
    <w:p w14:paraId="7539A4B6" w14:textId="77777777" w:rsidR="001D782E" w:rsidRDefault="001D782E" w:rsidP="00510D75">
      <w:pPr>
        <w:spacing w:line="276" w:lineRule="auto"/>
        <w:rPr>
          <w:sz w:val="20"/>
          <w:szCs w:val="20"/>
        </w:rPr>
      </w:pPr>
    </w:p>
    <w:p w14:paraId="3F70CAF6" w14:textId="77777777" w:rsidR="001D782E" w:rsidRDefault="00510D75" w:rsidP="00510D75">
      <w:pPr>
        <w:spacing w:line="276" w:lineRule="auto"/>
        <w:ind w:left="561" w:right="20" w:hanging="359"/>
        <w:jc w:val="both"/>
        <w:rPr>
          <w:sz w:val="20"/>
          <w:szCs w:val="20"/>
        </w:rPr>
      </w:pPr>
      <w:r>
        <w:rPr>
          <w:rFonts w:ascii="Arial" w:eastAsia="Arial" w:hAnsi="Arial" w:cs="Arial"/>
        </w:rPr>
        <w:t xml:space="preserve">22.2. </w:t>
      </w:r>
      <w:r>
        <w:rPr>
          <w:rFonts w:ascii="Arial" w:eastAsia="Arial" w:hAnsi="Arial" w:cs="Arial"/>
          <w:sz w:val="24"/>
          <w:szCs w:val="24"/>
        </w:rPr>
        <w:t>Osoby</w:t>
      </w:r>
      <w:r>
        <w:rPr>
          <w:sz w:val="20"/>
          <w:szCs w:val="20"/>
        </w:rPr>
        <w:t xml:space="preserve"> </w:t>
      </w:r>
      <w:r>
        <w:rPr>
          <w:rFonts w:ascii="Arial" w:eastAsia="Arial" w:hAnsi="Arial" w:cs="Arial"/>
          <w:sz w:val="24"/>
          <w:szCs w:val="24"/>
        </w:rPr>
        <w:t>reprezentujące Wykonawcę przy podpisywaniu umowy powinny posiadać ze sobą dokumenty potwierdzające ich umocowanie do zawarcia umowy, o ile umocowanie to nie będzie wynikać z dokumentów załączonych do oferty.</w:t>
      </w:r>
    </w:p>
    <w:p w14:paraId="6527081F" w14:textId="77777777" w:rsidR="001D782E" w:rsidRDefault="00510D75" w:rsidP="00510D75">
      <w:pPr>
        <w:spacing w:line="276" w:lineRule="auto"/>
        <w:ind w:left="561" w:right="20" w:hanging="359"/>
        <w:jc w:val="both"/>
        <w:rPr>
          <w:sz w:val="20"/>
          <w:szCs w:val="20"/>
        </w:rPr>
      </w:pPr>
      <w:r>
        <w:rPr>
          <w:rFonts w:ascii="Arial" w:eastAsia="Arial" w:hAnsi="Arial" w:cs="Arial"/>
        </w:rPr>
        <w:t xml:space="preserve">22.3. </w:t>
      </w:r>
      <w:r>
        <w:rPr>
          <w:rFonts w:ascii="Arial" w:eastAsia="Arial" w:hAnsi="Arial" w:cs="Arial"/>
          <w:sz w:val="24"/>
          <w:szCs w:val="24"/>
        </w:rPr>
        <w:t>Wykonawcy</w:t>
      </w:r>
      <w:r>
        <w:rPr>
          <w:sz w:val="20"/>
          <w:szCs w:val="20"/>
        </w:rPr>
        <w:t xml:space="preserve"> </w:t>
      </w:r>
      <w:r>
        <w:rPr>
          <w:rFonts w:ascii="Arial" w:eastAsia="Arial" w:hAnsi="Arial" w:cs="Arial"/>
          <w:sz w:val="24"/>
          <w:szCs w:val="24"/>
        </w:rPr>
        <w:t>wspólnie ubiegający się o udzielenie zamówienia ponoszą solidarną odpowiedzialność za wykonanie umowy.</w:t>
      </w:r>
    </w:p>
    <w:p w14:paraId="256F756A" w14:textId="77777777" w:rsidR="001D782E" w:rsidRDefault="00510D75" w:rsidP="00510D75">
      <w:pPr>
        <w:spacing w:line="276" w:lineRule="auto"/>
        <w:ind w:left="561" w:right="20" w:hanging="359"/>
        <w:jc w:val="both"/>
        <w:rPr>
          <w:sz w:val="20"/>
          <w:szCs w:val="20"/>
        </w:rPr>
      </w:pPr>
      <w:r>
        <w:rPr>
          <w:rFonts w:ascii="Arial" w:eastAsia="Arial" w:hAnsi="Arial" w:cs="Arial"/>
        </w:rPr>
        <w:t xml:space="preserve">22.4. </w:t>
      </w:r>
      <w:r>
        <w:rPr>
          <w:rFonts w:ascii="Arial" w:eastAsia="Arial" w:hAnsi="Arial" w:cs="Arial"/>
          <w:sz w:val="24"/>
          <w:szCs w:val="24"/>
        </w:rPr>
        <w:t>Wykonawca</w:t>
      </w:r>
      <w:r>
        <w:rPr>
          <w:sz w:val="20"/>
          <w:szCs w:val="20"/>
        </w:rPr>
        <w:t xml:space="preserve"> </w:t>
      </w:r>
      <w:r>
        <w:rPr>
          <w:rFonts w:ascii="Arial" w:eastAsia="Arial" w:hAnsi="Arial" w:cs="Arial"/>
          <w:sz w:val="24"/>
          <w:szCs w:val="24"/>
        </w:rPr>
        <w:t>przed podpisaniem umowy winien dostarczyć Zamawiającemu umowę regulującą współpracę, w przypadku wyboru oferty Wykonawców wspólnie ubiegających się o udzielenie zamówienia.</w:t>
      </w:r>
    </w:p>
    <w:p w14:paraId="3FF8296B" w14:textId="3D29A59F" w:rsidR="001D782E" w:rsidRDefault="00510D75" w:rsidP="00510D75">
      <w:pPr>
        <w:spacing w:line="276" w:lineRule="auto"/>
        <w:ind w:left="561" w:right="20" w:hanging="359"/>
        <w:jc w:val="both"/>
        <w:rPr>
          <w:sz w:val="20"/>
          <w:szCs w:val="20"/>
        </w:rPr>
      </w:pPr>
      <w:r>
        <w:rPr>
          <w:rFonts w:ascii="Arial" w:eastAsia="Arial" w:hAnsi="Arial" w:cs="Arial"/>
        </w:rPr>
        <w:t xml:space="preserve">22.5. </w:t>
      </w:r>
      <w:r>
        <w:rPr>
          <w:rFonts w:ascii="Arial" w:eastAsia="Arial" w:hAnsi="Arial" w:cs="Arial"/>
          <w:sz w:val="24"/>
          <w:szCs w:val="24"/>
        </w:rPr>
        <w:t>Wszystkie</w:t>
      </w:r>
      <w:r>
        <w:rPr>
          <w:sz w:val="20"/>
          <w:szCs w:val="20"/>
        </w:rPr>
        <w:t xml:space="preserve"> </w:t>
      </w:r>
      <w:r>
        <w:rPr>
          <w:rFonts w:ascii="Arial" w:eastAsia="Arial" w:hAnsi="Arial" w:cs="Arial"/>
          <w:sz w:val="24"/>
          <w:szCs w:val="24"/>
        </w:rPr>
        <w:t>kserokopie dokumentów winny być potwierdzone za zgodność</w:t>
      </w:r>
      <w:r w:rsidR="006763E3">
        <w:rPr>
          <w:rFonts w:ascii="Arial" w:eastAsia="Arial" w:hAnsi="Arial" w:cs="Arial"/>
          <w:sz w:val="24"/>
          <w:szCs w:val="24"/>
        </w:rPr>
        <w:br/>
      </w:r>
      <w:r>
        <w:rPr>
          <w:rFonts w:ascii="Arial" w:eastAsia="Arial" w:hAnsi="Arial" w:cs="Arial"/>
          <w:sz w:val="24"/>
          <w:szCs w:val="24"/>
        </w:rPr>
        <w:t>z oryginałem przez osobę uprawomocnioną do występowania w imieniu Wykonawcy.</w:t>
      </w:r>
    </w:p>
    <w:p w14:paraId="2E59B368" w14:textId="77777777" w:rsidR="001D782E" w:rsidRDefault="001D782E" w:rsidP="00510D75">
      <w:pPr>
        <w:spacing w:line="276" w:lineRule="auto"/>
        <w:rPr>
          <w:sz w:val="20"/>
          <w:szCs w:val="20"/>
        </w:rPr>
      </w:pPr>
    </w:p>
    <w:p w14:paraId="424465D6" w14:textId="77777777" w:rsidR="000423AD" w:rsidRPr="000423AD" w:rsidRDefault="00510D75" w:rsidP="000423AD">
      <w:pPr>
        <w:numPr>
          <w:ilvl w:val="1"/>
          <w:numId w:val="22"/>
        </w:numPr>
        <w:tabs>
          <w:tab w:val="left" w:pos="420"/>
          <w:tab w:val="left" w:pos="9072"/>
        </w:tabs>
        <w:spacing w:line="276" w:lineRule="auto"/>
        <w:ind w:left="701" w:right="-20" w:hanging="634"/>
        <w:jc w:val="both"/>
        <w:rPr>
          <w:rFonts w:ascii="Arial" w:eastAsia="Arial" w:hAnsi="Arial" w:cs="Arial"/>
          <w:b/>
          <w:bCs/>
          <w:color w:val="0000FF"/>
          <w:sz w:val="24"/>
          <w:szCs w:val="24"/>
        </w:rPr>
      </w:pPr>
      <w:r>
        <w:rPr>
          <w:rFonts w:ascii="Arial" w:eastAsia="Arial" w:hAnsi="Arial" w:cs="Arial"/>
          <w:b/>
          <w:bCs/>
          <w:color w:val="0000FF"/>
          <w:sz w:val="24"/>
          <w:szCs w:val="24"/>
          <w:u w:val="single"/>
        </w:rPr>
        <w:t>WYMAGANIA DOTYCZĄCE WADIUM, W TYM JEGO</w:t>
      </w:r>
      <w:r w:rsidR="000423AD">
        <w:rPr>
          <w:rFonts w:ascii="Arial" w:eastAsia="Arial" w:hAnsi="Arial" w:cs="Arial"/>
          <w:b/>
          <w:bCs/>
          <w:color w:val="0000FF"/>
          <w:sz w:val="24"/>
          <w:szCs w:val="24"/>
          <w:u w:val="single"/>
        </w:rPr>
        <w:t xml:space="preserve"> </w:t>
      </w:r>
      <w:r>
        <w:rPr>
          <w:rFonts w:ascii="Arial" w:eastAsia="Arial" w:hAnsi="Arial" w:cs="Arial"/>
          <w:b/>
          <w:bCs/>
          <w:color w:val="0000FF"/>
          <w:sz w:val="24"/>
          <w:szCs w:val="24"/>
          <w:u w:val="single"/>
        </w:rPr>
        <w:t xml:space="preserve">KWOTA </w:t>
      </w:r>
    </w:p>
    <w:p w14:paraId="5503A067" w14:textId="77777777" w:rsidR="001D782E" w:rsidRDefault="00510D75" w:rsidP="000423AD">
      <w:pPr>
        <w:tabs>
          <w:tab w:val="left" w:pos="420"/>
        </w:tabs>
        <w:spacing w:line="276" w:lineRule="auto"/>
        <w:ind w:left="701" w:right="1980"/>
        <w:rPr>
          <w:rFonts w:ascii="Arial" w:eastAsia="Arial" w:hAnsi="Arial" w:cs="Arial"/>
          <w:b/>
          <w:bCs/>
          <w:color w:val="0000FF"/>
          <w:sz w:val="24"/>
          <w:szCs w:val="24"/>
        </w:rPr>
      </w:pPr>
      <w:r>
        <w:rPr>
          <w:rFonts w:ascii="Arial" w:eastAsia="Arial" w:hAnsi="Arial" w:cs="Arial"/>
          <w:color w:val="000000"/>
          <w:sz w:val="24"/>
          <w:szCs w:val="24"/>
        </w:rPr>
        <w:t>Zamawiający nie żąda od Wykonawcy wniesienia</w:t>
      </w:r>
      <w:r w:rsidR="000423AD">
        <w:rPr>
          <w:rFonts w:ascii="Arial" w:eastAsia="Arial" w:hAnsi="Arial" w:cs="Arial"/>
          <w:color w:val="000000"/>
          <w:sz w:val="24"/>
          <w:szCs w:val="24"/>
        </w:rPr>
        <w:t xml:space="preserve"> </w:t>
      </w:r>
      <w:r>
        <w:rPr>
          <w:rFonts w:ascii="Arial" w:eastAsia="Arial" w:hAnsi="Arial" w:cs="Arial"/>
          <w:color w:val="000000"/>
          <w:sz w:val="24"/>
          <w:szCs w:val="24"/>
        </w:rPr>
        <w:t>wadium.</w:t>
      </w:r>
    </w:p>
    <w:p w14:paraId="072D6B35" w14:textId="77777777" w:rsidR="001D782E" w:rsidRDefault="001D782E" w:rsidP="00510D75">
      <w:pPr>
        <w:spacing w:line="276" w:lineRule="auto"/>
        <w:rPr>
          <w:rFonts w:ascii="Arial" w:eastAsia="Arial" w:hAnsi="Arial" w:cs="Arial"/>
          <w:b/>
          <w:bCs/>
          <w:color w:val="0000FF"/>
          <w:sz w:val="24"/>
          <w:szCs w:val="24"/>
        </w:rPr>
      </w:pPr>
    </w:p>
    <w:p w14:paraId="74769748" w14:textId="77777777" w:rsidR="001D782E" w:rsidRPr="000423AD" w:rsidRDefault="00510D75" w:rsidP="000423AD">
      <w:pPr>
        <w:numPr>
          <w:ilvl w:val="0"/>
          <w:numId w:val="23"/>
        </w:numPr>
        <w:tabs>
          <w:tab w:val="left" w:pos="561"/>
        </w:tabs>
        <w:spacing w:line="276" w:lineRule="auto"/>
        <w:ind w:left="561" w:hanging="561"/>
        <w:jc w:val="both"/>
        <w:rPr>
          <w:rFonts w:ascii="Arial" w:eastAsia="Arial" w:hAnsi="Arial" w:cs="Arial"/>
          <w:b/>
          <w:bCs/>
          <w:color w:val="0000FF"/>
          <w:sz w:val="24"/>
          <w:szCs w:val="24"/>
        </w:rPr>
      </w:pPr>
      <w:r>
        <w:rPr>
          <w:rFonts w:ascii="Arial" w:eastAsia="Arial" w:hAnsi="Arial" w:cs="Arial"/>
          <w:b/>
          <w:bCs/>
          <w:color w:val="0000FF"/>
          <w:sz w:val="24"/>
          <w:szCs w:val="24"/>
          <w:u w:val="single"/>
        </w:rPr>
        <w:t>INFORMACJE DOTYCZĄCE ZABEZPIECZENIA NALEŻYTEGO WYKONANIA UMOWY, JEŻELI ZAMAWIAJĄCY PRZEWIDUJE OBOWIĄZEK JEGO</w:t>
      </w:r>
    </w:p>
    <w:p w14:paraId="0496ACDB" w14:textId="77777777" w:rsidR="001D782E" w:rsidRDefault="00510D75" w:rsidP="00510D75">
      <w:pPr>
        <w:spacing w:line="276" w:lineRule="auto"/>
        <w:ind w:left="561"/>
        <w:rPr>
          <w:rFonts w:ascii="Arial" w:eastAsia="Arial" w:hAnsi="Arial" w:cs="Arial"/>
          <w:b/>
          <w:bCs/>
          <w:color w:val="0000FF"/>
          <w:sz w:val="24"/>
          <w:szCs w:val="24"/>
        </w:rPr>
      </w:pPr>
      <w:r>
        <w:rPr>
          <w:rFonts w:ascii="Arial" w:eastAsia="Arial" w:hAnsi="Arial" w:cs="Arial"/>
          <w:b/>
          <w:bCs/>
          <w:color w:val="0000FF"/>
          <w:sz w:val="24"/>
          <w:szCs w:val="24"/>
          <w:u w:val="single"/>
        </w:rPr>
        <w:t>WNIESIENIA</w:t>
      </w:r>
    </w:p>
    <w:p w14:paraId="2371FF3D" w14:textId="77777777" w:rsidR="001D782E" w:rsidRDefault="001D782E" w:rsidP="00510D75">
      <w:pPr>
        <w:spacing w:line="276" w:lineRule="auto"/>
        <w:rPr>
          <w:sz w:val="20"/>
          <w:szCs w:val="20"/>
        </w:rPr>
      </w:pPr>
    </w:p>
    <w:p w14:paraId="67598B0B" w14:textId="77777777" w:rsidR="001D782E" w:rsidRDefault="00510D75" w:rsidP="00510D75">
      <w:pPr>
        <w:spacing w:line="276" w:lineRule="auto"/>
        <w:ind w:left="701" w:right="20"/>
        <w:rPr>
          <w:sz w:val="20"/>
          <w:szCs w:val="20"/>
        </w:rPr>
      </w:pPr>
      <w:r>
        <w:rPr>
          <w:rFonts w:ascii="Arial" w:eastAsia="Arial" w:hAnsi="Arial" w:cs="Arial"/>
          <w:sz w:val="24"/>
          <w:szCs w:val="24"/>
        </w:rPr>
        <w:t>Zamawiający nie żąda od Wykonawcy zabezpieczenia należytego wykonania umowy.</w:t>
      </w:r>
    </w:p>
    <w:p w14:paraId="71381490" w14:textId="77777777" w:rsidR="001D782E" w:rsidRDefault="001D782E" w:rsidP="00510D75">
      <w:pPr>
        <w:spacing w:line="276" w:lineRule="auto"/>
        <w:rPr>
          <w:sz w:val="20"/>
          <w:szCs w:val="20"/>
        </w:rPr>
      </w:pPr>
    </w:p>
    <w:p w14:paraId="0F79C3EA" w14:textId="77777777" w:rsidR="001D782E" w:rsidRDefault="00510D75" w:rsidP="00510D75">
      <w:pPr>
        <w:numPr>
          <w:ilvl w:val="0"/>
          <w:numId w:val="24"/>
        </w:numPr>
        <w:tabs>
          <w:tab w:val="left" w:pos="421"/>
        </w:tabs>
        <w:spacing w:line="276" w:lineRule="auto"/>
        <w:ind w:left="421" w:hanging="421"/>
        <w:rPr>
          <w:rFonts w:ascii="Arial" w:eastAsia="Arial" w:hAnsi="Arial" w:cs="Arial"/>
          <w:b/>
          <w:bCs/>
          <w:color w:val="0000FF"/>
          <w:sz w:val="24"/>
          <w:szCs w:val="24"/>
        </w:rPr>
      </w:pPr>
      <w:r>
        <w:rPr>
          <w:rFonts w:ascii="Arial" w:eastAsia="Arial" w:hAnsi="Arial" w:cs="Arial"/>
          <w:b/>
          <w:bCs/>
          <w:color w:val="0000FF"/>
          <w:sz w:val="24"/>
          <w:szCs w:val="24"/>
          <w:u w:val="single"/>
        </w:rPr>
        <w:t>INFORMACJA O PRZEWIDYWANYCH ZAMÓWIENIACH, O KTÓRYCH MOWA</w:t>
      </w:r>
    </w:p>
    <w:p w14:paraId="4D5D9530" w14:textId="77777777" w:rsidR="001D782E" w:rsidRDefault="00510D75" w:rsidP="00510D75">
      <w:pPr>
        <w:spacing w:line="276" w:lineRule="auto"/>
        <w:ind w:left="421"/>
        <w:rPr>
          <w:rFonts w:ascii="Arial" w:eastAsia="Arial" w:hAnsi="Arial" w:cs="Arial"/>
          <w:b/>
          <w:bCs/>
          <w:color w:val="0000FF"/>
          <w:sz w:val="24"/>
          <w:szCs w:val="24"/>
        </w:rPr>
      </w:pPr>
      <w:r>
        <w:rPr>
          <w:rFonts w:ascii="Arial" w:eastAsia="Arial" w:hAnsi="Arial" w:cs="Arial"/>
          <w:b/>
          <w:bCs/>
          <w:color w:val="0000FF"/>
          <w:sz w:val="24"/>
          <w:szCs w:val="24"/>
          <w:u w:val="single"/>
        </w:rPr>
        <w:t>W ART. 214 UST. 1 PKT 7 USTAWY PZP</w:t>
      </w:r>
    </w:p>
    <w:p w14:paraId="1A314096" w14:textId="77777777" w:rsidR="001D782E" w:rsidRDefault="001D782E" w:rsidP="00510D75">
      <w:pPr>
        <w:spacing w:line="276" w:lineRule="auto"/>
        <w:rPr>
          <w:sz w:val="20"/>
          <w:szCs w:val="20"/>
        </w:rPr>
      </w:pPr>
    </w:p>
    <w:p w14:paraId="6E876E6A" w14:textId="77777777" w:rsidR="001D782E" w:rsidRDefault="00510D75" w:rsidP="00510D75">
      <w:pPr>
        <w:spacing w:line="276" w:lineRule="auto"/>
        <w:ind w:left="701"/>
        <w:rPr>
          <w:sz w:val="20"/>
          <w:szCs w:val="20"/>
        </w:rPr>
      </w:pPr>
      <w:r>
        <w:rPr>
          <w:rFonts w:ascii="Arial" w:eastAsia="Arial" w:hAnsi="Arial" w:cs="Arial"/>
          <w:sz w:val="24"/>
          <w:szCs w:val="24"/>
        </w:rPr>
        <w:t>Zamawiający nie przewiduje udzielenia takich zamówień.</w:t>
      </w:r>
    </w:p>
    <w:p w14:paraId="5CA3D3FD" w14:textId="77777777" w:rsidR="001D782E" w:rsidRDefault="001D782E" w:rsidP="00510D75">
      <w:pPr>
        <w:spacing w:line="276" w:lineRule="auto"/>
        <w:rPr>
          <w:sz w:val="20"/>
          <w:szCs w:val="20"/>
        </w:rPr>
      </w:pPr>
    </w:p>
    <w:p w14:paraId="140877F1" w14:textId="77777777" w:rsidR="001D782E" w:rsidRDefault="00510D75" w:rsidP="00510D75">
      <w:pPr>
        <w:numPr>
          <w:ilvl w:val="0"/>
          <w:numId w:val="25"/>
        </w:numPr>
        <w:tabs>
          <w:tab w:val="left" w:pos="421"/>
        </w:tabs>
        <w:spacing w:line="276" w:lineRule="auto"/>
        <w:ind w:left="421" w:hanging="421"/>
        <w:jc w:val="both"/>
        <w:rPr>
          <w:rFonts w:ascii="Arial" w:eastAsia="Arial" w:hAnsi="Arial" w:cs="Arial"/>
          <w:b/>
          <w:bCs/>
          <w:color w:val="0000FF"/>
          <w:sz w:val="24"/>
          <w:szCs w:val="24"/>
        </w:rPr>
      </w:pPr>
      <w:r>
        <w:rPr>
          <w:rFonts w:ascii="Arial" w:eastAsia="Arial" w:hAnsi="Arial" w:cs="Arial"/>
          <w:b/>
          <w:bCs/>
          <w:color w:val="0000FF"/>
          <w:sz w:val="24"/>
          <w:szCs w:val="24"/>
          <w:u w:val="single"/>
        </w:rPr>
        <w:t>INFORMACJA O OBOWIĄZKU OSOBISTEGO WYKONANIA PRZEZ WYKONAWCĘ KLUCZOWYCH ZADAŃ, JEŻELI ZAMAWIAJĄCY DOKONUJE TAKIEGO ZASTRZEŻENIA ZGODNIE Z ART. 60 I ART. 121 USTAWY PZP</w:t>
      </w:r>
    </w:p>
    <w:p w14:paraId="23EE02AA" w14:textId="77777777" w:rsidR="001D782E" w:rsidRDefault="001D782E" w:rsidP="00510D75">
      <w:pPr>
        <w:spacing w:line="276" w:lineRule="auto"/>
        <w:rPr>
          <w:sz w:val="20"/>
          <w:szCs w:val="20"/>
        </w:rPr>
      </w:pPr>
    </w:p>
    <w:p w14:paraId="7CE8EA61" w14:textId="77777777" w:rsidR="001D782E" w:rsidRDefault="00510D75" w:rsidP="00510D75">
      <w:pPr>
        <w:spacing w:line="276" w:lineRule="auto"/>
        <w:ind w:left="400" w:hanging="359"/>
        <w:jc w:val="both"/>
        <w:rPr>
          <w:sz w:val="20"/>
          <w:szCs w:val="20"/>
        </w:rPr>
      </w:pPr>
      <w:r>
        <w:rPr>
          <w:rFonts w:ascii="Arial" w:eastAsia="Arial" w:hAnsi="Arial" w:cs="Arial"/>
        </w:rPr>
        <w:t>26.1.</w:t>
      </w:r>
      <w:r>
        <w:rPr>
          <w:sz w:val="20"/>
          <w:szCs w:val="20"/>
        </w:rPr>
        <w:t xml:space="preserve"> </w:t>
      </w:r>
      <w:r>
        <w:rPr>
          <w:rFonts w:ascii="Arial" w:eastAsia="Arial" w:hAnsi="Arial" w:cs="Arial"/>
          <w:sz w:val="24"/>
          <w:szCs w:val="24"/>
        </w:rPr>
        <w:t>Zamawiający, na podstawie 60 pkt 1 ustawy Pzp, nie dokonuje takiego zastrzeżenia.</w:t>
      </w:r>
    </w:p>
    <w:p w14:paraId="24BAC665" w14:textId="01C39B3C" w:rsidR="001D782E" w:rsidRDefault="00510D75" w:rsidP="00510D75">
      <w:pPr>
        <w:tabs>
          <w:tab w:val="left" w:pos="660"/>
        </w:tabs>
        <w:spacing w:line="276" w:lineRule="auto"/>
        <w:ind w:left="40"/>
        <w:rPr>
          <w:rFonts w:ascii="Arial" w:eastAsia="Arial" w:hAnsi="Arial" w:cs="Arial"/>
          <w:sz w:val="24"/>
          <w:szCs w:val="24"/>
        </w:rPr>
      </w:pPr>
      <w:r>
        <w:rPr>
          <w:rFonts w:ascii="Arial" w:eastAsia="Arial" w:hAnsi="Arial" w:cs="Arial"/>
        </w:rPr>
        <w:t>6.2.</w:t>
      </w:r>
      <w:r>
        <w:rPr>
          <w:sz w:val="20"/>
          <w:szCs w:val="20"/>
        </w:rPr>
        <w:tab/>
      </w:r>
      <w:r>
        <w:rPr>
          <w:rFonts w:ascii="Arial" w:eastAsia="Arial" w:hAnsi="Arial" w:cs="Arial"/>
          <w:sz w:val="24"/>
          <w:szCs w:val="24"/>
        </w:rPr>
        <w:t>Na podstawie art. 121 pkt 1 ustawy Pzp nie dokonuje takiego zastrzeżenia.</w:t>
      </w:r>
    </w:p>
    <w:p w14:paraId="2C59C84A" w14:textId="77777777" w:rsidR="00B30DEE" w:rsidRDefault="00B30DEE" w:rsidP="00510D75">
      <w:pPr>
        <w:tabs>
          <w:tab w:val="left" w:pos="660"/>
        </w:tabs>
        <w:spacing w:line="276" w:lineRule="auto"/>
        <w:ind w:left="40"/>
        <w:rPr>
          <w:sz w:val="20"/>
          <w:szCs w:val="20"/>
        </w:rPr>
      </w:pPr>
    </w:p>
    <w:p w14:paraId="0B65902F" w14:textId="77777777" w:rsidR="001D782E" w:rsidRDefault="001D782E" w:rsidP="00510D75">
      <w:pPr>
        <w:spacing w:line="276" w:lineRule="auto"/>
        <w:rPr>
          <w:sz w:val="20"/>
          <w:szCs w:val="20"/>
        </w:rPr>
      </w:pPr>
    </w:p>
    <w:p w14:paraId="5259119F" w14:textId="77777777" w:rsidR="001D782E" w:rsidRPr="00F71B20" w:rsidRDefault="00510D75" w:rsidP="00B30DEE">
      <w:pPr>
        <w:numPr>
          <w:ilvl w:val="0"/>
          <w:numId w:val="26"/>
        </w:numPr>
        <w:spacing w:line="276" w:lineRule="auto"/>
        <w:ind w:left="426" w:hanging="426"/>
        <w:jc w:val="both"/>
        <w:rPr>
          <w:sz w:val="20"/>
          <w:szCs w:val="20"/>
          <w:u w:val="single"/>
        </w:rPr>
      </w:pPr>
      <w:r w:rsidRPr="00F71B20">
        <w:rPr>
          <w:rFonts w:ascii="Arial" w:eastAsia="Arial" w:hAnsi="Arial" w:cs="Arial"/>
          <w:b/>
          <w:bCs/>
          <w:color w:val="0000FF"/>
          <w:sz w:val="24"/>
          <w:szCs w:val="24"/>
          <w:u w:val="single"/>
        </w:rPr>
        <w:t>INFORMACJE DOTYCZĄCE WALUT OBCYCH, W JAKICH MOGĄ BYĆ</w:t>
      </w:r>
      <w:r w:rsidR="00F71B20" w:rsidRPr="00F71B20">
        <w:rPr>
          <w:rFonts w:ascii="Arial" w:eastAsia="Arial" w:hAnsi="Arial" w:cs="Arial"/>
          <w:b/>
          <w:bCs/>
          <w:color w:val="0000FF"/>
          <w:sz w:val="24"/>
          <w:szCs w:val="24"/>
          <w:u w:val="single"/>
        </w:rPr>
        <w:t xml:space="preserve"> </w:t>
      </w:r>
      <w:r w:rsidRPr="00F71B20">
        <w:rPr>
          <w:rFonts w:ascii="Arial" w:eastAsia="Arial" w:hAnsi="Arial" w:cs="Arial"/>
          <w:b/>
          <w:bCs/>
          <w:color w:val="0000FF"/>
          <w:sz w:val="24"/>
          <w:szCs w:val="24"/>
          <w:u w:val="single"/>
        </w:rPr>
        <w:t>PROWADZONE</w:t>
      </w:r>
      <w:r w:rsidR="000423AD" w:rsidRPr="00F71B20">
        <w:rPr>
          <w:rFonts w:ascii="Arial" w:eastAsia="Arial" w:hAnsi="Arial" w:cs="Arial"/>
          <w:b/>
          <w:bCs/>
          <w:color w:val="0000FF"/>
          <w:sz w:val="24"/>
          <w:szCs w:val="24"/>
          <w:u w:val="single"/>
        </w:rPr>
        <w:t xml:space="preserve"> </w:t>
      </w:r>
      <w:r w:rsidRPr="00F71B20">
        <w:rPr>
          <w:rFonts w:ascii="Arial" w:eastAsia="Arial" w:hAnsi="Arial" w:cs="Arial"/>
          <w:b/>
          <w:bCs/>
          <w:color w:val="0000FF"/>
          <w:sz w:val="24"/>
          <w:szCs w:val="24"/>
          <w:u w:val="single"/>
        </w:rPr>
        <w:t>ROZLICZENIA</w:t>
      </w:r>
      <w:r w:rsidR="000423AD" w:rsidRPr="00F71B20">
        <w:rPr>
          <w:rFonts w:ascii="Arial" w:eastAsia="Arial" w:hAnsi="Arial" w:cs="Arial"/>
          <w:b/>
          <w:bCs/>
          <w:color w:val="0000FF"/>
          <w:sz w:val="24"/>
          <w:szCs w:val="24"/>
          <w:u w:val="single"/>
        </w:rPr>
        <w:t xml:space="preserve"> </w:t>
      </w:r>
      <w:r w:rsidRPr="00F71B20">
        <w:rPr>
          <w:rFonts w:ascii="Arial" w:eastAsia="Arial" w:hAnsi="Arial" w:cs="Arial"/>
          <w:b/>
          <w:bCs/>
          <w:color w:val="0000FF"/>
          <w:sz w:val="24"/>
          <w:szCs w:val="24"/>
          <w:u w:val="single"/>
        </w:rPr>
        <w:t>MIĘDZY</w:t>
      </w:r>
      <w:r w:rsidR="000423AD" w:rsidRPr="00F71B20">
        <w:rPr>
          <w:rFonts w:ascii="Arial" w:eastAsia="Arial" w:hAnsi="Arial" w:cs="Arial"/>
          <w:b/>
          <w:bCs/>
          <w:color w:val="0000FF"/>
          <w:sz w:val="24"/>
          <w:szCs w:val="24"/>
          <w:u w:val="single"/>
        </w:rPr>
        <w:t xml:space="preserve"> </w:t>
      </w:r>
      <w:r w:rsidRPr="00F71B20">
        <w:rPr>
          <w:rFonts w:ascii="Arial" w:eastAsia="Arial" w:hAnsi="Arial" w:cs="Arial"/>
          <w:b/>
          <w:bCs/>
          <w:color w:val="0000FF"/>
          <w:sz w:val="24"/>
          <w:szCs w:val="24"/>
          <w:u w:val="single"/>
        </w:rPr>
        <w:t>ZAMAWIAJĄCYM</w:t>
      </w:r>
      <w:r w:rsidR="000423AD" w:rsidRPr="00F71B20">
        <w:rPr>
          <w:rFonts w:ascii="Arial" w:eastAsia="Arial" w:hAnsi="Arial" w:cs="Arial"/>
          <w:b/>
          <w:bCs/>
          <w:color w:val="0000FF"/>
          <w:sz w:val="24"/>
          <w:szCs w:val="24"/>
          <w:u w:val="single"/>
        </w:rPr>
        <w:t xml:space="preserve"> </w:t>
      </w:r>
      <w:r w:rsidRPr="00F71B20">
        <w:rPr>
          <w:rFonts w:ascii="Arial" w:eastAsia="Arial" w:hAnsi="Arial" w:cs="Arial"/>
          <w:b/>
          <w:bCs/>
          <w:color w:val="0000FF"/>
          <w:sz w:val="24"/>
          <w:szCs w:val="24"/>
          <w:u w:val="single"/>
        </w:rPr>
        <w:t>A WYKONAWCĄ, JEŻELI ZAMAWIAJĄCY PRZEWIDUJE ROZLICZENIA W WALUTACH OBCYCH</w:t>
      </w:r>
    </w:p>
    <w:p w14:paraId="3E05E398" w14:textId="77777777" w:rsidR="001D782E" w:rsidRDefault="001D782E" w:rsidP="00B30DEE">
      <w:pPr>
        <w:spacing w:line="276" w:lineRule="auto"/>
        <w:ind w:left="426" w:hanging="426"/>
        <w:rPr>
          <w:sz w:val="20"/>
          <w:szCs w:val="20"/>
        </w:rPr>
      </w:pPr>
    </w:p>
    <w:p w14:paraId="02F9081A" w14:textId="77777777" w:rsidR="001D782E" w:rsidRDefault="00510D75" w:rsidP="00B30DEE">
      <w:pPr>
        <w:spacing w:line="276" w:lineRule="auto"/>
        <w:ind w:left="426"/>
        <w:rPr>
          <w:sz w:val="20"/>
          <w:szCs w:val="20"/>
        </w:rPr>
      </w:pPr>
      <w:r>
        <w:rPr>
          <w:rFonts w:ascii="Arial" w:eastAsia="Arial" w:hAnsi="Arial" w:cs="Arial"/>
          <w:sz w:val="24"/>
          <w:szCs w:val="24"/>
        </w:rPr>
        <w:t>Zamawiający nie przewiduje rozliczenia w walutach obcych.</w:t>
      </w:r>
    </w:p>
    <w:p w14:paraId="26B884AB" w14:textId="77777777" w:rsidR="001D782E" w:rsidRDefault="001D782E" w:rsidP="00B30DEE">
      <w:pPr>
        <w:spacing w:line="276" w:lineRule="auto"/>
        <w:ind w:left="426" w:hanging="426"/>
        <w:rPr>
          <w:sz w:val="20"/>
          <w:szCs w:val="20"/>
        </w:rPr>
      </w:pPr>
    </w:p>
    <w:p w14:paraId="0FC668F2" w14:textId="77777777" w:rsidR="001D782E" w:rsidRDefault="00510D75" w:rsidP="00B30DEE">
      <w:pPr>
        <w:spacing w:line="276" w:lineRule="auto"/>
        <w:ind w:left="426" w:hanging="426"/>
        <w:jc w:val="both"/>
        <w:rPr>
          <w:sz w:val="20"/>
          <w:szCs w:val="20"/>
        </w:rPr>
      </w:pPr>
      <w:r>
        <w:rPr>
          <w:rFonts w:ascii="Arial" w:eastAsia="Arial" w:hAnsi="Arial" w:cs="Arial"/>
          <w:b/>
          <w:bCs/>
          <w:color w:val="0000FF"/>
          <w:sz w:val="24"/>
          <w:szCs w:val="24"/>
        </w:rPr>
        <w:t>28</w:t>
      </w:r>
      <w:r w:rsidR="00B30DEE">
        <w:rPr>
          <w:rFonts w:ascii="Arial" w:eastAsia="Arial" w:hAnsi="Arial" w:cs="Arial"/>
          <w:b/>
          <w:bCs/>
          <w:color w:val="0000FF"/>
          <w:sz w:val="24"/>
          <w:szCs w:val="24"/>
          <w:u w:val="single"/>
        </w:rPr>
        <w:t>.</w:t>
      </w:r>
      <w:r w:rsidR="00B30DEE">
        <w:rPr>
          <w:rFonts w:ascii="Arial" w:eastAsia="Arial" w:hAnsi="Arial" w:cs="Arial"/>
          <w:b/>
          <w:bCs/>
          <w:color w:val="0000FF"/>
          <w:sz w:val="24"/>
          <w:szCs w:val="24"/>
          <w:u w:val="single"/>
        </w:rPr>
        <w:tab/>
      </w:r>
      <w:r w:rsidRPr="00B30DEE">
        <w:rPr>
          <w:rFonts w:ascii="Arial" w:eastAsia="Arial" w:hAnsi="Arial" w:cs="Arial"/>
          <w:b/>
          <w:bCs/>
          <w:color w:val="0000FF"/>
          <w:sz w:val="24"/>
          <w:szCs w:val="24"/>
          <w:u w:val="single"/>
        </w:rPr>
        <w:t>INFORMACJE</w:t>
      </w:r>
      <w:r w:rsidRPr="00B30DEE">
        <w:rPr>
          <w:sz w:val="20"/>
          <w:szCs w:val="20"/>
          <w:u w:val="single"/>
        </w:rPr>
        <w:t xml:space="preserve"> </w:t>
      </w:r>
      <w:r w:rsidRPr="00B30DEE">
        <w:rPr>
          <w:rFonts w:ascii="Arial" w:eastAsia="Arial" w:hAnsi="Arial" w:cs="Arial"/>
          <w:b/>
          <w:bCs/>
          <w:color w:val="0000FF"/>
          <w:sz w:val="24"/>
          <w:szCs w:val="24"/>
          <w:u w:val="single"/>
        </w:rPr>
        <w:t xml:space="preserve">DOTYCZĄCE ZWROTU KOSZTÓW UDZIAŁU </w:t>
      </w:r>
      <w:r w:rsidR="00F71B20">
        <w:rPr>
          <w:rFonts w:ascii="Arial" w:eastAsia="Arial" w:hAnsi="Arial" w:cs="Arial"/>
          <w:b/>
          <w:bCs/>
          <w:color w:val="0000FF"/>
          <w:sz w:val="24"/>
          <w:szCs w:val="24"/>
          <w:u w:val="single"/>
        </w:rPr>
        <w:br/>
      </w:r>
      <w:r w:rsidRPr="00B30DEE">
        <w:rPr>
          <w:rFonts w:ascii="Arial" w:eastAsia="Arial" w:hAnsi="Arial" w:cs="Arial"/>
          <w:b/>
          <w:bCs/>
          <w:color w:val="0000FF"/>
          <w:sz w:val="24"/>
          <w:szCs w:val="24"/>
          <w:u w:val="single"/>
        </w:rPr>
        <w:t>W POSTĘPOWANIU, JEŻELI ZAMAWIAJĄCY PRZEWIDUJE ICH ZWROT</w:t>
      </w:r>
    </w:p>
    <w:p w14:paraId="49B4C7B5" w14:textId="77777777" w:rsidR="001D782E" w:rsidRDefault="001D782E" w:rsidP="00B30DEE">
      <w:pPr>
        <w:spacing w:line="276" w:lineRule="auto"/>
        <w:ind w:left="426" w:hanging="426"/>
        <w:rPr>
          <w:sz w:val="20"/>
          <w:szCs w:val="20"/>
        </w:rPr>
      </w:pPr>
    </w:p>
    <w:p w14:paraId="375E42A5" w14:textId="77777777" w:rsidR="001D782E" w:rsidRDefault="00510D75" w:rsidP="00B30DEE">
      <w:pPr>
        <w:spacing w:line="276" w:lineRule="auto"/>
        <w:ind w:left="426"/>
        <w:rPr>
          <w:sz w:val="20"/>
          <w:szCs w:val="20"/>
        </w:rPr>
      </w:pPr>
      <w:r>
        <w:rPr>
          <w:rFonts w:ascii="Arial" w:eastAsia="Arial" w:hAnsi="Arial" w:cs="Arial"/>
          <w:sz w:val="24"/>
          <w:szCs w:val="24"/>
        </w:rPr>
        <w:t>Zamawiający nie przewiduje zwrotu kosztów udziału w postępowaniu.</w:t>
      </w:r>
    </w:p>
    <w:p w14:paraId="362F9041" w14:textId="77777777" w:rsidR="001D782E" w:rsidRDefault="001D782E" w:rsidP="00B30DEE">
      <w:pPr>
        <w:spacing w:line="276" w:lineRule="auto"/>
        <w:ind w:left="426" w:hanging="426"/>
        <w:rPr>
          <w:sz w:val="20"/>
          <w:szCs w:val="20"/>
        </w:rPr>
      </w:pPr>
    </w:p>
    <w:p w14:paraId="59BDDF0F" w14:textId="77777777" w:rsidR="001D782E" w:rsidRPr="00F71B20" w:rsidRDefault="00510D75" w:rsidP="00B30DEE">
      <w:pPr>
        <w:numPr>
          <w:ilvl w:val="0"/>
          <w:numId w:val="27"/>
        </w:numPr>
        <w:spacing w:line="276" w:lineRule="auto"/>
        <w:ind w:left="426" w:hanging="426"/>
        <w:jc w:val="both"/>
        <w:rPr>
          <w:rFonts w:ascii="Arial" w:eastAsia="Arial" w:hAnsi="Arial" w:cs="Arial"/>
          <w:b/>
          <w:bCs/>
          <w:color w:val="0000FF"/>
          <w:sz w:val="24"/>
          <w:szCs w:val="24"/>
        </w:rPr>
      </w:pPr>
      <w:r w:rsidRPr="00B30DEE">
        <w:rPr>
          <w:rFonts w:ascii="Arial" w:eastAsia="Arial" w:hAnsi="Arial" w:cs="Arial"/>
          <w:b/>
          <w:bCs/>
          <w:color w:val="0000FF"/>
          <w:sz w:val="24"/>
          <w:szCs w:val="24"/>
          <w:u w:val="single"/>
        </w:rPr>
        <w:lastRenderedPageBreak/>
        <w:t>WYMAGANIA W ZAKRESIE ZATRUDNIENIA OSÓB, O KTÓRYCH MOWA</w:t>
      </w:r>
      <w:r w:rsidR="00B30DEE" w:rsidRPr="00B30DEE">
        <w:rPr>
          <w:rFonts w:ascii="Arial" w:eastAsia="Arial" w:hAnsi="Arial" w:cs="Arial"/>
          <w:b/>
          <w:bCs/>
          <w:color w:val="0000FF"/>
          <w:sz w:val="24"/>
          <w:szCs w:val="24"/>
          <w:u w:val="single"/>
        </w:rPr>
        <w:t xml:space="preserve"> </w:t>
      </w:r>
      <w:r w:rsidR="00F71B20">
        <w:rPr>
          <w:rFonts w:ascii="Arial" w:eastAsia="Arial" w:hAnsi="Arial" w:cs="Arial"/>
          <w:b/>
          <w:bCs/>
          <w:color w:val="0000FF"/>
          <w:sz w:val="24"/>
          <w:szCs w:val="24"/>
          <w:u w:val="single"/>
        </w:rPr>
        <w:br/>
      </w:r>
      <w:r w:rsidRPr="00B30DEE">
        <w:rPr>
          <w:rFonts w:ascii="Arial" w:eastAsia="Arial" w:hAnsi="Arial" w:cs="Arial"/>
          <w:b/>
          <w:bCs/>
          <w:color w:val="0000FF"/>
          <w:sz w:val="24"/>
          <w:szCs w:val="24"/>
          <w:u w:val="single"/>
        </w:rPr>
        <w:t>W ART. 96 UST. 2 PKT 2 USTAWY PZP, JEŻELI ZAMAWIAJĄCY PRZEWIDUJE TAKIE WYMAGANIA.</w:t>
      </w:r>
    </w:p>
    <w:p w14:paraId="64232D4C" w14:textId="77777777" w:rsidR="00F71B20" w:rsidRDefault="00F71B20" w:rsidP="00F71B20">
      <w:pPr>
        <w:spacing w:line="276" w:lineRule="auto"/>
        <w:ind w:left="426"/>
        <w:jc w:val="both"/>
        <w:rPr>
          <w:rFonts w:ascii="Arial" w:eastAsia="Arial" w:hAnsi="Arial" w:cs="Arial"/>
          <w:b/>
          <w:bCs/>
          <w:color w:val="0000FF"/>
          <w:sz w:val="24"/>
          <w:szCs w:val="24"/>
          <w:u w:val="single"/>
        </w:rPr>
      </w:pPr>
    </w:p>
    <w:p w14:paraId="348D9733" w14:textId="77777777" w:rsidR="00F71B20" w:rsidRPr="00F71B20" w:rsidRDefault="00F71B20" w:rsidP="00F71B20">
      <w:pPr>
        <w:spacing w:line="276" w:lineRule="auto"/>
        <w:ind w:left="426"/>
        <w:jc w:val="both"/>
        <w:rPr>
          <w:rFonts w:ascii="Arial" w:eastAsia="Arial" w:hAnsi="Arial" w:cs="Arial"/>
          <w:bCs/>
          <w:color w:val="000000" w:themeColor="text1"/>
          <w:sz w:val="24"/>
          <w:szCs w:val="24"/>
        </w:rPr>
      </w:pPr>
      <w:r>
        <w:rPr>
          <w:rFonts w:ascii="Arial" w:eastAsia="Arial" w:hAnsi="Arial" w:cs="Arial"/>
          <w:bCs/>
          <w:color w:val="000000" w:themeColor="text1"/>
          <w:sz w:val="24"/>
          <w:szCs w:val="24"/>
        </w:rPr>
        <w:t>Zamawiający nie przewiduje wymagań w zakresie zatrudnienia osób, o których mowa w art. 96 ust. 2 pkt. 2 ustawy Pzp.</w:t>
      </w:r>
    </w:p>
    <w:p w14:paraId="36EE4A28" w14:textId="77777777" w:rsidR="001D782E" w:rsidRDefault="001D782E" w:rsidP="00510D75">
      <w:pPr>
        <w:spacing w:line="276" w:lineRule="auto"/>
        <w:rPr>
          <w:sz w:val="20"/>
          <w:szCs w:val="20"/>
        </w:rPr>
      </w:pPr>
    </w:p>
    <w:tbl>
      <w:tblPr>
        <w:tblW w:w="0" w:type="auto"/>
        <w:tblInd w:w="320" w:type="dxa"/>
        <w:tblLayout w:type="fixed"/>
        <w:tblCellMar>
          <w:left w:w="0" w:type="dxa"/>
          <w:right w:w="0" w:type="dxa"/>
        </w:tblCellMar>
        <w:tblLook w:val="04A0" w:firstRow="1" w:lastRow="0" w:firstColumn="1" w:lastColumn="0" w:noHBand="0" w:noVBand="1"/>
      </w:tblPr>
      <w:tblGrid>
        <w:gridCol w:w="360"/>
        <w:gridCol w:w="1860"/>
        <w:gridCol w:w="440"/>
        <w:gridCol w:w="1520"/>
        <w:gridCol w:w="220"/>
        <w:gridCol w:w="260"/>
        <w:gridCol w:w="2060"/>
        <w:gridCol w:w="1500"/>
        <w:gridCol w:w="660"/>
      </w:tblGrid>
      <w:tr w:rsidR="001D782E" w14:paraId="47239BF8" w14:textId="77777777">
        <w:trPr>
          <w:trHeight w:val="538"/>
        </w:trPr>
        <w:tc>
          <w:tcPr>
            <w:tcW w:w="2220" w:type="dxa"/>
            <w:gridSpan w:val="2"/>
            <w:vAlign w:val="bottom"/>
          </w:tcPr>
          <w:p w14:paraId="6E9FB712" w14:textId="77777777" w:rsidR="001D782E" w:rsidRDefault="00510D75" w:rsidP="00510D75">
            <w:pPr>
              <w:spacing w:line="276" w:lineRule="auto"/>
              <w:rPr>
                <w:sz w:val="20"/>
                <w:szCs w:val="20"/>
              </w:rPr>
            </w:pPr>
            <w:r>
              <w:rPr>
                <w:rFonts w:ascii="Arial" w:eastAsia="Arial" w:hAnsi="Arial" w:cs="Arial"/>
                <w:b/>
                <w:bCs/>
                <w:color w:val="0000FF"/>
                <w:sz w:val="24"/>
                <w:szCs w:val="24"/>
              </w:rPr>
              <w:t>30. INFORMACJA</w:t>
            </w:r>
          </w:p>
        </w:tc>
        <w:tc>
          <w:tcPr>
            <w:tcW w:w="440" w:type="dxa"/>
            <w:vAlign w:val="bottom"/>
          </w:tcPr>
          <w:p w14:paraId="003F25E1" w14:textId="77777777" w:rsidR="001D782E" w:rsidRDefault="00510D75" w:rsidP="00510D75">
            <w:pPr>
              <w:spacing w:line="276" w:lineRule="auto"/>
              <w:ind w:left="60"/>
              <w:rPr>
                <w:sz w:val="20"/>
                <w:szCs w:val="20"/>
              </w:rPr>
            </w:pPr>
            <w:r>
              <w:rPr>
                <w:rFonts w:ascii="Arial" w:eastAsia="Arial" w:hAnsi="Arial" w:cs="Arial"/>
                <w:b/>
                <w:bCs/>
                <w:color w:val="0000FF"/>
                <w:sz w:val="24"/>
                <w:szCs w:val="24"/>
              </w:rPr>
              <w:t>O</w:t>
            </w:r>
          </w:p>
        </w:tc>
        <w:tc>
          <w:tcPr>
            <w:tcW w:w="2000" w:type="dxa"/>
            <w:gridSpan w:val="3"/>
            <w:vAlign w:val="bottom"/>
          </w:tcPr>
          <w:p w14:paraId="119CD16D" w14:textId="77777777" w:rsidR="001D782E" w:rsidRDefault="00510D75" w:rsidP="00510D75">
            <w:pPr>
              <w:spacing w:line="276" w:lineRule="auto"/>
              <w:ind w:left="140"/>
              <w:rPr>
                <w:sz w:val="20"/>
                <w:szCs w:val="20"/>
              </w:rPr>
            </w:pPr>
            <w:r>
              <w:rPr>
                <w:rFonts w:ascii="Arial" w:eastAsia="Arial" w:hAnsi="Arial" w:cs="Arial"/>
                <w:b/>
                <w:bCs/>
                <w:color w:val="0000FF"/>
                <w:sz w:val="24"/>
                <w:szCs w:val="24"/>
              </w:rPr>
              <w:t>ZASTRZEŻENIU</w:t>
            </w:r>
          </w:p>
        </w:tc>
        <w:tc>
          <w:tcPr>
            <w:tcW w:w="2060" w:type="dxa"/>
            <w:vAlign w:val="bottom"/>
          </w:tcPr>
          <w:p w14:paraId="481B0E47" w14:textId="77777777" w:rsidR="001D782E" w:rsidRDefault="00510D75" w:rsidP="00510D75">
            <w:pPr>
              <w:spacing w:line="276" w:lineRule="auto"/>
              <w:ind w:left="280"/>
              <w:rPr>
                <w:sz w:val="20"/>
                <w:szCs w:val="20"/>
              </w:rPr>
            </w:pPr>
            <w:r>
              <w:rPr>
                <w:rFonts w:ascii="Arial" w:eastAsia="Arial" w:hAnsi="Arial" w:cs="Arial"/>
                <w:b/>
                <w:bCs/>
                <w:color w:val="0000FF"/>
                <w:sz w:val="24"/>
                <w:szCs w:val="24"/>
              </w:rPr>
              <w:t>MOŻLIWOŚCI</w:t>
            </w:r>
          </w:p>
        </w:tc>
        <w:tc>
          <w:tcPr>
            <w:tcW w:w="1500" w:type="dxa"/>
            <w:vAlign w:val="bottom"/>
          </w:tcPr>
          <w:p w14:paraId="50FF8D2B" w14:textId="77777777" w:rsidR="001D782E" w:rsidRDefault="00510D75" w:rsidP="00510D75">
            <w:pPr>
              <w:spacing w:line="276" w:lineRule="auto"/>
              <w:ind w:left="100"/>
              <w:rPr>
                <w:sz w:val="20"/>
                <w:szCs w:val="20"/>
              </w:rPr>
            </w:pPr>
            <w:r>
              <w:rPr>
                <w:rFonts w:ascii="Arial" w:eastAsia="Arial" w:hAnsi="Arial" w:cs="Arial"/>
                <w:b/>
                <w:bCs/>
                <w:color w:val="0000FF"/>
                <w:sz w:val="24"/>
                <w:szCs w:val="24"/>
              </w:rPr>
              <w:t>UBIEGANIA</w:t>
            </w:r>
          </w:p>
        </w:tc>
        <w:tc>
          <w:tcPr>
            <w:tcW w:w="660" w:type="dxa"/>
            <w:vAlign w:val="bottom"/>
          </w:tcPr>
          <w:p w14:paraId="76D792B2" w14:textId="77777777" w:rsidR="001D782E" w:rsidRDefault="00510D75" w:rsidP="00510D75">
            <w:pPr>
              <w:spacing w:line="276" w:lineRule="auto"/>
              <w:jc w:val="right"/>
              <w:rPr>
                <w:sz w:val="20"/>
                <w:szCs w:val="20"/>
              </w:rPr>
            </w:pPr>
            <w:r>
              <w:rPr>
                <w:rFonts w:ascii="Arial" w:eastAsia="Arial" w:hAnsi="Arial" w:cs="Arial"/>
                <w:b/>
                <w:bCs/>
                <w:color w:val="0000FF"/>
                <w:sz w:val="24"/>
                <w:szCs w:val="24"/>
              </w:rPr>
              <w:t>SIĘ</w:t>
            </w:r>
          </w:p>
        </w:tc>
      </w:tr>
      <w:tr w:rsidR="001D782E" w:rsidRPr="003F4694" w14:paraId="7220CC79" w14:textId="77777777">
        <w:trPr>
          <w:trHeight w:val="297"/>
        </w:trPr>
        <w:tc>
          <w:tcPr>
            <w:tcW w:w="360" w:type="dxa"/>
            <w:vAlign w:val="bottom"/>
          </w:tcPr>
          <w:p w14:paraId="3C2342C0" w14:textId="77777777" w:rsidR="001D782E" w:rsidRPr="003F4694" w:rsidRDefault="001D782E" w:rsidP="00510D75">
            <w:pPr>
              <w:spacing w:line="276" w:lineRule="auto"/>
              <w:rPr>
                <w:b/>
                <w:sz w:val="24"/>
                <w:szCs w:val="24"/>
              </w:rPr>
            </w:pPr>
          </w:p>
        </w:tc>
        <w:tc>
          <w:tcPr>
            <w:tcW w:w="1860" w:type="dxa"/>
            <w:tcBorders>
              <w:top w:val="single" w:sz="8" w:space="0" w:color="0000FF"/>
              <w:bottom w:val="single" w:sz="8" w:space="0" w:color="0000FF"/>
            </w:tcBorders>
            <w:vAlign w:val="bottom"/>
          </w:tcPr>
          <w:p w14:paraId="2FC4886F" w14:textId="77777777" w:rsidR="001D782E" w:rsidRPr="003F4694" w:rsidRDefault="00510D75" w:rsidP="00510D75">
            <w:pPr>
              <w:spacing w:line="276" w:lineRule="auto"/>
              <w:rPr>
                <w:b/>
                <w:sz w:val="20"/>
                <w:szCs w:val="20"/>
              </w:rPr>
            </w:pPr>
            <w:r w:rsidRPr="003F4694">
              <w:rPr>
                <w:rFonts w:ascii="Arial" w:eastAsia="Arial" w:hAnsi="Arial" w:cs="Arial"/>
                <w:b/>
                <w:bCs/>
                <w:color w:val="0000FF"/>
                <w:sz w:val="24"/>
                <w:szCs w:val="24"/>
              </w:rPr>
              <w:t>O  UDZIELENIE</w:t>
            </w:r>
          </w:p>
        </w:tc>
        <w:tc>
          <w:tcPr>
            <w:tcW w:w="1960" w:type="dxa"/>
            <w:gridSpan w:val="2"/>
            <w:tcBorders>
              <w:top w:val="single" w:sz="8" w:space="0" w:color="0000FF"/>
              <w:bottom w:val="single" w:sz="8" w:space="0" w:color="0000FF"/>
            </w:tcBorders>
            <w:vAlign w:val="bottom"/>
          </w:tcPr>
          <w:p w14:paraId="21B2C525" w14:textId="77777777" w:rsidR="001D782E" w:rsidRPr="003F4694" w:rsidRDefault="00510D75" w:rsidP="00510D75">
            <w:pPr>
              <w:spacing w:line="276" w:lineRule="auto"/>
              <w:ind w:left="220"/>
              <w:rPr>
                <w:b/>
                <w:sz w:val="20"/>
                <w:szCs w:val="20"/>
              </w:rPr>
            </w:pPr>
            <w:r w:rsidRPr="003F4694">
              <w:rPr>
                <w:rFonts w:ascii="Arial" w:eastAsia="Arial" w:hAnsi="Arial" w:cs="Arial"/>
                <w:b/>
                <w:bCs/>
                <w:color w:val="0000FF"/>
                <w:sz w:val="24"/>
                <w:szCs w:val="24"/>
              </w:rPr>
              <w:t>ZAMÓWIENIA</w:t>
            </w:r>
          </w:p>
        </w:tc>
        <w:tc>
          <w:tcPr>
            <w:tcW w:w="2540" w:type="dxa"/>
            <w:gridSpan w:val="3"/>
            <w:tcBorders>
              <w:top w:val="single" w:sz="8" w:space="0" w:color="0000FF"/>
              <w:bottom w:val="single" w:sz="8" w:space="0" w:color="0000FF"/>
            </w:tcBorders>
            <w:vAlign w:val="bottom"/>
          </w:tcPr>
          <w:p w14:paraId="6241E678" w14:textId="77777777" w:rsidR="001D782E" w:rsidRPr="003F4694" w:rsidRDefault="00510D75" w:rsidP="00510D75">
            <w:pPr>
              <w:spacing w:line="276" w:lineRule="auto"/>
              <w:ind w:left="40"/>
              <w:rPr>
                <w:b/>
                <w:sz w:val="20"/>
                <w:szCs w:val="20"/>
              </w:rPr>
            </w:pPr>
            <w:r w:rsidRPr="003F4694">
              <w:rPr>
                <w:rFonts w:ascii="Arial" w:eastAsia="Arial" w:hAnsi="Arial" w:cs="Arial"/>
                <w:b/>
                <w:bCs/>
                <w:color w:val="0000FF"/>
                <w:sz w:val="24"/>
                <w:szCs w:val="24"/>
              </w:rPr>
              <w:t>WYŁĄCZNIE  PRZEZ</w:t>
            </w:r>
          </w:p>
        </w:tc>
        <w:tc>
          <w:tcPr>
            <w:tcW w:w="2160" w:type="dxa"/>
            <w:gridSpan w:val="2"/>
            <w:tcBorders>
              <w:top w:val="single" w:sz="8" w:space="0" w:color="0000FF"/>
              <w:bottom w:val="single" w:sz="8" w:space="0" w:color="0000FF"/>
            </w:tcBorders>
            <w:vAlign w:val="bottom"/>
          </w:tcPr>
          <w:p w14:paraId="1533751E" w14:textId="77777777" w:rsidR="001D782E" w:rsidRPr="003F4694" w:rsidRDefault="00510D75" w:rsidP="00510D75">
            <w:pPr>
              <w:spacing w:line="276" w:lineRule="auto"/>
              <w:jc w:val="right"/>
              <w:rPr>
                <w:b/>
                <w:sz w:val="20"/>
                <w:szCs w:val="20"/>
              </w:rPr>
            </w:pPr>
            <w:r w:rsidRPr="003F4694">
              <w:rPr>
                <w:rFonts w:ascii="Arial" w:eastAsia="Arial" w:hAnsi="Arial" w:cs="Arial"/>
                <w:b/>
                <w:bCs/>
                <w:color w:val="0000FF"/>
                <w:sz w:val="24"/>
                <w:szCs w:val="24"/>
              </w:rPr>
              <w:t>WYKONAWCÓW,</w:t>
            </w:r>
          </w:p>
        </w:tc>
      </w:tr>
      <w:tr w:rsidR="001D782E" w:rsidRPr="003F4694" w14:paraId="2BF57E73" w14:textId="77777777">
        <w:trPr>
          <w:trHeight w:val="297"/>
        </w:trPr>
        <w:tc>
          <w:tcPr>
            <w:tcW w:w="360" w:type="dxa"/>
            <w:vAlign w:val="bottom"/>
          </w:tcPr>
          <w:p w14:paraId="6F513038" w14:textId="77777777" w:rsidR="001D782E" w:rsidRPr="003F4694" w:rsidRDefault="001D782E" w:rsidP="00510D75">
            <w:pPr>
              <w:spacing w:line="276" w:lineRule="auto"/>
              <w:rPr>
                <w:b/>
                <w:sz w:val="24"/>
                <w:szCs w:val="24"/>
              </w:rPr>
            </w:pPr>
          </w:p>
        </w:tc>
        <w:tc>
          <w:tcPr>
            <w:tcW w:w="3820" w:type="dxa"/>
            <w:gridSpan w:val="3"/>
            <w:tcBorders>
              <w:bottom w:val="single" w:sz="8" w:space="0" w:color="0000FF"/>
            </w:tcBorders>
            <w:vAlign w:val="bottom"/>
          </w:tcPr>
          <w:p w14:paraId="18B3D4B3" w14:textId="77777777" w:rsidR="001D782E" w:rsidRPr="003F4694" w:rsidRDefault="00510D75" w:rsidP="00510D75">
            <w:pPr>
              <w:spacing w:line="276" w:lineRule="auto"/>
              <w:rPr>
                <w:b/>
                <w:sz w:val="20"/>
                <w:szCs w:val="20"/>
              </w:rPr>
            </w:pPr>
            <w:r w:rsidRPr="003F4694">
              <w:rPr>
                <w:rFonts w:ascii="Arial" w:eastAsia="Arial" w:hAnsi="Arial" w:cs="Arial"/>
                <w:b/>
                <w:bCs/>
                <w:color w:val="0000FF"/>
                <w:sz w:val="24"/>
                <w:szCs w:val="24"/>
              </w:rPr>
              <w:t>O KTÓRYCH MOWA W ART. 94</w:t>
            </w:r>
          </w:p>
        </w:tc>
        <w:tc>
          <w:tcPr>
            <w:tcW w:w="4700" w:type="dxa"/>
            <w:gridSpan w:val="5"/>
            <w:tcBorders>
              <w:bottom w:val="single" w:sz="8" w:space="0" w:color="0000FF"/>
            </w:tcBorders>
            <w:vAlign w:val="bottom"/>
          </w:tcPr>
          <w:p w14:paraId="45F39059" w14:textId="77777777" w:rsidR="001D782E" w:rsidRPr="003F4694" w:rsidRDefault="00510D75" w:rsidP="00510D75">
            <w:pPr>
              <w:spacing w:line="276" w:lineRule="auto"/>
              <w:jc w:val="right"/>
              <w:rPr>
                <w:b/>
                <w:sz w:val="20"/>
                <w:szCs w:val="20"/>
              </w:rPr>
            </w:pPr>
            <w:r w:rsidRPr="003F4694">
              <w:rPr>
                <w:rFonts w:ascii="Arial" w:eastAsia="Arial" w:hAnsi="Arial" w:cs="Arial"/>
                <w:b/>
                <w:bCs/>
                <w:color w:val="0000FF"/>
                <w:sz w:val="24"/>
                <w:szCs w:val="24"/>
              </w:rPr>
              <w:t>USTAWY PZP, JEŻELI ZAMAWIAJĄCY</w:t>
            </w:r>
          </w:p>
        </w:tc>
      </w:tr>
      <w:tr w:rsidR="001D782E" w:rsidRPr="003F4694" w14:paraId="1B3B9BA8" w14:textId="77777777">
        <w:trPr>
          <w:trHeight w:val="299"/>
        </w:trPr>
        <w:tc>
          <w:tcPr>
            <w:tcW w:w="360" w:type="dxa"/>
            <w:vAlign w:val="bottom"/>
          </w:tcPr>
          <w:p w14:paraId="0400CCA2" w14:textId="77777777" w:rsidR="001D782E" w:rsidRPr="003F4694" w:rsidRDefault="001D782E" w:rsidP="00510D75">
            <w:pPr>
              <w:spacing w:line="276" w:lineRule="auto"/>
              <w:rPr>
                <w:b/>
                <w:sz w:val="24"/>
                <w:szCs w:val="24"/>
              </w:rPr>
            </w:pPr>
          </w:p>
        </w:tc>
        <w:tc>
          <w:tcPr>
            <w:tcW w:w="4040" w:type="dxa"/>
            <w:gridSpan w:val="4"/>
            <w:tcBorders>
              <w:bottom w:val="single" w:sz="8" w:space="0" w:color="0000FF"/>
            </w:tcBorders>
            <w:vAlign w:val="bottom"/>
          </w:tcPr>
          <w:p w14:paraId="2DB727F0" w14:textId="77777777" w:rsidR="001D782E" w:rsidRPr="003F4694" w:rsidRDefault="00510D75" w:rsidP="00510D75">
            <w:pPr>
              <w:spacing w:line="276" w:lineRule="auto"/>
              <w:rPr>
                <w:b/>
                <w:sz w:val="20"/>
                <w:szCs w:val="20"/>
              </w:rPr>
            </w:pPr>
            <w:r w:rsidRPr="003F4694">
              <w:rPr>
                <w:rFonts w:ascii="Arial" w:eastAsia="Arial" w:hAnsi="Arial" w:cs="Arial"/>
                <w:b/>
                <w:bCs/>
                <w:color w:val="0000FF"/>
                <w:w w:val="99"/>
                <w:sz w:val="24"/>
                <w:szCs w:val="24"/>
              </w:rPr>
              <w:t>PRZEWIDUJE TAKIE WYMAGANIA.</w:t>
            </w:r>
          </w:p>
        </w:tc>
        <w:tc>
          <w:tcPr>
            <w:tcW w:w="260" w:type="dxa"/>
            <w:vAlign w:val="bottom"/>
          </w:tcPr>
          <w:p w14:paraId="6683E7CB" w14:textId="77777777" w:rsidR="001D782E" w:rsidRPr="003F4694" w:rsidRDefault="001D782E" w:rsidP="00510D75">
            <w:pPr>
              <w:spacing w:line="276" w:lineRule="auto"/>
              <w:rPr>
                <w:b/>
                <w:sz w:val="24"/>
                <w:szCs w:val="24"/>
              </w:rPr>
            </w:pPr>
          </w:p>
        </w:tc>
        <w:tc>
          <w:tcPr>
            <w:tcW w:w="2060" w:type="dxa"/>
            <w:vAlign w:val="bottom"/>
          </w:tcPr>
          <w:p w14:paraId="6D604D21" w14:textId="77777777" w:rsidR="001D782E" w:rsidRPr="003F4694" w:rsidRDefault="001D782E" w:rsidP="00510D75">
            <w:pPr>
              <w:spacing w:line="276" w:lineRule="auto"/>
              <w:rPr>
                <w:b/>
                <w:sz w:val="24"/>
                <w:szCs w:val="24"/>
              </w:rPr>
            </w:pPr>
          </w:p>
        </w:tc>
        <w:tc>
          <w:tcPr>
            <w:tcW w:w="1500" w:type="dxa"/>
            <w:vAlign w:val="bottom"/>
          </w:tcPr>
          <w:p w14:paraId="227BEAE5" w14:textId="77777777" w:rsidR="001D782E" w:rsidRPr="003F4694" w:rsidRDefault="001D782E" w:rsidP="00510D75">
            <w:pPr>
              <w:spacing w:line="276" w:lineRule="auto"/>
              <w:rPr>
                <w:b/>
                <w:sz w:val="24"/>
                <w:szCs w:val="24"/>
              </w:rPr>
            </w:pPr>
          </w:p>
        </w:tc>
        <w:tc>
          <w:tcPr>
            <w:tcW w:w="660" w:type="dxa"/>
            <w:vAlign w:val="bottom"/>
          </w:tcPr>
          <w:p w14:paraId="06EF0912" w14:textId="77777777" w:rsidR="001D782E" w:rsidRPr="003F4694" w:rsidRDefault="001D782E" w:rsidP="00510D75">
            <w:pPr>
              <w:spacing w:line="276" w:lineRule="auto"/>
              <w:rPr>
                <w:b/>
                <w:sz w:val="24"/>
                <w:szCs w:val="24"/>
              </w:rPr>
            </w:pPr>
          </w:p>
        </w:tc>
      </w:tr>
    </w:tbl>
    <w:p w14:paraId="58CF44A3" w14:textId="77777777" w:rsidR="001D782E" w:rsidRDefault="001D782E" w:rsidP="00510D75">
      <w:pPr>
        <w:spacing w:line="276" w:lineRule="auto"/>
        <w:rPr>
          <w:sz w:val="20"/>
          <w:szCs w:val="20"/>
        </w:rPr>
      </w:pPr>
    </w:p>
    <w:p w14:paraId="2288FB6E" w14:textId="77777777" w:rsidR="001D782E" w:rsidRDefault="00510D75" w:rsidP="006763E3">
      <w:pPr>
        <w:spacing w:line="276" w:lineRule="auto"/>
        <w:ind w:left="284"/>
        <w:jc w:val="both"/>
        <w:rPr>
          <w:sz w:val="20"/>
          <w:szCs w:val="20"/>
        </w:rPr>
      </w:pPr>
      <w:r>
        <w:rPr>
          <w:rFonts w:ascii="Arial" w:eastAsia="Arial" w:hAnsi="Arial" w:cs="Arial"/>
          <w:sz w:val="24"/>
          <w:szCs w:val="24"/>
        </w:rPr>
        <w:t>Zamawiający nie zastrzega możliwości ubiegania się o udzielenie zamówienia wyłącznie przez Wykonawców, o których mowa w art. 94 ustawy Pzp.</w:t>
      </w:r>
    </w:p>
    <w:p w14:paraId="7C22791C" w14:textId="77777777" w:rsidR="001D782E" w:rsidRDefault="001D782E" w:rsidP="00510D75">
      <w:pPr>
        <w:spacing w:line="276" w:lineRule="auto"/>
        <w:rPr>
          <w:sz w:val="20"/>
          <w:szCs w:val="20"/>
        </w:rPr>
      </w:pPr>
    </w:p>
    <w:p w14:paraId="518D1252" w14:textId="77777777" w:rsidR="001D782E" w:rsidRDefault="00510D75" w:rsidP="00510D75">
      <w:pPr>
        <w:numPr>
          <w:ilvl w:val="0"/>
          <w:numId w:val="28"/>
        </w:numPr>
        <w:tabs>
          <w:tab w:val="left" w:pos="540"/>
        </w:tabs>
        <w:spacing w:line="276" w:lineRule="auto"/>
        <w:ind w:left="540" w:hanging="355"/>
        <w:rPr>
          <w:rFonts w:ascii="Arial" w:eastAsia="Arial" w:hAnsi="Arial" w:cs="Arial"/>
          <w:b/>
          <w:bCs/>
          <w:color w:val="0000FF"/>
          <w:sz w:val="24"/>
          <w:szCs w:val="24"/>
        </w:rPr>
      </w:pPr>
      <w:r>
        <w:rPr>
          <w:rFonts w:ascii="Arial" w:eastAsia="Arial" w:hAnsi="Arial" w:cs="Arial"/>
          <w:b/>
          <w:bCs/>
          <w:color w:val="0000FF"/>
          <w:sz w:val="24"/>
          <w:szCs w:val="24"/>
          <w:u w:val="single"/>
        </w:rPr>
        <w:t>POUCZENIE  O  ŚRODKACH  OCHRONY  PRAWNEJ  PRZYSŁUGUJĄCYCH</w:t>
      </w:r>
    </w:p>
    <w:p w14:paraId="2C04A40A" w14:textId="77777777" w:rsidR="001D782E" w:rsidRDefault="00510D75" w:rsidP="00510D75">
      <w:pPr>
        <w:spacing w:line="276" w:lineRule="auto"/>
        <w:ind w:left="540"/>
        <w:rPr>
          <w:rFonts w:ascii="Arial" w:eastAsia="Arial" w:hAnsi="Arial" w:cs="Arial"/>
          <w:b/>
          <w:bCs/>
          <w:color w:val="0000FF"/>
          <w:sz w:val="24"/>
          <w:szCs w:val="24"/>
        </w:rPr>
      </w:pPr>
      <w:r>
        <w:rPr>
          <w:rFonts w:ascii="Arial" w:eastAsia="Arial" w:hAnsi="Arial" w:cs="Arial"/>
          <w:b/>
          <w:bCs/>
          <w:color w:val="0000FF"/>
          <w:sz w:val="24"/>
          <w:szCs w:val="24"/>
          <w:u w:val="single"/>
        </w:rPr>
        <w:t>WYKONAWCY</w:t>
      </w:r>
    </w:p>
    <w:p w14:paraId="4915DBB7" w14:textId="77777777" w:rsidR="001D782E" w:rsidRDefault="001D782E" w:rsidP="00510D75">
      <w:pPr>
        <w:spacing w:line="276" w:lineRule="auto"/>
        <w:rPr>
          <w:sz w:val="20"/>
          <w:szCs w:val="20"/>
        </w:rPr>
      </w:pPr>
    </w:p>
    <w:p w14:paraId="669ACB47" w14:textId="77777777" w:rsidR="001D782E" w:rsidRDefault="00510D75" w:rsidP="00510D75">
      <w:pPr>
        <w:spacing w:line="276" w:lineRule="auto"/>
        <w:ind w:left="400" w:hanging="359"/>
        <w:jc w:val="both"/>
        <w:rPr>
          <w:sz w:val="20"/>
          <w:szCs w:val="20"/>
        </w:rPr>
      </w:pPr>
      <w:r>
        <w:rPr>
          <w:rFonts w:ascii="Arial" w:eastAsia="Arial" w:hAnsi="Arial" w:cs="Arial"/>
        </w:rPr>
        <w:t>31.1.</w:t>
      </w:r>
      <w:r>
        <w:rPr>
          <w:sz w:val="20"/>
          <w:szCs w:val="20"/>
        </w:rPr>
        <w:t xml:space="preserve"> </w:t>
      </w:r>
      <w:r>
        <w:rPr>
          <w:rFonts w:ascii="Arial" w:eastAsia="Arial" w:hAnsi="Arial" w:cs="Arial"/>
          <w:sz w:val="24"/>
          <w:szCs w:val="24"/>
        </w:rPr>
        <w:t>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w:t>
      </w:r>
    </w:p>
    <w:tbl>
      <w:tblPr>
        <w:tblW w:w="9180" w:type="dxa"/>
        <w:tblInd w:w="40" w:type="dxa"/>
        <w:tblLayout w:type="fixed"/>
        <w:tblCellMar>
          <w:left w:w="0" w:type="dxa"/>
          <w:right w:w="0" w:type="dxa"/>
        </w:tblCellMar>
        <w:tblLook w:val="04A0" w:firstRow="1" w:lastRow="0" w:firstColumn="1" w:lastColumn="0" w:noHBand="0" w:noVBand="1"/>
      </w:tblPr>
      <w:tblGrid>
        <w:gridCol w:w="2440"/>
        <w:gridCol w:w="1900"/>
        <w:gridCol w:w="4820"/>
        <w:gridCol w:w="20"/>
      </w:tblGrid>
      <w:tr w:rsidR="001D782E" w14:paraId="3D01E88E" w14:textId="77777777" w:rsidTr="006517AF">
        <w:trPr>
          <w:trHeight w:val="276"/>
        </w:trPr>
        <w:tc>
          <w:tcPr>
            <w:tcW w:w="2440" w:type="dxa"/>
            <w:vAlign w:val="bottom"/>
          </w:tcPr>
          <w:p w14:paraId="3E3626E9" w14:textId="77777777" w:rsidR="001D782E" w:rsidRDefault="00510D75" w:rsidP="00510D75">
            <w:pPr>
              <w:spacing w:line="276" w:lineRule="auto"/>
              <w:rPr>
                <w:sz w:val="20"/>
                <w:szCs w:val="20"/>
              </w:rPr>
            </w:pPr>
            <w:r>
              <w:rPr>
                <w:rFonts w:ascii="Arial" w:eastAsia="Arial" w:hAnsi="Arial" w:cs="Arial"/>
              </w:rPr>
              <w:t xml:space="preserve">31.2.  </w:t>
            </w:r>
            <w:r>
              <w:rPr>
                <w:rFonts w:ascii="Arial" w:eastAsia="Arial" w:hAnsi="Arial" w:cs="Arial"/>
                <w:sz w:val="24"/>
                <w:szCs w:val="24"/>
              </w:rPr>
              <w:t>Środki  ochrony</w:t>
            </w:r>
          </w:p>
        </w:tc>
        <w:tc>
          <w:tcPr>
            <w:tcW w:w="1900" w:type="dxa"/>
            <w:vAlign w:val="bottom"/>
          </w:tcPr>
          <w:p w14:paraId="3E7F7B08" w14:textId="77777777" w:rsidR="001D782E" w:rsidRDefault="00510D75" w:rsidP="00510D75">
            <w:pPr>
              <w:spacing w:line="276" w:lineRule="auto"/>
              <w:ind w:left="100"/>
              <w:rPr>
                <w:sz w:val="20"/>
                <w:szCs w:val="20"/>
              </w:rPr>
            </w:pPr>
            <w:r>
              <w:rPr>
                <w:rFonts w:ascii="Arial" w:eastAsia="Arial" w:hAnsi="Arial" w:cs="Arial"/>
                <w:sz w:val="24"/>
                <w:szCs w:val="24"/>
              </w:rPr>
              <w:t>prawnej  wobec</w:t>
            </w:r>
          </w:p>
        </w:tc>
        <w:tc>
          <w:tcPr>
            <w:tcW w:w="4820" w:type="dxa"/>
            <w:vAlign w:val="bottom"/>
          </w:tcPr>
          <w:p w14:paraId="3B9FB933" w14:textId="77777777" w:rsidR="001D782E" w:rsidRDefault="00510D75" w:rsidP="00510D75">
            <w:pPr>
              <w:spacing w:line="276" w:lineRule="auto"/>
              <w:jc w:val="right"/>
              <w:rPr>
                <w:sz w:val="20"/>
                <w:szCs w:val="20"/>
              </w:rPr>
            </w:pPr>
            <w:r>
              <w:rPr>
                <w:rFonts w:ascii="Arial" w:eastAsia="Arial" w:hAnsi="Arial" w:cs="Arial"/>
                <w:sz w:val="24"/>
                <w:szCs w:val="24"/>
              </w:rPr>
              <w:t>ogłoszenia  wszczynającego  postępowanie</w:t>
            </w:r>
          </w:p>
        </w:tc>
        <w:tc>
          <w:tcPr>
            <w:tcW w:w="20" w:type="dxa"/>
            <w:vAlign w:val="bottom"/>
          </w:tcPr>
          <w:p w14:paraId="7990A474" w14:textId="77777777" w:rsidR="001D782E" w:rsidRDefault="001D782E" w:rsidP="00510D75">
            <w:pPr>
              <w:spacing w:line="276" w:lineRule="auto"/>
              <w:rPr>
                <w:sz w:val="1"/>
                <w:szCs w:val="1"/>
              </w:rPr>
            </w:pPr>
          </w:p>
        </w:tc>
      </w:tr>
    </w:tbl>
    <w:p w14:paraId="704CB3F4" w14:textId="77777777" w:rsidR="001D782E" w:rsidRDefault="00510D75" w:rsidP="00510D75">
      <w:pPr>
        <w:spacing w:line="276" w:lineRule="auto"/>
        <w:ind w:left="420"/>
        <w:jc w:val="both"/>
        <w:rPr>
          <w:sz w:val="20"/>
          <w:szCs w:val="20"/>
        </w:rPr>
      </w:pPr>
      <w:r>
        <w:rPr>
          <w:rFonts w:ascii="Arial" w:eastAsia="Arial" w:hAnsi="Arial" w:cs="Arial"/>
          <w:sz w:val="24"/>
          <w:szCs w:val="24"/>
        </w:rPr>
        <w:t>o udzielenie zamówienia lub ogłoszenia o konkursie oraz dokumentów zamówienia przysługują również organizacjom wpisanym na listę, o której mowa w art. 469 pkt 15 ustawy Pzp oraz Rzecznikowi Małych i Średnich Przedsiębiorców.</w:t>
      </w:r>
    </w:p>
    <w:p w14:paraId="2FBD58ED" w14:textId="77777777" w:rsidR="001D782E" w:rsidRPr="00C118AC" w:rsidRDefault="00510D75" w:rsidP="00510D75">
      <w:pPr>
        <w:tabs>
          <w:tab w:val="left" w:pos="680"/>
        </w:tabs>
        <w:spacing w:line="276" w:lineRule="auto"/>
        <w:ind w:left="60"/>
        <w:rPr>
          <w:sz w:val="24"/>
          <w:szCs w:val="24"/>
        </w:rPr>
      </w:pPr>
      <w:r w:rsidRPr="00C118AC">
        <w:rPr>
          <w:rFonts w:ascii="Arial" w:eastAsia="Arial" w:hAnsi="Arial" w:cs="Arial"/>
          <w:sz w:val="24"/>
          <w:szCs w:val="24"/>
        </w:rPr>
        <w:t>31.3.</w:t>
      </w:r>
      <w:r w:rsidRPr="00C118AC">
        <w:rPr>
          <w:sz w:val="24"/>
          <w:szCs w:val="24"/>
        </w:rPr>
        <w:tab/>
      </w:r>
      <w:r w:rsidRPr="00C118AC">
        <w:rPr>
          <w:rFonts w:ascii="Arial" w:eastAsia="Arial" w:hAnsi="Arial" w:cs="Arial"/>
          <w:sz w:val="24"/>
          <w:szCs w:val="24"/>
        </w:rPr>
        <w:t>Odwołanie przysługuje na:</w:t>
      </w:r>
    </w:p>
    <w:p w14:paraId="14A62738" w14:textId="77777777" w:rsidR="001D782E" w:rsidRPr="00C118AC" w:rsidRDefault="00510D75" w:rsidP="00510D75">
      <w:pPr>
        <w:spacing w:line="276" w:lineRule="auto"/>
        <w:ind w:left="1000" w:hanging="359"/>
        <w:jc w:val="both"/>
        <w:rPr>
          <w:sz w:val="24"/>
          <w:szCs w:val="24"/>
        </w:rPr>
      </w:pPr>
      <w:r w:rsidRPr="00C118AC">
        <w:rPr>
          <w:rFonts w:ascii="Arial" w:eastAsia="Arial" w:hAnsi="Arial" w:cs="Arial"/>
          <w:sz w:val="24"/>
          <w:szCs w:val="24"/>
        </w:rPr>
        <w:t>31.3.1. niezgodną</w:t>
      </w:r>
      <w:r w:rsidRPr="00C118AC">
        <w:rPr>
          <w:sz w:val="24"/>
          <w:szCs w:val="24"/>
        </w:rPr>
        <w:t xml:space="preserve"> </w:t>
      </w:r>
      <w:r w:rsidRPr="00C118AC">
        <w:rPr>
          <w:rFonts w:ascii="Arial" w:eastAsia="Arial" w:hAnsi="Arial" w:cs="Arial"/>
          <w:sz w:val="24"/>
          <w:szCs w:val="24"/>
        </w:rPr>
        <w:t>z przepisami ustawy czynność Zamawiającego, podjętą w postępowaniu o udzielenie zamówienia, w tym na projektowane postanowienie umowy;</w:t>
      </w:r>
    </w:p>
    <w:p w14:paraId="0FA44B43" w14:textId="77777777" w:rsidR="001D782E" w:rsidRPr="00C118AC" w:rsidRDefault="00510D75" w:rsidP="00510D75">
      <w:pPr>
        <w:spacing w:line="276" w:lineRule="auto"/>
        <w:ind w:left="1000" w:hanging="359"/>
        <w:jc w:val="both"/>
        <w:rPr>
          <w:sz w:val="24"/>
          <w:szCs w:val="24"/>
        </w:rPr>
      </w:pPr>
      <w:r w:rsidRPr="00C118AC">
        <w:rPr>
          <w:rFonts w:ascii="Arial" w:eastAsia="Arial" w:hAnsi="Arial" w:cs="Arial"/>
          <w:sz w:val="24"/>
          <w:szCs w:val="24"/>
        </w:rPr>
        <w:t>31.3.2. zaniechanie czynności w postępowaniu o udzielenie zamówienia do której zamawiający był obowiązany na podstawie ustawy;</w:t>
      </w:r>
    </w:p>
    <w:p w14:paraId="5D8F706E" w14:textId="77777777" w:rsidR="001D782E" w:rsidRDefault="00510D75" w:rsidP="00510D75">
      <w:pPr>
        <w:spacing w:line="276" w:lineRule="auto"/>
        <w:ind w:left="420" w:hanging="426"/>
        <w:jc w:val="both"/>
        <w:rPr>
          <w:sz w:val="20"/>
          <w:szCs w:val="20"/>
        </w:rPr>
      </w:pPr>
      <w:r>
        <w:rPr>
          <w:rFonts w:ascii="Arial" w:eastAsia="Arial" w:hAnsi="Arial" w:cs="Arial"/>
        </w:rPr>
        <w:t>31.4.</w:t>
      </w:r>
      <w:r>
        <w:rPr>
          <w:sz w:val="20"/>
          <w:szCs w:val="20"/>
        </w:rPr>
        <w:t xml:space="preserve"> </w:t>
      </w:r>
      <w:r>
        <w:rPr>
          <w:rFonts w:ascii="Arial" w:eastAsia="Arial" w:hAnsi="Arial" w:cs="Arial"/>
          <w:sz w:val="24"/>
          <w:szCs w:val="24"/>
        </w:rPr>
        <w:t>Odwołanie wnosi się do Prezesa Izby. Odwołujący przekazuje kopię odwołania zamawiającemu przed upływem terminu do wniesienia odwołania w taki sposób, aby mógł on zapoznać się z jego treścią przed upływem tego terminu.</w:t>
      </w:r>
    </w:p>
    <w:p w14:paraId="3B52F48D" w14:textId="77777777" w:rsidR="001D782E" w:rsidRDefault="00510D75" w:rsidP="00510D75">
      <w:pPr>
        <w:spacing w:line="276" w:lineRule="auto"/>
        <w:ind w:left="420" w:right="20" w:hanging="426"/>
        <w:jc w:val="both"/>
        <w:rPr>
          <w:sz w:val="20"/>
          <w:szCs w:val="20"/>
        </w:rPr>
      </w:pPr>
      <w:r>
        <w:rPr>
          <w:rFonts w:ascii="Arial" w:eastAsia="Arial" w:hAnsi="Arial" w:cs="Arial"/>
        </w:rPr>
        <w:t>31.5.</w:t>
      </w:r>
      <w:r>
        <w:rPr>
          <w:sz w:val="20"/>
          <w:szCs w:val="20"/>
        </w:rPr>
        <w:t xml:space="preserve"> </w:t>
      </w:r>
      <w:r>
        <w:rPr>
          <w:rFonts w:ascii="Arial" w:eastAsia="Arial" w:hAnsi="Arial" w:cs="Arial"/>
          <w:sz w:val="24"/>
          <w:szCs w:val="24"/>
        </w:rPr>
        <w:t>Odwołanie wobec treści ogłoszenia lub treści SWZ wnosi się w terminie 5 dni od dnia zamieszczenia ogłoszenia w Biuletynie Zamówień Publicznych lub treści SWZ na stronie internetowej.</w:t>
      </w:r>
    </w:p>
    <w:p w14:paraId="5D1D7AF2" w14:textId="77777777" w:rsidR="001D782E" w:rsidRDefault="00510D75" w:rsidP="00510D75">
      <w:pPr>
        <w:tabs>
          <w:tab w:val="left" w:pos="680"/>
        </w:tabs>
        <w:spacing w:line="276" w:lineRule="auto"/>
        <w:rPr>
          <w:sz w:val="20"/>
          <w:szCs w:val="20"/>
        </w:rPr>
      </w:pPr>
      <w:r>
        <w:rPr>
          <w:rFonts w:ascii="Arial" w:eastAsia="Arial" w:hAnsi="Arial" w:cs="Arial"/>
        </w:rPr>
        <w:t>31.6.</w:t>
      </w:r>
      <w:r>
        <w:rPr>
          <w:sz w:val="20"/>
          <w:szCs w:val="20"/>
        </w:rPr>
        <w:tab/>
      </w:r>
      <w:r>
        <w:rPr>
          <w:rFonts w:ascii="Arial" w:eastAsia="Arial" w:hAnsi="Arial" w:cs="Arial"/>
          <w:sz w:val="24"/>
          <w:szCs w:val="24"/>
        </w:rPr>
        <w:t>Odwołanie wnosi się w terminie:</w:t>
      </w:r>
    </w:p>
    <w:p w14:paraId="2B4113E4" w14:textId="77777777" w:rsidR="001D782E" w:rsidRPr="00C118AC" w:rsidRDefault="00510D75" w:rsidP="00510D75">
      <w:pPr>
        <w:spacing w:line="276" w:lineRule="auto"/>
        <w:ind w:left="1000" w:hanging="359"/>
        <w:jc w:val="both"/>
        <w:rPr>
          <w:sz w:val="24"/>
          <w:szCs w:val="24"/>
        </w:rPr>
      </w:pPr>
      <w:r w:rsidRPr="00C118AC">
        <w:rPr>
          <w:rFonts w:ascii="Arial" w:eastAsia="Arial" w:hAnsi="Arial" w:cs="Arial"/>
          <w:sz w:val="24"/>
          <w:szCs w:val="24"/>
        </w:rPr>
        <w:t>31.6.1. 5 dni od dnia przekazania informacji o czynności zamawiającego stanowiącej podstawę jego wniesienia, jeżeli informacja została przekazana przy użyciu środków komunikacji elektronicznej,</w:t>
      </w:r>
    </w:p>
    <w:p w14:paraId="2173AD81" w14:textId="77777777" w:rsidR="001D782E" w:rsidRPr="00C118AC" w:rsidRDefault="00510D75" w:rsidP="00510D75">
      <w:pPr>
        <w:spacing w:line="276" w:lineRule="auto"/>
        <w:ind w:left="1000" w:hanging="359"/>
        <w:jc w:val="both"/>
        <w:rPr>
          <w:sz w:val="24"/>
          <w:szCs w:val="24"/>
        </w:rPr>
      </w:pPr>
      <w:r w:rsidRPr="00C118AC">
        <w:rPr>
          <w:rFonts w:ascii="Arial" w:eastAsia="Arial" w:hAnsi="Arial" w:cs="Arial"/>
          <w:sz w:val="24"/>
          <w:szCs w:val="24"/>
        </w:rPr>
        <w:t>31.6.2. 10 dni od dnia przekazania informacji o czynności zamawiającego stanowiącej podstawę jego wniesienia, jeżeli informacja została przekazana w sposób inny niż określony w pkt 31.6.1.</w:t>
      </w:r>
    </w:p>
    <w:p w14:paraId="6DD40168" w14:textId="77777777" w:rsidR="001D782E" w:rsidRDefault="001D782E" w:rsidP="00510D75">
      <w:pPr>
        <w:spacing w:line="276" w:lineRule="auto"/>
        <w:rPr>
          <w:sz w:val="20"/>
          <w:szCs w:val="20"/>
        </w:rPr>
      </w:pPr>
    </w:p>
    <w:p w14:paraId="7946E0EC" w14:textId="77777777" w:rsidR="001D782E" w:rsidRDefault="00510D75" w:rsidP="00510D75">
      <w:pPr>
        <w:spacing w:line="276" w:lineRule="auto"/>
        <w:ind w:left="560" w:hanging="359"/>
        <w:jc w:val="both"/>
        <w:rPr>
          <w:sz w:val="20"/>
          <w:szCs w:val="20"/>
        </w:rPr>
      </w:pPr>
      <w:r>
        <w:rPr>
          <w:rFonts w:ascii="Arial" w:eastAsia="Arial" w:hAnsi="Arial" w:cs="Arial"/>
        </w:rPr>
        <w:t xml:space="preserve">31.7. </w:t>
      </w:r>
      <w:r>
        <w:rPr>
          <w:rFonts w:ascii="Arial" w:eastAsia="Arial" w:hAnsi="Arial" w:cs="Arial"/>
          <w:sz w:val="24"/>
          <w:szCs w:val="24"/>
        </w:rPr>
        <w:t>Odwołanie w przypadkach innych niż określone w pkt</w:t>
      </w:r>
      <w:r>
        <w:rPr>
          <w:rFonts w:ascii="Arial" w:eastAsia="Arial" w:hAnsi="Arial" w:cs="Arial"/>
        </w:rPr>
        <w:t xml:space="preserve"> </w:t>
      </w:r>
      <w:r>
        <w:rPr>
          <w:rFonts w:ascii="Arial" w:eastAsia="Arial" w:hAnsi="Arial" w:cs="Arial"/>
          <w:sz w:val="24"/>
          <w:szCs w:val="24"/>
        </w:rPr>
        <w:t>31.6.1 i 31.6.2</w:t>
      </w:r>
      <w:r>
        <w:rPr>
          <w:rFonts w:ascii="Arial" w:eastAsia="Arial" w:hAnsi="Arial" w:cs="Arial"/>
        </w:rPr>
        <w:t xml:space="preserve"> </w:t>
      </w:r>
      <w:r>
        <w:rPr>
          <w:rFonts w:ascii="Arial" w:eastAsia="Arial" w:hAnsi="Arial" w:cs="Arial"/>
          <w:sz w:val="24"/>
          <w:szCs w:val="24"/>
        </w:rPr>
        <w:t>wnosi się</w:t>
      </w:r>
      <w:r>
        <w:rPr>
          <w:rFonts w:ascii="Arial" w:eastAsia="Arial" w:hAnsi="Arial" w:cs="Arial"/>
        </w:rPr>
        <w:t xml:space="preserve"> </w:t>
      </w:r>
      <w:r>
        <w:rPr>
          <w:rFonts w:ascii="Arial" w:eastAsia="Arial" w:hAnsi="Arial" w:cs="Arial"/>
          <w:sz w:val="24"/>
          <w:szCs w:val="24"/>
        </w:rPr>
        <w:t xml:space="preserve">w terminie 5 dni od dnia, w którym powzięto lub przy zachowaniu należytej </w:t>
      </w:r>
      <w:r>
        <w:rPr>
          <w:rFonts w:ascii="Arial" w:eastAsia="Arial" w:hAnsi="Arial" w:cs="Arial"/>
          <w:sz w:val="24"/>
          <w:szCs w:val="24"/>
        </w:rPr>
        <w:lastRenderedPageBreak/>
        <w:t>staranności można było powziąć wiadomość o okolicznościach stanowiących podstawę jego wniesienia</w:t>
      </w:r>
    </w:p>
    <w:p w14:paraId="55AD70E6" w14:textId="77777777" w:rsidR="001D782E" w:rsidRDefault="00510D75" w:rsidP="00510D75">
      <w:pPr>
        <w:spacing w:line="276" w:lineRule="auto"/>
        <w:ind w:left="560" w:right="20" w:hanging="359"/>
        <w:jc w:val="both"/>
        <w:rPr>
          <w:sz w:val="20"/>
          <w:szCs w:val="20"/>
        </w:rPr>
      </w:pPr>
      <w:r>
        <w:rPr>
          <w:rFonts w:ascii="Arial" w:eastAsia="Arial" w:hAnsi="Arial" w:cs="Arial"/>
        </w:rPr>
        <w:t xml:space="preserve">31.8. </w:t>
      </w:r>
      <w:r>
        <w:rPr>
          <w:rFonts w:ascii="Arial" w:eastAsia="Arial" w:hAnsi="Arial" w:cs="Arial"/>
          <w:sz w:val="24"/>
          <w:szCs w:val="24"/>
        </w:rPr>
        <w:t>Na orzeczenie Izby oraz postanowienie Prezesa Izby, o którym mowa w art.</w:t>
      </w:r>
      <w:r>
        <w:rPr>
          <w:rFonts w:ascii="Arial" w:eastAsia="Arial" w:hAnsi="Arial" w:cs="Arial"/>
        </w:rPr>
        <w:t xml:space="preserve"> </w:t>
      </w:r>
      <w:r>
        <w:rPr>
          <w:rFonts w:ascii="Arial" w:eastAsia="Arial" w:hAnsi="Arial" w:cs="Arial"/>
          <w:sz w:val="24"/>
          <w:szCs w:val="24"/>
        </w:rPr>
        <w:t>519 ust. 1 ustawy Pzp, stronom oraz uczestnikom postępowania odwoławczego przysługuje skarga do sądu.</w:t>
      </w:r>
    </w:p>
    <w:p w14:paraId="63F85CCC" w14:textId="77777777" w:rsidR="001D782E" w:rsidRDefault="00510D75" w:rsidP="00510D75">
      <w:pPr>
        <w:spacing w:line="276" w:lineRule="auto"/>
        <w:ind w:left="560" w:hanging="359"/>
        <w:jc w:val="both"/>
        <w:rPr>
          <w:sz w:val="20"/>
          <w:szCs w:val="20"/>
        </w:rPr>
      </w:pPr>
      <w:r>
        <w:rPr>
          <w:rFonts w:ascii="Arial" w:eastAsia="Arial" w:hAnsi="Arial" w:cs="Arial"/>
        </w:rPr>
        <w:t xml:space="preserve">31.9. </w:t>
      </w:r>
      <w:r>
        <w:rPr>
          <w:rFonts w:ascii="Arial" w:eastAsia="Arial" w:hAnsi="Arial" w:cs="Arial"/>
          <w:sz w:val="24"/>
          <w:szCs w:val="24"/>
        </w:rPr>
        <w:t>W</w:t>
      </w:r>
      <w:r>
        <w:rPr>
          <w:sz w:val="20"/>
          <w:szCs w:val="20"/>
        </w:rPr>
        <w:t xml:space="preserve"> </w:t>
      </w:r>
      <w:r>
        <w:rPr>
          <w:rFonts w:ascii="Arial" w:eastAsia="Arial" w:hAnsi="Arial" w:cs="Arial"/>
          <w:sz w:val="24"/>
          <w:szCs w:val="24"/>
        </w:rPr>
        <w:t>postępowaniu toczącym się wskutek wniesienia skargi stosuje się odpowiednio przepisy ustawy z dnia 17 listopada 1964 r. - Kodeks postępowania cywilnego o apelacji, jeżeli przepisy niniejszego rozdziału nie stanowią inaczej.</w:t>
      </w:r>
    </w:p>
    <w:p w14:paraId="6F00DAAE" w14:textId="77777777" w:rsidR="001D782E" w:rsidRDefault="00510D75" w:rsidP="00510D75">
      <w:pPr>
        <w:spacing w:line="276" w:lineRule="auto"/>
        <w:ind w:left="560" w:hanging="359"/>
        <w:jc w:val="both"/>
        <w:rPr>
          <w:sz w:val="20"/>
          <w:szCs w:val="20"/>
        </w:rPr>
      </w:pPr>
      <w:r>
        <w:rPr>
          <w:rFonts w:ascii="Arial" w:eastAsia="Arial" w:hAnsi="Arial" w:cs="Arial"/>
        </w:rPr>
        <w:t>31.10.</w:t>
      </w:r>
      <w:r>
        <w:rPr>
          <w:sz w:val="20"/>
          <w:szCs w:val="20"/>
        </w:rPr>
        <w:t xml:space="preserve"> </w:t>
      </w:r>
      <w:r>
        <w:rPr>
          <w:rFonts w:ascii="Arial" w:eastAsia="Arial" w:hAnsi="Arial" w:cs="Arial"/>
          <w:sz w:val="24"/>
          <w:szCs w:val="24"/>
        </w:rPr>
        <w:t>Skargę wnosi się do Sądu Okręgowego w Warszawie - sądu zamówień publicznych, zwanego dalej "sądem zamówień publicznych".</w:t>
      </w:r>
    </w:p>
    <w:p w14:paraId="335649E9" w14:textId="1C2CB352" w:rsidR="001D782E" w:rsidRDefault="00510D75" w:rsidP="006763E3">
      <w:pPr>
        <w:tabs>
          <w:tab w:val="left" w:pos="1400"/>
        </w:tabs>
        <w:spacing w:line="276" w:lineRule="auto"/>
        <w:ind w:left="200"/>
        <w:jc w:val="both"/>
        <w:rPr>
          <w:sz w:val="20"/>
          <w:szCs w:val="20"/>
        </w:rPr>
      </w:pPr>
      <w:r>
        <w:rPr>
          <w:rFonts w:ascii="Arial" w:eastAsia="Arial" w:hAnsi="Arial" w:cs="Arial"/>
        </w:rPr>
        <w:t>31.11.</w:t>
      </w:r>
      <w:r w:rsidR="006763E3">
        <w:rPr>
          <w:rFonts w:ascii="Arial" w:eastAsia="Arial" w:hAnsi="Arial" w:cs="Arial"/>
          <w:sz w:val="24"/>
          <w:szCs w:val="24"/>
        </w:rPr>
        <w:t xml:space="preserve"> </w:t>
      </w:r>
      <w:r>
        <w:rPr>
          <w:rFonts w:ascii="Arial" w:eastAsia="Arial" w:hAnsi="Arial" w:cs="Arial"/>
          <w:sz w:val="24"/>
          <w:szCs w:val="24"/>
        </w:rPr>
        <w:t>Skargę wnosi się za pośrednictwem Prezesa Izby, w terminie 14 dni od</w:t>
      </w:r>
    </w:p>
    <w:p w14:paraId="0C6C8944" w14:textId="77777777" w:rsidR="001D782E" w:rsidRDefault="00510D75" w:rsidP="00510D75">
      <w:pPr>
        <w:spacing w:line="276" w:lineRule="auto"/>
        <w:ind w:left="561"/>
        <w:jc w:val="both"/>
        <w:rPr>
          <w:sz w:val="20"/>
          <w:szCs w:val="20"/>
        </w:rPr>
      </w:pPr>
      <w:r>
        <w:rPr>
          <w:rFonts w:ascii="Arial" w:eastAsia="Arial" w:hAnsi="Arial" w:cs="Arial"/>
          <w:sz w:val="24"/>
          <w:szCs w:val="24"/>
        </w:rPr>
        <w:t>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714B7EDF" w14:textId="77777777" w:rsidR="001D782E" w:rsidRDefault="00510D75" w:rsidP="00510D75">
      <w:pPr>
        <w:spacing w:line="276" w:lineRule="auto"/>
        <w:ind w:left="561" w:right="20" w:hanging="359"/>
        <w:jc w:val="both"/>
        <w:rPr>
          <w:sz w:val="20"/>
          <w:szCs w:val="20"/>
        </w:rPr>
      </w:pPr>
      <w:r>
        <w:rPr>
          <w:rFonts w:ascii="Arial" w:eastAsia="Arial" w:hAnsi="Arial" w:cs="Arial"/>
        </w:rPr>
        <w:t>31.12.</w:t>
      </w:r>
      <w:r>
        <w:rPr>
          <w:sz w:val="20"/>
          <w:szCs w:val="20"/>
        </w:rPr>
        <w:t xml:space="preserve"> </w:t>
      </w:r>
      <w:r>
        <w:rPr>
          <w:rFonts w:ascii="Arial" w:eastAsia="Arial" w:hAnsi="Arial" w:cs="Arial"/>
          <w:sz w:val="24"/>
          <w:szCs w:val="24"/>
        </w:rPr>
        <w:t>Prezes Izby przekazuje skargę wraz z aktami postępowania odwoławczego do sądu zamówień publicznych w terminie 7 dni od dnia jej otrzymania.</w:t>
      </w:r>
    </w:p>
    <w:p w14:paraId="784F2CF1" w14:textId="77777777" w:rsidR="001D782E" w:rsidRDefault="001D782E" w:rsidP="00510D75">
      <w:pPr>
        <w:spacing w:line="276" w:lineRule="auto"/>
        <w:rPr>
          <w:sz w:val="20"/>
          <w:szCs w:val="20"/>
        </w:rPr>
      </w:pPr>
    </w:p>
    <w:p w14:paraId="107C042D" w14:textId="77777777" w:rsidR="001D782E" w:rsidRDefault="00510D75" w:rsidP="00510D75">
      <w:pPr>
        <w:numPr>
          <w:ilvl w:val="0"/>
          <w:numId w:val="29"/>
        </w:numPr>
        <w:tabs>
          <w:tab w:val="left" w:pos="701"/>
        </w:tabs>
        <w:spacing w:line="276" w:lineRule="auto"/>
        <w:ind w:left="701" w:hanging="701"/>
        <w:rPr>
          <w:rFonts w:ascii="Arial" w:eastAsia="Arial" w:hAnsi="Arial" w:cs="Arial"/>
          <w:b/>
          <w:bCs/>
          <w:color w:val="0000FF"/>
          <w:sz w:val="24"/>
          <w:szCs w:val="24"/>
        </w:rPr>
      </w:pPr>
      <w:r>
        <w:rPr>
          <w:rFonts w:ascii="Arial" w:eastAsia="Arial" w:hAnsi="Arial" w:cs="Arial"/>
          <w:b/>
          <w:bCs/>
          <w:color w:val="0000FF"/>
          <w:sz w:val="24"/>
          <w:szCs w:val="24"/>
          <w:u w:val="single"/>
        </w:rPr>
        <w:t>KLAUZULA INFORMACYJNA Z ART. 13 I 14 RODO</w:t>
      </w:r>
    </w:p>
    <w:p w14:paraId="00B8F81C" w14:textId="77777777" w:rsidR="001D782E" w:rsidRPr="00063047" w:rsidRDefault="001D782E" w:rsidP="00510D75">
      <w:pPr>
        <w:spacing w:line="276" w:lineRule="auto"/>
        <w:rPr>
          <w:rFonts w:ascii="Arial" w:hAnsi="Arial" w:cs="Arial"/>
          <w:sz w:val="24"/>
          <w:szCs w:val="24"/>
        </w:rPr>
      </w:pPr>
    </w:p>
    <w:p w14:paraId="531301C5" w14:textId="77777777" w:rsidR="00063047" w:rsidRPr="00063047" w:rsidRDefault="00063047" w:rsidP="00063047">
      <w:pPr>
        <w:spacing w:line="276" w:lineRule="auto"/>
        <w:ind w:left="426" w:hanging="426"/>
        <w:jc w:val="both"/>
        <w:rPr>
          <w:rFonts w:ascii="Arial" w:hAnsi="Arial" w:cs="Arial"/>
          <w:sz w:val="24"/>
          <w:szCs w:val="24"/>
        </w:rPr>
      </w:pPr>
      <w:r w:rsidRPr="00063047">
        <w:rPr>
          <w:rFonts w:ascii="Arial" w:hAnsi="Arial" w:cs="Arial"/>
          <w:sz w:val="24"/>
          <w:szCs w:val="24"/>
        </w:rPr>
        <w:t>1.</w:t>
      </w:r>
      <w:r w:rsidRPr="00063047">
        <w:rPr>
          <w:rFonts w:ascii="Arial" w:hAnsi="Arial" w:cs="Arial"/>
          <w:sz w:val="24"/>
          <w:szCs w:val="24"/>
        </w:rPr>
        <w:tab/>
        <w:t xml:space="preserve">Strony oświadczają, że wypełniły obowiązki informacyjne przewidziane w art. 13 </w:t>
      </w:r>
      <w:r>
        <w:rPr>
          <w:rFonts w:ascii="Arial" w:hAnsi="Arial" w:cs="Arial"/>
          <w:sz w:val="24"/>
          <w:szCs w:val="24"/>
        </w:rPr>
        <w:br/>
      </w:r>
      <w:r w:rsidRPr="00063047">
        <w:rPr>
          <w:rFonts w:ascii="Arial" w:hAnsi="Arial" w:cs="Arial"/>
          <w:sz w:val="24"/>
          <w:szCs w:val="24"/>
        </w:rPr>
        <w:t xml:space="preserve">i art. 14 rozporządzenia Parlamentu Europejskiego i Rady (UE) 2016/679 z dnia 27 kwietnia 2016 roku w sprawie ochrony osób fizycznych w związku </w:t>
      </w:r>
      <w:r>
        <w:rPr>
          <w:rFonts w:ascii="Arial" w:hAnsi="Arial" w:cs="Arial"/>
          <w:sz w:val="24"/>
          <w:szCs w:val="24"/>
        </w:rPr>
        <w:br/>
      </w:r>
      <w:r w:rsidRPr="00063047">
        <w:rPr>
          <w:rFonts w:ascii="Arial" w:hAnsi="Arial" w:cs="Arial"/>
          <w:sz w:val="24"/>
          <w:szCs w:val="24"/>
        </w:rPr>
        <w:t>z przetwarzaniem danych osobowych w sprawie swobodnego przepływu takich danych oraz uchylenia dyrektywy 95/46/WE (ogólne rozporządzenie o ochronie danych) (Dz. Urz. UE L 119  z 04.05.2016 roku, s. 1) RODO wobec osób fizycznych, od których dane osobowe bezpośrednio lub pośrednio pozyskał w celu realizacji niniejszej umowy.</w:t>
      </w:r>
    </w:p>
    <w:p w14:paraId="1B37B3DE" w14:textId="4454C0B1" w:rsidR="00063047" w:rsidRPr="00063047" w:rsidRDefault="00063047" w:rsidP="00063047">
      <w:pPr>
        <w:spacing w:line="276" w:lineRule="auto"/>
        <w:ind w:left="426" w:hanging="426"/>
        <w:jc w:val="both"/>
        <w:rPr>
          <w:rFonts w:ascii="Arial" w:hAnsi="Arial" w:cs="Arial"/>
          <w:sz w:val="24"/>
          <w:szCs w:val="24"/>
        </w:rPr>
      </w:pPr>
      <w:r w:rsidRPr="00063047">
        <w:rPr>
          <w:rFonts w:ascii="Arial" w:hAnsi="Arial" w:cs="Arial"/>
          <w:sz w:val="24"/>
          <w:szCs w:val="24"/>
        </w:rPr>
        <w:t>2.</w:t>
      </w:r>
      <w:r w:rsidRPr="00063047">
        <w:rPr>
          <w:rFonts w:ascii="Arial" w:hAnsi="Arial" w:cs="Arial"/>
          <w:sz w:val="24"/>
          <w:szCs w:val="24"/>
        </w:rPr>
        <w:tab/>
        <w:t xml:space="preserve">Obowiązek informacyjny Zamawiającego zawarty jest w załączniku nr </w:t>
      </w:r>
      <w:r w:rsidR="00225034">
        <w:rPr>
          <w:rFonts w:ascii="Arial" w:hAnsi="Arial" w:cs="Arial"/>
          <w:sz w:val="24"/>
          <w:szCs w:val="24"/>
        </w:rPr>
        <w:t>2</w:t>
      </w:r>
      <w:r w:rsidRPr="00063047">
        <w:rPr>
          <w:rFonts w:ascii="Arial" w:hAnsi="Arial" w:cs="Arial"/>
          <w:sz w:val="24"/>
          <w:szCs w:val="24"/>
        </w:rPr>
        <w:t xml:space="preserve"> do  umowy – stanowiący załącznik nr </w:t>
      </w:r>
      <w:r w:rsidR="005F2F44">
        <w:rPr>
          <w:rFonts w:ascii="Arial" w:hAnsi="Arial" w:cs="Arial"/>
          <w:sz w:val="24"/>
          <w:szCs w:val="24"/>
        </w:rPr>
        <w:t>10</w:t>
      </w:r>
      <w:r w:rsidRPr="00063047">
        <w:rPr>
          <w:rFonts w:ascii="Arial" w:hAnsi="Arial" w:cs="Arial"/>
          <w:sz w:val="24"/>
          <w:szCs w:val="24"/>
        </w:rPr>
        <w:t xml:space="preserve"> do Ogłoszenia.</w:t>
      </w:r>
    </w:p>
    <w:p w14:paraId="42FC0DA9" w14:textId="77777777" w:rsidR="001D782E" w:rsidRDefault="001D782E" w:rsidP="00510D75">
      <w:pPr>
        <w:spacing w:line="276" w:lineRule="auto"/>
        <w:rPr>
          <w:sz w:val="20"/>
          <w:szCs w:val="20"/>
        </w:rPr>
      </w:pPr>
    </w:p>
    <w:p w14:paraId="5AA4E735" w14:textId="77777777" w:rsidR="001D782E" w:rsidRDefault="00510D75" w:rsidP="00510D75">
      <w:pPr>
        <w:numPr>
          <w:ilvl w:val="0"/>
          <w:numId w:val="30"/>
        </w:numPr>
        <w:tabs>
          <w:tab w:val="left" w:pos="680"/>
        </w:tabs>
        <w:spacing w:line="276" w:lineRule="auto"/>
        <w:ind w:left="680" w:hanging="418"/>
        <w:rPr>
          <w:rFonts w:ascii="Arial" w:eastAsia="Arial" w:hAnsi="Arial" w:cs="Arial"/>
          <w:b/>
          <w:bCs/>
          <w:color w:val="0000FF"/>
          <w:sz w:val="24"/>
          <w:szCs w:val="24"/>
        </w:rPr>
      </w:pPr>
      <w:r>
        <w:rPr>
          <w:rFonts w:ascii="Arial" w:eastAsia="Arial" w:hAnsi="Arial" w:cs="Arial"/>
          <w:b/>
          <w:bCs/>
          <w:color w:val="0000FF"/>
          <w:sz w:val="24"/>
          <w:szCs w:val="24"/>
          <w:u w:val="single"/>
        </w:rPr>
        <w:t>INFORMACJE KOŃCOWE</w:t>
      </w:r>
    </w:p>
    <w:p w14:paraId="0346BBCB" w14:textId="77777777" w:rsidR="001D782E" w:rsidRDefault="001D782E" w:rsidP="00510D75">
      <w:pPr>
        <w:spacing w:line="276" w:lineRule="auto"/>
        <w:rPr>
          <w:sz w:val="20"/>
          <w:szCs w:val="20"/>
        </w:rPr>
      </w:pPr>
    </w:p>
    <w:p w14:paraId="4B9EFE90" w14:textId="77777777" w:rsidR="001D782E" w:rsidRPr="00C118AC" w:rsidRDefault="00510D75" w:rsidP="00510D75">
      <w:pPr>
        <w:spacing w:line="276" w:lineRule="auto"/>
        <w:ind w:left="120"/>
        <w:rPr>
          <w:sz w:val="24"/>
          <w:szCs w:val="24"/>
        </w:rPr>
      </w:pPr>
      <w:r w:rsidRPr="00C118AC">
        <w:rPr>
          <w:rFonts w:ascii="Arial" w:eastAsia="Arial" w:hAnsi="Arial" w:cs="Arial"/>
          <w:sz w:val="24"/>
          <w:szCs w:val="24"/>
        </w:rPr>
        <w:t>33.1. Zamawiający nie przewiduje:</w:t>
      </w:r>
    </w:p>
    <w:p w14:paraId="5541707B" w14:textId="77777777" w:rsidR="001D782E" w:rsidRPr="00C118AC" w:rsidRDefault="00510D75" w:rsidP="00510D75">
      <w:pPr>
        <w:spacing w:line="276" w:lineRule="auto"/>
        <w:ind w:left="620"/>
        <w:rPr>
          <w:sz w:val="24"/>
          <w:szCs w:val="24"/>
        </w:rPr>
      </w:pPr>
      <w:r w:rsidRPr="00C118AC">
        <w:rPr>
          <w:rFonts w:ascii="Arial" w:eastAsia="Arial" w:hAnsi="Arial" w:cs="Arial"/>
          <w:sz w:val="24"/>
          <w:szCs w:val="24"/>
        </w:rPr>
        <w:t>33.1.1. zawarcia umowy ramowej,</w:t>
      </w:r>
    </w:p>
    <w:p w14:paraId="6CA9028B" w14:textId="77777777" w:rsidR="001D782E" w:rsidRPr="00C118AC" w:rsidRDefault="00510D75" w:rsidP="00510D75">
      <w:pPr>
        <w:spacing w:line="276" w:lineRule="auto"/>
        <w:ind w:left="620"/>
        <w:rPr>
          <w:sz w:val="24"/>
          <w:szCs w:val="24"/>
        </w:rPr>
      </w:pPr>
      <w:r w:rsidRPr="00C118AC">
        <w:rPr>
          <w:rFonts w:ascii="Arial" w:eastAsia="Arial" w:hAnsi="Arial" w:cs="Arial"/>
          <w:sz w:val="24"/>
          <w:szCs w:val="24"/>
        </w:rPr>
        <w:t>33.1.2. składania ofert wariantowych i częściowych</w:t>
      </w:r>
    </w:p>
    <w:p w14:paraId="107821D1" w14:textId="77777777" w:rsidR="001D782E" w:rsidRPr="00C118AC" w:rsidRDefault="00510D75" w:rsidP="00510D75">
      <w:pPr>
        <w:spacing w:line="276" w:lineRule="auto"/>
        <w:ind w:left="620"/>
        <w:rPr>
          <w:sz w:val="24"/>
          <w:szCs w:val="24"/>
        </w:rPr>
      </w:pPr>
      <w:r w:rsidRPr="00C118AC">
        <w:rPr>
          <w:rFonts w:ascii="Arial" w:eastAsia="Arial" w:hAnsi="Arial" w:cs="Arial"/>
          <w:sz w:val="24"/>
          <w:szCs w:val="24"/>
        </w:rPr>
        <w:t>33.1.3. przeprowadzenia przez Wykonawcę wizji lokalnej</w:t>
      </w:r>
    </w:p>
    <w:p w14:paraId="3FEEA1F2" w14:textId="77777777" w:rsidR="001D782E" w:rsidRPr="00C118AC" w:rsidRDefault="00510D75" w:rsidP="00510D75">
      <w:pPr>
        <w:spacing w:line="276" w:lineRule="auto"/>
        <w:ind w:left="620"/>
        <w:rPr>
          <w:sz w:val="24"/>
          <w:szCs w:val="24"/>
        </w:rPr>
      </w:pPr>
      <w:r w:rsidRPr="00C118AC">
        <w:rPr>
          <w:rFonts w:ascii="Arial" w:eastAsia="Arial" w:hAnsi="Arial" w:cs="Arial"/>
          <w:sz w:val="24"/>
          <w:szCs w:val="24"/>
        </w:rPr>
        <w:t>33.1.4. rozliczania w walutach obcych,</w:t>
      </w:r>
    </w:p>
    <w:p w14:paraId="42B704BC" w14:textId="77777777" w:rsidR="001D782E" w:rsidRPr="00C118AC" w:rsidRDefault="00510D75" w:rsidP="00510D75">
      <w:pPr>
        <w:spacing w:line="276" w:lineRule="auto"/>
        <w:ind w:left="620"/>
        <w:rPr>
          <w:sz w:val="24"/>
          <w:szCs w:val="24"/>
        </w:rPr>
      </w:pPr>
      <w:r w:rsidRPr="00C118AC">
        <w:rPr>
          <w:rFonts w:ascii="Arial" w:eastAsia="Arial" w:hAnsi="Arial" w:cs="Arial"/>
          <w:sz w:val="24"/>
          <w:szCs w:val="24"/>
        </w:rPr>
        <w:t>33.1.5. aukcji elektronicznej,</w:t>
      </w:r>
    </w:p>
    <w:p w14:paraId="0DC24886" w14:textId="77777777" w:rsidR="001D782E" w:rsidRPr="00C118AC" w:rsidRDefault="00510D75" w:rsidP="00510D75">
      <w:pPr>
        <w:spacing w:line="276" w:lineRule="auto"/>
        <w:ind w:left="620"/>
        <w:rPr>
          <w:sz w:val="24"/>
          <w:szCs w:val="24"/>
        </w:rPr>
      </w:pPr>
      <w:r w:rsidRPr="00C118AC">
        <w:rPr>
          <w:rFonts w:ascii="Arial" w:eastAsia="Arial" w:hAnsi="Arial" w:cs="Arial"/>
          <w:sz w:val="24"/>
          <w:szCs w:val="24"/>
        </w:rPr>
        <w:t>33.1.6. zwrotu kosztów udziału w postępowaniu,</w:t>
      </w:r>
    </w:p>
    <w:p w14:paraId="4B43B5D7" w14:textId="77777777" w:rsidR="001D782E" w:rsidRPr="00C118AC" w:rsidRDefault="00510D75" w:rsidP="00510D75">
      <w:pPr>
        <w:spacing w:line="276" w:lineRule="auto"/>
        <w:ind w:left="980" w:right="80" w:hanging="359"/>
        <w:rPr>
          <w:sz w:val="24"/>
          <w:szCs w:val="24"/>
        </w:rPr>
      </w:pPr>
      <w:r w:rsidRPr="00C118AC">
        <w:rPr>
          <w:rFonts w:ascii="Arial" w:eastAsia="Arial" w:hAnsi="Arial" w:cs="Arial"/>
          <w:sz w:val="24"/>
          <w:szCs w:val="24"/>
        </w:rPr>
        <w:t>33.1.7. wymogu lub możliwości złożenia ofert w postaci katalogów elektronicznych lub dołączenia katalogów elektronicznych do oferty,</w:t>
      </w:r>
    </w:p>
    <w:p w14:paraId="4B19DD00" w14:textId="77777777" w:rsidR="001D782E" w:rsidRPr="00C118AC" w:rsidRDefault="00510D75" w:rsidP="00510D75">
      <w:pPr>
        <w:spacing w:line="276" w:lineRule="auto"/>
        <w:ind w:left="620"/>
        <w:rPr>
          <w:sz w:val="24"/>
          <w:szCs w:val="24"/>
        </w:rPr>
      </w:pPr>
      <w:r w:rsidRPr="00C118AC">
        <w:rPr>
          <w:rFonts w:ascii="Arial" w:eastAsia="Arial" w:hAnsi="Arial" w:cs="Arial"/>
          <w:sz w:val="24"/>
          <w:szCs w:val="24"/>
        </w:rPr>
        <w:t>33.1.8. udzielenia zamówienia w ramach prawa opcji.</w:t>
      </w:r>
    </w:p>
    <w:p w14:paraId="3A401CD8" w14:textId="77777777" w:rsidR="001D782E" w:rsidRPr="00C118AC" w:rsidRDefault="001D782E" w:rsidP="00510D75">
      <w:pPr>
        <w:spacing w:line="276" w:lineRule="auto"/>
        <w:rPr>
          <w:sz w:val="24"/>
          <w:szCs w:val="24"/>
        </w:rPr>
      </w:pPr>
    </w:p>
    <w:p w14:paraId="489F6E20" w14:textId="77777777" w:rsidR="001D782E" w:rsidRDefault="00510D75" w:rsidP="00510D75">
      <w:pPr>
        <w:spacing w:line="276" w:lineRule="auto"/>
        <w:ind w:left="540" w:right="80" w:hanging="359"/>
        <w:rPr>
          <w:rFonts w:ascii="Arial" w:eastAsia="Arial" w:hAnsi="Arial" w:cs="Arial"/>
          <w:sz w:val="24"/>
          <w:szCs w:val="24"/>
        </w:rPr>
      </w:pPr>
      <w:r w:rsidRPr="00C118AC">
        <w:rPr>
          <w:rFonts w:ascii="Arial" w:eastAsia="Arial" w:hAnsi="Arial" w:cs="Arial"/>
          <w:sz w:val="24"/>
          <w:szCs w:val="24"/>
        </w:rPr>
        <w:t>33.2. Zakres i warunki zmian zawartej umowy - kwestie odnoszące się do umowy są</w:t>
      </w:r>
      <w:r>
        <w:rPr>
          <w:rFonts w:ascii="Arial" w:eastAsia="Arial" w:hAnsi="Arial" w:cs="Arial"/>
          <w:sz w:val="24"/>
          <w:szCs w:val="24"/>
        </w:rPr>
        <w:t xml:space="preserve"> uregulowane we wzorze umowy (Załączniku nr </w:t>
      </w:r>
      <w:r w:rsidR="00C118AC">
        <w:rPr>
          <w:rFonts w:ascii="Arial" w:eastAsia="Arial" w:hAnsi="Arial" w:cs="Arial"/>
          <w:sz w:val="24"/>
          <w:szCs w:val="24"/>
        </w:rPr>
        <w:t>7</w:t>
      </w:r>
      <w:r>
        <w:rPr>
          <w:rFonts w:ascii="Arial" w:eastAsia="Arial" w:hAnsi="Arial" w:cs="Arial"/>
          <w:sz w:val="24"/>
          <w:szCs w:val="24"/>
        </w:rPr>
        <w:t xml:space="preserve"> do SWZ).</w:t>
      </w:r>
    </w:p>
    <w:p w14:paraId="58D1F3B4" w14:textId="77777777" w:rsidR="00311ECA" w:rsidRDefault="00311ECA" w:rsidP="00510D75">
      <w:pPr>
        <w:spacing w:line="276" w:lineRule="auto"/>
        <w:ind w:left="540" w:right="80" w:hanging="359"/>
        <w:rPr>
          <w:rFonts w:ascii="Arial" w:eastAsia="Arial" w:hAnsi="Arial" w:cs="Arial"/>
          <w:sz w:val="24"/>
          <w:szCs w:val="24"/>
        </w:rPr>
      </w:pPr>
    </w:p>
    <w:p w14:paraId="097F3189" w14:textId="77777777" w:rsidR="001D782E" w:rsidRPr="00311ECA" w:rsidRDefault="00C15592" w:rsidP="00510D75">
      <w:pPr>
        <w:numPr>
          <w:ilvl w:val="0"/>
          <w:numId w:val="31"/>
        </w:numPr>
        <w:tabs>
          <w:tab w:val="left" w:pos="400"/>
        </w:tabs>
        <w:spacing w:line="276" w:lineRule="auto"/>
        <w:ind w:left="400" w:hanging="354"/>
        <w:rPr>
          <w:rFonts w:ascii="Arial" w:eastAsia="Arial" w:hAnsi="Arial" w:cs="Arial"/>
          <w:b/>
          <w:bCs/>
          <w:color w:val="0000FF"/>
          <w:sz w:val="24"/>
          <w:szCs w:val="24"/>
        </w:rPr>
      </w:pPr>
      <w:r>
        <w:rPr>
          <w:rFonts w:ascii="Arial" w:eastAsia="Arial" w:hAnsi="Arial" w:cs="Arial"/>
          <w:b/>
          <w:bCs/>
          <w:color w:val="0000FF"/>
          <w:sz w:val="24"/>
          <w:szCs w:val="24"/>
          <w:u w:val="single"/>
        </w:rPr>
        <w:t>WYKAZ ZAŁĄCZNIKÓW DO S</w:t>
      </w:r>
      <w:r w:rsidR="00510D75">
        <w:rPr>
          <w:rFonts w:ascii="Arial" w:eastAsia="Arial" w:hAnsi="Arial" w:cs="Arial"/>
          <w:b/>
          <w:bCs/>
          <w:color w:val="0000FF"/>
          <w:sz w:val="24"/>
          <w:szCs w:val="24"/>
          <w:u w:val="single"/>
        </w:rPr>
        <w:t>WZ</w:t>
      </w:r>
    </w:p>
    <w:p w14:paraId="6F9C12E2" w14:textId="77777777" w:rsidR="00311ECA" w:rsidRDefault="00311ECA" w:rsidP="00311ECA">
      <w:pPr>
        <w:tabs>
          <w:tab w:val="left" w:pos="400"/>
        </w:tabs>
        <w:spacing w:line="276" w:lineRule="auto"/>
        <w:rPr>
          <w:rFonts w:ascii="Arial" w:eastAsia="Arial" w:hAnsi="Arial" w:cs="Arial"/>
          <w:b/>
          <w:bCs/>
          <w:color w:val="0000FF"/>
          <w:sz w:val="24"/>
          <w:szCs w:val="24"/>
          <w:u w:val="single"/>
        </w:rPr>
      </w:pPr>
    </w:p>
    <w:p w14:paraId="518D5832" w14:textId="77777777" w:rsidR="00311ECA" w:rsidRDefault="00311ECA" w:rsidP="00D737C2">
      <w:pPr>
        <w:ind w:left="284" w:hanging="284"/>
        <w:rPr>
          <w:rFonts w:ascii="Arial" w:eastAsia="Arial" w:hAnsi="Arial" w:cs="Arial"/>
          <w:bCs/>
          <w:color w:val="000000" w:themeColor="text1"/>
          <w:sz w:val="24"/>
          <w:szCs w:val="24"/>
        </w:rPr>
      </w:pPr>
      <w:r w:rsidRPr="00311ECA">
        <w:rPr>
          <w:rFonts w:ascii="Arial" w:eastAsia="Arial" w:hAnsi="Arial" w:cs="Arial"/>
          <w:bCs/>
          <w:color w:val="000000" w:themeColor="text1"/>
          <w:sz w:val="24"/>
          <w:szCs w:val="24"/>
        </w:rPr>
        <w:lastRenderedPageBreak/>
        <w:t>1. Załącznik nr 1 – Opis przedmiotu zamówienia</w:t>
      </w:r>
    </w:p>
    <w:p w14:paraId="367D45D0" w14:textId="77777777" w:rsidR="00311ECA" w:rsidRDefault="00311ECA" w:rsidP="00D737C2">
      <w:pPr>
        <w:ind w:left="284" w:hanging="284"/>
        <w:rPr>
          <w:rFonts w:ascii="Arial" w:eastAsia="Arial" w:hAnsi="Arial" w:cs="Arial"/>
          <w:bCs/>
          <w:color w:val="000000" w:themeColor="text1"/>
          <w:sz w:val="24"/>
          <w:szCs w:val="24"/>
        </w:rPr>
      </w:pPr>
      <w:r>
        <w:rPr>
          <w:rFonts w:ascii="Arial" w:eastAsia="Arial" w:hAnsi="Arial" w:cs="Arial"/>
          <w:bCs/>
          <w:color w:val="000000" w:themeColor="text1"/>
          <w:sz w:val="24"/>
          <w:szCs w:val="24"/>
        </w:rPr>
        <w:t>2. Załącznik nr 2 – Formularz ofertowy</w:t>
      </w:r>
    </w:p>
    <w:p w14:paraId="7EEC199F" w14:textId="77777777" w:rsidR="00C15592" w:rsidRDefault="00311ECA" w:rsidP="00D737C2">
      <w:pPr>
        <w:ind w:left="284" w:hanging="284"/>
        <w:rPr>
          <w:rFonts w:ascii="Arial" w:eastAsia="Arial" w:hAnsi="Arial" w:cs="Arial"/>
          <w:bCs/>
          <w:color w:val="000000" w:themeColor="text1"/>
          <w:sz w:val="24"/>
          <w:szCs w:val="24"/>
        </w:rPr>
      </w:pPr>
      <w:r>
        <w:rPr>
          <w:rFonts w:ascii="Arial" w:eastAsia="Arial" w:hAnsi="Arial" w:cs="Arial"/>
          <w:bCs/>
          <w:color w:val="000000" w:themeColor="text1"/>
          <w:sz w:val="24"/>
          <w:szCs w:val="24"/>
        </w:rPr>
        <w:t xml:space="preserve">3. </w:t>
      </w:r>
      <w:r w:rsidR="00C15592">
        <w:rPr>
          <w:rFonts w:ascii="Arial" w:eastAsia="Arial" w:hAnsi="Arial" w:cs="Arial"/>
          <w:bCs/>
          <w:color w:val="000000" w:themeColor="text1"/>
          <w:sz w:val="24"/>
          <w:szCs w:val="24"/>
        </w:rPr>
        <w:t>Załącznik nr 3</w:t>
      </w:r>
      <w:r w:rsidR="008E18D1">
        <w:rPr>
          <w:rFonts w:ascii="Arial" w:eastAsia="Arial" w:hAnsi="Arial" w:cs="Arial"/>
          <w:bCs/>
          <w:color w:val="000000" w:themeColor="text1"/>
          <w:sz w:val="24"/>
          <w:szCs w:val="24"/>
        </w:rPr>
        <w:t>a i 3b</w:t>
      </w:r>
      <w:r w:rsidR="00C15592">
        <w:rPr>
          <w:rFonts w:ascii="Arial" w:eastAsia="Arial" w:hAnsi="Arial" w:cs="Arial"/>
          <w:bCs/>
          <w:color w:val="000000" w:themeColor="text1"/>
          <w:sz w:val="24"/>
          <w:szCs w:val="24"/>
        </w:rPr>
        <w:t xml:space="preserve"> – Oświadczenie o spełnieniu warunków udziału w postępowaniu</w:t>
      </w:r>
    </w:p>
    <w:p w14:paraId="429FD987" w14:textId="77777777" w:rsidR="00311ECA" w:rsidRDefault="00C15592" w:rsidP="00D737C2">
      <w:pPr>
        <w:ind w:left="284" w:hanging="284"/>
        <w:rPr>
          <w:rFonts w:ascii="Arial" w:eastAsia="Arial" w:hAnsi="Arial" w:cs="Arial"/>
          <w:bCs/>
          <w:color w:val="000000" w:themeColor="text1"/>
          <w:sz w:val="24"/>
          <w:szCs w:val="24"/>
        </w:rPr>
      </w:pPr>
      <w:r>
        <w:rPr>
          <w:rFonts w:ascii="Arial" w:eastAsia="Arial" w:hAnsi="Arial" w:cs="Arial"/>
          <w:bCs/>
          <w:color w:val="000000" w:themeColor="text1"/>
          <w:sz w:val="24"/>
          <w:szCs w:val="24"/>
        </w:rPr>
        <w:t xml:space="preserve">4. </w:t>
      </w:r>
      <w:r w:rsidR="00311ECA">
        <w:rPr>
          <w:rFonts w:ascii="Arial" w:eastAsia="Arial" w:hAnsi="Arial" w:cs="Arial"/>
          <w:bCs/>
          <w:color w:val="000000" w:themeColor="text1"/>
          <w:sz w:val="24"/>
          <w:szCs w:val="24"/>
        </w:rPr>
        <w:t xml:space="preserve">Załącznik nr </w:t>
      </w:r>
      <w:r>
        <w:rPr>
          <w:rFonts w:ascii="Arial" w:eastAsia="Arial" w:hAnsi="Arial" w:cs="Arial"/>
          <w:bCs/>
          <w:color w:val="000000" w:themeColor="text1"/>
          <w:sz w:val="24"/>
          <w:szCs w:val="24"/>
        </w:rPr>
        <w:t>4</w:t>
      </w:r>
      <w:r w:rsidR="008E18D1">
        <w:rPr>
          <w:rFonts w:ascii="Arial" w:eastAsia="Arial" w:hAnsi="Arial" w:cs="Arial"/>
          <w:bCs/>
          <w:color w:val="000000" w:themeColor="text1"/>
          <w:sz w:val="24"/>
          <w:szCs w:val="24"/>
        </w:rPr>
        <w:t>a i 4b</w:t>
      </w:r>
      <w:r w:rsidR="00311ECA">
        <w:rPr>
          <w:rFonts w:ascii="Arial" w:eastAsia="Arial" w:hAnsi="Arial" w:cs="Arial"/>
          <w:bCs/>
          <w:color w:val="000000" w:themeColor="text1"/>
          <w:sz w:val="24"/>
          <w:szCs w:val="24"/>
        </w:rPr>
        <w:t xml:space="preserve"> – Oświadczenie o braku podstaw do wykluczenia</w:t>
      </w:r>
    </w:p>
    <w:p w14:paraId="0968F81F" w14:textId="77777777" w:rsidR="00311ECA" w:rsidRDefault="00C15592" w:rsidP="00D737C2">
      <w:pPr>
        <w:ind w:left="284" w:hanging="284"/>
        <w:rPr>
          <w:rFonts w:ascii="Arial" w:eastAsia="Arial" w:hAnsi="Arial" w:cs="Arial"/>
          <w:bCs/>
          <w:color w:val="000000" w:themeColor="text1"/>
          <w:sz w:val="24"/>
          <w:szCs w:val="24"/>
        </w:rPr>
      </w:pPr>
      <w:r>
        <w:rPr>
          <w:rFonts w:ascii="Arial" w:eastAsia="Arial" w:hAnsi="Arial" w:cs="Arial"/>
          <w:bCs/>
          <w:color w:val="000000" w:themeColor="text1"/>
          <w:sz w:val="24"/>
          <w:szCs w:val="24"/>
        </w:rPr>
        <w:t>5</w:t>
      </w:r>
      <w:r w:rsidR="00311ECA">
        <w:rPr>
          <w:rFonts w:ascii="Arial" w:eastAsia="Arial" w:hAnsi="Arial" w:cs="Arial"/>
          <w:bCs/>
          <w:color w:val="000000" w:themeColor="text1"/>
          <w:sz w:val="24"/>
          <w:szCs w:val="24"/>
        </w:rPr>
        <w:t>. Załącznik nr 5 – Oświadczenie o przynależności lub braku przynależności do tej samej grupy kapitałowej</w:t>
      </w:r>
    </w:p>
    <w:p w14:paraId="1B037C34" w14:textId="77777777" w:rsidR="008E18D1" w:rsidRDefault="00C61789" w:rsidP="00D737C2">
      <w:pPr>
        <w:ind w:left="284" w:hanging="284"/>
        <w:rPr>
          <w:rFonts w:ascii="Arial" w:eastAsia="Arial" w:hAnsi="Arial" w:cs="Arial"/>
          <w:bCs/>
          <w:color w:val="000000" w:themeColor="text1"/>
          <w:sz w:val="24"/>
          <w:szCs w:val="24"/>
        </w:rPr>
      </w:pPr>
      <w:r>
        <w:rPr>
          <w:rFonts w:ascii="Arial" w:eastAsia="Arial" w:hAnsi="Arial" w:cs="Arial"/>
          <w:bCs/>
          <w:color w:val="000000" w:themeColor="text1"/>
          <w:sz w:val="24"/>
          <w:szCs w:val="24"/>
        </w:rPr>
        <w:t xml:space="preserve">6. </w:t>
      </w:r>
      <w:r w:rsidR="008E18D1">
        <w:rPr>
          <w:rFonts w:ascii="Arial" w:eastAsia="Arial" w:hAnsi="Arial" w:cs="Arial"/>
          <w:bCs/>
          <w:color w:val="000000" w:themeColor="text1"/>
          <w:sz w:val="24"/>
          <w:szCs w:val="24"/>
        </w:rPr>
        <w:t>Załącznik nr 6 - Wykaz osób</w:t>
      </w:r>
    </w:p>
    <w:p w14:paraId="6FC0A08B" w14:textId="2C8EA8D9" w:rsidR="00C61789" w:rsidRDefault="008E18D1" w:rsidP="00D737C2">
      <w:pPr>
        <w:ind w:left="284" w:hanging="284"/>
        <w:rPr>
          <w:rFonts w:ascii="Arial" w:eastAsia="Arial" w:hAnsi="Arial" w:cs="Arial"/>
          <w:bCs/>
          <w:color w:val="000000" w:themeColor="text1"/>
          <w:sz w:val="24"/>
          <w:szCs w:val="24"/>
        </w:rPr>
      </w:pPr>
      <w:r>
        <w:rPr>
          <w:rFonts w:ascii="Arial" w:eastAsia="Arial" w:hAnsi="Arial" w:cs="Arial"/>
          <w:bCs/>
          <w:color w:val="000000" w:themeColor="text1"/>
          <w:sz w:val="24"/>
          <w:szCs w:val="24"/>
        </w:rPr>
        <w:t xml:space="preserve">7. </w:t>
      </w:r>
      <w:r w:rsidR="00C61789">
        <w:rPr>
          <w:rFonts w:ascii="Arial" w:eastAsia="Arial" w:hAnsi="Arial" w:cs="Arial"/>
          <w:bCs/>
          <w:color w:val="000000" w:themeColor="text1"/>
          <w:sz w:val="24"/>
          <w:szCs w:val="24"/>
        </w:rPr>
        <w:t xml:space="preserve">Załącznik nr </w:t>
      </w:r>
      <w:r>
        <w:rPr>
          <w:rFonts w:ascii="Arial" w:eastAsia="Arial" w:hAnsi="Arial" w:cs="Arial"/>
          <w:bCs/>
          <w:color w:val="000000" w:themeColor="text1"/>
          <w:sz w:val="24"/>
          <w:szCs w:val="24"/>
        </w:rPr>
        <w:t>7</w:t>
      </w:r>
      <w:r w:rsidR="00C61789">
        <w:rPr>
          <w:rFonts w:ascii="Arial" w:eastAsia="Arial" w:hAnsi="Arial" w:cs="Arial"/>
          <w:bCs/>
          <w:color w:val="000000" w:themeColor="text1"/>
          <w:sz w:val="24"/>
          <w:szCs w:val="24"/>
        </w:rPr>
        <w:t xml:space="preserve"> – Wzór umowy</w:t>
      </w:r>
      <w:r w:rsidR="00542B76">
        <w:rPr>
          <w:rFonts w:ascii="Arial" w:eastAsia="Arial" w:hAnsi="Arial" w:cs="Arial"/>
          <w:bCs/>
          <w:color w:val="000000" w:themeColor="text1"/>
          <w:sz w:val="24"/>
          <w:szCs w:val="24"/>
        </w:rPr>
        <w:t xml:space="preserve"> z załącznikami</w:t>
      </w:r>
    </w:p>
    <w:p w14:paraId="4DB50677" w14:textId="45497405" w:rsidR="008E18D1" w:rsidRDefault="00061161" w:rsidP="00D737C2">
      <w:pPr>
        <w:ind w:left="284" w:hanging="284"/>
        <w:rPr>
          <w:rFonts w:ascii="Arial" w:eastAsia="Arial" w:hAnsi="Arial" w:cs="Arial"/>
          <w:bCs/>
          <w:color w:val="000000" w:themeColor="text1"/>
          <w:sz w:val="24"/>
          <w:szCs w:val="24"/>
        </w:rPr>
      </w:pPr>
      <w:r>
        <w:rPr>
          <w:rFonts w:ascii="Arial" w:eastAsia="Arial" w:hAnsi="Arial" w:cs="Arial"/>
          <w:bCs/>
          <w:color w:val="000000" w:themeColor="text1"/>
          <w:sz w:val="24"/>
          <w:szCs w:val="24"/>
        </w:rPr>
        <w:t>8</w:t>
      </w:r>
      <w:r w:rsidR="00D5350F">
        <w:rPr>
          <w:rFonts w:ascii="Arial" w:eastAsia="Arial" w:hAnsi="Arial" w:cs="Arial"/>
          <w:bCs/>
          <w:color w:val="000000" w:themeColor="text1"/>
          <w:sz w:val="24"/>
          <w:szCs w:val="24"/>
        </w:rPr>
        <w:t>. Załącznik nr 8</w:t>
      </w:r>
      <w:r w:rsidR="008E18D1">
        <w:rPr>
          <w:rFonts w:ascii="Arial" w:eastAsia="Arial" w:hAnsi="Arial" w:cs="Arial"/>
          <w:bCs/>
          <w:color w:val="000000" w:themeColor="text1"/>
          <w:sz w:val="24"/>
          <w:szCs w:val="24"/>
        </w:rPr>
        <w:t xml:space="preserve"> – Zobowiązanie podmiotu trzeciego</w:t>
      </w:r>
    </w:p>
    <w:p w14:paraId="34C5DB33" w14:textId="06678484" w:rsidR="008E18D1" w:rsidRDefault="00061161" w:rsidP="00D737C2">
      <w:pPr>
        <w:ind w:left="284" w:hanging="284"/>
        <w:rPr>
          <w:rFonts w:ascii="Arial" w:eastAsia="Arial" w:hAnsi="Arial" w:cs="Arial"/>
          <w:bCs/>
          <w:color w:val="000000" w:themeColor="text1"/>
          <w:sz w:val="24"/>
          <w:szCs w:val="24"/>
        </w:rPr>
      </w:pPr>
      <w:r>
        <w:rPr>
          <w:rFonts w:ascii="Arial" w:eastAsia="Arial" w:hAnsi="Arial" w:cs="Arial"/>
          <w:bCs/>
          <w:color w:val="000000" w:themeColor="text1"/>
          <w:sz w:val="24"/>
          <w:szCs w:val="24"/>
        </w:rPr>
        <w:t>9</w:t>
      </w:r>
      <w:r w:rsidR="00D5350F">
        <w:rPr>
          <w:rFonts w:ascii="Arial" w:eastAsia="Arial" w:hAnsi="Arial" w:cs="Arial"/>
          <w:bCs/>
          <w:color w:val="000000" w:themeColor="text1"/>
          <w:sz w:val="24"/>
          <w:szCs w:val="24"/>
        </w:rPr>
        <w:t>.Załącznik nr 9</w:t>
      </w:r>
      <w:r w:rsidR="008E18D1">
        <w:rPr>
          <w:rFonts w:ascii="Arial" w:eastAsia="Arial" w:hAnsi="Arial" w:cs="Arial"/>
          <w:bCs/>
          <w:color w:val="000000" w:themeColor="text1"/>
          <w:sz w:val="24"/>
          <w:szCs w:val="24"/>
        </w:rPr>
        <w:t xml:space="preserve"> – Oświadczenie RODO</w:t>
      </w:r>
    </w:p>
    <w:p w14:paraId="2576F072" w14:textId="77777777" w:rsidR="008E18D1" w:rsidRPr="00311ECA" w:rsidRDefault="008E18D1" w:rsidP="00C61789">
      <w:pPr>
        <w:spacing w:after="120" w:line="276" w:lineRule="auto"/>
        <w:ind w:left="284" w:hanging="284"/>
        <w:rPr>
          <w:rFonts w:ascii="Arial" w:eastAsia="Arial" w:hAnsi="Arial" w:cs="Arial"/>
          <w:bCs/>
          <w:color w:val="000000" w:themeColor="text1"/>
          <w:sz w:val="24"/>
          <w:szCs w:val="24"/>
        </w:rPr>
      </w:pPr>
    </w:p>
    <w:p w14:paraId="5EF312BD" w14:textId="77777777" w:rsidR="001D782E" w:rsidRDefault="00510D75" w:rsidP="008E18D1">
      <w:pPr>
        <w:spacing w:line="276" w:lineRule="auto"/>
        <w:ind w:right="80"/>
        <w:jc w:val="both"/>
        <w:rPr>
          <w:sz w:val="20"/>
          <w:szCs w:val="20"/>
        </w:rPr>
      </w:pPr>
      <w:r>
        <w:rPr>
          <w:rFonts w:ascii="Arial" w:eastAsia="Arial" w:hAnsi="Arial" w:cs="Arial"/>
          <w:b/>
          <w:bCs/>
          <w:sz w:val="24"/>
          <w:szCs w:val="24"/>
        </w:rPr>
        <w:t>Wskazane powyżej załączniki Wykonawca wypełnia stosownie do treści pkt 18 niniejszej SWZ. Zamawiający dopuszcza zmiany wielkości pól załączników oraz odmiany wyrazów wynikające ze złożenia oferty wspólnej. Wprowadzone zmiany nie mogą zmieniać treści załączników.</w:t>
      </w:r>
    </w:p>
    <w:sectPr w:rsidR="001D782E" w:rsidSect="009027C7">
      <w:pgSz w:w="11900" w:h="16841"/>
      <w:pgMar w:top="522" w:right="1186" w:bottom="568" w:left="1420" w:header="0" w:footer="141" w:gutter="0"/>
      <w:cols w:space="708" w:equalWidth="0">
        <w:col w:w="930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8BCC05" w14:textId="77777777" w:rsidR="003A0603" w:rsidRDefault="003A0603" w:rsidP="00546033">
      <w:r>
        <w:separator/>
      </w:r>
    </w:p>
  </w:endnote>
  <w:endnote w:type="continuationSeparator" w:id="0">
    <w:p w14:paraId="1EA44EC4" w14:textId="77777777" w:rsidR="003A0603" w:rsidRDefault="003A0603" w:rsidP="005460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DBFACE" w14:textId="77777777" w:rsidR="003A0603" w:rsidRDefault="003A0603" w:rsidP="00546033">
      <w:r>
        <w:separator/>
      </w:r>
    </w:p>
  </w:footnote>
  <w:footnote w:type="continuationSeparator" w:id="0">
    <w:p w14:paraId="3CCCFE95" w14:textId="77777777" w:rsidR="003A0603" w:rsidRDefault="003A0603" w:rsidP="005460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120"/>
    <w:multiLevelType w:val="hybridMultilevel"/>
    <w:tmpl w:val="F9D031CA"/>
    <w:lvl w:ilvl="0" w:tplc="9372E5B6">
      <w:start w:val="34"/>
      <w:numFmt w:val="decimal"/>
      <w:lvlText w:val="%1."/>
      <w:lvlJc w:val="left"/>
    </w:lvl>
    <w:lvl w:ilvl="1" w:tplc="363C1B6A">
      <w:numFmt w:val="decimal"/>
      <w:lvlText w:val=""/>
      <w:lvlJc w:val="left"/>
    </w:lvl>
    <w:lvl w:ilvl="2" w:tplc="0A6657F4">
      <w:numFmt w:val="decimal"/>
      <w:lvlText w:val=""/>
      <w:lvlJc w:val="left"/>
    </w:lvl>
    <w:lvl w:ilvl="3" w:tplc="93742E4C">
      <w:numFmt w:val="decimal"/>
      <w:lvlText w:val=""/>
      <w:lvlJc w:val="left"/>
    </w:lvl>
    <w:lvl w:ilvl="4" w:tplc="965E3216">
      <w:numFmt w:val="decimal"/>
      <w:lvlText w:val=""/>
      <w:lvlJc w:val="left"/>
    </w:lvl>
    <w:lvl w:ilvl="5" w:tplc="F8D4810A">
      <w:numFmt w:val="decimal"/>
      <w:lvlText w:val=""/>
      <w:lvlJc w:val="left"/>
    </w:lvl>
    <w:lvl w:ilvl="6" w:tplc="CF44E64E">
      <w:numFmt w:val="decimal"/>
      <w:lvlText w:val=""/>
      <w:lvlJc w:val="left"/>
    </w:lvl>
    <w:lvl w:ilvl="7" w:tplc="04AEC0E8">
      <w:numFmt w:val="decimal"/>
      <w:lvlText w:val=""/>
      <w:lvlJc w:val="left"/>
    </w:lvl>
    <w:lvl w:ilvl="8" w:tplc="18CCBC20">
      <w:numFmt w:val="decimal"/>
      <w:lvlText w:val=""/>
      <w:lvlJc w:val="left"/>
    </w:lvl>
  </w:abstractNum>
  <w:abstractNum w:abstractNumId="1" w15:restartNumberingAfterBreak="0">
    <w:nsid w:val="0000030A"/>
    <w:multiLevelType w:val="hybridMultilevel"/>
    <w:tmpl w:val="02C22CBA"/>
    <w:lvl w:ilvl="0" w:tplc="3250A0F6">
      <w:start w:val="27"/>
      <w:numFmt w:val="decimal"/>
      <w:lvlText w:val="%1."/>
      <w:lvlJc w:val="left"/>
    </w:lvl>
    <w:lvl w:ilvl="1" w:tplc="972275DC">
      <w:numFmt w:val="decimal"/>
      <w:lvlText w:val=""/>
      <w:lvlJc w:val="left"/>
    </w:lvl>
    <w:lvl w:ilvl="2" w:tplc="D9EA6BCC">
      <w:numFmt w:val="decimal"/>
      <w:lvlText w:val=""/>
      <w:lvlJc w:val="left"/>
    </w:lvl>
    <w:lvl w:ilvl="3" w:tplc="E8DE2AFA">
      <w:numFmt w:val="decimal"/>
      <w:lvlText w:val=""/>
      <w:lvlJc w:val="left"/>
    </w:lvl>
    <w:lvl w:ilvl="4" w:tplc="158E3AC0">
      <w:numFmt w:val="decimal"/>
      <w:lvlText w:val=""/>
      <w:lvlJc w:val="left"/>
    </w:lvl>
    <w:lvl w:ilvl="5" w:tplc="558E9FDE">
      <w:numFmt w:val="decimal"/>
      <w:lvlText w:val=""/>
      <w:lvlJc w:val="left"/>
    </w:lvl>
    <w:lvl w:ilvl="6" w:tplc="74567940">
      <w:numFmt w:val="decimal"/>
      <w:lvlText w:val=""/>
      <w:lvlJc w:val="left"/>
    </w:lvl>
    <w:lvl w:ilvl="7" w:tplc="212AB1FA">
      <w:numFmt w:val="decimal"/>
      <w:lvlText w:val=""/>
      <w:lvlJc w:val="left"/>
    </w:lvl>
    <w:lvl w:ilvl="8" w:tplc="485C79C8">
      <w:numFmt w:val="decimal"/>
      <w:lvlText w:val=""/>
      <w:lvlJc w:val="left"/>
    </w:lvl>
  </w:abstractNum>
  <w:abstractNum w:abstractNumId="2" w15:restartNumberingAfterBreak="0">
    <w:nsid w:val="00000732"/>
    <w:multiLevelType w:val="hybridMultilevel"/>
    <w:tmpl w:val="D5745BDE"/>
    <w:lvl w:ilvl="0" w:tplc="EDCE991E">
      <w:start w:val="33"/>
      <w:numFmt w:val="decimal"/>
      <w:lvlText w:val="%1."/>
      <w:lvlJc w:val="left"/>
    </w:lvl>
    <w:lvl w:ilvl="1" w:tplc="97144606">
      <w:numFmt w:val="decimal"/>
      <w:lvlText w:val=""/>
      <w:lvlJc w:val="left"/>
    </w:lvl>
    <w:lvl w:ilvl="2" w:tplc="D5EA26BC">
      <w:numFmt w:val="decimal"/>
      <w:lvlText w:val=""/>
      <w:lvlJc w:val="left"/>
    </w:lvl>
    <w:lvl w:ilvl="3" w:tplc="4F5E2E06">
      <w:numFmt w:val="decimal"/>
      <w:lvlText w:val=""/>
      <w:lvlJc w:val="left"/>
    </w:lvl>
    <w:lvl w:ilvl="4" w:tplc="E2C8D558">
      <w:numFmt w:val="decimal"/>
      <w:lvlText w:val=""/>
      <w:lvlJc w:val="left"/>
    </w:lvl>
    <w:lvl w:ilvl="5" w:tplc="3254332A">
      <w:numFmt w:val="decimal"/>
      <w:lvlText w:val=""/>
      <w:lvlJc w:val="left"/>
    </w:lvl>
    <w:lvl w:ilvl="6" w:tplc="59C2E5EA">
      <w:numFmt w:val="decimal"/>
      <w:lvlText w:val=""/>
      <w:lvlJc w:val="left"/>
    </w:lvl>
    <w:lvl w:ilvl="7" w:tplc="F21CB260">
      <w:numFmt w:val="decimal"/>
      <w:lvlText w:val=""/>
      <w:lvlJc w:val="left"/>
    </w:lvl>
    <w:lvl w:ilvl="8" w:tplc="80FEFFE0">
      <w:numFmt w:val="decimal"/>
      <w:lvlText w:val=""/>
      <w:lvlJc w:val="left"/>
    </w:lvl>
  </w:abstractNum>
  <w:abstractNum w:abstractNumId="3" w15:restartNumberingAfterBreak="0">
    <w:nsid w:val="0000074D"/>
    <w:multiLevelType w:val="hybridMultilevel"/>
    <w:tmpl w:val="AD9484E2"/>
    <w:lvl w:ilvl="0" w:tplc="36BE8DA4">
      <w:start w:val="1"/>
      <w:numFmt w:val="decimal"/>
      <w:lvlText w:val="%1."/>
      <w:lvlJc w:val="left"/>
    </w:lvl>
    <w:lvl w:ilvl="1" w:tplc="783C14B4">
      <w:numFmt w:val="decimal"/>
      <w:lvlText w:val=""/>
      <w:lvlJc w:val="left"/>
    </w:lvl>
    <w:lvl w:ilvl="2" w:tplc="B0BE205C">
      <w:numFmt w:val="decimal"/>
      <w:lvlText w:val=""/>
      <w:lvlJc w:val="left"/>
    </w:lvl>
    <w:lvl w:ilvl="3" w:tplc="C7FA4792">
      <w:numFmt w:val="decimal"/>
      <w:lvlText w:val=""/>
      <w:lvlJc w:val="left"/>
    </w:lvl>
    <w:lvl w:ilvl="4" w:tplc="2E44602A">
      <w:numFmt w:val="decimal"/>
      <w:lvlText w:val=""/>
      <w:lvlJc w:val="left"/>
    </w:lvl>
    <w:lvl w:ilvl="5" w:tplc="B798E30C">
      <w:numFmt w:val="decimal"/>
      <w:lvlText w:val=""/>
      <w:lvlJc w:val="left"/>
    </w:lvl>
    <w:lvl w:ilvl="6" w:tplc="F06A9E22">
      <w:numFmt w:val="decimal"/>
      <w:lvlText w:val=""/>
      <w:lvlJc w:val="left"/>
    </w:lvl>
    <w:lvl w:ilvl="7" w:tplc="18F00298">
      <w:numFmt w:val="decimal"/>
      <w:lvlText w:val=""/>
      <w:lvlJc w:val="left"/>
    </w:lvl>
    <w:lvl w:ilvl="8" w:tplc="C6CC3730">
      <w:numFmt w:val="decimal"/>
      <w:lvlText w:val=""/>
      <w:lvlJc w:val="left"/>
    </w:lvl>
  </w:abstractNum>
  <w:abstractNum w:abstractNumId="4" w15:restartNumberingAfterBreak="0">
    <w:nsid w:val="00000902"/>
    <w:multiLevelType w:val="hybridMultilevel"/>
    <w:tmpl w:val="94C4AB54"/>
    <w:lvl w:ilvl="0" w:tplc="28641256">
      <w:start w:val="2"/>
      <w:numFmt w:val="decimal"/>
      <w:lvlText w:val="%1)"/>
      <w:lvlJc w:val="left"/>
    </w:lvl>
    <w:lvl w:ilvl="1" w:tplc="BF8E29DE">
      <w:numFmt w:val="decimal"/>
      <w:lvlText w:val=""/>
      <w:lvlJc w:val="left"/>
    </w:lvl>
    <w:lvl w:ilvl="2" w:tplc="7E3E9F22">
      <w:numFmt w:val="decimal"/>
      <w:lvlText w:val=""/>
      <w:lvlJc w:val="left"/>
    </w:lvl>
    <w:lvl w:ilvl="3" w:tplc="4FC0EB1A">
      <w:numFmt w:val="decimal"/>
      <w:lvlText w:val=""/>
      <w:lvlJc w:val="left"/>
    </w:lvl>
    <w:lvl w:ilvl="4" w:tplc="FAB6E604">
      <w:numFmt w:val="decimal"/>
      <w:lvlText w:val=""/>
      <w:lvlJc w:val="left"/>
    </w:lvl>
    <w:lvl w:ilvl="5" w:tplc="D040DF4C">
      <w:numFmt w:val="decimal"/>
      <w:lvlText w:val=""/>
      <w:lvlJc w:val="left"/>
    </w:lvl>
    <w:lvl w:ilvl="6" w:tplc="17AA13D2">
      <w:numFmt w:val="decimal"/>
      <w:lvlText w:val=""/>
      <w:lvlJc w:val="left"/>
    </w:lvl>
    <w:lvl w:ilvl="7" w:tplc="E79E4522">
      <w:numFmt w:val="decimal"/>
      <w:lvlText w:val=""/>
      <w:lvlJc w:val="left"/>
    </w:lvl>
    <w:lvl w:ilvl="8" w:tplc="A9BE5D3C">
      <w:numFmt w:val="decimal"/>
      <w:lvlText w:val=""/>
      <w:lvlJc w:val="left"/>
    </w:lvl>
  </w:abstractNum>
  <w:abstractNum w:abstractNumId="5" w15:restartNumberingAfterBreak="0">
    <w:nsid w:val="00000BDB"/>
    <w:multiLevelType w:val="hybridMultilevel"/>
    <w:tmpl w:val="17A0C464"/>
    <w:lvl w:ilvl="0" w:tplc="D716F128">
      <w:start w:val="31"/>
      <w:numFmt w:val="decimal"/>
      <w:lvlText w:val="%1."/>
      <w:lvlJc w:val="left"/>
    </w:lvl>
    <w:lvl w:ilvl="1" w:tplc="1780008C">
      <w:numFmt w:val="decimal"/>
      <w:lvlText w:val=""/>
      <w:lvlJc w:val="left"/>
    </w:lvl>
    <w:lvl w:ilvl="2" w:tplc="698C871E">
      <w:numFmt w:val="decimal"/>
      <w:lvlText w:val=""/>
      <w:lvlJc w:val="left"/>
    </w:lvl>
    <w:lvl w:ilvl="3" w:tplc="1FBCE2FC">
      <w:numFmt w:val="decimal"/>
      <w:lvlText w:val=""/>
      <w:lvlJc w:val="left"/>
    </w:lvl>
    <w:lvl w:ilvl="4" w:tplc="9A568328">
      <w:numFmt w:val="decimal"/>
      <w:lvlText w:val=""/>
      <w:lvlJc w:val="left"/>
    </w:lvl>
    <w:lvl w:ilvl="5" w:tplc="35CC4B38">
      <w:numFmt w:val="decimal"/>
      <w:lvlText w:val=""/>
      <w:lvlJc w:val="left"/>
    </w:lvl>
    <w:lvl w:ilvl="6" w:tplc="0F580FFE">
      <w:numFmt w:val="decimal"/>
      <w:lvlText w:val=""/>
      <w:lvlJc w:val="left"/>
    </w:lvl>
    <w:lvl w:ilvl="7" w:tplc="E83620BC">
      <w:numFmt w:val="decimal"/>
      <w:lvlText w:val=""/>
      <w:lvlJc w:val="left"/>
    </w:lvl>
    <w:lvl w:ilvl="8" w:tplc="3D5EA91A">
      <w:numFmt w:val="decimal"/>
      <w:lvlText w:val=""/>
      <w:lvlJc w:val="left"/>
    </w:lvl>
  </w:abstractNum>
  <w:abstractNum w:abstractNumId="6" w15:restartNumberingAfterBreak="0">
    <w:nsid w:val="00001238"/>
    <w:multiLevelType w:val="hybridMultilevel"/>
    <w:tmpl w:val="E4FC38B0"/>
    <w:lvl w:ilvl="0" w:tplc="473E6800">
      <w:start w:val="14"/>
      <w:numFmt w:val="decimal"/>
      <w:lvlText w:val="%1."/>
      <w:lvlJc w:val="left"/>
      <w:rPr>
        <w:rFonts w:ascii="Arial" w:hAnsi="Arial" w:cs="Arial" w:hint="default"/>
        <w:sz w:val="22"/>
        <w:szCs w:val="22"/>
      </w:rPr>
    </w:lvl>
    <w:lvl w:ilvl="1" w:tplc="F68C13B6">
      <w:numFmt w:val="decimal"/>
      <w:lvlText w:val=""/>
      <w:lvlJc w:val="left"/>
    </w:lvl>
    <w:lvl w:ilvl="2" w:tplc="9FBEDCB0">
      <w:numFmt w:val="decimal"/>
      <w:lvlText w:val=""/>
      <w:lvlJc w:val="left"/>
    </w:lvl>
    <w:lvl w:ilvl="3" w:tplc="02EA2870">
      <w:numFmt w:val="decimal"/>
      <w:lvlText w:val=""/>
      <w:lvlJc w:val="left"/>
    </w:lvl>
    <w:lvl w:ilvl="4" w:tplc="96E072C6">
      <w:numFmt w:val="decimal"/>
      <w:lvlText w:val=""/>
      <w:lvlJc w:val="left"/>
    </w:lvl>
    <w:lvl w:ilvl="5" w:tplc="BA746D08">
      <w:numFmt w:val="decimal"/>
      <w:lvlText w:val=""/>
      <w:lvlJc w:val="left"/>
    </w:lvl>
    <w:lvl w:ilvl="6" w:tplc="3CE466CA">
      <w:numFmt w:val="decimal"/>
      <w:lvlText w:val=""/>
      <w:lvlJc w:val="left"/>
    </w:lvl>
    <w:lvl w:ilvl="7" w:tplc="DE9827CC">
      <w:numFmt w:val="decimal"/>
      <w:lvlText w:val=""/>
      <w:lvlJc w:val="left"/>
    </w:lvl>
    <w:lvl w:ilvl="8" w:tplc="410E1EC6">
      <w:numFmt w:val="decimal"/>
      <w:lvlText w:val=""/>
      <w:lvlJc w:val="left"/>
    </w:lvl>
  </w:abstractNum>
  <w:abstractNum w:abstractNumId="7" w15:restartNumberingAfterBreak="0">
    <w:nsid w:val="00001AD4"/>
    <w:multiLevelType w:val="hybridMultilevel"/>
    <w:tmpl w:val="07F0D2AE"/>
    <w:lvl w:ilvl="0" w:tplc="F946814A">
      <w:start w:val="19"/>
      <w:numFmt w:val="decimal"/>
      <w:lvlText w:val="%1."/>
      <w:lvlJc w:val="left"/>
    </w:lvl>
    <w:lvl w:ilvl="1" w:tplc="525CFD14">
      <w:numFmt w:val="decimal"/>
      <w:lvlText w:val=""/>
      <w:lvlJc w:val="left"/>
    </w:lvl>
    <w:lvl w:ilvl="2" w:tplc="6BCAB2F0">
      <w:numFmt w:val="decimal"/>
      <w:lvlText w:val=""/>
      <w:lvlJc w:val="left"/>
    </w:lvl>
    <w:lvl w:ilvl="3" w:tplc="37EEFF9A">
      <w:numFmt w:val="decimal"/>
      <w:lvlText w:val=""/>
      <w:lvlJc w:val="left"/>
    </w:lvl>
    <w:lvl w:ilvl="4" w:tplc="68F059BE">
      <w:numFmt w:val="decimal"/>
      <w:lvlText w:val=""/>
      <w:lvlJc w:val="left"/>
    </w:lvl>
    <w:lvl w:ilvl="5" w:tplc="359ABD10">
      <w:numFmt w:val="decimal"/>
      <w:lvlText w:val=""/>
      <w:lvlJc w:val="left"/>
    </w:lvl>
    <w:lvl w:ilvl="6" w:tplc="AF1C53A4">
      <w:numFmt w:val="decimal"/>
      <w:lvlText w:val=""/>
      <w:lvlJc w:val="left"/>
    </w:lvl>
    <w:lvl w:ilvl="7" w:tplc="1A8A77D8">
      <w:numFmt w:val="decimal"/>
      <w:lvlText w:val=""/>
      <w:lvlJc w:val="left"/>
    </w:lvl>
    <w:lvl w:ilvl="8" w:tplc="23DE6A1C">
      <w:numFmt w:val="decimal"/>
      <w:lvlText w:val=""/>
      <w:lvlJc w:val="left"/>
    </w:lvl>
  </w:abstractNum>
  <w:abstractNum w:abstractNumId="8" w15:restartNumberingAfterBreak="0">
    <w:nsid w:val="00001E1F"/>
    <w:multiLevelType w:val="hybridMultilevel"/>
    <w:tmpl w:val="2B1ACBB4"/>
    <w:lvl w:ilvl="0" w:tplc="67022B78">
      <w:start w:val="17"/>
      <w:numFmt w:val="decimal"/>
      <w:lvlText w:val="%1."/>
      <w:lvlJc w:val="left"/>
    </w:lvl>
    <w:lvl w:ilvl="1" w:tplc="23F00B96">
      <w:numFmt w:val="decimal"/>
      <w:lvlText w:val=""/>
      <w:lvlJc w:val="left"/>
    </w:lvl>
    <w:lvl w:ilvl="2" w:tplc="C2ACC74C">
      <w:numFmt w:val="decimal"/>
      <w:lvlText w:val=""/>
      <w:lvlJc w:val="left"/>
    </w:lvl>
    <w:lvl w:ilvl="3" w:tplc="64905FF0">
      <w:numFmt w:val="decimal"/>
      <w:lvlText w:val=""/>
      <w:lvlJc w:val="left"/>
    </w:lvl>
    <w:lvl w:ilvl="4" w:tplc="E7F09036">
      <w:numFmt w:val="decimal"/>
      <w:lvlText w:val=""/>
      <w:lvlJc w:val="left"/>
    </w:lvl>
    <w:lvl w:ilvl="5" w:tplc="E2CC27B2">
      <w:numFmt w:val="decimal"/>
      <w:lvlText w:val=""/>
      <w:lvlJc w:val="left"/>
    </w:lvl>
    <w:lvl w:ilvl="6" w:tplc="4B126962">
      <w:numFmt w:val="decimal"/>
      <w:lvlText w:val=""/>
      <w:lvlJc w:val="left"/>
    </w:lvl>
    <w:lvl w:ilvl="7" w:tplc="44225E26">
      <w:numFmt w:val="decimal"/>
      <w:lvlText w:val=""/>
      <w:lvlJc w:val="left"/>
    </w:lvl>
    <w:lvl w:ilvl="8" w:tplc="5B46FB52">
      <w:numFmt w:val="decimal"/>
      <w:lvlText w:val=""/>
      <w:lvlJc w:val="left"/>
    </w:lvl>
  </w:abstractNum>
  <w:abstractNum w:abstractNumId="9" w15:restartNumberingAfterBreak="0">
    <w:nsid w:val="00002213"/>
    <w:multiLevelType w:val="hybridMultilevel"/>
    <w:tmpl w:val="9578C970"/>
    <w:lvl w:ilvl="0" w:tplc="64C09EC6">
      <w:start w:val="24"/>
      <w:numFmt w:val="decimal"/>
      <w:lvlText w:val="%1."/>
      <w:lvlJc w:val="left"/>
    </w:lvl>
    <w:lvl w:ilvl="1" w:tplc="9F10CA56">
      <w:start w:val="1"/>
      <w:numFmt w:val="decimal"/>
      <w:lvlText w:val="%2"/>
      <w:lvlJc w:val="left"/>
    </w:lvl>
    <w:lvl w:ilvl="2" w:tplc="C6CAB4AA">
      <w:numFmt w:val="decimal"/>
      <w:lvlText w:val=""/>
      <w:lvlJc w:val="left"/>
    </w:lvl>
    <w:lvl w:ilvl="3" w:tplc="69009062">
      <w:numFmt w:val="decimal"/>
      <w:lvlText w:val=""/>
      <w:lvlJc w:val="left"/>
    </w:lvl>
    <w:lvl w:ilvl="4" w:tplc="A0821812">
      <w:numFmt w:val="decimal"/>
      <w:lvlText w:val=""/>
      <w:lvlJc w:val="left"/>
    </w:lvl>
    <w:lvl w:ilvl="5" w:tplc="CBF05F74">
      <w:numFmt w:val="decimal"/>
      <w:lvlText w:val=""/>
      <w:lvlJc w:val="left"/>
    </w:lvl>
    <w:lvl w:ilvl="6" w:tplc="62ACC54E">
      <w:numFmt w:val="decimal"/>
      <w:lvlText w:val=""/>
      <w:lvlJc w:val="left"/>
    </w:lvl>
    <w:lvl w:ilvl="7" w:tplc="BD60823A">
      <w:numFmt w:val="decimal"/>
      <w:lvlText w:val=""/>
      <w:lvlJc w:val="left"/>
    </w:lvl>
    <w:lvl w:ilvl="8" w:tplc="68B41794">
      <w:numFmt w:val="decimal"/>
      <w:lvlText w:val=""/>
      <w:lvlJc w:val="left"/>
    </w:lvl>
  </w:abstractNum>
  <w:abstractNum w:abstractNumId="10" w15:restartNumberingAfterBreak="0">
    <w:nsid w:val="0000260D"/>
    <w:multiLevelType w:val="hybridMultilevel"/>
    <w:tmpl w:val="D61A33DE"/>
    <w:lvl w:ilvl="0" w:tplc="42A630BA">
      <w:start w:val="25"/>
      <w:numFmt w:val="decimal"/>
      <w:lvlText w:val="%1."/>
      <w:lvlJc w:val="left"/>
    </w:lvl>
    <w:lvl w:ilvl="1" w:tplc="D5A81088">
      <w:numFmt w:val="decimal"/>
      <w:lvlText w:val=""/>
      <w:lvlJc w:val="left"/>
    </w:lvl>
    <w:lvl w:ilvl="2" w:tplc="ACDE3D46">
      <w:numFmt w:val="decimal"/>
      <w:lvlText w:val=""/>
      <w:lvlJc w:val="left"/>
    </w:lvl>
    <w:lvl w:ilvl="3" w:tplc="33FC90D2">
      <w:numFmt w:val="decimal"/>
      <w:lvlText w:val=""/>
      <w:lvlJc w:val="left"/>
    </w:lvl>
    <w:lvl w:ilvl="4" w:tplc="34AAB6E2">
      <w:numFmt w:val="decimal"/>
      <w:lvlText w:val=""/>
      <w:lvlJc w:val="left"/>
    </w:lvl>
    <w:lvl w:ilvl="5" w:tplc="98A6B1D8">
      <w:numFmt w:val="decimal"/>
      <w:lvlText w:val=""/>
      <w:lvlJc w:val="left"/>
    </w:lvl>
    <w:lvl w:ilvl="6" w:tplc="39BE8D3E">
      <w:numFmt w:val="decimal"/>
      <w:lvlText w:val=""/>
      <w:lvlJc w:val="left"/>
    </w:lvl>
    <w:lvl w:ilvl="7" w:tplc="E8025376">
      <w:numFmt w:val="decimal"/>
      <w:lvlText w:val=""/>
      <w:lvlJc w:val="left"/>
    </w:lvl>
    <w:lvl w:ilvl="8" w:tplc="368CFCD2">
      <w:numFmt w:val="decimal"/>
      <w:lvlText w:val=""/>
      <w:lvlJc w:val="left"/>
    </w:lvl>
  </w:abstractNum>
  <w:abstractNum w:abstractNumId="11" w15:restartNumberingAfterBreak="0">
    <w:nsid w:val="000026A6"/>
    <w:multiLevelType w:val="hybridMultilevel"/>
    <w:tmpl w:val="F942111A"/>
    <w:lvl w:ilvl="0" w:tplc="956A6B02">
      <w:start w:val="8"/>
      <w:numFmt w:val="decimal"/>
      <w:lvlText w:val="%1."/>
      <w:lvlJc w:val="left"/>
    </w:lvl>
    <w:lvl w:ilvl="1" w:tplc="8318B426">
      <w:numFmt w:val="decimal"/>
      <w:lvlText w:val=""/>
      <w:lvlJc w:val="left"/>
    </w:lvl>
    <w:lvl w:ilvl="2" w:tplc="B09CCB4E">
      <w:numFmt w:val="decimal"/>
      <w:lvlText w:val=""/>
      <w:lvlJc w:val="left"/>
    </w:lvl>
    <w:lvl w:ilvl="3" w:tplc="17DCC13E">
      <w:numFmt w:val="decimal"/>
      <w:lvlText w:val=""/>
      <w:lvlJc w:val="left"/>
    </w:lvl>
    <w:lvl w:ilvl="4" w:tplc="1DCC6B76">
      <w:numFmt w:val="decimal"/>
      <w:lvlText w:val=""/>
      <w:lvlJc w:val="left"/>
    </w:lvl>
    <w:lvl w:ilvl="5" w:tplc="2B024DFC">
      <w:numFmt w:val="decimal"/>
      <w:lvlText w:val=""/>
      <w:lvlJc w:val="left"/>
    </w:lvl>
    <w:lvl w:ilvl="6" w:tplc="5008A416">
      <w:numFmt w:val="decimal"/>
      <w:lvlText w:val=""/>
      <w:lvlJc w:val="left"/>
    </w:lvl>
    <w:lvl w:ilvl="7" w:tplc="7B7CDF50">
      <w:numFmt w:val="decimal"/>
      <w:lvlText w:val=""/>
      <w:lvlJc w:val="left"/>
    </w:lvl>
    <w:lvl w:ilvl="8" w:tplc="B26E97D2">
      <w:numFmt w:val="decimal"/>
      <w:lvlText w:val=""/>
      <w:lvlJc w:val="left"/>
    </w:lvl>
  </w:abstractNum>
  <w:abstractNum w:abstractNumId="12" w15:restartNumberingAfterBreak="0">
    <w:nsid w:val="0000301C"/>
    <w:multiLevelType w:val="hybridMultilevel"/>
    <w:tmpl w:val="5EC89A36"/>
    <w:lvl w:ilvl="0" w:tplc="8534B7BE">
      <w:start w:val="29"/>
      <w:numFmt w:val="decimal"/>
      <w:lvlText w:val="%1."/>
      <w:lvlJc w:val="left"/>
    </w:lvl>
    <w:lvl w:ilvl="1" w:tplc="69265654">
      <w:numFmt w:val="decimal"/>
      <w:lvlText w:val=""/>
      <w:lvlJc w:val="left"/>
    </w:lvl>
    <w:lvl w:ilvl="2" w:tplc="392EF8F4">
      <w:numFmt w:val="decimal"/>
      <w:lvlText w:val=""/>
      <w:lvlJc w:val="left"/>
    </w:lvl>
    <w:lvl w:ilvl="3" w:tplc="65643928">
      <w:numFmt w:val="decimal"/>
      <w:lvlText w:val=""/>
      <w:lvlJc w:val="left"/>
    </w:lvl>
    <w:lvl w:ilvl="4" w:tplc="2F16DE42">
      <w:numFmt w:val="decimal"/>
      <w:lvlText w:val=""/>
      <w:lvlJc w:val="left"/>
    </w:lvl>
    <w:lvl w:ilvl="5" w:tplc="45D68B4C">
      <w:numFmt w:val="decimal"/>
      <w:lvlText w:val=""/>
      <w:lvlJc w:val="left"/>
    </w:lvl>
    <w:lvl w:ilvl="6" w:tplc="7F5208AE">
      <w:numFmt w:val="decimal"/>
      <w:lvlText w:val=""/>
      <w:lvlJc w:val="left"/>
    </w:lvl>
    <w:lvl w:ilvl="7" w:tplc="429E025E">
      <w:numFmt w:val="decimal"/>
      <w:lvlText w:val=""/>
      <w:lvlJc w:val="left"/>
    </w:lvl>
    <w:lvl w:ilvl="8" w:tplc="32A8BE60">
      <w:numFmt w:val="decimal"/>
      <w:lvlText w:val=""/>
      <w:lvlJc w:val="left"/>
    </w:lvl>
  </w:abstractNum>
  <w:abstractNum w:abstractNumId="13" w15:restartNumberingAfterBreak="0">
    <w:nsid w:val="0000323B"/>
    <w:multiLevelType w:val="hybridMultilevel"/>
    <w:tmpl w:val="A2F66604"/>
    <w:lvl w:ilvl="0" w:tplc="0C8A5906">
      <w:start w:val="1"/>
      <w:numFmt w:val="decimal"/>
      <w:lvlText w:val="%1"/>
      <w:lvlJc w:val="left"/>
    </w:lvl>
    <w:lvl w:ilvl="1" w:tplc="B7CEE1E2">
      <w:start w:val="23"/>
      <w:numFmt w:val="decimal"/>
      <w:lvlText w:val="%2."/>
      <w:lvlJc w:val="left"/>
    </w:lvl>
    <w:lvl w:ilvl="2" w:tplc="1AD48940">
      <w:numFmt w:val="decimal"/>
      <w:lvlText w:val=""/>
      <w:lvlJc w:val="left"/>
    </w:lvl>
    <w:lvl w:ilvl="3" w:tplc="C8143160">
      <w:numFmt w:val="decimal"/>
      <w:lvlText w:val=""/>
      <w:lvlJc w:val="left"/>
    </w:lvl>
    <w:lvl w:ilvl="4" w:tplc="9A00A026">
      <w:numFmt w:val="decimal"/>
      <w:lvlText w:val=""/>
      <w:lvlJc w:val="left"/>
    </w:lvl>
    <w:lvl w:ilvl="5" w:tplc="4BC2CFE0">
      <w:numFmt w:val="decimal"/>
      <w:lvlText w:val=""/>
      <w:lvlJc w:val="left"/>
    </w:lvl>
    <w:lvl w:ilvl="6" w:tplc="3B14F4D4">
      <w:numFmt w:val="decimal"/>
      <w:lvlText w:val=""/>
      <w:lvlJc w:val="left"/>
    </w:lvl>
    <w:lvl w:ilvl="7" w:tplc="0C40337C">
      <w:numFmt w:val="decimal"/>
      <w:lvlText w:val=""/>
      <w:lvlJc w:val="left"/>
    </w:lvl>
    <w:lvl w:ilvl="8" w:tplc="7EC86748">
      <w:numFmt w:val="decimal"/>
      <w:lvlText w:val=""/>
      <w:lvlJc w:val="left"/>
    </w:lvl>
  </w:abstractNum>
  <w:abstractNum w:abstractNumId="14" w15:restartNumberingAfterBreak="0">
    <w:nsid w:val="00003699"/>
    <w:multiLevelType w:val="hybridMultilevel"/>
    <w:tmpl w:val="1FF6741E"/>
    <w:lvl w:ilvl="0" w:tplc="1472C8EC">
      <w:start w:val="3"/>
      <w:numFmt w:val="decimal"/>
      <w:lvlText w:val="%1."/>
      <w:lvlJc w:val="left"/>
    </w:lvl>
    <w:lvl w:ilvl="1" w:tplc="867CAE76">
      <w:start w:val="1"/>
      <w:numFmt w:val="decimal"/>
      <w:lvlText w:val="%2)"/>
      <w:lvlJc w:val="left"/>
    </w:lvl>
    <w:lvl w:ilvl="2" w:tplc="69DA4176">
      <w:numFmt w:val="decimal"/>
      <w:lvlText w:val=""/>
      <w:lvlJc w:val="left"/>
    </w:lvl>
    <w:lvl w:ilvl="3" w:tplc="DABC09A8">
      <w:numFmt w:val="decimal"/>
      <w:lvlText w:val=""/>
      <w:lvlJc w:val="left"/>
    </w:lvl>
    <w:lvl w:ilvl="4" w:tplc="B8B80C78">
      <w:numFmt w:val="decimal"/>
      <w:lvlText w:val=""/>
      <w:lvlJc w:val="left"/>
    </w:lvl>
    <w:lvl w:ilvl="5" w:tplc="ACD61D1E">
      <w:numFmt w:val="decimal"/>
      <w:lvlText w:val=""/>
      <w:lvlJc w:val="left"/>
    </w:lvl>
    <w:lvl w:ilvl="6" w:tplc="8D9289A0">
      <w:numFmt w:val="decimal"/>
      <w:lvlText w:val=""/>
      <w:lvlJc w:val="left"/>
    </w:lvl>
    <w:lvl w:ilvl="7" w:tplc="4658FD74">
      <w:numFmt w:val="decimal"/>
      <w:lvlText w:val=""/>
      <w:lvlJc w:val="left"/>
    </w:lvl>
    <w:lvl w:ilvl="8" w:tplc="EE5E0A0A">
      <w:numFmt w:val="decimal"/>
      <w:lvlText w:val=""/>
      <w:lvlJc w:val="left"/>
    </w:lvl>
  </w:abstractNum>
  <w:abstractNum w:abstractNumId="15" w15:restartNumberingAfterBreak="0">
    <w:nsid w:val="00003B25"/>
    <w:multiLevelType w:val="hybridMultilevel"/>
    <w:tmpl w:val="FA786628"/>
    <w:lvl w:ilvl="0" w:tplc="98B61A70">
      <w:start w:val="15"/>
      <w:numFmt w:val="decimal"/>
      <w:lvlText w:val="%1."/>
      <w:lvlJc w:val="left"/>
    </w:lvl>
    <w:lvl w:ilvl="1" w:tplc="ADECDB4A">
      <w:numFmt w:val="decimal"/>
      <w:lvlText w:val=""/>
      <w:lvlJc w:val="left"/>
    </w:lvl>
    <w:lvl w:ilvl="2" w:tplc="4C5A8F1A">
      <w:numFmt w:val="decimal"/>
      <w:lvlText w:val=""/>
      <w:lvlJc w:val="left"/>
    </w:lvl>
    <w:lvl w:ilvl="3" w:tplc="68C2307E">
      <w:numFmt w:val="decimal"/>
      <w:lvlText w:val=""/>
      <w:lvlJc w:val="left"/>
    </w:lvl>
    <w:lvl w:ilvl="4" w:tplc="D0E6B2F8">
      <w:numFmt w:val="decimal"/>
      <w:lvlText w:val=""/>
      <w:lvlJc w:val="left"/>
    </w:lvl>
    <w:lvl w:ilvl="5" w:tplc="54A80538">
      <w:numFmt w:val="decimal"/>
      <w:lvlText w:val=""/>
      <w:lvlJc w:val="left"/>
    </w:lvl>
    <w:lvl w:ilvl="6" w:tplc="7316B32E">
      <w:numFmt w:val="decimal"/>
      <w:lvlText w:val=""/>
      <w:lvlJc w:val="left"/>
    </w:lvl>
    <w:lvl w:ilvl="7" w:tplc="9ADC7B42">
      <w:numFmt w:val="decimal"/>
      <w:lvlText w:val=""/>
      <w:lvlJc w:val="left"/>
    </w:lvl>
    <w:lvl w:ilvl="8" w:tplc="01C66864">
      <w:numFmt w:val="decimal"/>
      <w:lvlText w:val=""/>
      <w:lvlJc w:val="left"/>
    </w:lvl>
  </w:abstractNum>
  <w:abstractNum w:abstractNumId="16" w15:restartNumberingAfterBreak="0">
    <w:nsid w:val="0000428B"/>
    <w:multiLevelType w:val="hybridMultilevel"/>
    <w:tmpl w:val="22E2A628"/>
    <w:lvl w:ilvl="0" w:tplc="DF4E324A">
      <w:start w:val="6"/>
      <w:numFmt w:val="decimal"/>
      <w:lvlText w:val="%1."/>
      <w:lvlJc w:val="left"/>
    </w:lvl>
    <w:lvl w:ilvl="1" w:tplc="B79EAB6E">
      <w:numFmt w:val="decimal"/>
      <w:lvlText w:val=""/>
      <w:lvlJc w:val="left"/>
    </w:lvl>
    <w:lvl w:ilvl="2" w:tplc="1BB4460E">
      <w:numFmt w:val="decimal"/>
      <w:lvlText w:val=""/>
      <w:lvlJc w:val="left"/>
    </w:lvl>
    <w:lvl w:ilvl="3" w:tplc="FDE86318">
      <w:numFmt w:val="decimal"/>
      <w:lvlText w:val=""/>
      <w:lvlJc w:val="left"/>
    </w:lvl>
    <w:lvl w:ilvl="4" w:tplc="2CFAE7F6">
      <w:numFmt w:val="decimal"/>
      <w:lvlText w:val=""/>
      <w:lvlJc w:val="left"/>
    </w:lvl>
    <w:lvl w:ilvl="5" w:tplc="7D3E2948">
      <w:numFmt w:val="decimal"/>
      <w:lvlText w:val=""/>
      <w:lvlJc w:val="left"/>
    </w:lvl>
    <w:lvl w:ilvl="6" w:tplc="1B5ABA44">
      <w:numFmt w:val="decimal"/>
      <w:lvlText w:val=""/>
      <w:lvlJc w:val="left"/>
    </w:lvl>
    <w:lvl w:ilvl="7" w:tplc="3FD67926">
      <w:numFmt w:val="decimal"/>
      <w:lvlText w:val=""/>
      <w:lvlJc w:val="left"/>
    </w:lvl>
    <w:lvl w:ilvl="8" w:tplc="3B06DF3E">
      <w:numFmt w:val="decimal"/>
      <w:lvlText w:val=""/>
      <w:lvlJc w:val="left"/>
    </w:lvl>
  </w:abstractNum>
  <w:abstractNum w:abstractNumId="17" w15:restartNumberingAfterBreak="0">
    <w:nsid w:val="00004509"/>
    <w:multiLevelType w:val="hybridMultilevel"/>
    <w:tmpl w:val="D39CABF4"/>
    <w:lvl w:ilvl="0" w:tplc="357064DA">
      <w:start w:val="13"/>
      <w:numFmt w:val="decimal"/>
      <w:lvlText w:val="%1."/>
      <w:lvlJc w:val="left"/>
    </w:lvl>
    <w:lvl w:ilvl="1" w:tplc="540CCD5C">
      <w:numFmt w:val="decimal"/>
      <w:lvlText w:val=""/>
      <w:lvlJc w:val="left"/>
    </w:lvl>
    <w:lvl w:ilvl="2" w:tplc="FECC5F82">
      <w:numFmt w:val="decimal"/>
      <w:lvlText w:val=""/>
      <w:lvlJc w:val="left"/>
    </w:lvl>
    <w:lvl w:ilvl="3" w:tplc="88E89298">
      <w:numFmt w:val="decimal"/>
      <w:lvlText w:val=""/>
      <w:lvlJc w:val="left"/>
    </w:lvl>
    <w:lvl w:ilvl="4" w:tplc="72F2400C">
      <w:numFmt w:val="decimal"/>
      <w:lvlText w:val=""/>
      <w:lvlJc w:val="left"/>
    </w:lvl>
    <w:lvl w:ilvl="5" w:tplc="675ED872">
      <w:numFmt w:val="decimal"/>
      <w:lvlText w:val=""/>
      <w:lvlJc w:val="left"/>
    </w:lvl>
    <w:lvl w:ilvl="6" w:tplc="24808FC4">
      <w:numFmt w:val="decimal"/>
      <w:lvlText w:val=""/>
      <w:lvlJc w:val="left"/>
    </w:lvl>
    <w:lvl w:ilvl="7" w:tplc="EECED62E">
      <w:numFmt w:val="decimal"/>
      <w:lvlText w:val=""/>
      <w:lvlJc w:val="left"/>
    </w:lvl>
    <w:lvl w:ilvl="8" w:tplc="5E0A0654">
      <w:numFmt w:val="decimal"/>
      <w:lvlText w:val=""/>
      <w:lvlJc w:val="left"/>
    </w:lvl>
  </w:abstractNum>
  <w:abstractNum w:abstractNumId="18" w15:restartNumberingAfterBreak="0">
    <w:nsid w:val="00004DC8"/>
    <w:multiLevelType w:val="hybridMultilevel"/>
    <w:tmpl w:val="ECC02990"/>
    <w:lvl w:ilvl="0" w:tplc="CCA8E630">
      <w:start w:val="2"/>
      <w:numFmt w:val="decimal"/>
      <w:lvlText w:val="%1."/>
      <w:lvlJc w:val="left"/>
      <w:rPr>
        <w:rFonts w:ascii="Arial" w:hAnsi="Arial" w:cs="Arial" w:hint="default"/>
        <w:b/>
        <w:color w:val="3333FF"/>
        <w:sz w:val="24"/>
        <w:szCs w:val="24"/>
      </w:rPr>
    </w:lvl>
    <w:lvl w:ilvl="1" w:tplc="3252D8FA">
      <w:numFmt w:val="decimal"/>
      <w:lvlText w:val=""/>
      <w:lvlJc w:val="left"/>
    </w:lvl>
    <w:lvl w:ilvl="2" w:tplc="8286CC62">
      <w:numFmt w:val="decimal"/>
      <w:lvlText w:val=""/>
      <w:lvlJc w:val="left"/>
    </w:lvl>
    <w:lvl w:ilvl="3" w:tplc="7312EE32">
      <w:numFmt w:val="decimal"/>
      <w:lvlText w:val=""/>
      <w:lvlJc w:val="left"/>
    </w:lvl>
    <w:lvl w:ilvl="4" w:tplc="96A01826">
      <w:numFmt w:val="decimal"/>
      <w:lvlText w:val=""/>
      <w:lvlJc w:val="left"/>
    </w:lvl>
    <w:lvl w:ilvl="5" w:tplc="CA18AD0A">
      <w:numFmt w:val="decimal"/>
      <w:lvlText w:val=""/>
      <w:lvlJc w:val="left"/>
    </w:lvl>
    <w:lvl w:ilvl="6" w:tplc="E0B88476">
      <w:numFmt w:val="decimal"/>
      <w:lvlText w:val=""/>
      <w:lvlJc w:val="left"/>
    </w:lvl>
    <w:lvl w:ilvl="7" w:tplc="3F54D612">
      <w:numFmt w:val="decimal"/>
      <w:lvlText w:val=""/>
      <w:lvlJc w:val="left"/>
    </w:lvl>
    <w:lvl w:ilvl="8" w:tplc="2D70997E">
      <w:numFmt w:val="decimal"/>
      <w:lvlText w:val=""/>
      <w:lvlJc w:val="left"/>
    </w:lvl>
  </w:abstractNum>
  <w:abstractNum w:abstractNumId="19" w15:restartNumberingAfterBreak="0">
    <w:nsid w:val="00004E45"/>
    <w:multiLevelType w:val="hybridMultilevel"/>
    <w:tmpl w:val="ED021A52"/>
    <w:lvl w:ilvl="0" w:tplc="FB5226A0">
      <w:start w:val="22"/>
      <w:numFmt w:val="decimal"/>
      <w:lvlText w:val="%1."/>
      <w:lvlJc w:val="left"/>
    </w:lvl>
    <w:lvl w:ilvl="1" w:tplc="42BC76AC">
      <w:numFmt w:val="decimal"/>
      <w:lvlText w:val=""/>
      <w:lvlJc w:val="left"/>
    </w:lvl>
    <w:lvl w:ilvl="2" w:tplc="1592D5F4">
      <w:numFmt w:val="decimal"/>
      <w:lvlText w:val=""/>
      <w:lvlJc w:val="left"/>
    </w:lvl>
    <w:lvl w:ilvl="3" w:tplc="954044C0">
      <w:numFmt w:val="decimal"/>
      <w:lvlText w:val=""/>
      <w:lvlJc w:val="left"/>
    </w:lvl>
    <w:lvl w:ilvl="4" w:tplc="F45E5328">
      <w:numFmt w:val="decimal"/>
      <w:lvlText w:val=""/>
      <w:lvlJc w:val="left"/>
    </w:lvl>
    <w:lvl w:ilvl="5" w:tplc="AAF2AD6A">
      <w:numFmt w:val="decimal"/>
      <w:lvlText w:val=""/>
      <w:lvlJc w:val="left"/>
    </w:lvl>
    <w:lvl w:ilvl="6" w:tplc="3EE42E12">
      <w:numFmt w:val="decimal"/>
      <w:lvlText w:val=""/>
      <w:lvlJc w:val="left"/>
    </w:lvl>
    <w:lvl w:ilvl="7" w:tplc="C2723A0C">
      <w:numFmt w:val="decimal"/>
      <w:lvlText w:val=""/>
      <w:lvlJc w:val="left"/>
    </w:lvl>
    <w:lvl w:ilvl="8" w:tplc="3B303056">
      <w:numFmt w:val="decimal"/>
      <w:lvlText w:val=""/>
      <w:lvlJc w:val="left"/>
    </w:lvl>
  </w:abstractNum>
  <w:abstractNum w:abstractNumId="20" w15:restartNumberingAfterBreak="0">
    <w:nsid w:val="000056AE"/>
    <w:multiLevelType w:val="hybridMultilevel"/>
    <w:tmpl w:val="C456C2DC"/>
    <w:lvl w:ilvl="0" w:tplc="1BB40EEA">
      <w:start w:val="32"/>
      <w:numFmt w:val="decimal"/>
      <w:lvlText w:val="%1."/>
      <w:lvlJc w:val="left"/>
    </w:lvl>
    <w:lvl w:ilvl="1" w:tplc="6AFA5F8A">
      <w:numFmt w:val="decimal"/>
      <w:lvlText w:val=""/>
      <w:lvlJc w:val="left"/>
    </w:lvl>
    <w:lvl w:ilvl="2" w:tplc="8430B8F2">
      <w:numFmt w:val="decimal"/>
      <w:lvlText w:val=""/>
      <w:lvlJc w:val="left"/>
    </w:lvl>
    <w:lvl w:ilvl="3" w:tplc="AFD4F7C8">
      <w:numFmt w:val="decimal"/>
      <w:lvlText w:val=""/>
      <w:lvlJc w:val="left"/>
    </w:lvl>
    <w:lvl w:ilvl="4" w:tplc="5B9CD308">
      <w:numFmt w:val="decimal"/>
      <w:lvlText w:val=""/>
      <w:lvlJc w:val="left"/>
    </w:lvl>
    <w:lvl w:ilvl="5" w:tplc="7C94A7D6">
      <w:numFmt w:val="decimal"/>
      <w:lvlText w:val=""/>
      <w:lvlJc w:val="left"/>
    </w:lvl>
    <w:lvl w:ilvl="6" w:tplc="451231D8">
      <w:numFmt w:val="decimal"/>
      <w:lvlText w:val=""/>
      <w:lvlJc w:val="left"/>
    </w:lvl>
    <w:lvl w:ilvl="7" w:tplc="A4862F0E">
      <w:numFmt w:val="decimal"/>
      <w:lvlText w:val=""/>
      <w:lvlJc w:val="left"/>
    </w:lvl>
    <w:lvl w:ilvl="8" w:tplc="810AD166">
      <w:numFmt w:val="decimal"/>
      <w:lvlText w:val=""/>
      <w:lvlJc w:val="left"/>
    </w:lvl>
  </w:abstractNum>
  <w:abstractNum w:abstractNumId="21" w15:restartNumberingAfterBreak="0">
    <w:nsid w:val="00005D03"/>
    <w:multiLevelType w:val="hybridMultilevel"/>
    <w:tmpl w:val="CA688170"/>
    <w:lvl w:ilvl="0" w:tplc="1BDAEBE2">
      <w:start w:val="1"/>
      <w:numFmt w:val="bullet"/>
      <w:lvlText w:val="\endash "/>
      <w:lvlJc w:val="left"/>
    </w:lvl>
    <w:lvl w:ilvl="1" w:tplc="DB98D6FA">
      <w:numFmt w:val="decimal"/>
      <w:lvlText w:val=""/>
      <w:lvlJc w:val="left"/>
    </w:lvl>
    <w:lvl w:ilvl="2" w:tplc="C5C4962C">
      <w:numFmt w:val="decimal"/>
      <w:lvlText w:val=""/>
      <w:lvlJc w:val="left"/>
    </w:lvl>
    <w:lvl w:ilvl="3" w:tplc="A9E8D08E">
      <w:numFmt w:val="decimal"/>
      <w:lvlText w:val=""/>
      <w:lvlJc w:val="left"/>
    </w:lvl>
    <w:lvl w:ilvl="4" w:tplc="91306BBA">
      <w:numFmt w:val="decimal"/>
      <w:lvlText w:val=""/>
      <w:lvlJc w:val="left"/>
    </w:lvl>
    <w:lvl w:ilvl="5" w:tplc="20A82AB0">
      <w:numFmt w:val="decimal"/>
      <w:lvlText w:val=""/>
      <w:lvlJc w:val="left"/>
    </w:lvl>
    <w:lvl w:ilvl="6" w:tplc="2452DB6C">
      <w:numFmt w:val="decimal"/>
      <w:lvlText w:val=""/>
      <w:lvlJc w:val="left"/>
    </w:lvl>
    <w:lvl w:ilvl="7" w:tplc="7B62D6CE">
      <w:numFmt w:val="decimal"/>
      <w:lvlText w:val=""/>
      <w:lvlJc w:val="left"/>
    </w:lvl>
    <w:lvl w:ilvl="8" w:tplc="5512195A">
      <w:numFmt w:val="decimal"/>
      <w:lvlText w:val=""/>
      <w:lvlJc w:val="left"/>
    </w:lvl>
  </w:abstractNum>
  <w:abstractNum w:abstractNumId="22" w15:restartNumberingAfterBreak="0">
    <w:nsid w:val="000063CB"/>
    <w:multiLevelType w:val="hybridMultilevel"/>
    <w:tmpl w:val="2250DB90"/>
    <w:lvl w:ilvl="0" w:tplc="9F3431B0">
      <w:start w:val="20"/>
      <w:numFmt w:val="decimal"/>
      <w:lvlText w:val="%1."/>
      <w:lvlJc w:val="left"/>
    </w:lvl>
    <w:lvl w:ilvl="1" w:tplc="72B05166">
      <w:numFmt w:val="decimal"/>
      <w:lvlText w:val=""/>
      <w:lvlJc w:val="left"/>
    </w:lvl>
    <w:lvl w:ilvl="2" w:tplc="24D8FAD4">
      <w:numFmt w:val="decimal"/>
      <w:lvlText w:val=""/>
      <w:lvlJc w:val="left"/>
    </w:lvl>
    <w:lvl w:ilvl="3" w:tplc="5862022A">
      <w:numFmt w:val="decimal"/>
      <w:lvlText w:val=""/>
      <w:lvlJc w:val="left"/>
    </w:lvl>
    <w:lvl w:ilvl="4" w:tplc="7AB2A55E">
      <w:numFmt w:val="decimal"/>
      <w:lvlText w:val=""/>
      <w:lvlJc w:val="left"/>
    </w:lvl>
    <w:lvl w:ilvl="5" w:tplc="B4FA7FAE">
      <w:numFmt w:val="decimal"/>
      <w:lvlText w:val=""/>
      <w:lvlJc w:val="left"/>
    </w:lvl>
    <w:lvl w:ilvl="6" w:tplc="B87E3034">
      <w:numFmt w:val="decimal"/>
      <w:lvlText w:val=""/>
      <w:lvlJc w:val="left"/>
    </w:lvl>
    <w:lvl w:ilvl="7" w:tplc="963AB616">
      <w:numFmt w:val="decimal"/>
      <w:lvlText w:val=""/>
      <w:lvlJc w:val="left"/>
    </w:lvl>
    <w:lvl w:ilvl="8" w:tplc="E8E2DFE8">
      <w:numFmt w:val="decimal"/>
      <w:lvlText w:val=""/>
      <w:lvlJc w:val="left"/>
    </w:lvl>
  </w:abstractNum>
  <w:abstractNum w:abstractNumId="23" w15:restartNumberingAfterBreak="0">
    <w:nsid w:val="00006443"/>
    <w:multiLevelType w:val="hybridMultilevel"/>
    <w:tmpl w:val="24B220B6"/>
    <w:lvl w:ilvl="0" w:tplc="6568D114">
      <w:start w:val="3"/>
      <w:numFmt w:val="decimal"/>
      <w:lvlText w:val="%1."/>
      <w:lvlJc w:val="left"/>
    </w:lvl>
    <w:lvl w:ilvl="1" w:tplc="7FEE6020">
      <w:numFmt w:val="decimal"/>
      <w:lvlText w:val=""/>
      <w:lvlJc w:val="left"/>
    </w:lvl>
    <w:lvl w:ilvl="2" w:tplc="FF4E17BC">
      <w:numFmt w:val="decimal"/>
      <w:lvlText w:val=""/>
      <w:lvlJc w:val="left"/>
    </w:lvl>
    <w:lvl w:ilvl="3" w:tplc="03DC91B0">
      <w:numFmt w:val="decimal"/>
      <w:lvlText w:val=""/>
      <w:lvlJc w:val="left"/>
    </w:lvl>
    <w:lvl w:ilvl="4" w:tplc="870A21DC">
      <w:numFmt w:val="decimal"/>
      <w:lvlText w:val=""/>
      <w:lvlJc w:val="left"/>
    </w:lvl>
    <w:lvl w:ilvl="5" w:tplc="744048F0">
      <w:numFmt w:val="decimal"/>
      <w:lvlText w:val=""/>
      <w:lvlJc w:val="left"/>
    </w:lvl>
    <w:lvl w:ilvl="6" w:tplc="B636A904">
      <w:numFmt w:val="decimal"/>
      <w:lvlText w:val=""/>
      <w:lvlJc w:val="left"/>
    </w:lvl>
    <w:lvl w:ilvl="7" w:tplc="6744FCFA">
      <w:numFmt w:val="decimal"/>
      <w:lvlText w:val=""/>
      <w:lvlJc w:val="left"/>
    </w:lvl>
    <w:lvl w:ilvl="8" w:tplc="8BDAA51E">
      <w:numFmt w:val="decimal"/>
      <w:lvlText w:val=""/>
      <w:lvlJc w:val="left"/>
    </w:lvl>
  </w:abstractNum>
  <w:abstractNum w:abstractNumId="24" w15:restartNumberingAfterBreak="0">
    <w:nsid w:val="000066BB"/>
    <w:multiLevelType w:val="hybridMultilevel"/>
    <w:tmpl w:val="05E464CA"/>
    <w:lvl w:ilvl="0" w:tplc="07465B8E">
      <w:start w:val="5"/>
      <w:numFmt w:val="decimal"/>
      <w:lvlText w:val="%1."/>
      <w:lvlJc w:val="left"/>
    </w:lvl>
    <w:lvl w:ilvl="1" w:tplc="BA1E9EB4">
      <w:numFmt w:val="decimal"/>
      <w:lvlText w:val=""/>
      <w:lvlJc w:val="left"/>
    </w:lvl>
    <w:lvl w:ilvl="2" w:tplc="CD4462F6">
      <w:numFmt w:val="decimal"/>
      <w:lvlText w:val=""/>
      <w:lvlJc w:val="left"/>
    </w:lvl>
    <w:lvl w:ilvl="3" w:tplc="0FCEAF8C">
      <w:numFmt w:val="decimal"/>
      <w:lvlText w:val=""/>
      <w:lvlJc w:val="left"/>
    </w:lvl>
    <w:lvl w:ilvl="4" w:tplc="069CD384">
      <w:numFmt w:val="decimal"/>
      <w:lvlText w:val=""/>
      <w:lvlJc w:val="left"/>
    </w:lvl>
    <w:lvl w:ilvl="5" w:tplc="304C621C">
      <w:numFmt w:val="decimal"/>
      <w:lvlText w:val=""/>
      <w:lvlJc w:val="left"/>
    </w:lvl>
    <w:lvl w:ilvl="6" w:tplc="52CA9ED2">
      <w:numFmt w:val="decimal"/>
      <w:lvlText w:val=""/>
      <w:lvlJc w:val="left"/>
    </w:lvl>
    <w:lvl w:ilvl="7" w:tplc="6A581BB0">
      <w:numFmt w:val="decimal"/>
      <w:lvlText w:val=""/>
      <w:lvlJc w:val="left"/>
    </w:lvl>
    <w:lvl w:ilvl="8" w:tplc="85BCEB1C">
      <w:numFmt w:val="decimal"/>
      <w:lvlText w:val=""/>
      <w:lvlJc w:val="left"/>
    </w:lvl>
  </w:abstractNum>
  <w:abstractNum w:abstractNumId="25" w15:restartNumberingAfterBreak="0">
    <w:nsid w:val="00006B89"/>
    <w:multiLevelType w:val="hybridMultilevel"/>
    <w:tmpl w:val="CCA8E714"/>
    <w:lvl w:ilvl="0" w:tplc="688408F6">
      <w:start w:val="26"/>
      <w:numFmt w:val="decimal"/>
      <w:lvlText w:val="%1."/>
      <w:lvlJc w:val="left"/>
    </w:lvl>
    <w:lvl w:ilvl="1" w:tplc="1B62D8D4">
      <w:numFmt w:val="decimal"/>
      <w:lvlText w:val=""/>
      <w:lvlJc w:val="left"/>
    </w:lvl>
    <w:lvl w:ilvl="2" w:tplc="F828B58C">
      <w:numFmt w:val="decimal"/>
      <w:lvlText w:val=""/>
      <w:lvlJc w:val="left"/>
    </w:lvl>
    <w:lvl w:ilvl="3" w:tplc="70CE0792">
      <w:numFmt w:val="decimal"/>
      <w:lvlText w:val=""/>
      <w:lvlJc w:val="left"/>
    </w:lvl>
    <w:lvl w:ilvl="4" w:tplc="E3A4C6F2">
      <w:numFmt w:val="decimal"/>
      <w:lvlText w:val=""/>
      <w:lvlJc w:val="left"/>
    </w:lvl>
    <w:lvl w:ilvl="5" w:tplc="E294DFB0">
      <w:numFmt w:val="decimal"/>
      <w:lvlText w:val=""/>
      <w:lvlJc w:val="left"/>
    </w:lvl>
    <w:lvl w:ilvl="6" w:tplc="0BF0766C">
      <w:numFmt w:val="decimal"/>
      <w:lvlText w:val=""/>
      <w:lvlJc w:val="left"/>
    </w:lvl>
    <w:lvl w:ilvl="7" w:tplc="7B84F084">
      <w:numFmt w:val="decimal"/>
      <w:lvlText w:val=""/>
      <w:lvlJc w:val="left"/>
    </w:lvl>
    <w:lvl w:ilvl="8" w:tplc="A7DE7E34">
      <w:numFmt w:val="decimal"/>
      <w:lvlText w:val=""/>
      <w:lvlJc w:val="left"/>
    </w:lvl>
  </w:abstractNum>
  <w:abstractNum w:abstractNumId="26" w15:restartNumberingAfterBreak="0">
    <w:nsid w:val="00006BFC"/>
    <w:multiLevelType w:val="hybridMultilevel"/>
    <w:tmpl w:val="746CC174"/>
    <w:lvl w:ilvl="0" w:tplc="F738B980">
      <w:start w:val="21"/>
      <w:numFmt w:val="decimal"/>
      <w:lvlText w:val="%1."/>
      <w:lvlJc w:val="left"/>
    </w:lvl>
    <w:lvl w:ilvl="1" w:tplc="E2FC57F2">
      <w:numFmt w:val="decimal"/>
      <w:lvlText w:val=""/>
      <w:lvlJc w:val="left"/>
    </w:lvl>
    <w:lvl w:ilvl="2" w:tplc="65C0FB24">
      <w:numFmt w:val="decimal"/>
      <w:lvlText w:val=""/>
      <w:lvlJc w:val="left"/>
    </w:lvl>
    <w:lvl w:ilvl="3" w:tplc="36D02D50">
      <w:numFmt w:val="decimal"/>
      <w:lvlText w:val=""/>
      <w:lvlJc w:val="left"/>
    </w:lvl>
    <w:lvl w:ilvl="4" w:tplc="A8A67CDE">
      <w:numFmt w:val="decimal"/>
      <w:lvlText w:val=""/>
      <w:lvlJc w:val="left"/>
    </w:lvl>
    <w:lvl w:ilvl="5" w:tplc="F0EAD454">
      <w:numFmt w:val="decimal"/>
      <w:lvlText w:val=""/>
      <w:lvlJc w:val="left"/>
    </w:lvl>
    <w:lvl w:ilvl="6" w:tplc="4AA06230">
      <w:numFmt w:val="decimal"/>
      <w:lvlText w:val=""/>
      <w:lvlJc w:val="left"/>
    </w:lvl>
    <w:lvl w:ilvl="7" w:tplc="5D3AF262">
      <w:numFmt w:val="decimal"/>
      <w:lvlText w:val=""/>
      <w:lvlJc w:val="left"/>
    </w:lvl>
    <w:lvl w:ilvl="8" w:tplc="5D0891C4">
      <w:numFmt w:val="decimal"/>
      <w:lvlText w:val=""/>
      <w:lvlJc w:val="left"/>
    </w:lvl>
  </w:abstractNum>
  <w:abstractNum w:abstractNumId="27" w15:restartNumberingAfterBreak="0">
    <w:nsid w:val="00006E5D"/>
    <w:multiLevelType w:val="hybridMultilevel"/>
    <w:tmpl w:val="39421174"/>
    <w:lvl w:ilvl="0" w:tplc="00145A6C">
      <w:start w:val="18"/>
      <w:numFmt w:val="decimal"/>
      <w:lvlText w:val="%1."/>
      <w:lvlJc w:val="left"/>
    </w:lvl>
    <w:lvl w:ilvl="1" w:tplc="7220C5D6">
      <w:numFmt w:val="decimal"/>
      <w:lvlText w:val=""/>
      <w:lvlJc w:val="left"/>
    </w:lvl>
    <w:lvl w:ilvl="2" w:tplc="49CEBBD2">
      <w:numFmt w:val="decimal"/>
      <w:lvlText w:val=""/>
      <w:lvlJc w:val="left"/>
    </w:lvl>
    <w:lvl w:ilvl="3" w:tplc="01D6C840">
      <w:numFmt w:val="decimal"/>
      <w:lvlText w:val=""/>
      <w:lvlJc w:val="left"/>
    </w:lvl>
    <w:lvl w:ilvl="4" w:tplc="C7661B32">
      <w:numFmt w:val="decimal"/>
      <w:lvlText w:val=""/>
      <w:lvlJc w:val="left"/>
    </w:lvl>
    <w:lvl w:ilvl="5" w:tplc="ADFAD4C0">
      <w:numFmt w:val="decimal"/>
      <w:lvlText w:val=""/>
      <w:lvlJc w:val="left"/>
    </w:lvl>
    <w:lvl w:ilvl="6" w:tplc="522EFF20">
      <w:numFmt w:val="decimal"/>
      <w:lvlText w:val=""/>
      <w:lvlJc w:val="left"/>
    </w:lvl>
    <w:lvl w:ilvl="7" w:tplc="16702544">
      <w:numFmt w:val="decimal"/>
      <w:lvlText w:val=""/>
      <w:lvlJc w:val="left"/>
    </w:lvl>
    <w:lvl w:ilvl="8" w:tplc="0520F622">
      <w:numFmt w:val="decimal"/>
      <w:lvlText w:val=""/>
      <w:lvlJc w:val="left"/>
    </w:lvl>
  </w:abstractNum>
  <w:abstractNum w:abstractNumId="28" w15:restartNumberingAfterBreak="0">
    <w:nsid w:val="0000701F"/>
    <w:multiLevelType w:val="hybridMultilevel"/>
    <w:tmpl w:val="032AAA68"/>
    <w:lvl w:ilvl="0" w:tplc="ED38337C">
      <w:start w:val="9"/>
      <w:numFmt w:val="decimal"/>
      <w:lvlText w:val="%1."/>
      <w:lvlJc w:val="left"/>
    </w:lvl>
    <w:lvl w:ilvl="1" w:tplc="6B946F40">
      <w:numFmt w:val="decimal"/>
      <w:lvlText w:val=""/>
      <w:lvlJc w:val="left"/>
    </w:lvl>
    <w:lvl w:ilvl="2" w:tplc="46AE03BC">
      <w:numFmt w:val="decimal"/>
      <w:lvlText w:val=""/>
      <w:lvlJc w:val="left"/>
    </w:lvl>
    <w:lvl w:ilvl="3" w:tplc="BF40B516">
      <w:numFmt w:val="decimal"/>
      <w:lvlText w:val=""/>
      <w:lvlJc w:val="left"/>
    </w:lvl>
    <w:lvl w:ilvl="4" w:tplc="90048DC8">
      <w:numFmt w:val="decimal"/>
      <w:lvlText w:val=""/>
      <w:lvlJc w:val="left"/>
    </w:lvl>
    <w:lvl w:ilvl="5" w:tplc="A99A00A6">
      <w:numFmt w:val="decimal"/>
      <w:lvlText w:val=""/>
      <w:lvlJc w:val="left"/>
    </w:lvl>
    <w:lvl w:ilvl="6" w:tplc="4D263614">
      <w:numFmt w:val="decimal"/>
      <w:lvlText w:val=""/>
      <w:lvlJc w:val="left"/>
    </w:lvl>
    <w:lvl w:ilvl="7" w:tplc="21D2D9AA">
      <w:numFmt w:val="decimal"/>
      <w:lvlText w:val=""/>
      <w:lvlJc w:val="left"/>
    </w:lvl>
    <w:lvl w:ilvl="8" w:tplc="E4E4B226">
      <w:numFmt w:val="decimal"/>
      <w:lvlText w:val=""/>
      <w:lvlJc w:val="left"/>
    </w:lvl>
  </w:abstractNum>
  <w:abstractNum w:abstractNumId="29" w15:restartNumberingAfterBreak="0">
    <w:nsid w:val="0000759A"/>
    <w:multiLevelType w:val="hybridMultilevel"/>
    <w:tmpl w:val="C6AADFC4"/>
    <w:lvl w:ilvl="0" w:tplc="09488E20">
      <w:start w:val="1"/>
      <w:numFmt w:val="decimal"/>
      <w:lvlText w:val="%1"/>
      <w:lvlJc w:val="left"/>
    </w:lvl>
    <w:lvl w:ilvl="1" w:tplc="D95C5CEC">
      <w:numFmt w:val="decimal"/>
      <w:lvlText w:val=""/>
      <w:lvlJc w:val="left"/>
    </w:lvl>
    <w:lvl w:ilvl="2" w:tplc="52E8DEA0">
      <w:numFmt w:val="decimal"/>
      <w:lvlText w:val=""/>
      <w:lvlJc w:val="left"/>
    </w:lvl>
    <w:lvl w:ilvl="3" w:tplc="5D921F6C">
      <w:numFmt w:val="decimal"/>
      <w:lvlText w:val=""/>
      <w:lvlJc w:val="left"/>
    </w:lvl>
    <w:lvl w:ilvl="4" w:tplc="F8A0CE0E">
      <w:numFmt w:val="decimal"/>
      <w:lvlText w:val=""/>
      <w:lvlJc w:val="left"/>
    </w:lvl>
    <w:lvl w:ilvl="5" w:tplc="A590EF3A">
      <w:numFmt w:val="decimal"/>
      <w:lvlText w:val=""/>
      <w:lvlJc w:val="left"/>
    </w:lvl>
    <w:lvl w:ilvl="6" w:tplc="3828A7B2">
      <w:numFmt w:val="decimal"/>
      <w:lvlText w:val=""/>
      <w:lvlJc w:val="left"/>
    </w:lvl>
    <w:lvl w:ilvl="7" w:tplc="E270A780">
      <w:numFmt w:val="decimal"/>
      <w:lvlText w:val=""/>
      <w:lvlJc w:val="left"/>
    </w:lvl>
    <w:lvl w:ilvl="8" w:tplc="448E5190">
      <w:numFmt w:val="decimal"/>
      <w:lvlText w:val=""/>
      <w:lvlJc w:val="left"/>
    </w:lvl>
  </w:abstractNum>
  <w:abstractNum w:abstractNumId="30" w15:restartNumberingAfterBreak="0">
    <w:nsid w:val="0000767D"/>
    <w:multiLevelType w:val="hybridMultilevel"/>
    <w:tmpl w:val="014C1BC6"/>
    <w:lvl w:ilvl="0" w:tplc="CA4C7270">
      <w:start w:val="12"/>
      <w:numFmt w:val="decimal"/>
      <w:lvlText w:val="%1."/>
      <w:lvlJc w:val="left"/>
    </w:lvl>
    <w:lvl w:ilvl="1" w:tplc="AB624602">
      <w:numFmt w:val="decimal"/>
      <w:lvlText w:val=""/>
      <w:lvlJc w:val="left"/>
    </w:lvl>
    <w:lvl w:ilvl="2" w:tplc="34B2FFA0">
      <w:numFmt w:val="decimal"/>
      <w:lvlText w:val=""/>
      <w:lvlJc w:val="left"/>
    </w:lvl>
    <w:lvl w:ilvl="3" w:tplc="45543DAC">
      <w:numFmt w:val="decimal"/>
      <w:lvlText w:val=""/>
      <w:lvlJc w:val="left"/>
    </w:lvl>
    <w:lvl w:ilvl="4" w:tplc="6BDA2D36">
      <w:numFmt w:val="decimal"/>
      <w:lvlText w:val=""/>
      <w:lvlJc w:val="left"/>
    </w:lvl>
    <w:lvl w:ilvl="5" w:tplc="DB54D4B8">
      <w:numFmt w:val="decimal"/>
      <w:lvlText w:val=""/>
      <w:lvlJc w:val="left"/>
    </w:lvl>
    <w:lvl w:ilvl="6" w:tplc="12D83C48">
      <w:numFmt w:val="decimal"/>
      <w:lvlText w:val=""/>
      <w:lvlJc w:val="left"/>
    </w:lvl>
    <w:lvl w:ilvl="7" w:tplc="163E8750">
      <w:numFmt w:val="decimal"/>
      <w:lvlText w:val=""/>
      <w:lvlJc w:val="left"/>
    </w:lvl>
    <w:lvl w:ilvl="8" w:tplc="B0986896">
      <w:numFmt w:val="decimal"/>
      <w:lvlText w:val=""/>
      <w:lvlJc w:val="left"/>
    </w:lvl>
  </w:abstractNum>
  <w:abstractNum w:abstractNumId="31" w15:restartNumberingAfterBreak="0">
    <w:nsid w:val="00007A5A"/>
    <w:multiLevelType w:val="hybridMultilevel"/>
    <w:tmpl w:val="F1504DFC"/>
    <w:lvl w:ilvl="0" w:tplc="2152BBD0">
      <w:start w:val="10"/>
      <w:numFmt w:val="decimal"/>
      <w:lvlText w:val="%1."/>
      <w:lvlJc w:val="left"/>
    </w:lvl>
    <w:lvl w:ilvl="1" w:tplc="91F874F2">
      <w:numFmt w:val="decimal"/>
      <w:lvlText w:val=""/>
      <w:lvlJc w:val="left"/>
    </w:lvl>
    <w:lvl w:ilvl="2" w:tplc="F8D81DDC">
      <w:numFmt w:val="decimal"/>
      <w:lvlText w:val=""/>
      <w:lvlJc w:val="left"/>
    </w:lvl>
    <w:lvl w:ilvl="3" w:tplc="FB82433A">
      <w:numFmt w:val="decimal"/>
      <w:lvlText w:val=""/>
      <w:lvlJc w:val="left"/>
    </w:lvl>
    <w:lvl w:ilvl="4" w:tplc="56300B12">
      <w:numFmt w:val="decimal"/>
      <w:lvlText w:val=""/>
      <w:lvlJc w:val="left"/>
    </w:lvl>
    <w:lvl w:ilvl="5" w:tplc="F0C8D19A">
      <w:numFmt w:val="decimal"/>
      <w:lvlText w:val=""/>
      <w:lvlJc w:val="left"/>
    </w:lvl>
    <w:lvl w:ilvl="6" w:tplc="796469BA">
      <w:numFmt w:val="decimal"/>
      <w:lvlText w:val=""/>
      <w:lvlJc w:val="left"/>
    </w:lvl>
    <w:lvl w:ilvl="7" w:tplc="8506A846">
      <w:numFmt w:val="decimal"/>
      <w:lvlText w:val=""/>
      <w:lvlJc w:val="left"/>
    </w:lvl>
    <w:lvl w:ilvl="8" w:tplc="F42AA98C">
      <w:numFmt w:val="decimal"/>
      <w:lvlText w:val=""/>
      <w:lvlJc w:val="left"/>
    </w:lvl>
  </w:abstractNum>
  <w:abstractNum w:abstractNumId="32" w15:restartNumberingAfterBreak="0">
    <w:nsid w:val="00007BB9"/>
    <w:multiLevelType w:val="hybridMultilevel"/>
    <w:tmpl w:val="5B289098"/>
    <w:lvl w:ilvl="0" w:tplc="AD10B29A">
      <w:start w:val="5"/>
      <w:numFmt w:val="decimal"/>
      <w:lvlText w:val="%1."/>
      <w:lvlJc w:val="left"/>
    </w:lvl>
    <w:lvl w:ilvl="1" w:tplc="5FA47B5A">
      <w:numFmt w:val="decimal"/>
      <w:lvlText w:val=""/>
      <w:lvlJc w:val="left"/>
    </w:lvl>
    <w:lvl w:ilvl="2" w:tplc="BA6E9C20">
      <w:numFmt w:val="decimal"/>
      <w:lvlText w:val=""/>
      <w:lvlJc w:val="left"/>
    </w:lvl>
    <w:lvl w:ilvl="3" w:tplc="F7BEFC26">
      <w:numFmt w:val="decimal"/>
      <w:lvlText w:val=""/>
      <w:lvlJc w:val="left"/>
    </w:lvl>
    <w:lvl w:ilvl="4" w:tplc="FA0645F6">
      <w:numFmt w:val="decimal"/>
      <w:lvlText w:val=""/>
      <w:lvlJc w:val="left"/>
    </w:lvl>
    <w:lvl w:ilvl="5" w:tplc="493A8DFC">
      <w:numFmt w:val="decimal"/>
      <w:lvlText w:val=""/>
      <w:lvlJc w:val="left"/>
    </w:lvl>
    <w:lvl w:ilvl="6" w:tplc="82C09BBC">
      <w:numFmt w:val="decimal"/>
      <w:lvlText w:val=""/>
      <w:lvlJc w:val="left"/>
    </w:lvl>
    <w:lvl w:ilvl="7" w:tplc="1FF0AD5E">
      <w:numFmt w:val="decimal"/>
      <w:lvlText w:val=""/>
      <w:lvlJc w:val="left"/>
    </w:lvl>
    <w:lvl w:ilvl="8" w:tplc="A260C6B8">
      <w:numFmt w:val="decimal"/>
      <w:lvlText w:val=""/>
      <w:lvlJc w:val="left"/>
    </w:lvl>
  </w:abstractNum>
  <w:abstractNum w:abstractNumId="33" w15:restartNumberingAfterBreak="0">
    <w:nsid w:val="00007F96"/>
    <w:multiLevelType w:val="hybridMultilevel"/>
    <w:tmpl w:val="8B78E5CE"/>
    <w:lvl w:ilvl="0" w:tplc="AD448A64">
      <w:start w:val="3"/>
      <w:numFmt w:val="upperLetter"/>
      <w:lvlText w:val="(%1)"/>
      <w:lvlJc w:val="left"/>
    </w:lvl>
    <w:lvl w:ilvl="1" w:tplc="7E5ACC9A">
      <w:numFmt w:val="decimal"/>
      <w:lvlText w:val=""/>
      <w:lvlJc w:val="left"/>
    </w:lvl>
    <w:lvl w:ilvl="2" w:tplc="BF2A393A">
      <w:numFmt w:val="decimal"/>
      <w:lvlText w:val=""/>
      <w:lvlJc w:val="left"/>
    </w:lvl>
    <w:lvl w:ilvl="3" w:tplc="F4667AB0">
      <w:numFmt w:val="decimal"/>
      <w:lvlText w:val=""/>
      <w:lvlJc w:val="left"/>
    </w:lvl>
    <w:lvl w:ilvl="4" w:tplc="165AC57C">
      <w:numFmt w:val="decimal"/>
      <w:lvlText w:val=""/>
      <w:lvlJc w:val="left"/>
    </w:lvl>
    <w:lvl w:ilvl="5" w:tplc="DE586240">
      <w:numFmt w:val="decimal"/>
      <w:lvlText w:val=""/>
      <w:lvlJc w:val="left"/>
    </w:lvl>
    <w:lvl w:ilvl="6" w:tplc="B12A248E">
      <w:numFmt w:val="decimal"/>
      <w:lvlText w:val=""/>
      <w:lvlJc w:val="left"/>
    </w:lvl>
    <w:lvl w:ilvl="7" w:tplc="DC1A6058">
      <w:numFmt w:val="decimal"/>
      <w:lvlText w:val=""/>
      <w:lvlJc w:val="left"/>
    </w:lvl>
    <w:lvl w:ilvl="8" w:tplc="805EF3A6">
      <w:numFmt w:val="decimal"/>
      <w:lvlText w:val=""/>
      <w:lvlJc w:val="left"/>
    </w:lvl>
  </w:abstractNum>
  <w:abstractNum w:abstractNumId="34" w15:restartNumberingAfterBreak="0">
    <w:nsid w:val="00007FF5"/>
    <w:multiLevelType w:val="hybridMultilevel"/>
    <w:tmpl w:val="C4EC4B62"/>
    <w:lvl w:ilvl="0" w:tplc="6ECE4EF6">
      <w:start w:val="3"/>
      <w:numFmt w:val="upperLetter"/>
      <w:lvlText w:val="(%1)"/>
      <w:lvlJc w:val="left"/>
    </w:lvl>
    <w:lvl w:ilvl="1" w:tplc="ADE6C680">
      <w:numFmt w:val="decimal"/>
      <w:lvlText w:val=""/>
      <w:lvlJc w:val="left"/>
    </w:lvl>
    <w:lvl w:ilvl="2" w:tplc="90A223EC">
      <w:numFmt w:val="decimal"/>
      <w:lvlText w:val=""/>
      <w:lvlJc w:val="left"/>
    </w:lvl>
    <w:lvl w:ilvl="3" w:tplc="7B0E5DF2">
      <w:numFmt w:val="decimal"/>
      <w:lvlText w:val=""/>
      <w:lvlJc w:val="left"/>
    </w:lvl>
    <w:lvl w:ilvl="4" w:tplc="7BD4FB72">
      <w:numFmt w:val="decimal"/>
      <w:lvlText w:val=""/>
      <w:lvlJc w:val="left"/>
    </w:lvl>
    <w:lvl w:ilvl="5" w:tplc="D8220B2A">
      <w:numFmt w:val="decimal"/>
      <w:lvlText w:val=""/>
      <w:lvlJc w:val="left"/>
    </w:lvl>
    <w:lvl w:ilvl="6" w:tplc="8754171A">
      <w:numFmt w:val="decimal"/>
      <w:lvlText w:val=""/>
      <w:lvlJc w:val="left"/>
    </w:lvl>
    <w:lvl w:ilvl="7" w:tplc="A456E866">
      <w:numFmt w:val="decimal"/>
      <w:lvlText w:val=""/>
      <w:lvlJc w:val="left"/>
    </w:lvl>
    <w:lvl w:ilvl="8" w:tplc="12048050">
      <w:numFmt w:val="decimal"/>
      <w:lvlText w:val=""/>
      <w:lvlJc w:val="left"/>
    </w:lvl>
  </w:abstractNum>
  <w:abstractNum w:abstractNumId="35" w15:restartNumberingAfterBreak="0">
    <w:nsid w:val="04D51EA7"/>
    <w:multiLevelType w:val="multilevel"/>
    <w:tmpl w:val="E44CCD4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099E134D"/>
    <w:multiLevelType w:val="multilevel"/>
    <w:tmpl w:val="3EF8237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922" w:hanging="504"/>
      </w:pPr>
      <w:rPr>
        <w:rFonts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15602901"/>
    <w:multiLevelType w:val="multilevel"/>
    <w:tmpl w:val="AC4C9414"/>
    <w:lvl w:ilvl="0">
      <w:start w:val="9"/>
      <w:numFmt w:val="decimal"/>
      <w:lvlText w:val="%1."/>
      <w:lvlJc w:val="left"/>
      <w:pPr>
        <w:ind w:left="540" w:hanging="540"/>
      </w:pPr>
      <w:rPr>
        <w:rFonts w:hint="default"/>
      </w:rPr>
    </w:lvl>
    <w:lvl w:ilvl="1">
      <w:start w:val="5"/>
      <w:numFmt w:val="decimal"/>
      <w:lvlText w:val="%1.%2."/>
      <w:lvlJc w:val="left"/>
      <w:pPr>
        <w:ind w:left="1170" w:hanging="540"/>
      </w:pPr>
      <w:rPr>
        <w:rFonts w:hint="default"/>
      </w:rPr>
    </w:lvl>
    <w:lvl w:ilvl="2">
      <w:start w:val="3"/>
      <w:numFmt w:val="decimal"/>
      <w:lvlText w:val="%1.%2.%3."/>
      <w:lvlJc w:val="left"/>
      <w:pPr>
        <w:ind w:left="1980" w:hanging="720"/>
      </w:pPr>
      <w:rPr>
        <w:rFonts w:hint="default"/>
      </w:rPr>
    </w:lvl>
    <w:lvl w:ilvl="3">
      <w:start w:val="1"/>
      <w:numFmt w:val="decimal"/>
      <w:lvlText w:val="%1.%2.%3.%4."/>
      <w:lvlJc w:val="left"/>
      <w:pPr>
        <w:ind w:left="2610" w:hanging="72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230" w:hanging="108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5850" w:hanging="1440"/>
      </w:pPr>
      <w:rPr>
        <w:rFonts w:hint="default"/>
      </w:rPr>
    </w:lvl>
    <w:lvl w:ilvl="8">
      <w:start w:val="1"/>
      <w:numFmt w:val="decimal"/>
      <w:lvlText w:val="%1.%2.%3.%4.%5.%6.%7.%8.%9."/>
      <w:lvlJc w:val="left"/>
      <w:pPr>
        <w:ind w:left="6840" w:hanging="1800"/>
      </w:pPr>
      <w:rPr>
        <w:rFonts w:hint="default"/>
      </w:rPr>
    </w:lvl>
  </w:abstractNum>
  <w:abstractNum w:abstractNumId="38" w15:restartNumberingAfterBreak="0">
    <w:nsid w:val="3483478B"/>
    <w:multiLevelType w:val="multilevel"/>
    <w:tmpl w:val="CC7C30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44692042"/>
    <w:multiLevelType w:val="multilevel"/>
    <w:tmpl w:val="92E62BB0"/>
    <w:lvl w:ilvl="0">
      <w:start w:val="9"/>
      <w:numFmt w:val="decimal"/>
      <w:lvlText w:val="%1."/>
      <w:lvlJc w:val="left"/>
      <w:pPr>
        <w:ind w:left="585" w:hanging="585"/>
      </w:pPr>
      <w:rPr>
        <w:rFonts w:hint="default"/>
      </w:rPr>
    </w:lvl>
    <w:lvl w:ilvl="1">
      <w:start w:val="5"/>
      <w:numFmt w:val="decimal"/>
      <w:lvlText w:val="%1.%2."/>
      <w:lvlJc w:val="left"/>
      <w:pPr>
        <w:ind w:left="1350" w:hanging="720"/>
      </w:pPr>
      <w:rPr>
        <w:rFonts w:hint="default"/>
      </w:rPr>
    </w:lvl>
    <w:lvl w:ilvl="2">
      <w:start w:val="1"/>
      <w:numFmt w:val="decimal"/>
      <w:lvlText w:val="%1.%2.%3."/>
      <w:lvlJc w:val="left"/>
      <w:pPr>
        <w:ind w:left="1980" w:hanging="720"/>
      </w:pPr>
      <w:rPr>
        <w:rFonts w:hint="default"/>
      </w:rPr>
    </w:lvl>
    <w:lvl w:ilvl="3">
      <w:start w:val="1"/>
      <w:numFmt w:val="decimal"/>
      <w:lvlText w:val="%1.%2.%3.%4."/>
      <w:lvlJc w:val="left"/>
      <w:pPr>
        <w:ind w:left="2970" w:hanging="108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590" w:hanging="144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6210" w:hanging="1800"/>
      </w:pPr>
      <w:rPr>
        <w:rFonts w:hint="default"/>
      </w:rPr>
    </w:lvl>
    <w:lvl w:ilvl="8">
      <w:start w:val="1"/>
      <w:numFmt w:val="decimal"/>
      <w:lvlText w:val="%1.%2.%3.%4.%5.%6.%7.%8.%9."/>
      <w:lvlJc w:val="left"/>
      <w:pPr>
        <w:ind w:left="7200" w:hanging="2160"/>
      </w:pPr>
      <w:rPr>
        <w:rFonts w:hint="default"/>
      </w:rPr>
    </w:lvl>
  </w:abstractNum>
  <w:num w:numId="1" w16cid:durableId="574703472">
    <w:abstractNumId w:val="3"/>
  </w:num>
  <w:num w:numId="2" w16cid:durableId="2021925820">
    <w:abstractNumId w:val="18"/>
  </w:num>
  <w:num w:numId="3" w16cid:durableId="2128500777">
    <w:abstractNumId w:val="23"/>
  </w:num>
  <w:num w:numId="4" w16cid:durableId="1739013025">
    <w:abstractNumId w:val="24"/>
  </w:num>
  <w:num w:numId="5" w16cid:durableId="1179543125">
    <w:abstractNumId w:val="16"/>
  </w:num>
  <w:num w:numId="6" w16cid:durableId="1793014151">
    <w:abstractNumId w:val="11"/>
  </w:num>
  <w:num w:numId="7" w16cid:durableId="377902232">
    <w:abstractNumId w:val="28"/>
  </w:num>
  <w:num w:numId="8" w16cid:durableId="1599488606">
    <w:abstractNumId w:val="21"/>
  </w:num>
  <w:num w:numId="9" w16cid:durableId="889539800">
    <w:abstractNumId w:val="31"/>
  </w:num>
  <w:num w:numId="10" w16cid:durableId="1745488492">
    <w:abstractNumId w:val="30"/>
  </w:num>
  <w:num w:numId="11" w16cid:durableId="155734560">
    <w:abstractNumId w:val="17"/>
  </w:num>
  <w:num w:numId="12" w16cid:durableId="1275406339">
    <w:abstractNumId w:val="6"/>
  </w:num>
  <w:num w:numId="13" w16cid:durableId="2073576723">
    <w:abstractNumId w:val="15"/>
  </w:num>
  <w:num w:numId="14" w16cid:durableId="983894971">
    <w:abstractNumId w:val="8"/>
  </w:num>
  <w:num w:numId="15" w16cid:durableId="1893495557">
    <w:abstractNumId w:val="27"/>
  </w:num>
  <w:num w:numId="16" w16cid:durableId="306666314">
    <w:abstractNumId w:val="7"/>
  </w:num>
  <w:num w:numId="17" w16cid:durableId="1945265271">
    <w:abstractNumId w:val="22"/>
  </w:num>
  <w:num w:numId="18" w16cid:durableId="800078703">
    <w:abstractNumId w:val="26"/>
  </w:num>
  <w:num w:numId="19" w16cid:durableId="1631747903">
    <w:abstractNumId w:val="33"/>
  </w:num>
  <w:num w:numId="20" w16cid:durableId="1401711044">
    <w:abstractNumId w:val="34"/>
  </w:num>
  <w:num w:numId="21" w16cid:durableId="1844275544">
    <w:abstractNumId w:val="19"/>
  </w:num>
  <w:num w:numId="22" w16cid:durableId="1434550261">
    <w:abstractNumId w:val="13"/>
  </w:num>
  <w:num w:numId="23" w16cid:durableId="700479407">
    <w:abstractNumId w:val="9"/>
  </w:num>
  <w:num w:numId="24" w16cid:durableId="2042196188">
    <w:abstractNumId w:val="10"/>
  </w:num>
  <w:num w:numId="25" w16cid:durableId="1903324952">
    <w:abstractNumId w:val="25"/>
  </w:num>
  <w:num w:numId="26" w16cid:durableId="1244220123">
    <w:abstractNumId w:val="1"/>
  </w:num>
  <w:num w:numId="27" w16cid:durableId="445389430">
    <w:abstractNumId w:val="12"/>
  </w:num>
  <w:num w:numId="28" w16cid:durableId="2011177772">
    <w:abstractNumId w:val="5"/>
  </w:num>
  <w:num w:numId="29" w16cid:durableId="1587109048">
    <w:abstractNumId w:val="20"/>
  </w:num>
  <w:num w:numId="30" w16cid:durableId="204877147">
    <w:abstractNumId w:val="2"/>
  </w:num>
  <w:num w:numId="31" w16cid:durableId="2006320558">
    <w:abstractNumId w:val="0"/>
  </w:num>
  <w:num w:numId="32" w16cid:durableId="1738017290">
    <w:abstractNumId w:val="29"/>
  </w:num>
  <w:num w:numId="33" w16cid:durableId="123815538">
    <w:abstractNumId w:val="36"/>
  </w:num>
  <w:num w:numId="34" w16cid:durableId="2108891407">
    <w:abstractNumId w:val="35"/>
  </w:num>
  <w:num w:numId="35" w16cid:durableId="593124001">
    <w:abstractNumId w:val="14"/>
  </w:num>
  <w:num w:numId="36" w16cid:durableId="1844932085">
    <w:abstractNumId w:val="39"/>
  </w:num>
  <w:num w:numId="37" w16cid:durableId="1033724529">
    <w:abstractNumId w:val="4"/>
  </w:num>
  <w:num w:numId="38" w16cid:durableId="969557870">
    <w:abstractNumId w:val="32"/>
  </w:num>
  <w:num w:numId="39" w16cid:durableId="320623300">
    <w:abstractNumId w:val="37"/>
  </w:num>
  <w:num w:numId="40" w16cid:durableId="669330848">
    <w:abstractNumId w:val="38"/>
    <w:lvlOverride w:ilvl="0">
      <w:lvl w:ilvl="0">
        <w:numFmt w:val="lowerLetter"/>
        <w:lvlText w:val="%1."/>
        <w:lvlJc w:val="left"/>
      </w:lvl>
    </w:lvlOverride>
  </w:num>
  <w:num w:numId="41" w16cid:durableId="57732911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71681"/>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1D782E"/>
    <w:rsid w:val="00003582"/>
    <w:rsid w:val="00027E43"/>
    <w:rsid w:val="00035DBC"/>
    <w:rsid w:val="000423AD"/>
    <w:rsid w:val="00046951"/>
    <w:rsid w:val="00056819"/>
    <w:rsid w:val="00061161"/>
    <w:rsid w:val="00063047"/>
    <w:rsid w:val="0007646C"/>
    <w:rsid w:val="000859B3"/>
    <w:rsid w:val="000B5CF6"/>
    <w:rsid w:val="000B7981"/>
    <w:rsid w:val="000D16C8"/>
    <w:rsid w:val="000D3257"/>
    <w:rsid w:val="000E0939"/>
    <w:rsid w:val="000E40DE"/>
    <w:rsid w:val="000E6E6B"/>
    <w:rsid w:val="000F060A"/>
    <w:rsid w:val="000F7F8F"/>
    <w:rsid w:val="00100584"/>
    <w:rsid w:val="00114E07"/>
    <w:rsid w:val="001214B0"/>
    <w:rsid w:val="00141CB5"/>
    <w:rsid w:val="00143FDF"/>
    <w:rsid w:val="0014663E"/>
    <w:rsid w:val="00147AE0"/>
    <w:rsid w:val="001606C6"/>
    <w:rsid w:val="00176EC1"/>
    <w:rsid w:val="00177CBC"/>
    <w:rsid w:val="001A4F09"/>
    <w:rsid w:val="001A67EA"/>
    <w:rsid w:val="001B3D84"/>
    <w:rsid w:val="001C1A3C"/>
    <w:rsid w:val="001C4F8A"/>
    <w:rsid w:val="001C50E6"/>
    <w:rsid w:val="001D782E"/>
    <w:rsid w:val="001E308A"/>
    <w:rsid w:val="001E497E"/>
    <w:rsid w:val="001F043C"/>
    <w:rsid w:val="00203106"/>
    <w:rsid w:val="0020493E"/>
    <w:rsid w:val="00211C90"/>
    <w:rsid w:val="00222D53"/>
    <w:rsid w:val="00225034"/>
    <w:rsid w:val="00234DE1"/>
    <w:rsid w:val="0024797D"/>
    <w:rsid w:val="00271A49"/>
    <w:rsid w:val="00294375"/>
    <w:rsid w:val="002A5B73"/>
    <w:rsid w:val="002A5E28"/>
    <w:rsid w:val="002A71F2"/>
    <w:rsid w:val="002B5C58"/>
    <w:rsid w:val="002C63D5"/>
    <w:rsid w:val="002C7F82"/>
    <w:rsid w:val="002D5371"/>
    <w:rsid w:val="002E5696"/>
    <w:rsid w:val="002F13C3"/>
    <w:rsid w:val="002F15C0"/>
    <w:rsid w:val="002F327D"/>
    <w:rsid w:val="00305CCD"/>
    <w:rsid w:val="00311082"/>
    <w:rsid w:val="00311ECA"/>
    <w:rsid w:val="003154DA"/>
    <w:rsid w:val="00316174"/>
    <w:rsid w:val="00345E74"/>
    <w:rsid w:val="00352D89"/>
    <w:rsid w:val="00354377"/>
    <w:rsid w:val="0035576E"/>
    <w:rsid w:val="00355781"/>
    <w:rsid w:val="0036321D"/>
    <w:rsid w:val="00363F21"/>
    <w:rsid w:val="00365FB2"/>
    <w:rsid w:val="00372725"/>
    <w:rsid w:val="00392C26"/>
    <w:rsid w:val="003A0603"/>
    <w:rsid w:val="003A3063"/>
    <w:rsid w:val="003A5165"/>
    <w:rsid w:val="003B669F"/>
    <w:rsid w:val="003B689A"/>
    <w:rsid w:val="003B776B"/>
    <w:rsid w:val="003C4098"/>
    <w:rsid w:val="003D1420"/>
    <w:rsid w:val="003D4B38"/>
    <w:rsid w:val="003D5C5B"/>
    <w:rsid w:val="003E1D6A"/>
    <w:rsid w:val="003E7C89"/>
    <w:rsid w:val="003F1DDC"/>
    <w:rsid w:val="003F2D27"/>
    <w:rsid w:val="003F4694"/>
    <w:rsid w:val="003F6CF2"/>
    <w:rsid w:val="00405938"/>
    <w:rsid w:val="00415FD4"/>
    <w:rsid w:val="00416632"/>
    <w:rsid w:val="0043792B"/>
    <w:rsid w:val="004526AB"/>
    <w:rsid w:val="00463277"/>
    <w:rsid w:val="00481A6C"/>
    <w:rsid w:val="00486EE0"/>
    <w:rsid w:val="0049790F"/>
    <w:rsid w:val="004C4DAF"/>
    <w:rsid w:val="004D1C54"/>
    <w:rsid w:val="00510A07"/>
    <w:rsid w:val="00510D75"/>
    <w:rsid w:val="005159EE"/>
    <w:rsid w:val="00527A8F"/>
    <w:rsid w:val="00530329"/>
    <w:rsid w:val="00542B76"/>
    <w:rsid w:val="00546033"/>
    <w:rsid w:val="00550D2F"/>
    <w:rsid w:val="0055421E"/>
    <w:rsid w:val="0058058B"/>
    <w:rsid w:val="00586D57"/>
    <w:rsid w:val="0058792E"/>
    <w:rsid w:val="00591619"/>
    <w:rsid w:val="00591F63"/>
    <w:rsid w:val="005A2FED"/>
    <w:rsid w:val="005A43DE"/>
    <w:rsid w:val="005B17FC"/>
    <w:rsid w:val="005C1897"/>
    <w:rsid w:val="005D47DB"/>
    <w:rsid w:val="005E4533"/>
    <w:rsid w:val="005F0B2D"/>
    <w:rsid w:val="005F2F44"/>
    <w:rsid w:val="0061603D"/>
    <w:rsid w:val="0061725A"/>
    <w:rsid w:val="00624ADC"/>
    <w:rsid w:val="00625BBE"/>
    <w:rsid w:val="00632083"/>
    <w:rsid w:val="006374B0"/>
    <w:rsid w:val="00647485"/>
    <w:rsid w:val="006517AF"/>
    <w:rsid w:val="00667055"/>
    <w:rsid w:val="006763E3"/>
    <w:rsid w:val="00682FF1"/>
    <w:rsid w:val="006859D2"/>
    <w:rsid w:val="006A7818"/>
    <w:rsid w:val="006B269E"/>
    <w:rsid w:val="006B34DC"/>
    <w:rsid w:val="006B5B7C"/>
    <w:rsid w:val="006D6B25"/>
    <w:rsid w:val="006E3132"/>
    <w:rsid w:val="006F1CFF"/>
    <w:rsid w:val="006F5FA2"/>
    <w:rsid w:val="007018EA"/>
    <w:rsid w:val="00706C23"/>
    <w:rsid w:val="00722E2D"/>
    <w:rsid w:val="00723D22"/>
    <w:rsid w:val="00730958"/>
    <w:rsid w:val="007379B3"/>
    <w:rsid w:val="00741696"/>
    <w:rsid w:val="00743FCC"/>
    <w:rsid w:val="00756C4E"/>
    <w:rsid w:val="00767E57"/>
    <w:rsid w:val="00771AE1"/>
    <w:rsid w:val="00772390"/>
    <w:rsid w:val="00776884"/>
    <w:rsid w:val="0079699D"/>
    <w:rsid w:val="007A39F8"/>
    <w:rsid w:val="007B33C5"/>
    <w:rsid w:val="007B4D3F"/>
    <w:rsid w:val="007B7D47"/>
    <w:rsid w:val="007D3A1C"/>
    <w:rsid w:val="007E105E"/>
    <w:rsid w:val="007E4FF7"/>
    <w:rsid w:val="00805D81"/>
    <w:rsid w:val="00820114"/>
    <w:rsid w:val="008203B3"/>
    <w:rsid w:val="008217FF"/>
    <w:rsid w:val="00823A80"/>
    <w:rsid w:val="0083247A"/>
    <w:rsid w:val="0084287C"/>
    <w:rsid w:val="00843002"/>
    <w:rsid w:val="00856349"/>
    <w:rsid w:val="00862D05"/>
    <w:rsid w:val="00866D5A"/>
    <w:rsid w:val="00874B93"/>
    <w:rsid w:val="00877033"/>
    <w:rsid w:val="00877CA4"/>
    <w:rsid w:val="00891B26"/>
    <w:rsid w:val="008A4576"/>
    <w:rsid w:val="008B3A84"/>
    <w:rsid w:val="008C1EE6"/>
    <w:rsid w:val="008C2B7C"/>
    <w:rsid w:val="008D38F3"/>
    <w:rsid w:val="008D3B6E"/>
    <w:rsid w:val="008E07F3"/>
    <w:rsid w:val="008E18D1"/>
    <w:rsid w:val="008F0531"/>
    <w:rsid w:val="009027C7"/>
    <w:rsid w:val="0091021E"/>
    <w:rsid w:val="0093460A"/>
    <w:rsid w:val="00951450"/>
    <w:rsid w:val="00951D22"/>
    <w:rsid w:val="009714FC"/>
    <w:rsid w:val="009775E0"/>
    <w:rsid w:val="0098032B"/>
    <w:rsid w:val="00994C64"/>
    <w:rsid w:val="009B73F8"/>
    <w:rsid w:val="009F4820"/>
    <w:rsid w:val="00A13285"/>
    <w:rsid w:val="00A32C35"/>
    <w:rsid w:val="00A34867"/>
    <w:rsid w:val="00A35FE2"/>
    <w:rsid w:val="00A379C0"/>
    <w:rsid w:val="00A43EF5"/>
    <w:rsid w:val="00A4668E"/>
    <w:rsid w:val="00A54021"/>
    <w:rsid w:val="00A72891"/>
    <w:rsid w:val="00A73847"/>
    <w:rsid w:val="00A8378F"/>
    <w:rsid w:val="00A85F61"/>
    <w:rsid w:val="00A8713C"/>
    <w:rsid w:val="00A97D9B"/>
    <w:rsid w:val="00AB45BD"/>
    <w:rsid w:val="00AB4B59"/>
    <w:rsid w:val="00AC601F"/>
    <w:rsid w:val="00AC6ACD"/>
    <w:rsid w:val="00AF11CD"/>
    <w:rsid w:val="00AF70EA"/>
    <w:rsid w:val="00B15D5B"/>
    <w:rsid w:val="00B27DEE"/>
    <w:rsid w:val="00B30DEE"/>
    <w:rsid w:val="00B33479"/>
    <w:rsid w:val="00B41FCF"/>
    <w:rsid w:val="00B661C3"/>
    <w:rsid w:val="00B71638"/>
    <w:rsid w:val="00B755A1"/>
    <w:rsid w:val="00B81E18"/>
    <w:rsid w:val="00B87FDE"/>
    <w:rsid w:val="00BA34F6"/>
    <w:rsid w:val="00BA6EE5"/>
    <w:rsid w:val="00BB2E46"/>
    <w:rsid w:val="00BC05C1"/>
    <w:rsid w:val="00BC06F4"/>
    <w:rsid w:val="00BC2CE1"/>
    <w:rsid w:val="00BC474B"/>
    <w:rsid w:val="00BD1518"/>
    <w:rsid w:val="00BF210D"/>
    <w:rsid w:val="00BF69AA"/>
    <w:rsid w:val="00C02AA1"/>
    <w:rsid w:val="00C0642F"/>
    <w:rsid w:val="00C118AC"/>
    <w:rsid w:val="00C15592"/>
    <w:rsid w:val="00C22056"/>
    <w:rsid w:val="00C23020"/>
    <w:rsid w:val="00C24B4B"/>
    <w:rsid w:val="00C30635"/>
    <w:rsid w:val="00C53685"/>
    <w:rsid w:val="00C61789"/>
    <w:rsid w:val="00C863EF"/>
    <w:rsid w:val="00C86EC3"/>
    <w:rsid w:val="00C967C9"/>
    <w:rsid w:val="00C978ED"/>
    <w:rsid w:val="00C97E47"/>
    <w:rsid w:val="00CA2539"/>
    <w:rsid w:val="00CB137C"/>
    <w:rsid w:val="00CB22DD"/>
    <w:rsid w:val="00CB5685"/>
    <w:rsid w:val="00CD18F0"/>
    <w:rsid w:val="00CD40EE"/>
    <w:rsid w:val="00CF0E16"/>
    <w:rsid w:val="00D036E9"/>
    <w:rsid w:val="00D06A36"/>
    <w:rsid w:val="00D07260"/>
    <w:rsid w:val="00D12FD2"/>
    <w:rsid w:val="00D270C4"/>
    <w:rsid w:val="00D30CA9"/>
    <w:rsid w:val="00D330F1"/>
    <w:rsid w:val="00D345AF"/>
    <w:rsid w:val="00D408B2"/>
    <w:rsid w:val="00D417FE"/>
    <w:rsid w:val="00D473FA"/>
    <w:rsid w:val="00D5350F"/>
    <w:rsid w:val="00D619DA"/>
    <w:rsid w:val="00D737C2"/>
    <w:rsid w:val="00D751E5"/>
    <w:rsid w:val="00D76314"/>
    <w:rsid w:val="00D87F12"/>
    <w:rsid w:val="00D93B57"/>
    <w:rsid w:val="00D94ED1"/>
    <w:rsid w:val="00DC29FE"/>
    <w:rsid w:val="00DC3DA2"/>
    <w:rsid w:val="00DC4242"/>
    <w:rsid w:val="00DF0BC4"/>
    <w:rsid w:val="00DF33BF"/>
    <w:rsid w:val="00DF4C76"/>
    <w:rsid w:val="00E015AE"/>
    <w:rsid w:val="00E0470B"/>
    <w:rsid w:val="00E36BFE"/>
    <w:rsid w:val="00E36F39"/>
    <w:rsid w:val="00E43ECB"/>
    <w:rsid w:val="00E574DD"/>
    <w:rsid w:val="00E65370"/>
    <w:rsid w:val="00E704B4"/>
    <w:rsid w:val="00E76BC2"/>
    <w:rsid w:val="00E804B8"/>
    <w:rsid w:val="00E80979"/>
    <w:rsid w:val="00E829EF"/>
    <w:rsid w:val="00EC69AF"/>
    <w:rsid w:val="00ED39A3"/>
    <w:rsid w:val="00ED593C"/>
    <w:rsid w:val="00ED7A57"/>
    <w:rsid w:val="00F021EC"/>
    <w:rsid w:val="00F0469A"/>
    <w:rsid w:val="00F10F13"/>
    <w:rsid w:val="00F17406"/>
    <w:rsid w:val="00F22F07"/>
    <w:rsid w:val="00F40BFD"/>
    <w:rsid w:val="00F4187D"/>
    <w:rsid w:val="00F4551C"/>
    <w:rsid w:val="00F650E1"/>
    <w:rsid w:val="00F71B20"/>
    <w:rsid w:val="00F82E4F"/>
    <w:rsid w:val="00F854DB"/>
    <w:rsid w:val="00FA4B53"/>
    <w:rsid w:val="00FB56F8"/>
    <w:rsid w:val="00FC34CD"/>
    <w:rsid w:val="00FD19C8"/>
    <w:rsid w:val="00FF22DF"/>
    <w:rsid w:val="00FF23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4:docId w14:val="4C3D6932"/>
  <w15:docId w15:val="{64A9CB39-EE64-4BB4-A652-0F0E00F2B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2"/>
        <w:szCs w:val="22"/>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B33C5"/>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4D5BDC"/>
    <w:rPr>
      <w:color w:val="0000FF"/>
      <w:u w:val="single"/>
    </w:rPr>
  </w:style>
  <w:style w:type="paragraph" w:styleId="Nagwek">
    <w:name w:val="header"/>
    <w:basedOn w:val="Normalny"/>
    <w:link w:val="NagwekZnak"/>
    <w:uiPriority w:val="99"/>
    <w:unhideWhenUsed/>
    <w:rsid w:val="00546033"/>
    <w:pPr>
      <w:tabs>
        <w:tab w:val="center" w:pos="4536"/>
        <w:tab w:val="right" w:pos="9072"/>
      </w:tabs>
    </w:pPr>
  </w:style>
  <w:style w:type="character" w:customStyle="1" w:styleId="NagwekZnak">
    <w:name w:val="Nagłówek Znak"/>
    <w:basedOn w:val="Domylnaczcionkaakapitu"/>
    <w:link w:val="Nagwek"/>
    <w:uiPriority w:val="99"/>
    <w:rsid w:val="00546033"/>
  </w:style>
  <w:style w:type="paragraph" w:styleId="Stopka">
    <w:name w:val="footer"/>
    <w:basedOn w:val="Normalny"/>
    <w:link w:val="StopkaZnak"/>
    <w:uiPriority w:val="99"/>
    <w:unhideWhenUsed/>
    <w:rsid w:val="00546033"/>
    <w:pPr>
      <w:tabs>
        <w:tab w:val="center" w:pos="4536"/>
        <w:tab w:val="right" w:pos="9072"/>
      </w:tabs>
    </w:pPr>
  </w:style>
  <w:style w:type="character" w:customStyle="1" w:styleId="StopkaZnak">
    <w:name w:val="Stopka Znak"/>
    <w:basedOn w:val="Domylnaczcionkaakapitu"/>
    <w:link w:val="Stopka"/>
    <w:uiPriority w:val="99"/>
    <w:rsid w:val="00546033"/>
  </w:style>
  <w:style w:type="paragraph" w:styleId="Akapitzlist">
    <w:name w:val="List Paragraph"/>
    <w:basedOn w:val="Normalny"/>
    <w:link w:val="AkapitzlistZnak"/>
    <w:uiPriority w:val="34"/>
    <w:qFormat/>
    <w:rsid w:val="00823A80"/>
    <w:pPr>
      <w:suppressAutoHyphens/>
      <w:ind w:left="708"/>
      <w:jc w:val="both"/>
    </w:pPr>
    <w:rPr>
      <w:rFonts w:ascii="Arial" w:eastAsia="Times New Roman" w:hAnsi="Arial" w:cs="Arial"/>
      <w:sz w:val="24"/>
      <w:szCs w:val="24"/>
      <w:lang w:eastAsia="ja-JP"/>
    </w:rPr>
  </w:style>
  <w:style w:type="table" w:styleId="Tabela-Siatka">
    <w:name w:val="Table Grid"/>
    <w:basedOn w:val="Standardowy"/>
    <w:rsid w:val="00177C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F15C0"/>
    <w:pPr>
      <w:autoSpaceDE w:val="0"/>
      <w:autoSpaceDN w:val="0"/>
      <w:adjustRightInd w:val="0"/>
    </w:pPr>
    <w:rPr>
      <w:rFonts w:ascii="Arial" w:hAnsi="Arial" w:cs="Arial"/>
      <w:color w:val="000000"/>
      <w:sz w:val="24"/>
      <w:szCs w:val="24"/>
    </w:rPr>
  </w:style>
  <w:style w:type="paragraph" w:styleId="Tekstdymka">
    <w:name w:val="Balloon Text"/>
    <w:basedOn w:val="Normalny"/>
    <w:link w:val="TekstdymkaZnak"/>
    <w:uiPriority w:val="99"/>
    <w:semiHidden/>
    <w:unhideWhenUsed/>
    <w:rsid w:val="00772390"/>
    <w:rPr>
      <w:rFonts w:ascii="Segoe UI" w:hAnsi="Segoe UI" w:cs="Segoe UI"/>
      <w:sz w:val="18"/>
      <w:szCs w:val="18"/>
    </w:rPr>
  </w:style>
  <w:style w:type="character" w:customStyle="1" w:styleId="TekstdymkaZnak">
    <w:name w:val="Tekst dymka Znak"/>
    <w:basedOn w:val="Domylnaczcionkaakapitu"/>
    <w:link w:val="Tekstdymka"/>
    <w:uiPriority w:val="99"/>
    <w:semiHidden/>
    <w:rsid w:val="00772390"/>
    <w:rPr>
      <w:rFonts w:ascii="Segoe UI" w:hAnsi="Segoe UI" w:cs="Segoe UI"/>
      <w:sz w:val="18"/>
      <w:szCs w:val="18"/>
    </w:rPr>
  </w:style>
  <w:style w:type="table" w:customStyle="1" w:styleId="Tabela-Siatka1">
    <w:name w:val="Tabela - Siatka1"/>
    <w:basedOn w:val="Standardowy"/>
    <w:next w:val="Tabela-Siatka"/>
    <w:rsid w:val="001A67EA"/>
    <w:pPr>
      <w:jc w:val="both"/>
    </w:pPr>
    <w:rPr>
      <w:rFonts w:ascii="Arial" w:eastAsia="Times New Roman"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tlitera">
    <w:name w:val="litlitera"/>
    <w:basedOn w:val="Normalny"/>
    <w:rsid w:val="005A43DE"/>
    <w:pPr>
      <w:spacing w:before="100" w:beforeAutospacing="1" w:after="100" w:afterAutospacing="1"/>
    </w:pPr>
    <w:rPr>
      <w:rFonts w:eastAsia="Times New Roman"/>
      <w:sz w:val="24"/>
      <w:szCs w:val="24"/>
    </w:rPr>
  </w:style>
  <w:style w:type="character" w:customStyle="1" w:styleId="AkapitzlistZnak">
    <w:name w:val="Akapit z listą Znak"/>
    <w:link w:val="Akapitzlist"/>
    <w:uiPriority w:val="34"/>
    <w:qFormat/>
    <w:locked/>
    <w:rsid w:val="007A39F8"/>
    <w:rPr>
      <w:rFonts w:ascii="Arial" w:eastAsia="Times New Roman" w:hAnsi="Arial" w:cs="Arial"/>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23913">
      <w:bodyDiv w:val="1"/>
      <w:marLeft w:val="0"/>
      <w:marRight w:val="0"/>
      <w:marTop w:val="0"/>
      <w:marBottom w:val="0"/>
      <w:divBdr>
        <w:top w:val="none" w:sz="0" w:space="0" w:color="auto"/>
        <w:left w:val="none" w:sz="0" w:space="0" w:color="auto"/>
        <w:bottom w:val="none" w:sz="0" w:space="0" w:color="auto"/>
        <w:right w:val="none" w:sz="0" w:space="0" w:color="auto"/>
      </w:divBdr>
    </w:div>
    <w:div w:id="208493354">
      <w:bodyDiv w:val="1"/>
      <w:marLeft w:val="0"/>
      <w:marRight w:val="0"/>
      <w:marTop w:val="0"/>
      <w:marBottom w:val="0"/>
      <w:divBdr>
        <w:top w:val="none" w:sz="0" w:space="0" w:color="auto"/>
        <w:left w:val="none" w:sz="0" w:space="0" w:color="auto"/>
        <w:bottom w:val="none" w:sz="0" w:space="0" w:color="auto"/>
        <w:right w:val="none" w:sz="0" w:space="0" w:color="auto"/>
      </w:divBdr>
    </w:div>
    <w:div w:id="337927697">
      <w:bodyDiv w:val="1"/>
      <w:marLeft w:val="0"/>
      <w:marRight w:val="0"/>
      <w:marTop w:val="0"/>
      <w:marBottom w:val="0"/>
      <w:divBdr>
        <w:top w:val="none" w:sz="0" w:space="0" w:color="auto"/>
        <w:left w:val="none" w:sz="0" w:space="0" w:color="auto"/>
        <w:bottom w:val="none" w:sz="0" w:space="0" w:color="auto"/>
        <w:right w:val="none" w:sz="0" w:space="0" w:color="auto"/>
      </w:divBdr>
    </w:div>
    <w:div w:id="976960443">
      <w:bodyDiv w:val="1"/>
      <w:marLeft w:val="0"/>
      <w:marRight w:val="0"/>
      <w:marTop w:val="0"/>
      <w:marBottom w:val="0"/>
      <w:divBdr>
        <w:top w:val="none" w:sz="0" w:space="0" w:color="auto"/>
        <w:left w:val="none" w:sz="0" w:space="0" w:color="auto"/>
        <w:bottom w:val="none" w:sz="0" w:space="0" w:color="auto"/>
        <w:right w:val="none" w:sz="0" w:space="0" w:color="auto"/>
      </w:divBdr>
    </w:div>
    <w:div w:id="1062485863">
      <w:bodyDiv w:val="1"/>
      <w:marLeft w:val="0"/>
      <w:marRight w:val="0"/>
      <w:marTop w:val="0"/>
      <w:marBottom w:val="0"/>
      <w:divBdr>
        <w:top w:val="none" w:sz="0" w:space="0" w:color="auto"/>
        <w:left w:val="none" w:sz="0" w:space="0" w:color="auto"/>
        <w:bottom w:val="none" w:sz="0" w:space="0" w:color="auto"/>
        <w:right w:val="none" w:sz="0" w:space="0" w:color="auto"/>
      </w:divBdr>
    </w:div>
    <w:div w:id="1135179473">
      <w:bodyDiv w:val="1"/>
      <w:marLeft w:val="0"/>
      <w:marRight w:val="0"/>
      <w:marTop w:val="0"/>
      <w:marBottom w:val="0"/>
      <w:divBdr>
        <w:top w:val="none" w:sz="0" w:space="0" w:color="auto"/>
        <w:left w:val="none" w:sz="0" w:space="0" w:color="auto"/>
        <w:bottom w:val="none" w:sz="0" w:space="0" w:color="auto"/>
        <w:right w:val="none" w:sz="0" w:space="0" w:color="auto"/>
      </w:divBdr>
    </w:div>
    <w:div w:id="1504055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ortal.smartpzp.pl/jednostki_u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zamowienia@mops.lodz.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zamowienia.ms.gov.pl/czs/elearning" TargetMode="External"/><Relationship Id="rId5" Type="http://schemas.openxmlformats.org/officeDocument/2006/relationships/webSettings" Target="webSettings.xml"/><Relationship Id="rId15" Type="http://schemas.openxmlformats.org/officeDocument/2006/relationships/oleObject" Target="embeddings/oleObject1.bin"/><Relationship Id="rId10" Type="http://schemas.openxmlformats.org/officeDocument/2006/relationships/hyperlink" Target="https://portal.smartpzp.pl/jednostki_um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3.w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58CB40-B347-462E-B063-440B0DE504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2419</TotalTime>
  <Pages>27</Pages>
  <Words>10468</Words>
  <Characters>62811</Characters>
  <Application>Microsoft Office Word</Application>
  <DocSecurity>0</DocSecurity>
  <Lines>523</Lines>
  <Paragraphs>146</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73133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Mops mops</cp:lastModifiedBy>
  <cp:revision>125</cp:revision>
  <cp:lastPrinted>2021-06-25T07:54:00Z</cp:lastPrinted>
  <dcterms:created xsi:type="dcterms:W3CDTF">2021-01-25T13:34:00Z</dcterms:created>
  <dcterms:modified xsi:type="dcterms:W3CDTF">2022-09-23T09:46:00Z</dcterms:modified>
</cp:coreProperties>
</file>