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F43460">
        <w:rPr>
          <w:rFonts w:ascii="Arial" w:hAnsi="Arial"/>
          <w:sz w:val="20"/>
          <w:szCs w:val="20"/>
        </w:rPr>
        <w:t>30</w:t>
      </w:r>
      <w:r w:rsidR="00BB6C01">
        <w:rPr>
          <w:rFonts w:ascii="Arial" w:hAnsi="Arial"/>
          <w:sz w:val="20"/>
          <w:szCs w:val="20"/>
        </w:rPr>
        <w:t>.</w:t>
      </w:r>
      <w:r w:rsidR="005351C2">
        <w:rPr>
          <w:rFonts w:ascii="Arial" w:hAnsi="Arial"/>
          <w:sz w:val="20"/>
          <w:szCs w:val="20"/>
        </w:rPr>
        <w:t>0</w:t>
      </w:r>
      <w:r w:rsidR="00A32AA8">
        <w:rPr>
          <w:rFonts w:ascii="Arial" w:hAnsi="Arial"/>
          <w:sz w:val="20"/>
          <w:szCs w:val="20"/>
        </w:rPr>
        <w:t>9</w:t>
      </w:r>
      <w:r w:rsidRPr="00C007D1">
        <w:rPr>
          <w:rFonts w:ascii="Arial" w:hAnsi="Arial"/>
          <w:sz w:val="20"/>
          <w:szCs w:val="20"/>
        </w:rPr>
        <w:t>.202</w:t>
      </w:r>
      <w:r w:rsidR="005351C2">
        <w:rPr>
          <w:rFonts w:ascii="Arial" w:hAnsi="Arial"/>
          <w:sz w:val="20"/>
          <w:szCs w:val="20"/>
        </w:rPr>
        <w:t>2</w:t>
      </w:r>
      <w:r w:rsidRPr="00C007D1">
        <w:rPr>
          <w:rFonts w:ascii="Arial" w:hAnsi="Arial"/>
          <w:sz w:val="20"/>
          <w:szCs w:val="20"/>
        </w:rPr>
        <w:t xml:space="preserve">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Departament </w:t>
      </w:r>
      <w:r w:rsidR="00965FA6">
        <w:rPr>
          <w:rFonts w:ascii="Arial" w:hAnsi="Arial"/>
          <w:b/>
          <w:sz w:val="20"/>
          <w:szCs w:val="20"/>
        </w:rPr>
        <w:t>Zdrowia i Spraw Społecznych</w:t>
      </w:r>
    </w:p>
    <w:p w:rsidR="00720D8A" w:rsidRPr="000535CE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</w:p>
    <w:p w:rsidR="00720D8A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5351C2" w:rsidRPr="005351C2">
        <w:rPr>
          <w:rFonts w:ascii="Arial" w:hAnsi="Arial"/>
          <w:sz w:val="20"/>
          <w:szCs w:val="20"/>
        </w:rPr>
        <w:t>DZSP-Inf-II.271.</w:t>
      </w:r>
      <w:r w:rsidR="00A32AA8">
        <w:rPr>
          <w:rFonts w:ascii="Arial" w:hAnsi="Arial"/>
          <w:sz w:val="20"/>
          <w:szCs w:val="20"/>
        </w:rPr>
        <w:t>68</w:t>
      </w:r>
      <w:r w:rsidR="005351C2" w:rsidRPr="005351C2">
        <w:rPr>
          <w:rFonts w:ascii="Arial" w:hAnsi="Arial"/>
          <w:sz w:val="20"/>
          <w:szCs w:val="20"/>
        </w:rPr>
        <w:t xml:space="preserve">.2022 </w:t>
      </w:r>
      <w:r w:rsidR="005351C2" w:rsidRPr="005351C2">
        <w:rPr>
          <w:rFonts w:ascii="Arial" w:hAnsi="Arial"/>
          <w:sz w:val="20"/>
          <w:szCs w:val="20"/>
        </w:rPr>
        <w:tab/>
      </w:r>
    </w:p>
    <w:p w:rsidR="00086DEC" w:rsidRPr="000535CE" w:rsidRDefault="00086DEC" w:rsidP="00C007D1">
      <w:pPr>
        <w:ind w:right="-426"/>
        <w:jc w:val="both"/>
        <w:rPr>
          <w:rFonts w:ascii="Arial" w:hAnsi="Arial"/>
          <w:sz w:val="20"/>
          <w:szCs w:val="20"/>
        </w:rPr>
      </w:pPr>
    </w:p>
    <w:p w:rsidR="00720D8A" w:rsidRPr="00C007D1" w:rsidRDefault="00720D8A" w:rsidP="00C007D1">
      <w:pPr>
        <w:ind w:right="-426"/>
        <w:jc w:val="center"/>
        <w:rPr>
          <w:rFonts w:ascii="Arial" w:hAnsi="Arial"/>
          <w:b/>
        </w:rPr>
      </w:pPr>
      <w:r w:rsidRPr="00C007D1">
        <w:rPr>
          <w:rFonts w:ascii="Arial" w:hAnsi="Arial"/>
          <w:b/>
        </w:rPr>
        <w:t>ZAPYTANIE OFERTOWE</w:t>
      </w: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965FA6" w:rsidRDefault="00720D8A" w:rsidP="00C007D1">
      <w:pPr>
        <w:spacing w:afterLines="24" w:after="57"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5A7386">
        <w:rPr>
          <w:rFonts w:ascii="Arial" w:hAnsi="Arial"/>
          <w:sz w:val="20"/>
          <w:szCs w:val="20"/>
        </w:rPr>
        <w:t>Miasto Łódź z siedzib</w:t>
      </w:r>
      <w:r w:rsidR="007537DC" w:rsidRPr="005A7386">
        <w:rPr>
          <w:rFonts w:ascii="Arial" w:hAnsi="Arial"/>
          <w:sz w:val="20"/>
          <w:szCs w:val="20"/>
        </w:rPr>
        <w:t>ą</w:t>
      </w:r>
      <w:r w:rsidRPr="005A7386">
        <w:rPr>
          <w:rFonts w:ascii="Arial" w:hAnsi="Arial"/>
          <w:sz w:val="20"/>
          <w:szCs w:val="20"/>
        </w:rPr>
        <w:t xml:space="preserve"> w Łodzi przy ul. Piotrkowskiej 104 zwraca się z prośbą </w:t>
      </w:r>
      <w:r w:rsidR="00DB0EFF" w:rsidRPr="005A7386">
        <w:rPr>
          <w:rFonts w:ascii="Arial" w:hAnsi="Arial"/>
          <w:sz w:val="20"/>
          <w:szCs w:val="20"/>
        </w:rPr>
        <w:t xml:space="preserve"> o złożenie oferty cenowej  na </w:t>
      </w:r>
      <w:r w:rsidR="005351C2">
        <w:rPr>
          <w:rFonts w:ascii="Arial" w:hAnsi="Arial"/>
          <w:b/>
          <w:sz w:val="20"/>
          <w:szCs w:val="20"/>
        </w:rPr>
        <w:t xml:space="preserve">zakup </w:t>
      </w:r>
      <w:r w:rsidR="00A32AA8">
        <w:rPr>
          <w:rFonts w:ascii="Arial" w:hAnsi="Arial"/>
          <w:b/>
          <w:sz w:val="20"/>
          <w:szCs w:val="20"/>
        </w:rPr>
        <w:t xml:space="preserve">7 laptop </w:t>
      </w:r>
      <w:r w:rsidR="005351C2">
        <w:rPr>
          <w:rFonts w:ascii="Arial" w:hAnsi="Arial"/>
          <w:b/>
          <w:sz w:val="20"/>
          <w:szCs w:val="20"/>
        </w:rPr>
        <w:t>dla U</w:t>
      </w:r>
      <w:r w:rsidR="00A32AA8">
        <w:rPr>
          <w:rFonts w:ascii="Arial" w:hAnsi="Arial"/>
          <w:b/>
          <w:sz w:val="20"/>
          <w:szCs w:val="20"/>
        </w:rPr>
        <w:t xml:space="preserve">rzędu Miasta Łodzi </w:t>
      </w:r>
    </w:p>
    <w:p w:rsidR="000535CE" w:rsidRPr="00965FA6" w:rsidRDefault="000535CE" w:rsidP="00C007D1">
      <w:pPr>
        <w:spacing w:afterLines="24" w:after="57" w:line="288" w:lineRule="auto"/>
        <w:ind w:right="-426"/>
        <w:jc w:val="both"/>
        <w:rPr>
          <w:rFonts w:ascii="Arial" w:hAnsi="Arial"/>
          <w:b/>
        </w:rPr>
      </w:pPr>
    </w:p>
    <w:p w:rsidR="004A3D32" w:rsidRPr="00D07955" w:rsidRDefault="00582CE8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284" w:right="-426" w:hanging="284"/>
        <w:jc w:val="both"/>
        <w:rPr>
          <w:rFonts w:ascii="Arial" w:hAnsi="Arial"/>
          <w:b/>
        </w:rPr>
      </w:pPr>
      <w:r w:rsidRPr="00D07955">
        <w:rPr>
          <w:rFonts w:ascii="Arial" w:hAnsi="Arial"/>
          <w:b/>
        </w:rPr>
        <w:t>Tryb udzielenia zamówienia</w:t>
      </w:r>
    </w:p>
    <w:p w:rsidR="00F862FF" w:rsidRDefault="00F862FF" w:rsidP="00F862FF">
      <w:pPr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F862FF">
        <w:rPr>
          <w:rFonts w:ascii="Arial" w:hAnsi="Arial"/>
          <w:sz w:val="20"/>
          <w:szCs w:val="20"/>
        </w:rPr>
        <w:t>Postępowanie o udzielenie zamówienia publicznego,  którego wartość szacunkowa przekracza kwotę 20 000 PLN netto, a nie przekracza kwoty 50 000 PLN netto, prowadzone w trybie zapytania ofertowego na podstawie § 11 Regulaminu udzielania zamówień publicznych, których wartość szacunkowa przekracza kwotę 20000 PLN, a jest mniejsza niż kwota 50 000 PLN, oraz prowadzenia Rejestru  udzielanych zamówień publicznych, do których ustawy Prawo zamówień publicznych nie stosuje się, wprowadzonego Zarządzeniem Nr 6145/VIII/20 Prezydenta Miasta Łodzi z dnia 30 grudnia 2020 r.</w:t>
      </w:r>
    </w:p>
    <w:p w:rsidR="00A073A8" w:rsidRPr="000535CE" w:rsidRDefault="00A073A8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360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>Opis przedmiotu Zamówienia</w:t>
      </w:r>
    </w:p>
    <w:p w:rsidR="005351C2" w:rsidRDefault="00A073A8" w:rsidP="005351C2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Przedmiotem zamówienia </w:t>
      </w:r>
      <w:r w:rsidR="00A32AA8">
        <w:rPr>
          <w:rFonts w:ascii="Arial" w:hAnsi="Arial"/>
          <w:sz w:val="20"/>
          <w:szCs w:val="20"/>
        </w:rPr>
        <w:t xml:space="preserve">są: </w:t>
      </w: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rStyle w:val="Pogrubienie"/>
        </w:rPr>
      </w:pPr>
      <w:bookmarkStart w:id="0" w:name="_Hlk52282356"/>
      <w:r w:rsidRPr="00A32AA8">
        <w:rPr>
          <w:rStyle w:val="Pogrubienie"/>
        </w:rPr>
        <w:t xml:space="preserve">- 2 sztuk ASUS </w:t>
      </w:r>
      <w:proofErr w:type="spellStart"/>
      <w:r w:rsidRPr="00A32AA8">
        <w:rPr>
          <w:rStyle w:val="Pogrubienie"/>
        </w:rPr>
        <w:t>Zenbook</w:t>
      </w:r>
      <w:proofErr w:type="spellEnd"/>
      <w:r w:rsidRPr="00A32AA8">
        <w:rPr>
          <w:rStyle w:val="Pogrubienie"/>
        </w:rPr>
        <w:t xml:space="preserve"> 14 Flip UP5401EA-KN124W OLED 14" Intel </w:t>
      </w:r>
      <w:proofErr w:type="spellStart"/>
      <w:r w:rsidRPr="00A32AA8">
        <w:rPr>
          <w:rStyle w:val="Pogrubienie"/>
        </w:rPr>
        <w:t>Core</w:t>
      </w:r>
      <w:proofErr w:type="spellEnd"/>
      <w:r w:rsidRPr="00A32AA8">
        <w:rPr>
          <w:rStyle w:val="Pogrubienie"/>
        </w:rPr>
        <w:t xml:space="preserve">  i5-1135G7 - 16GB RAM - 1TB Dysk, Windows 10/11 Pro</w:t>
      </w: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rStyle w:val="Pogrubienie"/>
        </w:rPr>
      </w:pP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rStyle w:val="Pogrubienie"/>
        </w:rPr>
      </w:pPr>
      <w:r w:rsidRPr="00A32AA8">
        <w:rPr>
          <w:rStyle w:val="Pogrubienie"/>
        </w:rPr>
        <w:t xml:space="preserve">- 3 sztuk </w:t>
      </w:r>
      <w:proofErr w:type="spellStart"/>
      <w:r w:rsidRPr="00A32AA8">
        <w:rPr>
          <w:rStyle w:val="Pogrubienie"/>
        </w:rPr>
        <w:t>Asus</w:t>
      </w:r>
      <w:proofErr w:type="spellEnd"/>
      <w:r w:rsidRPr="00A32AA8">
        <w:rPr>
          <w:rStyle w:val="Pogrubienie"/>
        </w:rPr>
        <w:t xml:space="preserve"> </w:t>
      </w:r>
      <w:proofErr w:type="spellStart"/>
      <w:r w:rsidRPr="00A32AA8">
        <w:rPr>
          <w:rStyle w:val="Pogrubienie"/>
        </w:rPr>
        <w:t>ExpertBook</w:t>
      </w:r>
      <w:proofErr w:type="spellEnd"/>
      <w:r w:rsidRPr="00A32AA8">
        <w:rPr>
          <w:rStyle w:val="Pogrubienie"/>
        </w:rPr>
        <w:t xml:space="preserve"> B3 Flip  B3402FEA-EC0205R i5 1135G7 16GB/512 GB SSD/</w:t>
      </w:r>
      <w:proofErr w:type="spellStart"/>
      <w:r w:rsidRPr="00A32AA8">
        <w:rPr>
          <w:rStyle w:val="Pogrubienie"/>
        </w:rPr>
        <w:t>Iris</w:t>
      </w:r>
      <w:proofErr w:type="spellEnd"/>
      <w:r w:rsidRPr="00A32AA8">
        <w:rPr>
          <w:rStyle w:val="Pogrubienie"/>
        </w:rPr>
        <w:t>/14" FHD (</w:t>
      </w:r>
      <w:proofErr w:type="spellStart"/>
      <w:r w:rsidRPr="00A32AA8">
        <w:rPr>
          <w:rStyle w:val="Pogrubienie"/>
        </w:rPr>
        <w:t>błyszcząca,dotykowa</w:t>
      </w:r>
      <w:proofErr w:type="spellEnd"/>
      <w:r w:rsidRPr="00A32AA8">
        <w:rPr>
          <w:rStyle w:val="Pogrubienie"/>
        </w:rPr>
        <w:t>) Windows 10/11 Pro</w:t>
      </w: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rStyle w:val="Pogrubienie"/>
        </w:rPr>
      </w:pP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rStyle w:val="Pogrubienie"/>
        </w:rPr>
      </w:pPr>
      <w:r w:rsidRPr="00A32AA8">
        <w:rPr>
          <w:rStyle w:val="Pogrubienie"/>
        </w:rPr>
        <w:t xml:space="preserve">- 1 sztuki </w:t>
      </w:r>
      <w:bookmarkEnd w:id="0"/>
      <w:r w:rsidRPr="00A32AA8">
        <w:rPr>
          <w:rStyle w:val="Pogrubienie"/>
        </w:rPr>
        <w:t xml:space="preserve">DELL </w:t>
      </w:r>
      <w:proofErr w:type="spellStart"/>
      <w:r w:rsidRPr="00A32AA8">
        <w:rPr>
          <w:rStyle w:val="Pogrubienie"/>
        </w:rPr>
        <w:t>Vostro</w:t>
      </w:r>
      <w:proofErr w:type="spellEnd"/>
      <w:r w:rsidRPr="00A32AA8">
        <w:rPr>
          <w:rStyle w:val="Pogrubienie"/>
        </w:rPr>
        <w:t xml:space="preserve"> 3420 14inch FHD i5-1135G7 16GB 512GB SSD FPR BK W10/11P</w:t>
      </w: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rStyle w:val="Pogrubienie"/>
        </w:rPr>
      </w:pPr>
    </w:p>
    <w:p w:rsidR="00A32AA8" w:rsidRPr="00A32AA8" w:rsidRDefault="00A32AA8" w:rsidP="00A32AA8">
      <w:pPr>
        <w:pStyle w:val="Akapitzlist1"/>
        <w:tabs>
          <w:tab w:val="left" w:pos="426"/>
        </w:tabs>
        <w:ind w:left="502"/>
        <w:jc w:val="both"/>
        <w:rPr>
          <w:b/>
          <w:bCs/>
        </w:rPr>
      </w:pPr>
      <w:r w:rsidRPr="00A32AA8">
        <w:rPr>
          <w:b/>
          <w:bCs/>
        </w:rPr>
        <w:t xml:space="preserve">- 1 sztuki DELL </w:t>
      </w:r>
      <w:proofErr w:type="spellStart"/>
      <w:r w:rsidRPr="00A32AA8">
        <w:rPr>
          <w:b/>
          <w:bCs/>
        </w:rPr>
        <w:t>Vostro</w:t>
      </w:r>
      <w:proofErr w:type="spellEnd"/>
      <w:r w:rsidRPr="00A32AA8">
        <w:rPr>
          <w:b/>
          <w:bCs/>
        </w:rPr>
        <w:t xml:space="preserve"> 3420 14inch FHD i5-1135G7 16GB 512GB SSD FPR BK W10/11P + pakiet Office Home and Business 2021 </w:t>
      </w:r>
      <w:proofErr w:type="spellStart"/>
      <w:r w:rsidRPr="00A32AA8">
        <w:rPr>
          <w:b/>
          <w:bCs/>
        </w:rPr>
        <w:t>EuroZone</w:t>
      </w:r>
      <w:proofErr w:type="spellEnd"/>
    </w:p>
    <w:p w:rsidR="001E3530" w:rsidRDefault="001E3530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b/>
          <w:bCs/>
          <w:sz w:val="20"/>
          <w:szCs w:val="20"/>
        </w:rPr>
      </w:pPr>
    </w:p>
    <w:p w:rsidR="005351C2" w:rsidRDefault="000535CE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0535CE">
        <w:rPr>
          <w:rFonts w:ascii="Arial" w:hAnsi="Arial"/>
          <w:b/>
          <w:bCs/>
          <w:sz w:val="20"/>
          <w:szCs w:val="20"/>
        </w:rPr>
        <w:t xml:space="preserve">Zmawiający </w:t>
      </w:r>
      <w:r w:rsidR="00375313">
        <w:rPr>
          <w:rFonts w:ascii="Arial" w:hAnsi="Arial"/>
          <w:b/>
          <w:bCs/>
          <w:sz w:val="20"/>
          <w:szCs w:val="20"/>
        </w:rPr>
        <w:t>nie</w:t>
      </w:r>
      <w:r w:rsidR="00375313" w:rsidRPr="000535CE">
        <w:rPr>
          <w:rFonts w:ascii="Arial" w:hAnsi="Arial"/>
          <w:b/>
          <w:bCs/>
          <w:sz w:val="20"/>
          <w:szCs w:val="20"/>
        </w:rPr>
        <w:t xml:space="preserve"> dopuszcza</w:t>
      </w:r>
      <w:r w:rsidR="00A32AA8">
        <w:rPr>
          <w:rFonts w:ascii="Arial" w:hAnsi="Arial"/>
          <w:b/>
          <w:bCs/>
          <w:sz w:val="20"/>
          <w:szCs w:val="20"/>
        </w:rPr>
        <w:t xml:space="preserve"> ofert cząstkowych</w:t>
      </w:r>
      <w:r w:rsidR="00375313">
        <w:rPr>
          <w:rFonts w:ascii="Arial" w:hAnsi="Arial"/>
          <w:b/>
          <w:bCs/>
          <w:sz w:val="20"/>
          <w:szCs w:val="20"/>
        </w:rPr>
        <w:t>.</w:t>
      </w:r>
    </w:p>
    <w:p w:rsidR="000535CE" w:rsidRPr="005351C2" w:rsidRDefault="000535CE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A073A8" w:rsidRDefault="000F0988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Termin realizacji</w:t>
      </w:r>
      <w:r w:rsidR="00342191" w:rsidRPr="00C007D1">
        <w:rPr>
          <w:rFonts w:ascii="Arial" w:hAnsi="Arial"/>
          <w:b/>
        </w:rPr>
        <w:t xml:space="preserve"> zamówienia</w:t>
      </w:r>
    </w:p>
    <w:p w:rsidR="005351C2" w:rsidRPr="00FA3639" w:rsidRDefault="005351C2" w:rsidP="000535CE">
      <w:pPr>
        <w:spacing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FA3639">
        <w:rPr>
          <w:rFonts w:ascii="Arial" w:hAnsi="Arial"/>
          <w:b/>
          <w:sz w:val="20"/>
          <w:szCs w:val="20"/>
        </w:rPr>
        <w:t>część 1:</w:t>
      </w:r>
    </w:p>
    <w:p w:rsidR="00A32AA8" w:rsidRDefault="005351C2" w:rsidP="000535CE">
      <w:pPr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5351C2">
        <w:rPr>
          <w:rFonts w:ascii="Arial" w:hAnsi="Arial"/>
          <w:sz w:val="20"/>
          <w:szCs w:val="20"/>
        </w:rPr>
        <w:t>Wykonawca dostarczy</w:t>
      </w:r>
      <w:r>
        <w:rPr>
          <w:rFonts w:ascii="Arial" w:hAnsi="Arial"/>
          <w:sz w:val="20"/>
          <w:szCs w:val="20"/>
        </w:rPr>
        <w:t xml:space="preserve"> </w:t>
      </w:r>
      <w:r w:rsidR="00FA3639">
        <w:rPr>
          <w:rFonts w:ascii="Arial" w:hAnsi="Arial"/>
          <w:sz w:val="20"/>
          <w:szCs w:val="20"/>
        </w:rPr>
        <w:t>Przedmiot zamówienia</w:t>
      </w:r>
      <w:r w:rsidRPr="005351C2">
        <w:rPr>
          <w:rFonts w:ascii="Arial" w:hAnsi="Arial"/>
          <w:sz w:val="20"/>
          <w:szCs w:val="20"/>
        </w:rPr>
        <w:t xml:space="preserve"> w ciągu </w:t>
      </w:r>
      <w:r>
        <w:rPr>
          <w:rFonts w:ascii="Arial" w:hAnsi="Arial"/>
          <w:sz w:val="20"/>
          <w:szCs w:val="20"/>
        </w:rPr>
        <w:t>14</w:t>
      </w:r>
      <w:r w:rsidRPr="005351C2">
        <w:rPr>
          <w:rFonts w:ascii="Arial" w:hAnsi="Arial"/>
          <w:sz w:val="20"/>
          <w:szCs w:val="20"/>
        </w:rPr>
        <w:t xml:space="preserve"> dni kalendarzowych od czasu podpisania umowy. Okres gwarancji na dostarczone </w:t>
      </w:r>
      <w:r w:rsidR="00A32AA8">
        <w:rPr>
          <w:rFonts w:ascii="Arial" w:hAnsi="Arial"/>
          <w:sz w:val="20"/>
          <w:szCs w:val="20"/>
        </w:rPr>
        <w:t xml:space="preserve">laptopy </w:t>
      </w:r>
      <w:r w:rsidRPr="005351C2">
        <w:rPr>
          <w:rFonts w:ascii="Arial" w:hAnsi="Arial"/>
          <w:sz w:val="20"/>
          <w:szCs w:val="20"/>
        </w:rPr>
        <w:t xml:space="preserve"> ma wynosić </w:t>
      </w:r>
      <w:r w:rsidR="00A32AA8">
        <w:rPr>
          <w:rFonts w:ascii="Arial" w:hAnsi="Arial"/>
          <w:sz w:val="20"/>
          <w:szCs w:val="20"/>
        </w:rPr>
        <w:t>24</w:t>
      </w:r>
      <w:r w:rsidRPr="005351C2">
        <w:rPr>
          <w:rFonts w:ascii="Arial" w:hAnsi="Arial"/>
          <w:sz w:val="20"/>
          <w:szCs w:val="20"/>
        </w:rPr>
        <w:t xml:space="preserve"> </w:t>
      </w:r>
      <w:r w:rsidR="00A32AA8" w:rsidRPr="005351C2">
        <w:rPr>
          <w:rFonts w:ascii="Arial" w:hAnsi="Arial"/>
          <w:sz w:val="20"/>
          <w:szCs w:val="20"/>
        </w:rPr>
        <w:t>miesiąc</w:t>
      </w:r>
      <w:r w:rsidR="00A32AA8">
        <w:rPr>
          <w:rFonts w:ascii="Arial" w:hAnsi="Arial"/>
          <w:sz w:val="20"/>
          <w:szCs w:val="20"/>
        </w:rPr>
        <w:t>e</w:t>
      </w:r>
      <w:r w:rsidR="00FA3639">
        <w:rPr>
          <w:rFonts w:ascii="Arial" w:hAnsi="Arial"/>
          <w:sz w:val="20"/>
          <w:szCs w:val="20"/>
        </w:rPr>
        <w:t xml:space="preserve"> gwarancja producenta</w:t>
      </w:r>
      <w:r w:rsidR="00A32AA8">
        <w:rPr>
          <w:rFonts w:ascii="Arial" w:hAnsi="Arial"/>
          <w:sz w:val="20"/>
          <w:szCs w:val="20"/>
        </w:rPr>
        <w:t>.</w:t>
      </w:r>
    </w:p>
    <w:p w:rsidR="000535CE" w:rsidRPr="00FA3639" w:rsidRDefault="000535CE" w:rsidP="000535CE">
      <w:pPr>
        <w:spacing w:line="288" w:lineRule="auto"/>
        <w:ind w:right="-426"/>
        <w:jc w:val="both"/>
        <w:rPr>
          <w:rFonts w:ascii="Times New Roman" w:hAnsi="Times New Roman" w:cs="Times New Roman"/>
        </w:rPr>
      </w:pPr>
    </w:p>
    <w:p w:rsidR="004A7B4A" w:rsidRPr="000535CE" w:rsidRDefault="004A7B4A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303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>Kryterium oceny ofert</w:t>
      </w:r>
    </w:p>
    <w:p w:rsidR="007E03A2" w:rsidRDefault="00032E36" w:rsidP="000535CE">
      <w:pPr>
        <w:tabs>
          <w:tab w:val="left" w:pos="709"/>
        </w:tabs>
        <w:spacing w:afterLines="50" w:after="120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Zamawiający dokona wyboru oferty według kryterium najniższej ceny</w:t>
      </w:r>
      <w:r w:rsidR="000108E9">
        <w:rPr>
          <w:rFonts w:ascii="Arial" w:hAnsi="Arial"/>
          <w:sz w:val="20"/>
          <w:szCs w:val="20"/>
        </w:rPr>
        <w:t>.</w:t>
      </w:r>
      <w:r w:rsidR="002532C2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</w:p>
    <w:p w:rsidR="000108E9" w:rsidRDefault="00032E36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W ofercie </w:t>
      </w:r>
      <w:r w:rsidR="002B7F30" w:rsidRPr="00C007D1">
        <w:rPr>
          <w:rFonts w:ascii="Arial" w:hAnsi="Arial"/>
          <w:sz w:val="20"/>
          <w:szCs w:val="20"/>
        </w:rPr>
        <w:t xml:space="preserve">należy podać </w:t>
      </w:r>
      <w:r w:rsidR="00B07952" w:rsidRPr="00C007D1">
        <w:rPr>
          <w:rFonts w:ascii="Arial" w:hAnsi="Arial"/>
          <w:sz w:val="20"/>
          <w:szCs w:val="20"/>
        </w:rPr>
        <w:t>cen</w:t>
      </w:r>
      <w:r w:rsidR="002532C2">
        <w:rPr>
          <w:rFonts w:ascii="Arial" w:hAnsi="Arial"/>
          <w:sz w:val="20"/>
          <w:szCs w:val="20"/>
        </w:rPr>
        <w:t>ę</w:t>
      </w:r>
      <w:r w:rsidR="00B07952" w:rsidRPr="00C007D1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 xml:space="preserve">netto </w:t>
      </w:r>
      <w:r w:rsidR="002532C2">
        <w:rPr>
          <w:rFonts w:ascii="Arial" w:hAnsi="Arial"/>
          <w:sz w:val="20"/>
          <w:szCs w:val="20"/>
        </w:rPr>
        <w:t xml:space="preserve">oraz </w:t>
      </w:r>
      <w:r w:rsidR="000108E9">
        <w:rPr>
          <w:rFonts w:ascii="Arial" w:hAnsi="Arial"/>
          <w:sz w:val="20"/>
          <w:szCs w:val="20"/>
        </w:rPr>
        <w:t xml:space="preserve">cenę </w:t>
      </w:r>
      <w:r w:rsidR="002532C2">
        <w:rPr>
          <w:rFonts w:ascii="Arial" w:hAnsi="Arial"/>
          <w:sz w:val="20"/>
          <w:szCs w:val="20"/>
        </w:rPr>
        <w:t xml:space="preserve">brutto </w:t>
      </w:r>
      <w:r w:rsidR="00375313">
        <w:rPr>
          <w:rFonts w:ascii="Arial" w:hAnsi="Arial"/>
          <w:sz w:val="20"/>
          <w:szCs w:val="20"/>
        </w:rPr>
        <w:t xml:space="preserve">za </w:t>
      </w:r>
      <w:r w:rsidR="002B7F30" w:rsidRPr="00C007D1">
        <w:rPr>
          <w:rFonts w:ascii="Arial" w:hAnsi="Arial"/>
          <w:sz w:val="20"/>
          <w:szCs w:val="20"/>
        </w:rPr>
        <w:t>wykonanie przedmiotu zamówienia</w:t>
      </w:r>
      <w:r w:rsidR="00B07952" w:rsidRPr="00C007D1">
        <w:rPr>
          <w:rFonts w:ascii="Arial" w:hAnsi="Arial"/>
          <w:sz w:val="20"/>
          <w:szCs w:val="20"/>
        </w:rPr>
        <w:t xml:space="preserve">. </w:t>
      </w:r>
      <w:r w:rsidR="007E03A2" w:rsidRPr="00C007D1">
        <w:rPr>
          <w:rFonts w:ascii="Arial" w:hAnsi="Arial"/>
          <w:sz w:val="20"/>
          <w:szCs w:val="20"/>
        </w:rPr>
        <w:t xml:space="preserve">Cena oferty powinna  być wyrażona w PLN z dokładnością  do dwóch miejsc po przecinku. </w:t>
      </w:r>
    </w:p>
    <w:p w:rsidR="000535CE" w:rsidRPr="00C007D1" w:rsidRDefault="000535CE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</w:p>
    <w:p w:rsidR="00FA3639" w:rsidRPr="00A32AA8" w:rsidRDefault="00B0795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lastRenderedPageBreak/>
        <w:t>Oferta cenowa za wykonanie zamówienia powinna zostać obliczona zgodnie z obowiązującymi przepisami prawa</w:t>
      </w:r>
      <w:r w:rsidR="002B7F30" w:rsidRPr="00C007D1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oraz </w:t>
      </w:r>
      <w:r w:rsidR="002B7F30" w:rsidRPr="00C007D1">
        <w:rPr>
          <w:rFonts w:ascii="Arial" w:hAnsi="Arial"/>
          <w:sz w:val="20"/>
          <w:szCs w:val="20"/>
        </w:rPr>
        <w:t>uwzględnia</w:t>
      </w:r>
      <w:r w:rsidRPr="00C007D1">
        <w:rPr>
          <w:rFonts w:ascii="Arial" w:hAnsi="Arial"/>
          <w:sz w:val="20"/>
          <w:szCs w:val="20"/>
        </w:rPr>
        <w:t>ć</w:t>
      </w:r>
      <w:r w:rsidR="002B7F30" w:rsidRPr="00C007D1">
        <w:rPr>
          <w:rFonts w:ascii="Arial" w:hAnsi="Arial"/>
          <w:sz w:val="20"/>
          <w:szCs w:val="20"/>
        </w:rPr>
        <w:t xml:space="preserve"> podatek od towarów i usług</w:t>
      </w:r>
      <w:r w:rsidR="007E03A2" w:rsidRPr="00C007D1">
        <w:rPr>
          <w:rFonts w:ascii="Arial" w:hAnsi="Arial"/>
          <w:sz w:val="20"/>
          <w:szCs w:val="20"/>
        </w:rPr>
        <w:t xml:space="preserve"> VAT.</w:t>
      </w:r>
      <w:r w:rsidR="00A32AA8">
        <w:rPr>
          <w:rFonts w:ascii="Arial" w:hAnsi="Arial"/>
          <w:sz w:val="20"/>
          <w:szCs w:val="20"/>
        </w:rPr>
        <w:t xml:space="preserve"> </w:t>
      </w:r>
      <w:r w:rsidR="00A32AA8" w:rsidRPr="00A32AA8">
        <w:rPr>
          <w:rFonts w:ascii="Arial" w:hAnsi="Arial"/>
          <w:b/>
          <w:sz w:val="20"/>
          <w:szCs w:val="20"/>
        </w:rPr>
        <w:t>Wykonawcy składają oferty na własnych wzorcach, nie określamy ogólnego wzoru oferty.</w:t>
      </w:r>
    </w:p>
    <w:p w:rsidR="000535CE" w:rsidRDefault="000535CE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965FA6" w:rsidRDefault="00FA3639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dopuszcza złożenie ofert w walucie EURO</w:t>
      </w:r>
      <w:r w:rsidR="00A32AA8">
        <w:rPr>
          <w:rFonts w:ascii="Arial" w:hAnsi="Arial"/>
          <w:sz w:val="20"/>
          <w:szCs w:val="20"/>
        </w:rPr>
        <w:t xml:space="preserve"> lub Dolar</w:t>
      </w:r>
      <w:r>
        <w:rPr>
          <w:rFonts w:ascii="Arial" w:hAnsi="Arial"/>
          <w:sz w:val="20"/>
          <w:szCs w:val="20"/>
        </w:rPr>
        <w:t xml:space="preserve"> netto, w takim przypadku Zamawiający obliczy wartość </w:t>
      </w:r>
      <w:r w:rsidR="00375313">
        <w:rPr>
          <w:rFonts w:ascii="Arial" w:hAnsi="Arial"/>
          <w:sz w:val="20"/>
          <w:szCs w:val="20"/>
        </w:rPr>
        <w:t>PLN</w:t>
      </w:r>
      <w:r>
        <w:rPr>
          <w:rFonts w:ascii="Arial" w:hAnsi="Arial"/>
          <w:sz w:val="20"/>
          <w:szCs w:val="20"/>
        </w:rPr>
        <w:t xml:space="preserve"> netto i </w:t>
      </w:r>
      <w:r w:rsidR="00375313">
        <w:rPr>
          <w:rFonts w:ascii="Arial" w:hAnsi="Arial"/>
          <w:sz w:val="20"/>
          <w:szCs w:val="20"/>
        </w:rPr>
        <w:t>PLN</w:t>
      </w:r>
      <w:r>
        <w:rPr>
          <w:rFonts w:ascii="Arial" w:hAnsi="Arial"/>
          <w:sz w:val="20"/>
          <w:szCs w:val="20"/>
        </w:rPr>
        <w:t xml:space="preserve"> brutto według zasady: </w:t>
      </w:r>
      <w:r w:rsidR="001E3530">
        <w:rPr>
          <w:rFonts w:ascii="Arial" w:hAnsi="Arial"/>
          <w:sz w:val="20"/>
          <w:szCs w:val="20"/>
        </w:rPr>
        <w:t>poszczególne jednostkowe oferty Wykonawcy przemnożone przez aktualny średni kurs Euro w stosunku do</w:t>
      </w:r>
      <w:r w:rsidR="00375313">
        <w:rPr>
          <w:rFonts w:ascii="Arial" w:hAnsi="Arial"/>
          <w:sz w:val="20"/>
          <w:szCs w:val="20"/>
        </w:rPr>
        <w:t xml:space="preserve"> PLN</w:t>
      </w:r>
      <w:r w:rsidR="001E3530">
        <w:rPr>
          <w:rFonts w:ascii="Arial" w:hAnsi="Arial"/>
          <w:sz w:val="20"/>
          <w:szCs w:val="20"/>
        </w:rPr>
        <w:t xml:space="preserve"> podany na dzień </w:t>
      </w:r>
      <w:r w:rsidR="00A32AA8">
        <w:rPr>
          <w:rFonts w:ascii="Arial" w:hAnsi="Arial"/>
          <w:sz w:val="20"/>
          <w:szCs w:val="20"/>
        </w:rPr>
        <w:t>30</w:t>
      </w:r>
      <w:r w:rsidR="001E3530">
        <w:rPr>
          <w:rFonts w:ascii="Arial" w:hAnsi="Arial"/>
          <w:sz w:val="20"/>
          <w:szCs w:val="20"/>
        </w:rPr>
        <w:t>.0</w:t>
      </w:r>
      <w:r w:rsidR="00A32AA8">
        <w:rPr>
          <w:rFonts w:ascii="Arial" w:hAnsi="Arial"/>
          <w:sz w:val="20"/>
          <w:szCs w:val="20"/>
        </w:rPr>
        <w:t>9</w:t>
      </w:r>
      <w:r w:rsidR="001E3530">
        <w:rPr>
          <w:rFonts w:ascii="Arial" w:hAnsi="Arial"/>
          <w:sz w:val="20"/>
          <w:szCs w:val="20"/>
        </w:rPr>
        <w:t>.2022r. następnie przemnożenie przez aktualny podatek Vat</w:t>
      </w:r>
      <w:r w:rsidR="00375313">
        <w:rPr>
          <w:rFonts w:ascii="Arial" w:hAnsi="Arial"/>
          <w:sz w:val="20"/>
          <w:szCs w:val="20"/>
        </w:rPr>
        <w:t>.</w:t>
      </w:r>
    </w:p>
    <w:p w:rsidR="00965FA6" w:rsidRDefault="00965FA6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7E03A2" w:rsidRPr="00C007D1" w:rsidRDefault="007E03A2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Sposób zapłaty</w:t>
      </w:r>
    </w:p>
    <w:p w:rsidR="001E3530" w:rsidRPr="001E3530" w:rsidRDefault="001E3530" w:rsidP="000535CE">
      <w:pPr>
        <w:tabs>
          <w:tab w:val="left" w:pos="709"/>
        </w:tabs>
        <w:spacing w:afterLines="50" w:after="120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1E3530">
        <w:rPr>
          <w:rFonts w:ascii="Arial" w:hAnsi="Arial"/>
          <w:sz w:val="20"/>
          <w:szCs w:val="20"/>
        </w:rPr>
        <w:t>Płatność dokonana będzie przelewem w terminie do 30 dni od daty dostarczenia prawidłowo wystawionej faktury VAT</w:t>
      </w:r>
      <w:r>
        <w:rPr>
          <w:rFonts w:ascii="Arial" w:hAnsi="Arial"/>
          <w:sz w:val="20"/>
          <w:szCs w:val="20"/>
        </w:rPr>
        <w:t xml:space="preserve"> lub faktur w zależności na jaką część lub części zostanie złożone zamówienie przez Zamawiającego</w:t>
      </w:r>
      <w:r w:rsidRPr="001E3530">
        <w:rPr>
          <w:rFonts w:ascii="Arial" w:hAnsi="Arial"/>
          <w:sz w:val="20"/>
          <w:szCs w:val="20"/>
        </w:rPr>
        <w:t>. Faktura zostanie wystawiona nie wcześniej niż w dniu wejścia umowy w życie.</w:t>
      </w:r>
    </w:p>
    <w:p w:rsidR="00B07952" w:rsidRPr="000535CE" w:rsidRDefault="004A7B4A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360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 xml:space="preserve">Termin </w:t>
      </w:r>
      <w:r w:rsidR="00B07952" w:rsidRPr="000535CE">
        <w:rPr>
          <w:rFonts w:ascii="Arial" w:hAnsi="Arial"/>
          <w:b/>
        </w:rPr>
        <w:t>i sposób złożenia oferty</w:t>
      </w:r>
    </w:p>
    <w:p w:rsidR="00B07952" w:rsidRDefault="00B0795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Ofertę należy złożyć </w:t>
      </w:r>
      <w:r w:rsidR="00D07955">
        <w:rPr>
          <w:rFonts w:ascii="Arial" w:hAnsi="Arial"/>
          <w:sz w:val="20"/>
          <w:szCs w:val="20"/>
        </w:rPr>
        <w:t xml:space="preserve">w terminie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dnia </w:t>
      </w:r>
      <w:r w:rsidR="00F43460">
        <w:rPr>
          <w:rFonts w:ascii="Arial" w:hAnsi="Arial"/>
          <w:b/>
          <w:sz w:val="20"/>
          <w:szCs w:val="20"/>
          <w:u w:val="single"/>
        </w:rPr>
        <w:t>04</w:t>
      </w:r>
      <w:r w:rsidR="00BB6C01">
        <w:rPr>
          <w:rFonts w:ascii="Arial" w:hAnsi="Arial"/>
          <w:b/>
          <w:sz w:val="20"/>
          <w:szCs w:val="20"/>
          <w:u w:val="single"/>
        </w:rPr>
        <w:t>.</w:t>
      </w:r>
      <w:r w:rsidR="00F43460">
        <w:rPr>
          <w:rFonts w:ascii="Arial" w:hAnsi="Arial"/>
          <w:b/>
          <w:sz w:val="20"/>
          <w:szCs w:val="20"/>
          <w:u w:val="single"/>
        </w:rPr>
        <w:t>10</w:t>
      </w:r>
      <w:r w:rsidR="00BB6C01">
        <w:rPr>
          <w:rFonts w:ascii="Arial" w:hAnsi="Arial"/>
          <w:b/>
          <w:sz w:val="20"/>
          <w:szCs w:val="20"/>
          <w:u w:val="single"/>
        </w:rPr>
        <w:t>.202</w:t>
      </w:r>
      <w:r w:rsidR="00FA3639">
        <w:rPr>
          <w:rFonts w:ascii="Arial" w:hAnsi="Arial"/>
          <w:b/>
          <w:sz w:val="20"/>
          <w:szCs w:val="20"/>
          <w:u w:val="single"/>
        </w:rPr>
        <w:t>2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 r. </w:t>
      </w:r>
      <w:r w:rsidR="000101AF">
        <w:rPr>
          <w:rFonts w:ascii="Arial" w:hAnsi="Arial"/>
          <w:b/>
          <w:sz w:val="20"/>
          <w:szCs w:val="20"/>
          <w:u w:val="single"/>
        </w:rPr>
        <w:t xml:space="preserve">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</w:t>
      </w:r>
      <w:r w:rsidR="000101AF">
        <w:rPr>
          <w:rFonts w:ascii="Arial" w:hAnsi="Arial"/>
          <w:b/>
          <w:sz w:val="20"/>
          <w:szCs w:val="20"/>
          <w:u w:val="single"/>
        </w:rPr>
        <w:t xml:space="preserve">godz. </w:t>
      </w:r>
      <w:r w:rsidR="00A32AA8">
        <w:rPr>
          <w:rFonts w:ascii="Arial" w:hAnsi="Arial"/>
          <w:b/>
          <w:sz w:val="20"/>
          <w:szCs w:val="20"/>
          <w:u w:val="single"/>
        </w:rPr>
        <w:t>1</w:t>
      </w:r>
      <w:r w:rsidR="00F43460">
        <w:rPr>
          <w:rFonts w:ascii="Arial" w:hAnsi="Arial"/>
          <w:b/>
          <w:sz w:val="20"/>
          <w:szCs w:val="20"/>
          <w:u w:val="single"/>
        </w:rPr>
        <w:t>5</w:t>
      </w:r>
      <w:r w:rsidR="000101AF">
        <w:rPr>
          <w:rFonts w:ascii="Arial" w:hAnsi="Arial"/>
          <w:b/>
          <w:sz w:val="20"/>
          <w:szCs w:val="20"/>
          <w:u w:val="single"/>
        </w:rPr>
        <w:t>:00</w:t>
      </w:r>
      <w:r w:rsidRPr="00C007D1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elektronicznie na adres mailowy:</w:t>
      </w:r>
      <w:r w:rsidR="0045721C">
        <w:rPr>
          <w:rFonts w:ascii="Arial" w:hAnsi="Arial"/>
          <w:sz w:val="20"/>
          <w:szCs w:val="20"/>
        </w:rPr>
        <w:t xml:space="preserve"> </w:t>
      </w:r>
      <w:hyperlink r:id="rId7" w:history="1">
        <w:r w:rsidR="0045721C" w:rsidRPr="00FE0E04">
          <w:rPr>
            <w:rStyle w:val="Hipercze"/>
            <w:rFonts w:ascii="Arial" w:hAnsi="Arial"/>
            <w:sz w:val="20"/>
            <w:szCs w:val="20"/>
          </w:rPr>
          <w:t>wi@uml.lodz.pl</w:t>
        </w:r>
      </w:hyperlink>
      <w:r w:rsidR="0045721C">
        <w:rPr>
          <w:rFonts w:ascii="Arial" w:hAnsi="Arial"/>
          <w:sz w:val="20"/>
          <w:szCs w:val="20"/>
        </w:rPr>
        <w:t xml:space="preserve">. </w:t>
      </w:r>
    </w:p>
    <w:p w:rsidR="000535CE" w:rsidRPr="000535CE" w:rsidRDefault="000535CE" w:rsidP="000535CE">
      <w:pPr>
        <w:pStyle w:val="Akapitzlist"/>
        <w:numPr>
          <w:ilvl w:val="0"/>
          <w:numId w:val="3"/>
        </w:numPr>
        <w:tabs>
          <w:tab w:val="left" w:pos="709"/>
        </w:tabs>
        <w:spacing w:afterLines="50" w:after="120" w:line="288" w:lineRule="auto"/>
        <w:ind w:left="360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>Założenia końcowe</w:t>
      </w:r>
    </w:p>
    <w:p w:rsidR="003A7B6B" w:rsidRPr="00D07955" w:rsidRDefault="000535CE" w:rsidP="000535CE">
      <w:pPr>
        <w:tabs>
          <w:tab w:val="left" w:pos="709"/>
        </w:tabs>
        <w:spacing w:afterLines="120" w:after="288" w:line="288" w:lineRule="auto"/>
        <w:ind w:left="360" w:right="-426"/>
        <w:jc w:val="both"/>
        <w:rPr>
          <w:rFonts w:ascii="Arial" w:hAnsi="Arial"/>
          <w:sz w:val="20"/>
          <w:szCs w:val="20"/>
        </w:rPr>
      </w:pPr>
      <w:r w:rsidRPr="000535CE">
        <w:rPr>
          <w:rFonts w:ascii="Arial" w:hAnsi="Arial"/>
          <w:sz w:val="20"/>
          <w:szCs w:val="20"/>
        </w:rPr>
        <w:t>Zamawiający zastrzega o możliwości unieważnienia postępowania, lub zmiany warunków postępowania o udzielenie zamówienia, jak również posiada prawo do zamknięcia postępowania bez wyboru oferty, na każdym etapie wszczętego postepowania.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="003A7B6B" w:rsidRPr="00D07955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086DEC" w:rsidRDefault="00564682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086DEC" w:rsidRDefault="00086DEC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F14DF9" w:rsidRDefault="00E75B58" w:rsidP="00086DEC">
      <w:pPr>
        <w:tabs>
          <w:tab w:val="left" w:pos="709"/>
        </w:tabs>
        <w:spacing w:line="288" w:lineRule="auto"/>
        <w:ind w:right="-426"/>
        <w:jc w:val="right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</w:t>
      </w:r>
    </w:p>
    <w:p w:rsidR="000535CE" w:rsidRDefault="00E75B58" w:rsidP="00086DEC">
      <w:pPr>
        <w:tabs>
          <w:tab w:val="left" w:pos="709"/>
        </w:tabs>
        <w:spacing w:line="288" w:lineRule="auto"/>
        <w:ind w:right="-426"/>
        <w:jc w:val="right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</w:t>
      </w:r>
      <w:r w:rsidR="00086DEC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="00564682" w:rsidRPr="00D07955">
        <w:rPr>
          <w:rFonts w:ascii="Arial" w:hAnsi="Arial"/>
          <w:sz w:val="20"/>
          <w:szCs w:val="20"/>
        </w:rPr>
        <w:t>Anna Wierzbicka</w:t>
      </w:r>
      <w:r w:rsidR="00FF49E1" w:rsidRPr="00D07955">
        <w:rPr>
          <w:rFonts w:ascii="Arial" w:hAnsi="Arial"/>
          <w:sz w:val="20"/>
          <w:szCs w:val="20"/>
        </w:rPr>
        <w:tab/>
      </w:r>
      <w:r w:rsidR="00FF49E1" w:rsidRPr="00D07955">
        <w:rPr>
          <w:rFonts w:ascii="Arial" w:hAnsi="Arial"/>
          <w:sz w:val="20"/>
          <w:szCs w:val="20"/>
        </w:rPr>
        <w:tab/>
      </w:r>
      <w:r w:rsidR="00FF49E1" w:rsidRPr="00D07955">
        <w:rPr>
          <w:rFonts w:ascii="Arial" w:hAnsi="Arial"/>
          <w:sz w:val="20"/>
          <w:szCs w:val="20"/>
        </w:rPr>
        <w:tab/>
      </w:r>
    </w:p>
    <w:p w:rsidR="00F14DF9" w:rsidRDefault="00F14DF9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F14DF9" w:rsidRDefault="00F14DF9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bookmarkStart w:id="1" w:name="_GoBack"/>
      <w:bookmarkEnd w:id="1"/>
    </w:p>
    <w:p w:rsidR="00086DEC" w:rsidRPr="00D07955" w:rsidRDefault="00FF49E1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</w:p>
    <w:p w:rsidR="00FF49E1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D07955">
        <w:rPr>
          <w:rFonts w:ascii="Arial" w:hAnsi="Arial"/>
          <w:sz w:val="20"/>
          <w:szCs w:val="20"/>
          <w:u w:val="single"/>
        </w:rPr>
        <w:t xml:space="preserve">Spis </w:t>
      </w:r>
      <w:r w:rsidR="00FF49E1" w:rsidRPr="00D07955">
        <w:rPr>
          <w:rFonts w:ascii="Arial" w:hAnsi="Arial"/>
          <w:sz w:val="20"/>
          <w:szCs w:val="20"/>
          <w:u w:val="single"/>
        </w:rPr>
        <w:t>Załącznik</w:t>
      </w:r>
      <w:r w:rsidRPr="00D07955">
        <w:rPr>
          <w:rFonts w:ascii="Arial" w:hAnsi="Arial"/>
          <w:sz w:val="20"/>
          <w:szCs w:val="20"/>
          <w:u w:val="single"/>
        </w:rPr>
        <w:t>ów</w:t>
      </w:r>
      <w:r w:rsidR="00FF49E1" w:rsidRPr="00D07955">
        <w:rPr>
          <w:rFonts w:ascii="Arial" w:hAnsi="Arial"/>
          <w:sz w:val="20"/>
          <w:szCs w:val="20"/>
          <w:u w:val="single"/>
        </w:rPr>
        <w:t>:</w:t>
      </w:r>
    </w:p>
    <w:p w:rsidR="001E3530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Załącznik 1 - </w:t>
      </w:r>
      <w:r w:rsidR="00C007D1" w:rsidRPr="00D07955">
        <w:rPr>
          <w:rFonts w:ascii="Arial" w:hAnsi="Arial"/>
          <w:sz w:val="20"/>
          <w:szCs w:val="20"/>
        </w:rPr>
        <w:t>Istotne Postanowienia Umowy</w:t>
      </w:r>
      <w:r w:rsidR="001E3530">
        <w:rPr>
          <w:rFonts w:ascii="Arial" w:hAnsi="Arial"/>
          <w:sz w:val="20"/>
          <w:szCs w:val="20"/>
        </w:rPr>
        <w:t xml:space="preserve"> </w:t>
      </w:r>
      <w:r w:rsidR="00A32AA8">
        <w:rPr>
          <w:rFonts w:ascii="Arial" w:hAnsi="Arial"/>
          <w:sz w:val="20"/>
          <w:szCs w:val="20"/>
        </w:rPr>
        <w:t>laptopy</w:t>
      </w:r>
    </w:p>
    <w:p w:rsidR="001E3530" w:rsidRDefault="001E3530" w:rsidP="001E3530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</w:p>
    <w:p w:rsidR="001E3530" w:rsidRDefault="001E3530" w:rsidP="001E3530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E3530" w:rsidRPr="00D07955" w:rsidRDefault="001E3530" w:rsidP="001E3530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</w:p>
    <w:p w:rsidR="00D07955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</w:p>
    <w:sectPr w:rsidR="00D07955" w:rsidRPr="00D07955" w:rsidSect="00720D8A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91" w:rsidRDefault="00DF5D91" w:rsidP="00720D8A">
      <w:r>
        <w:separator/>
      </w:r>
    </w:p>
  </w:endnote>
  <w:endnote w:type="continuationSeparator" w:id="0">
    <w:p w:rsidR="00DF5D91" w:rsidRDefault="00DF5D91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91" w:rsidRDefault="00DF5D91" w:rsidP="00720D8A">
      <w:r>
        <w:separator/>
      </w:r>
    </w:p>
  </w:footnote>
  <w:footnote w:type="continuationSeparator" w:id="0">
    <w:p w:rsidR="00DF5D91" w:rsidRDefault="00DF5D91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4D3059"/>
    <w:multiLevelType w:val="hybridMultilevel"/>
    <w:tmpl w:val="798E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E"/>
    <w:rsid w:val="000101AF"/>
    <w:rsid w:val="000108E9"/>
    <w:rsid w:val="00032E36"/>
    <w:rsid w:val="000535CE"/>
    <w:rsid w:val="00076C6D"/>
    <w:rsid w:val="00086DEC"/>
    <w:rsid w:val="000F0988"/>
    <w:rsid w:val="00167AE0"/>
    <w:rsid w:val="00183525"/>
    <w:rsid w:val="001E3530"/>
    <w:rsid w:val="0020079A"/>
    <w:rsid w:val="002532C2"/>
    <w:rsid w:val="00270325"/>
    <w:rsid w:val="002A4A02"/>
    <w:rsid w:val="002B7F30"/>
    <w:rsid w:val="00342191"/>
    <w:rsid w:val="00371C68"/>
    <w:rsid w:val="00375313"/>
    <w:rsid w:val="003927D5"/>
    <w:rsid w:val="003A7B6B"/>
    <w:rsid w:val="003F4D43"/>
    <w:rsid w:val="00414309"/>
    <w:rsid w:val="00415D66"/>
    <w:rsid w:val="00424C5C"/>
    <w:rsid w:val="0045721C"/>
    <w:rsid w:val="00494EBC"/>
    <w:rsid w:val="004A3D32"/>
    <w:rsid w:val="004A7B4A"/>
    <w:rsid w:val="004B6345"/>
    <w:rsid w:val="004E2A62"/>
    <w:rsid w:val="005351C2"/>
    <w:rsid w:val="00545D66"/>
    <w:rsid w:val="0055264D"/>
    <w:rsid w:val="00564682"/>
    <w:rsid w:val="00571B5C"/>
    <w:rsid w:val="00581ACE"/>
    <w:rsid w:val="00582CE8"/>
    <w:rsid w:val="005A7386"/>
    <w:rsid w:val="005D0BEF"/>
    <w:rsid w:val="006215F1"/>
    <w:rsid w:val="00672B7C"/>
    <w:rsid w:val="006A51B5"/>
    <w:rsid w:val="006B42D4"/>
    <w:rsid w:val="00720D8A"/>
    <w:rsid w:val="00731684"/>
    <w:rsid w:val="007348BD"/>
    <w:rsid w:val="007537DC"/>
    <w:rsid w:val="007C5A61"/>
    <w:rsid w:val="007E03A2"/>
    <w:rsid w:val="00814883"/>
    <w:rsid w:val="0085035A"/>
    <w:rsid w:val="008B6479"/>
    <w:rsid w:val="009450C9"/>
    <w:rsid w:val="00945517"/>
    <w:rsid w:val="009465AD"/>
    <w:rsid w:val="00965FA6"/>
    <w:rsid w:val="00990769"/>
    <w:rsid w:val="009C0005"/>
    <w:rsid w:val="00A073A8"/>
    <w:rsid w:val="00A32AA8"/>
    <w:rsid w:val="00A86D03"/>
    <w:rsid w:val="00B07952"/>
    <w:rsid w:val="00B43DFB"/>
    <w:rsid w:val="00BB6C01"/>
    <w:rsid w:val="00C007D1"/>
    <w:rsid w:val="00C25A61"/>
    <w:rsid w:val="00CA2636"/>
    <w:rsid w:val="00D07955"/>
    <w:rsid w:val="00D14095"/>
    <w:rsid w:val="00D52F4A"/>
    <w:rsid w:val="00D77936"/>
    <w:rsid w:val="00DA299A"/>
    <w:rsid w:val="00DB0EFF"/>
    <w:rsid w:val="00DF5D91"/>
    <w:rsid w:val="00E43695"/>
    <w:rsid w:val="00E47CF6"/>
    <w:rsid w:val="00E75B58"/>
    <w:rsid w:val="00EE49C0"/>
    <w:rsid w:val="00F0551D"/>
    <w:rsid w:val="00F14DF9"/>
    <w:rsid w:val="00F43460"/>
    <w:rsid w:val="00F46A5C"/>
    <w:rsid w:val="00F862FF"/>
    <w:rsid w:val="00FA16C9"/>
    <w:rsid w:val="00FA3639"/>
    <w:rsid w:val="00FA7CB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0E63E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A32AA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Pogrubienie">
    <w:name w:val="Strong"/>
    <w:uiPriority w:val="22"/>
    <w:qFormat/>
    <w:rsid w:val="00A3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Adam Holiński</cp:lastModifiedBy>
  <cp:revision>2</cp:revision>
  <cp:lastPrinted>2022-03-15T10:46:00Z</cp:lastPrinted>
  <dcterms:created xsi:type="dcterms:W3CDTF">2022-09-30T08:39:00Z</dcterms:created>
  <dcterms:modified xsi:type="dcterms:W3CDTF">2022-09-30T08:39:00Z</dcterms:modified>
</cp:coreProperties>
</file>