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15" w:rsidRDefault="004E40AF" w:rsidP="00AF0515">
      <w:pPr>
        <w:tabs>
          <w:tab w:val="left" w:pos="1950"/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sz w:val="24"/>
          <w:lang w:eastAsia="en-US"/>
        </w:rPr>
      </w:pP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 w:rsidR="00520238" w:rsidRPr="009D1151">
        <w:rPr>
          <w:rFonts w:eastAsia="Calibri" w:cs="Times New Roman"/>
          <w:b/>
          <w:sz w:val="24"/>
          <w:lang w:eastAsia="en-US"/>
        </w:rPr>
        <w:t xml:space="preserve">Załącznik nr……do </w:t>
      </w:r>
      <w:r w:rsidR="00847DDA" w:rsidRPr="009D1151">
        <w:rPr>
          <w:rFonts w:eastAsia="Calibri" w:cs="Times New Roman"/>
          <w:b/>
          <w:sz w:val="24"/>
          <w:lang w:eastAsia="en-US"/>
        </w:rPr>
        <w:t>……………….</w:t>
      </w:r>
    </w:p>
    <w:p w:rsidR="00E3037E" w:rsidRPr="00AF0515" w:rsidRDefault="00520238" w:rsidP="00AF0515">
      <w:pPr>
        <w:tabs>
          <w:tab w:val="left" w:pos="0"/>
          <w:tab w:val="right" w:pos="9072"/>
        </w:tabs>
        <w:spacing w:after="0" w:line="240" w:lineRule="auto"/>
        <w:rPr>
          <w:rFonts w:eastAsia="Calibri" w:cs="Times New Roman"/>
          <w:i/>
          <w:sz w:val="20"/>
          <w:szCs w:val="20"/>
          <w:lang w:eastAsia="en-US"/>
        </w:rPr>
      </w:pPr>
      <w:r>
        <w:rPr>
          <w:rFonts w:eastAsia="Calibri" w:cs="Times New Roman"/>
          <w:b/>
          <w:sz w:val="24"/>
          <w:lang w:eastAsia="en-US"/>
        </w:rPr>
        <w:t xml:space="preserve"> </w:t>
      </w:r>
      <w:r w:rsidR="00AF0515">
        <w:rPr>
          <w:rFonts w:eastAsia="Calibri" w:cs="Times New Roman"/>
          <w:b/>
          <w:sz w:val="24"/>
          <w:lang w:eastAsia="en-US"/>
        </w:rPr>
        <w:t xml:space="preserve">                                                                                                                           </w:t>
      </w:r>
      <w:r w:rsidR="00AF0515" w:rsidRPr="00AF0515">
        <w:rPr>
          <w:rFonts w:eastAsia="Calibri" w:cs="Times New Roman"/>
          <w:i/>
          <w:sz w:val="20"/>
          <w:szCs w:val="20"/>
          <w:lang w:eastAsia="en-US"/>
        </w:rPr>
        <w:t>(wypełnia Zamawiający)</w:t>
      </w:r>
      <w:r w:rsidR="00AF0515">
        <w:rPr>
          <w:rFonts w:eastAsia="Calibri" w:cs="Times New Roman"/>
          <w:i/>
          <w:sz w:val="20"/>
          <w:szCs w:val="20"/>
          <w:lang w:eastAsia="en-US"/>
        </w:rPr>
        <w:t xml:space="preserve"> </w:t>
      </w:r>
    </w:p>
    <w:p w:rsidR="00AF0515" w:rsidRPr="002C1794" w:rsidRDefault="00AF0515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12"/>
          <w:szCs w:val="12"/>
        </w:rPr>
      </w:pPr>
    </w:p>
    <w:p w:rsidR="00E3037E" w:rsidRPr="00E3037E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6"/>
        </w:rPr>
      </w:pPr>
      <w:r w:rsidRPr="00E3037E">
        <w:rPr>
          <w:rFonts w:cs="Times New Roman"/>
          <w:b/>
          <w:color w:val="000000"/>
          <w:sz w:val="36"/>
        </w:rPr>
        <w:t>OŚWIADCZENIE Wykonawcy</w:t>
      </w:r>
    </w:p>
    <w:p w:rsid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</w:rPr>
        <w:t xml:space="preserve">składane w związku z art. 7 ust. 1 ustawy z dnia 13 kwietnia 2022 r. o </w:t>
      </w:r>
      <w:r w:rsidRPr="00E3037E">
        <w:rPr>
          <w:rFonts w:asciiTheme="minorHAnsi" w:hAnsiTheme="minorHAnsi" w:cstheme="minorHAnsi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:rsidR="00E3037E" w:rsidRP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:rsidR="00E3037E" w:rsidRPr="00E3037E" w:rsidRDefault="00E3037E" w:rsidP="00E303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PRZESŁANEK WYKLUCZENIA Z POSTĘPOWANIA</w:t>
      </w:r>
    </w:p>
    <w:p w:rsidR="00E3037E" w:rsidRPr="00E3037E" w:rsidRDefault="00E3037E" w:rsidP="00E3037E">
      <w:pPr>
        <w:spacing w:after="0"/>
        <w:rPr>
          <w:rFonts w:cs="Times New Roman"/>
        </w:rPr>
      </w:pPr>
    </w:p>
    <w:p w:rsidR="00AF0515" w:rsidRDefault="00E3037E" w:rsidP="00E3037E">
      <w:pPr>
        <w:spacing w:after="0"/>
        <w:jc w:val="both"/>
        <w:rPr>
          <w:rFonts w:cs="Times New Roman"/>
          <w:i/>
        </w:rPr>
      </w:pPr>
      <w:r w:rsidRPr="00E3037E">
        <w:rPr>
          <w:rFonts w:cs="Times New Roman"/>
        </w:rPr>
        <w:t xml:space="preserve">w postępowaniu o udzielenie zamówienia publicznego na: </w:t>
      </w:r>
      <w:r w:rsidR="002C1794" w:rsidRPr="002C1794">
        <w:rPr>
          <w:rFonts w:cs="Times New Roman"/>
          <w:b/>
          <w:bCs/>
          <w:i/>
        </w:rPr>
        <w:t>zakup najnowszej wersji licencji oprogramowania GStarCAD PRO z nakładkami branżowymi wraz z 12 miesięczną subskrypcją oprogramowania</w:t>
      </w:r>
      <w:r w:rsidRPr="00E3037E">
        <w:rPr>
          <w:rFonts w:cs="Times New Roman"/>
          <w:i/>
        </w:rPr>
        <w:t xml:space="preserve">, </w:t>
      </w:r>
    </w:p>
    <w:p w:rsidR="00E3037E" w:rsidRPr="00E3037E" w:rsidRDefault="00E3037E" w:rsidP="00E3037E">
      <w:pPr>
        <w:spacing w:after="0"/>
        <w:jc w:val="both"/>
        <w:rPr>
          <w:rFonts w:cs="Times New Roman"/>
          <w:b/>
        </w:rPr>
      </w:pPr>
      <w:r w:rsidRPr="00E3037E">
        <w:rPr>
          <w:rFonts w:cs="Times New Roman"/>
        </w:rPr>
        <w:t>nr postępowania</w:t>
      </w:r>
      <w:r w:rsidRPr="002C1794">
        <w:rPr>
          <w:rFonts w:cs="Times New Roman"/>
        </w:rPr>
        <w:t xml:space="preserve">: </w:t>
      </w:r>
      <w:r w:rsidR="009D1151" w:rsidRPr="002C1794">
        <w:rPr>
          <w:rFonts w:cs="Times New Roman"/>
          <w:b/>
        </w:rPr>
        <w:t>DZSP-Inf-II.271.</w:t>
      </w:r>
      <w:r w:rsidR="002C1794" w:rsidRPr="002C1794">
        <w:rPr>
          <w:rFonts w:cs="Times New Roman"/>
          <w:b/>
        </w:rPr>
        <w:t>89</w:t>
      </w:r>
      <w:r w:rsidR="009D1151" w:rsidRPr="002C1794">
        <w:rPr>
          <w:rFonts w:cs="Times New Roman"/>
          <w:b/>
        </w:rPr>
        <w:t>.</w:t>
      </w:r>
      <w:r w:rsidR="00A9218D" w:rsidRPr="002C1794">
        <w:rPr>
          <w:rFonts w:cs="Times New Roman"/>
          <w:b/>
        </w:rPr>
        <w:t>2022</w:t>
      </w:r>
    </w:p>
    <w:p w:rsidR="00E3037E" w:rsidRPr="00E3037E" w:rsidRDefault="00E3037E" w:rsidP="00E3037E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3037E" w:rsidRPr="00E3037E" w:rsidTr="00E261FD">
        <w:tc>
          <w:tcPr>
            <w:tcW w:w="9210" w:type="dxa"/>
            <w:shd w:val="clear" w:color="auto" w:fill="auto"/>
          </w:tcPr>
          <w:p w:rsidR="00E3037E" w:rsidRPr="00E3037E" w:rsidRDefault="00E3037E" w:rsidP="00E3037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E3037E">
              <w:rPr>
                <w:rFonts w:cs="Times New Roman"/>
                <w:b/>
                <w:lang w:eastAsia="en-US"/>
              </w:rPr>
              <w:t>Nazwa i adres Wykonawcy:</w:t>
            </w:r>
            <w:r w:rsidRPr="00E3037E">
              <w:rPr>
                <w:rFonts w:cs="Times New Roman"/>
                <w:b/>
                <w:sz w:val="14"/>
                <w:lang w:eastAsia="en-US"/>
              </w:rPr>
              <w:t>(</w:t>
            </w:r>
            <w:r w:rsidRPr="00E3037E">
              <w:rPr>
                <w:rFonts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E3037E" w:rsidTr="00E261FD">
        <w:tc>
          <w:tcPr>
            <w:tcW w:w="9210" w:type="dxa"/>
            <w:shd w:val="clear" w:color="auto" w:fill="auto"/>
          </w:tcPr>
          <w:p w:rsidR="00E3037E" w:rsidRPr="00E3037E" w:rsidRDefault="00E3037E" w:rsidP="00E3037E">
            <w:pPr>
              <w:spacing w:before="120" w:after="0" w:line="240" w:lineRule="auto"/>
              <w:rPr>
                <w:rFonts w:cs="Times New Roman"/>
                <w:lang w:eastAsia="en-US"/>
              </w:rPr>
            </w:pPr>
          </w:p>
          <w:p w:rsidR="00E3037E" w:rsidRPr="00E3037E" w:rsidRDefault="00E3037E" w:rsidP="00E3037E">
            <w:pPr>
              <w:spacing w:before="120" w:after="0" w:line="360" w:lineRule="auto"/>
              <w:rPr>
                <w:rFonts w:cs="Times New Roman"/>
                <w:lang w:eastAsia="en-US"/>
              </w:rPr>
            </w:pPr>
          </w:p>
        </w:tc>
      </w:tr>
    </w:tbl>
    <w:p w:rsidR="00E3037E" w:rsidRPr="00E3037E" w:rsidRDefault="00E3037E" w:rsidP="00E3037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E3037E" w:rsidRPr="00AF0515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  <w:sz w:val="8"/>
          <w:szCs w:val="8"/>
        </w:rPr>
      </w:pPr>
    </w:p>
    <w:p w:rsidR="00E3037E" w:rsidRPr="00A9218D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  <w:b/>
        </w:rPr>
      </w:pPr>
      <w:r w:rsidRPr="00A9218D">
        <w:rPr>
          <w:rFonts w:cs="Times New Roman"/>
          <w:b/>
        </w:rPr>
        <w:t>Lub</w:t>
      </w:r>
    </w:p>
    <w:p w:rsidR="00E3037E" w:rsidRPr="00AF0515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  <w:sz w:val="8"/>
          <w:szCs w:val="8"/>
        </w:rPr>
      </w:pPr>
    </w:p>
    <w:p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 xml:space="preserve">* Oświadczam, że na dzień składania ofert zachodzą w stosunku do reprezentowanego przeze mnie Wykonawcy podstawy wykluczenia z postępowania na podstawie art. </w:t>
      </w:r>
      <w:r w:rsidRPr="00E261FD">
        <w:rPr>
          <w:rFonts w:cs="Times New Roman"/>
        </w:rPr>
        <w:t>7 ust. 1 pkt. ……… ustawy</w:t>
      </w:r>
      <w:r w:rsidRPr="00E3037E">
        <w:rPr>
          <w:rFonts w:cs="Times New Roman"/>
        </w:rPr>
        <w:t xml:space="preserve">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:rsidR="00E3037E" w:rsidRPr="00E3037E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cs="Times New Roman"/>
        </w:rPr>
      </w:pPr>
    </w:p>
    <w:p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  <w:b/>
          <w:u w:val="single"/>
        </w:rPr>
      </w:pPr>
      <w:bookmarkStart w:id="0" w:name="_GoBack"/>
      <w:bookmarkEnd w:id="0"/>
      <w:r w:rsidRPr="00E3037E">
        <w:rPr>
          <w:rFonts w:cs="Times New Roman"/>
          <w:b/>
          <w:u w:val="single"/>
        </w:rPr>
        <w:t xml:space="preserve">OŚWIADCZENIE DOTYCZĄCE PODANYCH INFORMACJI: </w:t>
      </w:r>
    </w:p>
    <w:p w:rsidR="00E3037E" w:rsidRPr="00E3037E" w:rsidRDefault="00E3037E" w:rsidP="00E3037E">
      <w:pPr>
        <w:spacing w:after="0" w:line="240" w:lineRule="auto"/>
        <w:jc w:val="both"/>
        <w:rPr>
          <w:rFonts w:cs="Times New Roman"/>
        </w:rPr>
      </w:pPr>
      <w:r w:rsidRPr="00E3037E">
        <w:rPr>
          <w:rFonts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3037E" w:rsidRPr="00E3037E" w:rsidRDefault="00E3037E" w:rsidP="004E40AF">
      <w:pPr>
        <w:tabs>
          <w:tab w:val="left" w:pos="3686"/>
        </w:tabs>
        <w:spacing w:after="0" w:line="240" w:lineRule="auto"/>
        <w:ind w:right="98"/>
        <w:rPr>
          <w:rFonts w:cs="Times New Roman"/>
        </w:rPr>
      </w:pPr>
    </w:p>
    <w:p w:rsidR="00E3037E" w:rsidRPr="00E3037E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  <w:r w:rsidRPr="00E3037E">
        <w:rPr>
          <w:rFonts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3430"/>
        <w:gridCol w:w="6023"/>
      </w:tblGrid>
      <w:tr w:rsidR="004E40AF" w:rsidRPr="009A028C" w:rsidTr="004E40AF">
        <w:trPr>
          <w:trHeight w:val="210"/>
        </w:trPr>
        <w:tc>
          <w:tcPr>
            <w:tcW w:w="1814" w:type="pct"/>
            <w:vAlign w:val="center"/>
          </w:tcPr>
          <w:p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  <w:p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E40AF" w:rsidRPr="004E40AF" w:rsidRDefault="004E40AF" w:rsidP="004E40AF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4E40AF" w:rsidRPr="0090461C" w:rsidTr="004E40AF">
        <w:trPr>
          <w:trHeight w:val="259"/>
        </w:trPr>
        <w:tc>
          <w:tcPr>
            <w:tcW w:w="1814" w:type="pct"/>
            <w:vAlign w:val="center"/>
          </w:tcPr>
          <w:p w:rsidR="004E40AF" w:rsidRPr="00F41F2B" w:rsidRDefault="004E40AF" w:rsidP="004E40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:rsidR="004E40AF" w:rsidRPr="00F41F2B" w:rsidRDefault="004E40AF" w:rsidP="004E4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upoważnionej(ych) d</w:t>
            </w:r>
            <w:r w:rsidR="00442257"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:rsidR="004E40AF" w:rsidRPr="00442257" w:rsidRDefault="00A9218D" w:rsidP="00A9218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</w:t>
            </w:r>
            <w:r w:rsidR="00442257" w:rsidRPr="00A9218D">
              <w:rPr>
                <w:rFonts w:cs="Arial"/>
                <w:i/>
                <w:sz w:val="20"/>
                <w:szCs w:val="20"/>
              </w:rPr>
              <w:t>Oświadczenie w postaci elektronicznej winno być podpisane</w:t>
            </w:r>
            <w:r w:rsidR="004E40AF" w:rsidRPr="00A9218D">
              <w:rPr>
                <w:rFonts w:cs="Arial"/>
                <w:i/>
                <w:sz w:val="20"/>
                <w:szCs w:val="20"/>
              </w:rPr>
              <w:t xml:space="preserve"> w formie kwalifikowanego podpisu elektronicznego lub w postaci podpisu zaufanego lub podpisu osobistego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:rsidR="00981156" w:rsidRPr="00E3037E" w:rsidRDefault="00981156">
      <w:pPr>
        <w:rPr>
          <w:rFonts w:cs="Times New Roman"/>
        </w:rPr>
      </w:pPr>
    </w:p>
    <w:sectPr w:rsidR="00981156" w:rsidRPr="00E3037E" w:rsidSect="002C1794">
      <w:pgSz w:w="11906" w:h="16838"/>
      <w:pgMar w:top="709" w:right="1417" w:bottom="426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63" w:rsidRDefault="00731863" w:rsidP="00E3037E">
      <w:pPr>
        <w:spacing w:after="0" w:line="240" w:lineRule="auto"/>
      </w:pPr>
      <w:r>
        <w:separator/>
      </w:r>
    </w:p>
  </w:endnote>
  <w:endnote w:type="continuationSeparator" w:id="0">
    <w:p w:rsidR="00731863" w:rsidRDefault="00731863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63" w:rsidRDefault="00731863" w:rsidP="00E3037E">
      <w:pPr>
        <w:spacing w:after="0" w:line="240" w:lineRule="auto"/>
      </w:pPr>
      <w:r>
        <w:separator/>
      </w:r>
    </w:p>
  </w:footnote>
  <w:footnote w:type="continuationSeparator" w:id="0">
    <w:p w:rsidR="00731863" w:rsidRDefault="00731863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37E"/>
    <w:rsid w:val="000325D4"/>
    <w:rsid w:val="000735E6"/>
    <w:rsid w:val="000A718C"/>
    <w:rsid w:val="00117801"/>
    <w:rsid w:val="00132FC9"/>
    <w:rsid w:val="00163D39"/>
    <w:rsid w:val="002C1794"/>
    <w:rsid w:val="00395FD0"/>
    <w:rsid w:val="00442257"/>
    <w:rsid w:val="004E40AF"/>
    <w:rsid w:val="00520238"/>
    <w:rsid w:val="00731863"/>
    <w:rsid w:val="00847DDA"/>
    <w:rsid w:val="00896554"/>
    <w:rsid w:val="00981156"/>
    <w:rsid w:val="009D1151"/>
    <w:rsid w:val="00A9218D"/>
    <w:rsid w:val="00AF0515"/>
    <w:rsid w:val="00B60E37"/>
    <w:rsid w:val="00D422FC"/>
    <w:rsid w:val="00E261FD"/>
    <w:rsid w:val="00E3037E"/>
    <w:rsid w:val="00E60FEA"/>
    <w:rsid w:val="00EF008B"/>
    <w:rsid w:val="00EF3528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FB24"/>
  <w15:docId w15:val="{74F8AAED-9F1B-4F7F-8B21-4DFA70C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składane w związku z art. 7 ust. 1 ustawy z dnia 13 kwietnia 2022 r. o szczególn</vt:lpstr>
      <vt:lpstr>    </vt:lpstr>
    </vt:vector>
  </TitlesOfParts>
  <Company>Urząd Miasta Łodzi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Izabella Trybiec</cp:lastModifiedBy>
  <cp:revision>4</cp:revision>
  <cp:lastPrinted>2022-05-10T09:49:00Z</cp:lastPrinted>
  <dcterms:created xsi:type="dcterms:W3CDTF">2022-11-07T11:47:00Z</dcterms:created>
  <dcterms:modified xsi:type="dcterms:W3CDTF">2022-11-21T13:46:00Z</dcterms:modified>
</cp:coreProperties>
</file>