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CE28" w14:textId="7AD88A29" w:rsidR="00173EAD" w:rsidRPr="00127B62" w:rsidRDefault="0028182D">
      <w:pPr>
        <w:spacing w:after="0"/>
        <w:ind w:right="220"/>
        <w:jc w:val="right"/>
        <w:rPr>
          <w:rFonts w:ascii="Arial" w:eastAsia="Arial" w:hAnsi="Arial" w:cs="Arial"/>
          <w:sz w:val="24"/>
          <w:szCs w:val="24"/>
        </w:rPr>
      </w:pPr>
      <w:r w:rsidRPr="00127B62">
        <w:rPr>
          <w:rFonts w:ascii="Arial" w:eastAsia="Arial" w:hAnsi="Arial" w:cs="Arial"/>
          <w:sz w:val="24"/>
          <w:szCs w:val="24"/>
        </w:rPr>
        <w:t xml:space="preserve">Łódź, dnia </w:t>
      </w:r>
      <w:r w:rsidR="003A036F">
        <w:rPr>
          <w:rFonts w:ascii="Arial" w:eastAsia="Arial" w:hAnsi="Arial" w:cs="Arial"/>
          <w:sz w:val="24"/>
          <w:szCs w:val="24"/>
        </w:rPr>
        <w:t>05</w:t>
      </w:r>
      <w:r w:rsidR="008840A5" w:rsidRPr="00127B62">
        <w:rPr>
          <w:rFonts w:ascii="Arial" w:eastAsia="Arial" w:hAnsi="Arial" w:cs="Arial"/>
          <w:sz w:val="24"/>
          <w:szCs w:val="24"/>
        </w:rPr>
        <w:t>.1</w:t>
      </w:r>
      <w:r w:rsidR="008452AA">
        <w:rPr>
          <w:rFonts w:ascii="Arial" w:eastAsia="Arial" w:hAnsi="Arial" w:cs="Arial"/>
          <w:sz w:val="24"/>
          <w:szCs w:val="24"/>
        </w:rPr>
        <w:t>2</w:t>
      </w:r>
      <w:r w:rsidR="003A036F">
        <w:rPr>
          <w:rFonts w:ascii="Arial" w:eastAsia="Arial" w:hAnsi="Arial" w:cs="Arial"/>
          <w:sz w:val="24"/>
          <w:szCs w:val="24"/>
        </w:rPr>
        <w:t>.2022</w:t>
      </w:r>
      <w:r w:rsidRPr="00127B62">
        <w:rPr>
          <w:rFonts w:ascii="Arial" w:eastAsia="Arial" w:hAnsi="Arial" w:cs="Arial"/>
          <w:sz w:val="24"/>
          <w:szCs w:val="24"/>
        </w:rPr>
        <w:t xml:space="preserve"> r.</w:t>
      </w:r>
    </w:p>
    <w:p w14:paraId="4BA5C4C6" w14:textId="77777777" w:rsidR="00173EAD" w:rsidRPr="00127B62" w:rsidRDefault="00173EAD">
      <w:pPr>
        <w:spacing w:after="0"/>
        <w:ind w:right="220"/>
        <w:jc w:val="right"/>
        <w:rPr>
          <w:rFonts w:ascii="Arial" w:eastAsia="Arial" w:hAnsi="Arial" w:cs="Arial"/>
          <w:sz w:val="24"/>
          <w:szCs w:val="24"/>
        </w:rPr>
      </w:pPr>
    </w:p>
    <w:p w14:paraId="317ABD84" w14:textId="77777777" w:rsidR="00173EAD" w:rsidRPr="00127B62" w:rsidRDefault="00173EAD">
      <w:pPr>
        <w:spacing w:after="0"/>
        <w:ind w:right="220"/>
        <w:jc w:val="right"/>
        <w:rPr>
          <w:rFonts w:ascii="Arial" w:eastAsia="Arial" w:hAnsi="Arial" w:cs="Arial"/>
          <w:sz w:val="24"/>
          <w:szCs w:val="24"/>
        </w:rPr>
      </w:pPr>
    </w:p>
    <w:p w14:paraId="4CC545C6" w14:textId="77777777" w:rsidR="00173EAD" w:rsidRPr="00127B62" w:rsidRDefault="00173EAD">
      <w:pPr>
        <w:spacing w:after="0"/>
        <w:ind w:right="220"/>
        <w:jc w:val="right"/>
        <w:rPr>
          <w:rFonts w:ascii="Arial" w:hAnsi="Arial" w:cs="Arial"/>
          <w:sz w:val="24"/>
          <w:szCs w:val="24"/>
        </w:rPr>
      </w:pPr>
    </w:p>
    <w:p w14:paraId="47128815" w14:textId="77777777" w:rsidR="00173EAD" w:rsidRPr="00127B62" w:rsidRDefault="00173EAD">
      <w:pPr>
        <w:spacing w:after="0"/>
        <w:rPr>
          <w:rFonts w:ascii="Arial" w:hAnsi="Arial" w:cs="Arial"/>
          <w:sz w:val="24"/>
          <w:szCs w:val="24"/>
        </w:rPr>
      </w:pPr>
    </w:p>
    <w:p w14:paraId="2CFB6E96" w14:textId="77777777"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SPECYFIKACJA WARUNKÓW ZAMÓWIENIA</w:t>
      </w:r>
    </w:p>
    <w:p w14:paraId="44CE4BFB" w14:textId="77777777" w:rsidR="00173EAD" w:rsidRPr="00127B62" w:rsidRDefault="00173EAD">
      <w:pPr>
        <w:spacing w:after="0"/>
        <w:rPr>
          <w:rFonts w:ascii="Arial" w:hAnsi="Arial" w:cs="Arial"/>
          <w:sz w:val="24"/>
          <w:szCs w:val="24"/>
        </w:rPr>
      </w:pPr>
    </w:p>
    <w:p w14:paraId="3945ADB5" w14:textId="77777777"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 dalej zwana (SWZ)</w:t>
      </w:r>
    </w:p>
    <w:p w14:paraId="4125C435" w14:textId="77777777" w:rsidR="00173EAD" w:rsidRPr="00127B62" w:rsidRDefault="00173EAD">
      <w:pPr>
        <w:spacing w:after="0"/>
        <w:rPr>
          <w:rFonts w:ascii="Arial" w:hAnsi="Arial" w:cs="Arial"/>
          <w:sz w:val="24"/>
          <w:szCs w:val="24"/>
        </w:rPr>
      </w:pPr>
    </w:p>
    <w:p w14:paraId="60E4FBB8" w14:textId="77777777" w:rsidR="00173EAD" w:rsidRPr="00127B62" w:rsidRDefault="00173EAD">
      <w:pPr>
        <w:spacing w:after="0"/>
        <w:rPr>
          <w:rFonts w:ascii="Arial" w:hAnsi="Arial" w:cs="Arial"/>
          <w:sz w:val="24"/>
          <w:szCs w:val="24"/>
        </w:rPr>
      </w:pPr>
    </w:p>
    <w:p w14:paraId="4B99B336" w14:textId="77777777" w:rsidR="00173EAD" w:rsidRPr="00127B62" w:rsidRDefault="00173EAD">
      <w:pPr>
        <w:spacing w:after="0"/>
        <w:rPr>
          <w:rFonts w:ascii="Arial" w:hAnsi="Arial" w:cs="Arial"/>
          <w:sz w:val="24"/>
          <w:szCs w:val="24"/>
        </w:rPr>
      </w:pPr>
    </w:p>
    <w:p w14:paraId="627CF1A3" w14:textId="77777777" w:rsidR="00173EAD" w:rsidRPr="00127B62" w:rsidRDefault="0028182D">
      <w:pPr>
        <w:spacing w:after="0"/>
        <w:ind w:right="80"/>
        <w:jc w:val="center"/>
        <w:rPr>
          <w:rFonts w:ascii="Arial" w:hAnsi="Arial" w:cs="Arial"/>
          <w:sz w:val="24"/>
          <w:szCs w:val="24"/>
        </w:rPr>
      </w:pPr>
      <w:r w:rsidRPr="00127B62">
        <w:rPr>
          <w:rFonts w:ascii="Arial" w:eastAsia="Arial" w:hAnsi="Arial" w:cs="Arial"/>
          <w:sz w:val="24"/>
          <w:szCs w:val="24"/>
        </w:rPr>
        <w:t>POSTĘPOWANIE PROWADZONE W TRYBIE PODSTAWOWYM BEZ PRZEPROWADZENIA NEGOCJACJI  O WARTOŚCI ZAMÓWIENIA NIEPRZEKRACZAJĄCEJ 214 000 EURO KTÓREGO PRZEDMIOTEM JEST:</w:t>
      </w:r>
    </w:p>
    <w:p w14:paraId="6E4EDDF1" w14:textId="77777777" w:rsidR="00173EAD" w:rsidRPr="00127B62" w:rsidRDefault="00173EAD">
      <w:pPr>
        <w:spacing w:after="0"/>
        <w:rPr>
          <w:rFonts w:ascii="Arial" w:hAnsi="Arial" w:cs="Arial"/>
          <w:sz w:val="24"/>
          <w:szCs w:val="24"/>
        </w:rPr>
      </w:pPr>
    </w:p>
    <w:p w14:paraId="62A55DAF" w14:textId="77777777" w:rsidR="00173EAD" w:rsidRPr="00127B62" w:rsidRDefault="00173EAD">
      <w:pPr>
        <w:spacing w:after="0"/>
        <w:rPr>
          <w:rFonts w:ascii="Arial" w:hAnsi="Arial" w:cs="Arial"/>
          <w:sz w:val="24"/>
          <w:szCs w:val="24"/>
        </w:rPr>
      </w:pPr>
    </w:p>
    <w:p w14:paraId="7D07FB94" w14:textId="77777777" w:rsidR="00173EAD" w:rsidRPr="00127B62" w:rsidRDefault="00173EAD">
      <w:pPr>
        <w:spacing w:after="0"/>
        <w:rPr>
          <w:rFonts w:ascii="Arial" w:hAnsi="Arial" w:cs="Arial"/>
          <w:sz w:val="24"/>
          <w:szCs w:val="24"/>
        </w:rPr>
      </w:pPr>
    </w:p>
    <w:p w14:paraId="4A5234B2" w14:textId="44E91D19" w:rsidR="00173EAD" w:rsidRPr="00127B62" w:rsidRDefault="002D5D51" w:rsidP="002D5D51">
      <w:pPr>
        <w:spacing w:after="0"/>
        <w:jc w:val="center"/>
        <w:rPr>
          <w:rFonts w:ascii="Arial" w:hAnsi="Arial" w:cs="Arial"/>
          <w:sz w:val="24"/>
          <w:szCs w:val="24"/>
        </w:rPr>
      </w:pPr>
      <w:r w:rsidRPr="002D5D51">
        <w:rPr>
          <w:rFonts w:ascii="Arial" w:eastAsia="Arial" w:hAnsi="Arial" w:cs="Arial"/>
          <w:b/>
          <w:bCs/>
          <w:sz w:val="24"/>
          <w:szCs w:val="24"/>
        </w:rPr>
        <w:t xml:space="preserve">Świadczenie usług pogrzebowych na zlecenie Miejskiego Ośrodka Pomocy Społecznej w Łodzi  na cmentarzach komunalnych i wyznaniowych </w:t>
      </w:r>
      <w:r>
        <w:rPr>
          <w:rFonts w:ascii="Arial" w:eastAsia="Arial" w:hAnsi="Arial" w:cs="Arial"/>
          <w:b/>
          <w:bCs/>
          <w:sz w:val="24"/>
          <w:szCs w:val="24"/>
        </w:rPr>
        <w:br/>
      </w:r>
      <w:r w:rsidRPr="002D5D51">
        <w:rPr>
          <w:rFonts w:ascii="Arial" w:eastAsia="Arial" w:hAnsi="Arial" w:cs="Arial"/>
          <w:b/>
          <w:bCs/>
          <w:sz w:val="24"/>
          <w:szCs w:val="24"/>
        </w:rPr>
        <w:t>na terenie miasta Łodzi.</w:t>
      </w:r>
    </w:p>
    <w:p w14:paraId="4EBC7D76" w14:textId="77777777" w:rsidR="00173EAD" w:rsidRPr="00127B62" w:rsidRDefault="00173EAD">
      <w:pPr>
        <w:spacing w:after="0"/>
        <w:rPr>
          <w:rFonts w:ascii="Arial" w:hAnsi="Arial" w:cs="Arial"/>
          <w:sz w:val="24"/>
          <w:szCs w:val="24"/>
        </w:rPr>
      </w:pPr>
    </w:p>
    <w:p w14:paraId="3025E7D1" w14:textId="77777777" w:rsidR="00173EAD" w:rsidRPr="00127B62" w:rsidRDefault="00173EAD">
      <w:pPr>
        <w:spacing w:after="0"/>
        <w:rPr>
          <w:rFonts w:ascii="Arial" w:hAnsi="Arial" w:cs="Arial"/>
          <w:sz w:val="24"/>
          <w:szCs w:val="24"/>
        </w:rPr>
      </w:pPr>
    </w:p>
    <w:p w14:paraId="393B0F7F" w14:textId="77777777" w:rsidR="00173EAD" w:rsidRPr="00127B62" w:rsidRDefault="0028182D">
      <w:pPr>
        <w:spacing w:after="0"/>
        <w:ind w:left="6180"/>
        <w:rPr>
          <w:rFonts w:ascii="Arial" w:hAnsi="Arial" w:cs="Arial"/>
          <w:sz w:val="24"/>
          <w:szCs w:val="24"/>
        </w:rPr>
      </w:pPr>
      <w:r w:rsidRPr="00127B62">
        <w:rPr>
          <w:rFonts w:ascii="Arial" w:eastAsia="Arial" w:hAnsi="Arial" w:cs="Arial"/>
          <w:sz w:val="24"/>
          <w:szCs w:val="24"/>
        </w:rPr>
        <w:t>Zatwierdził:</w:t>
      </w:r>
    </w:p>
    <w:p w14:paraId="29CE5B6C" w14:textId="77777777" w:rsidR="00173EAD" w:rsidRPr="00127B62" w:rsidRDefault="00173EAD">
      <w:pPr>
        <w:spacing w:after="0"/>
        <w:rPr>
          <w:rFonts w:ascii="Arial" w:hAnsi="Arial" w:cs="Arial"/>
          <w:sz w:val="24"/>
          <w:szCs w:val="24"/>
        </w:rPr>
      </w:pPr>
    </w:p>
    <w:p w14:paraId="6C96015E" w14:textId="77777777" w:rsidR="00173EAD" w:rsidRPr="00127B62" w:rsidRDefault="0028182D">
      <w:pPr>
        <w:spacing w:after="0"/>
        <w:rPr>
          <w:rFonts w:ascii="Arial" w:hAnsi="Arial" w:cs="Arial"/>
          <w:sz w:val="24"/>
          <w:szCs w:val="24"/>
        </w:rPr>
      </w:pPr>
      <w:r w:rsidRPr="00127B62">
        <w:rPr>
          <w:rFonts w:ascii="Arial" w:eastAsia="Arial" w:hAnsi="Arial" w:cs="Arial"/>
          <w:b/>
          <w:bCs/>
          <w:color w:val="FFFFFF"/>
          <w:sz w:val="24"/>
          <w:szCs w:val="24"/>
        </w:rPr>
        <w:t>z up. Prezydenta Miasta Łodzi</w:t>
      </w:r>
    </w:p>
    <w:p w14:paraId="51BF69C2" w14:textId="77777777" w:rsidR="00173EAD" w:rsidRPr="00127B62" w:rsidRDefault="00173EAD">
      <w:pPr>
        <w:spacing w:after="0"/>
        <w:rPr>
          <w:rFonts w:ascii="Arial" w:hAnsi="Arial" w:cs="Arial"/>
          <w:sz w:val="24"/>
          <w:szCs w:val="24"/>
        </w:rPr>
      </w:pPr>
    </w:p>
    <w:p w14:paraId="374925FF"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Dyrektor Miejskiego Ośrodka Pomocy Społecznej w Łodzi</w:t>
      </w:r>
    </w:p>
    <w:p w14:paraId="0C437E68" w14:textId="77777777" w:rsidR="00173EAD" w:rsidRPr="00127B62" w:rsidRDefault="00173EAD">
      <w:pPr>
        <w:spacing w:after="0"/>
        <w:ind w:left="4540"/>
        <w:jc w:val="center"/>
        <w:rPr>
          <w:rFonts w:ascii="Arial" w:eastAsia="Arial" w:hAnsi="Arial" w:cs="Arial"/>
          <w:b/>
          <w:bCs/>
          <w:sz w:val="24"/>
          <w:szCs w:val="24"/>
        </w:rPr>
      </w:pPr>
    </w:p>
    <w:p w14:paraId="3F30C1A7" w14:textId="76843FAC" w:rsidR="002D7262" w:rsidRDefault="00F47061">
      <w:pPr>
        <w:spacing w:after="0"/>
        <w:ind w:left="4540"/>
        <w:jc w:val="center"/>
        <w:rPr>
          <w:rFonts w:ascii="Arial" w:eastAsia="Arial" w:hAnsi="Arial" w:cs="Arial"/>
          <w:b/>
          <w:bCs/>
          <w:sz w:val="24"/>
          <w:szCs w:val="24"/>
        </w:rPr>
      </w:pPr>
      <w:r>
        <w:rPr>
          <w:rFonts w:ascii="Arial" w:eastAsia="Arial" w:hAnsi="Arial" w:cs="Arial"/>
          <w:b/>
          <w:bCs/>
          <w:sz w:val="24"/>
          <w:szCs w:val="24"/>
        </w:rPr>
        <w:t>/…/</w:t>
      </w:r>
    </w:p>
    <w:p w14:paraId="202B5226" w14:textId="77777777" w:rsidR="00173EAD" w:rsidRPr="00127B62"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Andrzej Kaczorowski</w:t>
      </w:r>
    </w:p>
    <w:p w14:paraId="38FB3AAC" w14:textId="77777777" w:rsidR="00173EAD" w:rsidRPr="00127B62" w:rsidRDefault="00173EAD">
      <w:pPr>
        <w:spacing w:after="0"/>
        <w:rPr>
          <w:rFonts w:ascii="Arial" w:hAnsi="Arial" w:cs="Arial"/>
          <w:sz w:val="24"/>
          <w:szCs w:val="24"/>
        </w:rPr>
      </w:pPr>
    </w:p>
    <w:p w14:paraId="19069B2C" w14:textId="77777777" w:rsidR="00173EAD" w:rsidRPr="00127B62" w:rsidRDefault="00173EAD">
      <w:pPr>
        <w:spacing w:after="0"/>
        <w:rPr>
          <w:rFonts w:ascii="Arial" w:hAnsi="Arial" w:cs="Arial"/>
          <w:sz w:val="24"/>
          <w:szCs w:val="24"/>
        </w:rPr>
      </w:pPr>
    </w:p>
    <w:p w14:paraId="2D7BB3CA" w14:textId="77777777" w:rsidR="00173EAD" w:rsidRPr="00127B62" w:rsidRDefault="00173EAD">
      <w:pPr>
        <w:spacing w:after="0"/>
        <w:rPr>
          <w:rFonts w:ascii="Arial" w:hAnsi="Arial" w:cs="Arial"/>
          <w:sz w:val="24"/>
          <w:szCs w:val="24"/>
        </w:rPr>
      </w:pPr>
    </w:p>
    <w:p w14:paraId="7DAD06D3" w14:textId="1650FF80" w:rsidR="00173EAD" w:rsidRPr="00127B62" w:rsidRDefault="00173EAD">
      <w:pPr>
        <w:spacing w:after="0"/>
        <w:rPr>
          <w:rFonts w:ascii="Arial" w:hAnsi="Arial" w:cs="Arial"/>
          <w:sz w:val="24"/>
          <w:szCs w:val="24"/>
        </w:rPr>
      </w:pPr>
    </w:p>
    <w:p w14:paraId="3C669250" w14:textId="4607E579" w:rsidR="00F437ED" w:rsidRPr="00127B62" w:rsidRDefault="00F437ED">
      <w:pPr>
        <w:spacing w:after="0"/>
        <w:rPr>
          <w:rFonts w:ascii="Arial" w:hAnsi="Arial" w:cs="Arial"/>
          <w:sz w:val="24"/>
          <w:szCs w:val="24"/>
        </w:rPr>
      </w:pPr>
    </w:p>
    <w:p w14:paraId="37FB27B4" w14:textId="392EE893" w:rsidR="00F437ED" w:rsidRPr="00127B62" w:rsidRDefault="00F437ED">
      <w:pPr>
        <w:spacing w:after="0"/>
        <w:rPr>
          <w:rFonts w:ascii="Arial" w:hAnsi="Arial" w:cs="Arial"/>
          <w:sz w:val="24"/>
          <w:szCs w:val="24"/>
        </w:rPr>
      </w:pPr>
    </w:p>
    <w:p w14:paraId="579D347B" w14:textId="3E0E1256" w:rsidR="00F437ED" w:rsidRDefault="00F437ED">
      <w:pPr>
        <w:spacing w:after="0"/>
        <w:rPr>
          <w:rFonts w:ascii="Arial" w:hAnsi="Arial" w:cs="Arial"/>
          <w:sz w:val="24"/>
          <w:szCs w:val="24"/>
        </w:rPr>
      </w:pPr>
    </w:p>
    <w:p w14:paraId="3CE2474E" w14:textId="77777777" w:rsidR="002D5D51" w:rsidRDefault="002D5D51">
      <w:pPr>
        <w:spacing w:after="0"/>
        <w:rPr>
          <w:rFonts w:ascii="Arial" w:hAnsi="Arial" w:cs="Arial"/>
          <w:sz w:val="24"/>
          <w:szCs w:val="24"/>
        </w:rPr>
      </w:pPr>
    </w:p>
    <w:p w14:paraId="12E6434D" w14:textId="26B094C0" w:rsidR="00025BB5" w:rsidRDefault="00025BB5">
      <w:pPr>
        <w:spacing w:after="0"/>
        <w:rPr>
          <w:rFonts w:ascii="Arial" w:hAnsi="Arial" w:cs="Arial"/>
          <w:sz w:val="24"/>
          <w:szCs w:val="24"/>
        </w:rPr>
      </w:pPr>
    </w:p>
    <w:p w14:paraId="5F4750EE" w14:textId="77777777" w:rsidR="00025BB5" w:rsidRPr="00127B62" w:rsidRDefault="00025BB5">
      <w:pPr>
        <w:spacing w:after="0"/>
        <w:rPr>
          <w:rFonts w:ascii="Arial" w:hAnsi="Arial" w:cs="Arial"/>
          <w:sz w:val="24"/>
          <w:szCs w:val="24"/>
        </w:rPr>
      </w:pPr>
    </w:p>
    <w:p w14:paraId="71EBC090" w14:textId="77777777" w:rsidR="00173EAD" w:rsidRPr="00127B62" w:rsidRDefault="00173EAD">
      <w:pPr>
        <w:spacing w:after="0"/>
        <w:rPr>
          <w:rFonts w:ascii="Arial" w:hAnsi="Arial" w:cs="Arial"/>
          <w:sz w:val="24"/>
          <w:szCs w:val="24"/>
        </w:rPr>
      </w:pPr>
    </w:p>
    <w:p w14:paraId="57821DB3" w14:textId="77777777" w:rsidR="00173EAD" w:rsidRPr="00127B62" w:rsidRDefault="0028182D">
      <w:pPr>
        <w:numPr>
          <w:ilvl w:val="0"/>
          <w:numId w:val="1"/>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ZAMAWIAJĄCY:</w:t>
      </w:r>
    </w:p>
    <w:p w14:paraId="35BA3C76"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Miejski Ośrodek Pomocy Społecznej w Łodzi</w:t>
      </w:r>
    </w:p>
    <w:p w14:paraId="44AE4BF1"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ul. Kilińskiego 102/102a</w:t>
      </w:r>
    </w:p>
    <w:p w14:paraId="6DA4248E"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90-012 Łódź</w:t>
      </w:r>
    </w:p>
    <w:p w14:paraId="4D1B4AC7" w14:textId="77777777"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NIP: 725-002-89-02</w:t>
      </w:r>
    </w:p>
    <w:p w14:paraId="3859DB4C" w14:textId="77777777" w:rsidR="00173EAD" w:rsidRPr="00127B62" w:rsidRDefault="0028182D">
      <w:pPr>
        <w:spacing w:after="0"/>
        <w:ind w:left="421"/>
        <w:rPr>
          <w:rFonts w:ascii="Arial" w:hAnsi="Arial" w:cs="Arial"/>
          <w:sz w:val="24"/>
          <w:szCs w:val="24"/>
        </w:rPr>
      </w:pPr>
      <w:r w:rsidRPr="00127B62">
        <w:rPr>
          <w:rFonts w:ascii="Arial" w:eastAsia="Arial" w:hAnsi="Arial" w:cs="Arial"/>
          <w:sz w:val="24"/>
          <w:szCs w:val="24"/>
          <w:lang w:val="de-DE"/>
        </w:rPr>
        <w:t>tel.: +48 (42) 685 43 87</w:t>
      </w:r>
    </w:p>
    <w:p w14:paraId="6A3EB884" w14:textId="77777777" w:rsidR="00173EAD" w:rsidRPr="00127B62" w:rsidRDefault="0028182D">
      <w:pPr>
        <w:spacing w:after="0"/>
        <w:ind w:left="421"/>
        <w:rPr>
          <w:rFonts w:ascii="Arial" w:hAnsi="Arial" w:cs="Arial"/>
          <w:sz w:val="24"/>
          <w:szCs w:val="24"/>
        </w:rPr>
      </w:pPr>
      <w:proofErr w:type="spellStart"/>
      <w:r w:rsidRPr="00127B62">
        <w:rPr>
          <w:rFonts w:ascii="Arial" w:eastAsia="Arial" w:hAnsi="Arial" w:cs="Arial"/>
          <w:sz w:val="24"/>
          <w:szCs w:val="24"/>
          <w:lang w:val="de-DE"/>
        </w:rPr>
        <w:t>e-mail</w:t>
      </w:r>
      <w:proofErr w:type="spellEnd"/>
      <w:r w:rsidRPr="00127B62">
        <w:rPr>
          <w:rFonts w:ascii="Arial" w:eastAsia="Arial" w:hAnsi="Arial" w:cs="Arial"/>
          <w:sz w:val="24"/>
          <w:szCs w:val="24"/>
          <w:lang w:val="de-DE"/>
        </w:rPr>
        <w:t xml:space="preserve">: </w:t>
      </w:r>
      <w:r w:rsidRPr="00127B62">
        <w:rPr>
          <w:rFonts w:ascii="Arial" w:eastAsia="Arial" w:hAnsi="Arial" w:cs="Arial"/>
          <w:color w:val="0000FF"/>
          <w:sz w:val="24"/>
          <w:szCs w:val="24"/>
          <w:u w:val="single"/>
          <w:lang w:val="de-DE"/>
        </w:rPr>
        <w:t>zamowienia@mops.lodz.pl</w:t>
      </w:r>
    </w:p>
    <w:p w14:paraId="03398BDB" w14:textId="77777777" w:rsidR="00173EAD" w:rsidRDefault="0028182D">
      <w:pPr>
        <w:spacing w:after="0"/>
        <w:ind w:left="421"/>
        <w:rPr>
          <w:rFonts w:ascii="Arial" w:eastAsia="Arial" w:hAnsi="Arial" w:cs="Arial"/>
          <w:sz w:val="24"/>
          <w:szCs w:val="24"/>
        </w:rPr>
      </w:pPr>
      <w:r w:rsidRPr="00127B62">
        <w:rPr>
          <w:rFonts w:ascii="Arial" w:eastAsia="Arial" w:hAnsi="Arial" w:cs="Arial"/>
          <w:sz w:val="24"/>
          <w:szCs w:val="24"/>
        </w:rPr>
        <w:t>Adres strony internetowej prowadzonego postępowania:</w:t>
      </w:r>
    </w:p>
    <w:p w14:paraId="16902816" w14:textId="77777777" w:rsidR="00783C28" w:rsidRPr="00127B62" w:rsidRDefault="00783C28">
      <w:pPr>
        <w:spacing w:after="0"/>
        <w:ind w:left="421"/>
        <w:rPr>
          <w:rFonts w:ascii="Arial" w:hAnsi="Arial" w:cs="Arial"/>
          <w:sz w:val="24"/>
          <w:szCs w:val="24"/>
        </w:rPr>
      </w:pPr>
    </w:p>
    <w:p w14:paraId="729EBBE9" w14:textId="77777777" w:rsidR="00173EAD" w:rsidRPr="00127B62" w:rsidRDefault="0028182D">
      <w:pPr>
        <w:spacing w:after="0"/>
        <w:ind w:left="421"/>
        <w:rPr>
          <w:rFonts w:ascii="Arial" w:hAnsi="Arial" w:cs="Arial"/>
          <w:sz w:val="24"/>
          <w:szCs w:val="24"/>
        </w:rPr>
      </w:pPr>
      <w:r w:rsidRPr="00127B62">
        <w:rPr>
          <w:rFonts w:ascii="Arial" w:eastAsia="Arial" w:hAnsi="Arial" w:cs="Arial"/>
          <w:color w:val="0000FF"/>
          <w:sz w:val="24"/>
          <w:szCs w:val="24"/>
          <w:u w:val="single"/>
        </w:rPr>
        <w:t>http://mops.uml.lodz.pl/bip/</w:t>
      </w:r>
    </w:p>
    <w:p w14:paraId="4E9BCC6F" w14:textId="77777777" w:rsidR="00173EAD" w:rsidRPr="00127B62" w:rsidRDefault="00173EAD">
      <w:pPr>
        <w:spacing w:after="0"/>
        <w:rPr>
          <w:rFonts w:ascii="Arial" w:hAnsi="Arial" w:cs="Arial"/>
          <w:sz w:val="24"/>
          <w:szCs w:val="24"/>
        </w:rPr>
      </w:pPr>
    </w:p>
    <w:p w14:paraId="49FEA2A7" w14:textId="77777777" w:rsidR="00173EAD" w:rsidRPr="00127B62" w:rsidRDefault="0028182D">
      <w:pPr>
        <w:numPr>
          <w:ilvl w:val="0"/>
          <w:numId w:val="2"/>
        </w:numPr>
        <w:tabs>
          <w:tab w:val="left" w:pos="361"/>
        </w:tabs>
        <w:suppressAutoHyphens w:val="0"/>
        <w:spacing w:after="0"/>
        <w:ind w:left="361" w:hanging="36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ADRES  STRONY  INTERNETOWEJ,  NA  KTÓREJ  UDOSTĘPNIONE  BĘDĄ ZMIANY I WYJAŚNIENIA TREŚCI SWZ ORAZ INNE DOKUMENTY ZAMÓWIENIA BEZPOŚREDNIO ZWIĄZANE Z POSTĘPOWANIEM </w:t>
      </w:r>
      <w:r w:rsidRPr="00127B62">
        <w:rPr>
          <w:rFonts w:ascii="Arial" w:eastAsia="Arial" w:hAnsi="Arial" w:cs="Arial"/>
          <w:b/>
          <w:bCs/>
          <w:color w:val="0000FF"/>
          <w:sz w:val="24"/>
          <w:szCs w:val="24"/>
          <w:u w:val="single"/>
        </w:rPr>
        <w:br/>
        <w:t>O UDZIELENIE ZAMÓWIENIA</w:t>
      </w:r>
    </w:p>
    <w:p w14:paraId="48B2C2D3" w14:textId="77777777" w:rsidR="00173EAD" w:rsidRPr="00127B62" w:rsidRDefault="00173EAD">
      <w:pPr>
        <w:spacing w:after="0"/>
        <w:rPr>
          <w:rFonts w:ascii="Arial" w:hAnsi="Arial" w:cs="Arial"/>
          <w:sz w:val="24"/>
          <w:szCs w:val="24"/>
        </w:rPr>
      </w:pPr>
    </w:p>
    <w:p w14:paraId="0CE8F08C" w14:textId="1F5E6D9A" w:rsidR="00173EAD" w:rsidRDefault="00B8427C">
      <w:pPr>
        <w:spacing w:after="0"/>
        <w:ind w:left="561"/>
        <w:rPr>
          <w:rStyle w:val="Hipercze"/>
          <w:rFonts w:ascii="Arial" w:eastAsia="Arial" w:hAnsi="Arial" w:cs="Arial"/>
          <w:sz w:val="24"/>
          <w:szCs w:val="24"/>
        </w:rPr>
      </w:pPr>
      <w:hyperlink r:id="rId8" w:history="1">
        <w:r w:rsidR="0028182D" w:rsidRPr="00127B62">
          <w:rPr>
            <w:rStyle w:val="Hipercze"/>
            <w:rFonts w:ascii="Arial" w:eastAsia="Arial" w:hAnsi="Arial" w:cs="Arial"/>
            <w:sz w:val="24"/>
            <w:szCs w:val="24"/>
          </w:rPr>
          <w:t>http://mops.uml.lodz.pl/bip/</w:t>
        </w:r>
      </w:hyperlink>
    </w:p>
    <w:p w14:paraId="049F6EBC" w14:textId="5875EE67" w:rsidR="00BE3A58" w:rsidRDefault="00BE3A58">
      <w:pPr>
        <w:spacing w:after="0"/>
        <w:ind w:left="561"/>
        <w:rPr>
          <w:rStyle w:val="Hipercze"/>
          <w:rFonts w:ascii="Arial" w:eastAsia="Arial" w:hAnsi="Arial" w:cs="Arial"/>
          <w:sz w:val="24"/>
          <w:szCs w:val="24"/>
        </w:rPr>
      </w:pPr>
      <w:r w:rsidRPr="00BE3A58">
        <w:rPr>
          <w:rStyle w:val="Hipercze"/>
          <w:rFonts w:ascii="Arial" w:eastAsia="Arial" w:hAnsi="Arial" w:cs="Arial"/>
          <w:sz w:val="24"/>
          <w:szCs w:val="24"/>
        </w:rPr>
        <w:t>https://portal.smartpzp.pl/uml</w:t>
      </w:r>
    </w:p>
    <w:p w14:paraId="24271FA6" w14:textId="77777777" w:rsidR="00BE3A58" w:rsidRPr="00127B62" w:rsidRDefault="00BE3A58">
      <w:pPr>
        <w:spacing w:after="0"/>
        <w:ind w:left="561"/>
        <w:rPr>
          <w:rFonts w:ascii="Arial" w:hAnsi="Arial" w:cs="Arial"/>
          <w:sz w:val="24"/>
          <w:szCs w:val="24"/>
        </w:rPr>
      </w:pPr>
    </w:p>
    <w:p w14:paraId="720EF633" w14:textId="142DF87A" w:rsidR="00BE3A58" w:rsidRDefault="00BE3A58" w:rsidP="00BE3A58">
      <w:pPr>
        <w:pStyle w:val="Nagwek2"/>
        <w:spacing w:before="0"/>
        <w:rPr>
          <w:b w:val="0"/>
          <w:sz w:val="22"/>
          <w:szCs w:val="22"/>
          <w:u w:val="none"/>
          <w:lang w:val="pl-PL" w:eastAsia="pl-PL"/>
        </w:rPr>
      </w:pPr>
      <w:r w:rsidRPr="00F63CA0">
        <w:rPr>
          <w:b w:val="0"/>
          <w:sz w:val="22"/>
          <w:szCs w:val="22"/>
          <w:u w:val="none"/>
          <w:lang w:val="pl-PL" w:eastAsia="pl-PL"/>
        </w:rPr>
        <w:t xml:space="preserve">Szczegółowa instrukcja obsługi Systemu przez Wykonawcę, w tym rejestracja, logowanie, składanie zapytań i wniosków oraz składanie ofert, zmiana  czy wycofanie oferty, znajduje się w na stronie </w:t>
      </w:r>
      <w:hyperlink r:id="rId9" w:history="1">
        <w:r w:rsidRPr="00F63CA0">
          <w:rPr>
            <w:rStyle w:val="Hipercze"/>
            <w:b w:val="0"/>
            <w:sz w:val="22"/>
            <w:szCs w:val="22"/>
            <w:lang w:val="pl-PL" w:eastAsia="pl-PL"/>
          </w:rPr>
          <w:t>https://portal.smartpzp.pl/uml</w:t>
        </w:r>
      </w:hyperlink>
      <w:r w:rsidRPr="00F63CA0">
        <w:rPr>
          <w:b w:val="0"/>
          <w:sz w:val="22"/>
          <w:szCs w:val="22"/>
          <w:u w:val="none"/>
          <w:lang w:val="pl-PL" w:eastAsia="pl-PL"/>
        </w:rPr>
        <w:t xml:space="preserve"> w zakładce e-learning. Dokumenty te są wiążące dla Wykonawcy</w:t>
      </w:r>
      <w:r>
        <w:rPr>
          <w:b w:val="0"/>
          <w:sz w:val="22"/>
          <w:szCs w:val="22"/>
          <w:u w:val="none"/>
          <w:lang w:val="pl-PL" w:eastAsia="pl-PL"/>
        </w:rPr>
        <w:t>.</w:t>
      </w:r>
    </w:p>
    <w:p w14:paraId="229D36A6" w14:textId="77777777" w:rsidR="00173EAD" w:rsidRPr="00127B62" w:rsidRDefault="00173EAD">
      <w:pPr>
        <w:spacing w:after="0"/>
        <w:rPr>
          <w:rFonts w:ascii="Arial" w:hAnsi="Arial" w:cs="Arial"/>
          <w:sz w:val="24"/>
          <w:szCs w:val="24"/>
        </w:rPr>
      </w:pPr>
    </w:p>
    <w:p w14:paraId="044642CB" w14:textId="77777777" w:rsidR="00173EAD" w:rsidRPr="00127B62" w:rsidRDefault="0028182D">
      <w:pPr>
        <w:numPr>
          <w:ilvl w:val="0"/>
          <w:numId w:val="3"/>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t>TRYB UDZIELENIA ZAMÓWIENIA</w:t>
      </w:r>
    </w:p>
    <w:p w14:paraId="585A3016" w14:textId="1FE68C7C" w:rsidR="00173EAD" w:rsidRPr="00127B62" w:rsidRDefault="0028182D">
      <w:pPr>
        <w:spacing w:after="0"/>
        <w:ind w:left="421" w:hanging="433"/>
        <w:jc w:val="both"/>
        <w:rPr>
          <w:rFonts w:ascii="Arial" w:eastAsia="Arial" w:hAnsi="Arial" w:cs="Arial"/>
          <w:sz w:val="24"/>
          <w:szCs w:val="24"/>
        </w:rPr>
      </w:pPr>
      <w:r w:rsidRPr="00127B62">
        <w:rPr>
          <w:rFonts w:ascii="Arial" w:eastAsia="Arial" w:hAnsi="Arial" w:cs="Arial"/>
          <w:sz w:val="24"/>
          <w:szCs w:val="24"/>
        </w:rPr>
        <w:t>3.1. Postępowanie</w:t>
      </w:r>
      <w:r w:rsidRPr="00127B62">
        <w:rPr>
          <w:rFonts w:ascii="Arial" w:hAnsi="Arial" w:cs="Arial"/>
          <w:sz w:val="24"/>
          <w:szCs w:val="24"/>
        </w:rPr>
        <w:t xml:space="preserve"> </w:t>
      </w:r>
      <w:r w:rsidRPr="00127B62">
        <w:rPr>
          <w:rFonts w:ascii="Arial" w:eastAsia="Arial" w:hAnsi="Arial" w:cs="Arial"/>
          <w:sz w:val="24"/>
          <w:szCs w:val="24"/>
        </w:rPr>
        <w:t>o udzielenie zamówienia publicznego</w:t>
      </w:r>
      <w:r w:rsidR="00891302" w:rsidRPr="00127B62">
        <w:rPr>
          <w:rFonts w:ascii="Arial" w:hAnsi="Arial" w:cs="Arial"/>
          <w:sz w:val="24"/>
          <w:szCs w:val="24"/>
        </w:rPr>
        <w:t>,</w:t>
      </w:r>
      <w:r w:rsidRPr="00127B62">
        <w:rPr>
          <w:rFonts w:ascii="Arial" w:eastAsia="Arial" w:hAnsi="Arial" w:cs="Arial"/>
          <w:sz w:val="24"/>
          <w:szCs w:val="24"/>
        </w:rPr>
        <w:t xml:space="preserve"> prowadzone jest </w:t>
      </w:r>
      <w:r w:rsidRPr="00127B62">
        <w:rPr>
          <w:rFonts w:ascii="Arial" w:eastAsia="Arial" w:hAnsi="Arial" w:cs="Arial"/>
          <w:b/>
          <w:bCs/>
          <w:sz w:val="24"/>
          <w:szCs w:val="24"/>
        </w:rPr>
        <w:t>w trybie</w:t>
      </w:r>
      <w:r w:rsidRPr="00127B62">
        <w:rPr>
          <w:rFonts w:ascii="Arial" w:eastAsia="Arial" w:hAnsi="Arial" w:cs="Arial"/>
          <w:sz w:val="24"/>
          <w:szCs w:val="24"/>
        </w:rPr>
        <w:t xml:space="preserve"> </w:t>
      </w:r>
      <w:r w:rsidRPr="00127B62">
        <w:rPr>
          <w:rFonts w:ascii="Arial" w:eastAsia="Arial" w:hAnsi="Arial" w:cs="Arial"/>
          <w:b/>
          <w:bCs/>
          <w:sz w:val="24"/>
          <w:szCs w:val="24"/>
        </w:rPr>
        <w:t xml:space="preserve">podstawowym bez przeprowadzenia negocjacji </w:t>
      </w:r>
      <w:r w:rsidRPr="00127B62">
        <w:rPr>
          <w:rFonts w:ascii="Arial" w:eastAsia="Arial" w:hAnsi="Arial" w:cs="Arial"/>
          <w:sz w:val="24"/>
          <w:szCs w:val="24"/>
        </w:rPr>
        <w:t>na p</w:t>
      </w:r>
      <w:r w:rsidR="00891302" w:rsidRPr="00127B62">
        <w:rPr>
          <w:rFonts w:ascii="Arial" w:eastAsia="Arial" w:hAnsi="Arial" w:cs="Arial"/>
          <w:sz w:val="24"/>
          <w:szCs w:val="24"/>
        </w:rPr>
        <w:t xml:space="preserve">odstawie art. 275 pkt 1 ustawy </w:t>
      </w:r>
      <w:r w:rsidRPr="00127B62">
        <w:rPr>
          <w:rFonts w:ascii="Arial" w:eastAsia="Arial" w:hAnsi="Arial" w:cs="Arial"/>
          <w:sz w:val="24"/>
          <w:szCs w:val="24"/>
        </w:rPr>
        <w:t>z</w:t>
      </w:r>
      <w:r w:rsidRPr="00127B62">
        <w:rPr>
          <w:rFonts w:ascii="Arial" w:eastAsia="Arial" w:hAnsi="Arial" w:cs="Arial"/>
          <w:b/>
          <w:bCs/>
          <w:sz w:val="24"/>
          <w:szCs w:val="24"/>
        </w:rPr>
        <w:t xml:space="preserve"> </w:t>
      </w:r>
      <w:r w:rsidRPr="00127B62">
        <w:rPr>
          <w:rFonts w:ascii="Arial" w:eastAsia="Arial" w:hAnsi="Arial" w:cs="Arial"/>
          <w:sz w:val="24"/>
          <w:szCs w:val="24"/>
        </w:rPr>
        <w:t xml:space="preserve">dnia 11 września 2019 r. – Prawo zamówień publicznych (Dz. U. </w:t>
      </w:r>
      <w:r w:rsidR="003A036F">
        <w:rPr>
          <w:rFonts w:ascii="Arial" w:eastAsia="Arial" w:hAnsi="Arial" w:cs="Arial"/>
          <w:sz w:val="24"/>
          <w:szCs w:val="24"/>
        </w:rPr>
        <w:t>z 2022</w:t>
      </w:r>
      <w:r w:rsidR="002D5D51">
        <w:rPr>
          <w:rFonts w:ascii="Arial" w:eastAsia="Arial" w:hAnsi="Arial" w:cs="Arial"/>
          <w:sz w:val="24"/>
          <w:szCs w:val="24"/>
        </w:rPr>
        <w:t xml:space="preserve"> </w:t>
      </w:r>
      <w:r w:rsidRPr="00127B62">
        <w:rPr>
          <w:rFonts w:ascii="Arial" w:eastAsia="Arial" w:hAnsi="Arial" w:cs="Arial"/>
          <w:sz w:val="24"/>
          <w:szCs w:val="24"/>
        </w:rPr>
        <w:t xml:space="preserve">poz. </w:t>
      </w:r>
      <w:r w:rsidR="003A036F">
        <w:rPr>
          <w:rFonts w:ascii="Arial" w:eastAsia="Arial" w:hAnsi="Arial" w:cs="Arial"/>
          <w:sz w:val="24"/>
          <w:szCs w:val="24"/>
        </w:rPr>
        <w:t>1710</w:t>
      </w:r>
      <w:r w:rsidRPr="00127B62">
        <w:rPr>
          <w:rFonts w:ascii="Arial" w:eastAsia="Arial" w:hAnsi="Arial" w:cs="Arial"/>
          <w:sz w:val="24"/>
          <w:szCs w:val="24"/>
        </w:rPr>
        <w:t xml:space="preserve"> ze zm.) zwanej dalej „ustawą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14:paraId="16F3928A" w14:textId="77777777"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3.2. postępowanie prowadzone jest dla wartości zamówienia mniejszej niż próg unijny.</w:t>
      </w:r>
    </w:p>
    <w:p w14:paraId="194963BE" w14:textId="77777777"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3.3</w:t>
      </w:r>
      <w:r w:rsidR="0028182D" w:rsidRPr="00127B62">
        <w:rPr>
          <w:rFonts w:ascii="Arial" w:eastAsia="Arial" w:hAnsi="Arial" w:cs="Arial"/>
          <w:sz w:val="24"/>
          <w:szCs w:val="24"/>
        </w:rPr>
        <w:t xml:space="preserve">. W postępowaniu mają zastosowanie przepisy ustawy </w:t>
      </w:r>
      <w:proofErr w:type="spellStart"/>
      <w:r w:rsidR="0028182D" w:rsidRPr="00127B62">
        <w:rPr>
          <w:rFonts w:ascii="Arial" w:eastAsia="Arial" w:hAnsi="Arial" w:cs="Arial"/>
          <w:sz w:val="24"/>
          <w:szCs w:val="24"/>
        </w:rPr>
        <w:t>Pzp</w:t>
      </w:r>
      <w:proofErr w:type="spellEnd"/>
      <w:r w:rsidR="0028182D" w:rsidRPr="00127B62">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p>
    <w:p w14:paraId="2F843EED" w14:textId="77777777" w:rsidR="00173EAD" w:rsidRPr="00127B62" w:rsidRDefault="0028182D">
      <w:pPr>
        <w:tabs>
          <w:tab w:val="left" w:pos="343"/>
        </w:tabs>
        <w:spacing w:after="0"/>
        <w:ind w:left="364" w:hanging="359"/>
        <w:jc w:val="both"/>
        <w:rPr>
          <w:rFonts w:ascii="Arial" w:hAnsi="Arial" w:cs="Arial"/>
          <w:sz w:val="24"/>
          <w:szCs w:val="24"/>
        </w:rPr>
      </w:pPr>
      <w:r w:rsidRPr="00127B62">
        <w:rPr>
          <w:rFonts w:ascii="Arial" w:eastAsia="Arial" w:hAnsi="Arial" w:cs="Arial"/>
          <w:b/>
          <w:bCs/>
          <w:color w:val="0000FF"/>
          <w:sz w:val="24"/>
          <w:szCs w:val="24"/>
        </w:rPr>
        <w:t>4.</w:t>
      </w:r>
      <w:r w:rsidRPr="00127B62">
        <w:rPr>
          <w:rFonts w:ascii="Arial" w:hAnsi="Arial" w:cs="Arial"/>
          <w:sz w:val="24"/>
          <w:szCs w:val="24"/>
        </w:rPr>
        <w:tab/>
      </w:r>
      <w:r w:rsidRPr="00127B62">
        <w:rPr>
          <w:rFonts w:ascii="Arial" w:eastAsia="Arial" w:hAnsi="Arial" w:cs="Arial"/>
          <w:b/>
          <w:bCs/>
          <w:color w:val="0000FF"/>
          <w:sz w:val="24"/>
          <w:szCs w:val="24"/>
          <w:u w:val="single"/>
        </w:rPr>
        <w:t>INFORMACJA, CZY ZAMAW</w:t>
      </w:r>
      <w:r w:rsidR="004C7AC7" w:rsidRPr="00127B62">
        <w:rPr>
          <w:rFonts w:ascii="Arial" w:eastAsia="Arial" w:hAnsi="Arial" w:cs="Arial"/>
          <w:b/>
          <w:bCs/>
          <w:color w:val="0000FF"/>
          <w:sz w:val="24"/>
          <w:szCs w:val="24"/>
          <w:u w:val="single"/>
        </w:rPr>
        <w:t>IA</w:t>
      </w:r>
      <w:r w:rsidRPr="00127B62">
        <w:rPr>
          <w:rFonts w:ascii="Arial" w:eastAsia="Arial" w:hAnsi="Arial" w:cs="Arial"/>
          <w:b/>
          <w:bCs/>
          <w:color w:val="0000FF"/>
          <w:sz w:val="24"/>
          <w:szCs w:val="24"/>
          <w:u w:val="single"/>
        </w:rPr>
        <w:t>JĄCY PRZEWIDUJE WYBÓR NAJKORZYSTNIEJSZEJ OFERTY Z MOŻLIWOŚCIĄ PROWADZENIA NEGOCJACJI</w:t>
      </w:r>
    </w:p>
    <w:p w14:paraId="57F5505B" w14:textId="77777777" w:rsidR="00173EAD" w:rsidRPr="00127B62" w:rsidRDefault="0028182D">
      <w:pPr>
        <w:spacing w:after="0"/>
        <w:ind w:left="564" w:right="20"/>
        <w:jc w:val="both"/>
        <w:rPr>
          <w:rFonts w:ascii="Arial" w:hAnsi="Arial" w:cs="Arial"/>
          <w:sz w:val="24"/>
          <w:szCs w:val="24"/>
        </w:rPr>
      </w:pPr>
      <w:r w:rsidRPr="00127B62">
        <w:rPr>
          <w:rFonts w:ascii="Arial" w:eastAsia="Arial" w:hAnsi="Arial" w:cs="Arial"/>
          <w:sz w:val="24"/>
          <w:szCs w:val="24"/>
        </w:rPr>
        <w:t>Zamawiający nie przewiduje wyboru najkorzystniejszej oferty z możliwością prowadzenia negocjacji.</w:t>
      </w:r>
    </w:p>
    <w:p w14:paraId="79189762" w14:textId="77777777" w:rsidR="00173EAD" w:rsidRPr="00127B62" w:rsidRDefault="00173EAD">
      <w:pPr>
        <w:spacing w:after="0"/>
        <w:rPr>
          <w:rFonts w:ascii="Arial" w:hAnsi="Arial" w:cs="Arial"/>
          <w:sz w:val="24"/>
          <w:szCs w:val="24"/>
        </w:rPr>
      </w:pPr>
    </w:p>
    <w:p w14:paraId="3F74931F" w14:textId="77777777" w:rsidR="00173EAD" w:rsidRPr="00127B62" w:rsidRDefault="0028182D">
      <w:pPr>
        <w:numPr>
          <w:ilvl w:val="0"/>
          <w:numId w:val="4"/>
        </w:numPr>
        <w:tabs>
          <w:tab w:val="left" w:pos="364"/>
        </w:tabs>
        <w:suppressAutoHyphens w:val="0"/>
        <w:spacing w:after="0"/>
        <w:ind w:left="364" w:hanging="361"/>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OPIS PRZEDMIOTU ZAMÓWIENIA</w:t>
      </w:r>
    </w:p>
    <w:p w14:paraId="7C480A6A" w14:textId="1AF8DDC4" w:rsidR="006E448D" w:rsidRPr="00127B62" w:rsidRDefault="0028182D" w:rsidP="006E448D">
      <w:pPr>
        <w:spacing w:after="0"/>
        <w:ind w:left="424" w:hanging="433"/>
        <w:jc w:val="both"/>
        <w:rPr>
          <w:rFonts w:ascii="Arial" w:eastAsia="Arial" w:hAnsi="Arial" w:cs="Arial"/>
          <w:sz w:val="24"/>
          <w:szCs w:val="24"/>
        </w:rPr>
      </w:pPr>
      <w:r w:rsidRPr="00127B62">
        <w:rPr>
          <w:rFonts w:ascii="Arial" w:eastAsia="Arial" w:hAnsi="Arial" w:cs="Arial"/>
          <w:sz w:val="24"/>
          <w:szCs w:val="24"/>
        </w:rPr>
        <w:t xml:space="preserve">5.1. </w:t>
      </w:r>
      <w:r w:rsidR="001C775F" w:rsidRPr="00127B62">
        <w:rPr>
          <w:rFonts w:ascii="Arial" w:eastAsia="Arial" w:hAnsi="Arial" w:cs="Arial"/>
          <w:sz w:val="24"/>
          <w:szCs w:val="24"/>
        </w:rPr>
        <w:t xml:space="preserve">Przedmiotem zamówienia jest świadczenie </w:t>
      </w:r>
      <w:r w:rsidR="002D5D51" w:rsidRPr="002D5D51">
        <w:rPr>
          <w:rFonts w:ascii="Arial" w:eastAsia="Arial" w:hAnsi="Arial" w:cs="Arial"/>
          <w:sz w:val="24"/>
          <w:szCs w:val="24"/>
        </w:rPr>
        <w:t>usług pogrzebowych na zlecenie Miejskiego Ośrodka Pomocy Społecznej w Łodzi  na cmentarzach komunalnych i wyznaniowych na terenie miasta Łodzi.</w:t>
      </w:r>
    </w:p>
    <w:p w14:paraId="1D68D39F" w14:textId="67B9ACE0" w:rsidR="00173EAD" w:rsidRPr="00127B62" w:rsidRDefault="004C7AC7" w:rsidP="006E448D">
      <w:pPr>
        <w:spacing w:after="0"/>
        <w:ind w:left="424" w:hanging="433"/>
        <w:jc w:val="both"/>
        <w:rPr>
          <w:rFonts w:ascii="Arial" w:hAnsi="Arial" w:cs="Arial"/>
          <w:sz w:val="24"/>
          <w:szCs w:val="24"/>
        </w:rPr>
      </w:pPr>
      <w:r w:rsidRPr="00127B62">
        <w:rPr>
          <w:rFonts w:ascii="Arial" w:eastAsia="Arial" w:hAnsi="Arial" w:cs="Arial"/>
          <w:sz w:val="24"/>
          <w:szCs w:val="24"/>
        </w:rPr>
        <w:t>5.3</w:t>
      </w:r>
      <w:r w:rsidR="0028182D" w:rsidRPr="00127B62">
        <w:rPr>
          <w:rFonts w:ascii="Arial" w:eastAsia="Arial" w:hAnsi="Arial" w:cs="Arial"/>
          <w:sz w:val="24"/>
          <w:szCs w:val="24"/>
        </w:rPr>
        <w:t xml:space="preserve">. Szczegółowy opis przedmiotu zamówienia znajduje się </w:t>
      </w:r>
      <w:r w:rsidR="006E448D" w:rsidRPr="00127B62">
        <w:rPr>
          <w:rFonts w:ascii="Arial" w:eastAsia="Arial" w:hAnsi="Arial" w:cs="Arial"/>
          <w:sz w:val="24"/>
          <w:szCs w:val="24"/>
        </w:rPr>
        <w:br/>
      </w:r>
      <w:r w:rsidR="0028182D" w:rsidRPr="00127B62">
        <w:rPr>
          <w:rFonts w:ascii="Arial" w:eastAsia="Arial" w:hAnsi="Arial" w:cs="Arial"/>
          <w:sz w:val="24"/>
          <w:szCs w:val="24"/>
        </w:rPr>
        <w:t xml:space="preserve">w </w:t>
      </w:r>
      <w:r w:rsidR="0028182D" w:rsidRPr="00127B62">
        <w:rPr>
          <w:rFonts w:ascii="Arial" w:eastAsia="Arial" w:hAnsi="Arial" w:cs="Arial"/>
          <w:b/>
          <w:bCs/>
          <w:sz w:val="24"/>
          <w:szCs w:val="24"/>
        </w:rPr>
        <w:t>Załączniku Nr 1 do</w:t>
      </w:r>
      <w:r w:rsidR="00C0598E" w:rsidRPr="00127B62">
        <w:rPr>
          <w:rFonts w:ascii="Arial" w:eastAsia="Arial" w:hAnsi="Arial" w:cs="Arial"/>
          <w:b/>
          <w:bCs/>
          <w:sz w:val="24"/>
          <w:szCs w:val="24"/>
        </w:rPr>
        <w:t xml:space="preserve"> </w:t>
      </w:r>
      <w:r w:rsidR="003646BB">
        <w:rPr>
          <w:rFonts w:ascii="Arial" w:eastAsia="Arial" w:hAnsi="Arial" w:cs="Arial"/>
          <w:b/>
          <w:bCs/>
          <w:sz w:val="24"/>
          <w:szCs w:val="24"/>
        </w:rPr>
        <w:t xml:space="preserve">SWZ </w:t>
      </w:r>
    </w:p>
    <w:p w14:paraId="16DCDEC9" w14:textId="7F6645D2" w:rsidR="009135C3" w:rsidRPr="00127B62" w:rsidRDefault="0028182D" w:rsidP="00076467">
      <w:pPr>
        <w:spacing w:after="0"/>
        <w:ind w:left="4"/>
        <w:rPr>
          <w:rFonts w:ascii="Arial" w:eastAsia="Arial" w:hAnsi="Arial" w:cs="Arial"/>
          <w:sz w:val="24"/>
          <w:szCs w:val="24"/>
        </w:rPr>
      </w:pPr>
      <w:r w:rsidRPr="00127B62">
        <w:rPr>
          <w:rFonts w:ascii="Arial" w:eastAsia="Arial" w:hAnsi="Arial" w:cs="Arial"/>
          <w:sz w:val="24"/>
          <w:szCs w:val="24"/>
        </w:rPr>
        <w:t xml:space="preserve">5.4. </w:t>
      </w:r>
      <w:r w:rsidR="0076339B" w:rsidRPr="00127B62">
        <w:rPr>
          <w:rFonts w:ascii="Arial" w:eastAsia="Arial" w:hAnsi="Arial" w:cs="Arial"/>
          <w:sz w:val="24"/>
          <w:szCs w:val="24"/>
        </w:rPr>
        <w:t>Podział zamówienia na części</w:t>
      </w:r>
      <w:r w:rsidR="00076467" w:rsidRPr="00127B62">
        <w:rPr>
          <w:rFonts w:ascii="Arial" w:eastAsia="Arial" w:hAnsi="Arial" w:cs="Arial"/>
          <w:sz w:val="24"/>
          <w:szCs w:val="24"/>
        </w:rPr>
        <w:t xml:space="preserve"> – nie dotyczy.</w:t>
      </w:r>
    </w:p>
    <w:p w14:paraId="7D778BC9" w14:textId="52583C44" w:rsidR="00173EAD" w:rsidRPr="00127B62" w:rsidRDefault="009135C3">
      <w:pPr>
        <w:spacing w:after="0"/>
        <w:ind w:left="4"/>
        <w:rPr>
          <w:rFonts w:ascii="Arial" w:eastAsia="Arial" w:hAnsi="Arial" w:cs="Arial"/>
          <w:sz w:val="24"/>
          <w:szCs w:val="24"/>
        </w:rPr>
      </w:pPr>
      <w:r w:rsidRPr="00127B62">
        <w:rPr>
          <w:rFonts w:ascii="Arial" w:eastAsia="Arial" w:hAnsi="Arial" w:cs="Arial"/>
          <w:sz w:val="24"/>
          <w:szCs w:val="24"/>
        </w:rPr>
        <w:t xml:space="preserve">5.6. </w:t>
      </w:r>
      <w:r w:rsidR="0028182D" w:rsidRPr="00127B62">
        <w:rPr>
          <w:rFonts w:ascii="Arial" w:eastAsia="Arial" w:hAnsi="Arial" w:cs="Arial"/>
          <w:sz w:val="24"/>
          <w:szCs w:val="24"/>
        </w:rPr>
        <w:t>Nazwa i kody zamówienia według Wspólnego Słownika Zamówień (CPV)</w:t>
      </w:r>
      <w:r w:rsidR="00D43D2A">
        <w:rPr>
          <w:rFonts w:ascii="Arial" w:eastAsia="Arial" w:hAnsi="Arial" w:cs="Arial"/>
          <w:sz w:val="24"/>
          <w:szCs w:val="24"/>
        </w:rPr>
        <w:t>:</w:t>
      </w:r>
    </w:p>
    <w:p w14:paraId="619ACC76" w14:textId="77777777" w:rsidR="000C4A31" w:rsidRPr="00127B62" w:rsidRDefault="000C4A31">
      <w:pPr>
        <w:spacing w:after="0"/>
        <w:jc w:val="both"/>
        <w:rPr>
          <w:rFonts w:ascii="Arial" w:hAnsi="Arial" w:cs="Arial"/>
          <w:sz w:val="24"/>
          <w:szCs w:val="24"/>
        </w:rPr>
      </w:pPr>
    </w:p>
    <w:p w14:paraId="1A257114" w14:textId="77777777" w:rsidR="000C4A31" w:rsidRPr="000C4A31" w:rsidRDefault="000C4A31" w:rsidP="000C4A31">
      <w:pPr>
        <w:spacing w:after="0"/>
        <w:rPr>
          <w:rFonts w:ascii="Arial" w:hAnsi="Arial" w:cs="Arial"/>
          <w:sz w:val="24"/>
          <w:szCs w:val="24"/>
        </w:rPr>
      </w:pPr>
      <w:r w:rsidRPr="000C4A31">
        <w:rPr>
          <w:rFonts w:ascii="Arial" w:hAnsi="Arial" w:cs="Arial"/>
          <w:sz w:val="24"/>
          <w:szCs w:val="24"/>
        </w:rPr>
        <w:t>98371000–4 usługi pogrzebowe</w:t>
      </w:r>
    </w:p>
    <w:p w14:paraId="42D602C2" w14:textId="77777777" w:rsidR="000C4A31" w:rsidRPr="000C4A31" w:rsidRDefault="000C4A31" w:rsidP="000C4A31">
      <w:pPr>
        <w:spacing w:after="0"/>
        <w:rPr>
          <w:rFonts w:ascii="Arial" w:hAnsi="Arial" w:cs="Arial"/>
          <w:sz w:val="24"/>
          <w:szCs w:val="24"/>
        </w:rPr>
      </w:pPr>
      <w:r w:rsidRPr="000C4A31">
        <w:rPr>
          <w:rFonts w:ascii="Arial" w:hAnsi="Arial" w:cs="Arial"/>
          <w:sz w:val="24"/>
          <w:szCs w:val="24"/>
        </w:rPr>
        <w:t>98371100-5 usługi cmentarne i kremacyjne</w:t>
      </w:r>
    </w:p>
    <w:p w14:paraId="2BBA6DA2" w14:textId="77777777" w:rsidR="000C4A31" w:rsidRPr="000C4A31" w:rsidRDefault="000C4A31" w:rsidP="000C4A31">
      <w:pPr>
        <w:spacing w:after="0"/>
        <w:rPr>
          <w:rFonts w:ascii="Arial" w:hAnsi="Arial" w:cs="Arial"/>
          <w:sz w:val="24"/>
          <w:szCs w:val="24"/>
        </w:rPr>
      </w:pPr>
      <w:r w:rsidRPr="000C4A31">
        <w:rPr>
          <w:rFonts w:ascii="Arial" w:hAnsi="Arial" w:cs="Arial"/>
          <w:sz w:val="24"/>
          <w:szCs w:val="24"/>
        </w:rPr>
        <w:t>98370000–7 usługi pogrzebowe i podobne</w:t>
      </w:r>
    </w:p>
    <w:p w14:paraId="579DCA18" w14:textId="0AA2AFCD" w:rsidR="001C775F" w:rsidRDefault="000C4A31" w:rsidP="000C4A31">
      <w:pPr>
        <w:spacing w:after="0"/>
        <w:rPr>
          <w:rFonts w:ascii="Arial" w:hAnsi="Arial" w:cs="Arial"/>
          <w:sz w:val="24"/>
          <w:szCs w:val="24"/>
        </w:rPr>
      </w:pPr>
      <w:r w:rsidRPr="000C4A31">
        <w:rPr>
          <w:rFonts w:ascii="Arial" w:hAnsi="Arial" w:cs="Arial"/>
          <w:sz w:val="24"/>
          <w:szCs w:val="24"/>
        </w:rPr>
        <w:t>98371110–8 usługi cmentarne</w:t>
      </w:r>
    </w:p>
    <w:p w14:paraId="1E3EF24A" w14:textId="77777777" w:rsidR="000C4A31" w:rsidRPr="00127B62" w:rsidRDefault="000C4A31" w:rsidP="000C4A31">
      <w:pPr>
        <w:spacing w:after="0"/>
        <w:rPr>
          <w:rFonts w:ascii="Arial" w:hAnsi="Arial" w:cs="Arial"/>
          <w:sz w:val="24"/>
          <w:szCs w:val="24"/>
        </w:rPr>
      </w:pPr>
    </w:p>
    <w:p w14:paraId="020B6428" w14:textId="55E41874" w:rsidR="00173EAD" w:rsidRPr="00127B62" w:rsidRDefault="0028182D">
      <w:pPr>
        <w:numPr>
          <w:ilvl w:val="0"/>
          <w:numId w:val="5"/>
        </w:numPr>
        <w:tabs>
          <w:tab w:val="left" w:pos="364"/>
        </w:tabs>
        <w:suppressAutoHyphens w:val="0"/>
        <w:spacing w:after="0"/>
        <w:ind w:left="364" w:hanging="364"/>
        <w:textAlignment w:val="auto"/>
        <w:rPr>
          <w:rFonts w:ascii="Arial" w:hAnsi="Arial" w:cs="Arial"/>
          <w:sz w:val="24"/>
          <w:szCs w:val="24"/>
        </w:rPr>
      </w:pPr>
      <w:r w:rsidRPr="00127B62">
        <w:rPr>
          <w:rFonts w:ascii="Arial" w:eastAsia="Arial" w:hAnsi="Arial" w:cs="Arial"/>
          <w:b/>
          <w:bCs/>
          <w:color w:val="0000FF"/>
          <w:sz w:val="24"/>
          <w:szCs w:val="24"/>
          <w:u w:val="single"/>
        </w:rPr>
        <w:t>TERMIN WYKONANIA ZAMÓWIENIA</w:t>
      </w:r>
    </w:p>
    <w:p w14:paraId="2A8AF03C" w14:textId="77777777" w:rsidR="00333F5F" w:rsidRPr="00127B62" w:rsidRDefault="00333F5F" w:rsidP="00333F5F">
      <w:pPr>
        <w:tabs>
          <w:tab w:val="left" w:pos="364"/>
        </w:tabs>
        <w:suppressAutoHyphens w:val="0"/>
        <w:spacing w:after="0"/>
        <w:ind w:left="364"/>
        <w:textAlignment w:val="auto"/>
        <w:rPr>
          <w:rFonts w:ascii="Arial" w:hAnsi="Arial" w:cs="Arial"/>
          <w:sz w:val="24"/>
          <w:szCs w:val="24"/>
        </w:rPr>
      </w:pPr>
    </w:p>
    <w:p w14:paraId="561AB722" w14:textId="6E780CF2" w:rsidR="00173EAD" w:rsidRPr="00127B62" w:rsidRDefault="0028182D">
      <w:pPr>
        <w:spacing w:after="0"/>
        <w:jc w:val="both"/>
        <w:rPr>
          <w:rFonts w:ascii="Arial" w:hAnsi="Arial" w:cs="Arial"/>
          <w:sz w:val="24"/>
          <w:szCs w:val="24"/>
        </w:rPr>
      </w:pPr>
      <w:r w:rsidRPr="00127B62">
        <w:rPr>
          <w:rFonts w:ascii="Arial" w:hAnsi="Arial" w:cs="Arial"/>
          <w:sz w:val="24"/>
          <w:szCs w:val="24"/>
        </w:rPr>
        <w:t>Termin wykonania zamówienia</w:t>
      </w:r>
      <w:r w:rsidR="006E0798" w:rsidRPr="00127B62">
        <w:rPr>
          <w:rFonts w:ascii="Arial" w:hAnsi="Arial" w:cs="Arial"/>
          <w:sz w:val="24"/>
          <w:szCs w:val="24"/>
        </w:rPr>
        <w:t xml:space="preserve">: od dnia </w:t>
      </w:r>
      <w:r w:rsidR="003646BB">
        <w:rPr>
          <w:rFonts w:ascii="Arial" w:hAnsi="Arial" w:cs="Arial"/>
          <w:sz w:val="24"/>
          <w:szCs w:val="24"/>
        </w:rPr>
        <w:t xml:space="preserve">01 stycznia </w:t>
      </w:r>
      <w:r w:rsidR="003A036F">
        <w:rPr>
          <w:rFonts w:ascii="Arial" w:hAnsi="Arial" w:cs="Arial"/>
          <w:sz w:val="24"/>
          <w:szCs w:val="24"/>
        </w:rPr>
        <w:t>2023</w:t>
      </w:r>
      <w:r w:rsidR="003646BB">
        <w:rPr>
          <w:rFonts w:ascii="Arial" w:hAnsi="Arial" w:cs="Arial"/>
          <w:sz w:val="24"/>
          <w:szCs w:val="24"/>
        </w:rPr>
        <w:t>r.</w:t>
      </w:r>
      <w:r w:rsidR="006E0798" w:rsidRPr="00127B62">
        <w:rPr>
          <w:rFonts w:ascii="Arial" w:hAnsi="Arial" w:cs="Arial"/>
          <w:sz w:val="24"/>
          <w:szCs w:val="24"/>
        </w:rPr>
        <w:t xml:space="preserve"> do </w:t>
      </w:r>
      <w:r w:rsidR="006E448D" w:rsidRPr="00127B62">
        <w:rPr>
          <w:rFonts w:ascii="Arial" w:hAnsi="Arial" w:cs="Arial"/>
          <w:sz w:val="24"/>
          <w:szCs w:val="24"/>
        </w:rPr>
        <w:t>31</w:t>
      </w:r>
      <w:r w:rsidRPr="00127B62">
        <w:rPr>
          <w:rFonts w:ascii="Arial" w:hAnsi="Arial" w:cs="Arial"/>
          <w:sz w:val="24"/>
          <w:szCs w:val="24"/>
        </w:rPr>
        <w:t xml:space="preserve"> grudnia 202</w:t>
      </w:r>
      <w:r w:rsidR="003A036F">
        <w:rPr>
          <w:rFonts w:ascii="Arial" w:hAnsi="Arial" w:cs="Arial"/>
          <w:sz w:val="24"/>
          <w:szCs w:val="24"/>
        </w:rPr>
        <w:t>3</w:t>
      </w:r>
      <w:r w:rsidRPr="00127B62">
        <w:rPr>
          <w:rFonts w:ascii="Arial" w:hAnsi="Arial" w:cs="Arial"/>
          <w:sz w:val="24"/>
          <w:szCs w:val="24"/>
        </w:rPr>
        <w:t xml:space="preserve"> r.</w:t>
      </w:r>
    </w:p>
    <w:p w14:paraId="2AB3FC55" w14:textId="77777777" w:rsidR="00333F5F" w:rsidRPr="00127B62" w:rsidRDefault="00333F5F">
      <w:pPr>
        <w:spacing w:after="0"/>
        <w:rPr>
          <w:rFonts w:ascii="Arial" w:eastAsia="Arial" w:hAnsi="Arial" w:cs="Arial"/>
          <w:b/>
          <w:bCs/>
          <w:color w:val="0000FF"/>
          <w:sz w:val="24"/>
          <w:szCs w:val="24"/>
        </w:rPr>
      </w:pPr>
    </w:p>
    <w:p w14:paraId="7A7F0517" w14:textId="77777777" w:rsidR="00173EAD" w:rsidRPr="00127B62" w:rsidRDefault="0028182D">
      <w:pPr>
        <w:numPr>
          <w:ilvl w:val="0"/>
          <w:numId w:val="5"/>
        </w:numPr>
        <w:tabs>
          <w:tab w:val="left" w:pos="424"/>
        </w:tabs>
        <w:suppressAutoHyphens w:val="0"/>
        <w:spacing w:after="0"/>
        <w:ind w:left="424" w:hanging="421"/>
        <w:textAlignment w:val="auto"/>
        <w:rPr>
          <w:rFonts w:ascii="Arial" w:hAnsi="Arial" w:cs="Arial"/>
          <w:sz w:val="24"/>
          <w:szCs w:val="24"/>
        </w:rPr>
      </w:pPr>
      <w:r w:rsidRPr="00127B62">
        <w:rPr>
          <w:rFonts w:ascii="Arial" w:eastAsia="Arial" w:hAnsi="Arial" w:cs="Arial"/>
          <w:b/>
          <w:bCs/>
          <w:color w:val="0000FF"/>
          <w:sz w:val="24"/>
          <w:szCs w:val="24"/>
          <w:u w:val="single"/>
        </w:rPr>
        <w:t>PODSTAWY WYKLUCZENIA Z POSTĘPOWANIA O UDZIELENIE ZAMÓWIENIA</w:t>
      </w:r>
    </w:p>
    <w:p w14:paraId="11B58837" w14:textId="77777777" w:rsidR="00173EAD" w:rsidRPr="00127B62" w:rsidRDefault="0028182D">
      <w:pPr>
        <w:spacing w:after="0"/>
        <w:ind w:left="424" w:hanging="433"/>
        <w:rPr>
          <w:rFonts w:ascii="Arial" w:hAnsi="Arial" w:cs="Arial"/>
          <w:sz w:val="24"/>
          <w:szCs w:val="24"/>
        </w:rPr>
      </w:pPr>
      <w:r w:rsidRPr="00127B62">
        <w:rPr>
          <w:rFonts w:ascii="Arial" w:eastAsia="Arial" w:hAnsi="Arial" w:cs="Arial"/>
          <w:sz w:val="24"/>
          <w:szCs w:val="24"/>
        </w:rPr>
        <w:t xml:space="preserve">7.1. Zgodnie z art. 108 ust. 1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z postępowania o udzielenie zamówienia wyklucza się Wykonawcę:</w:t>
      </w:r>
    </w:p>
    <w:p w14:paraId="733EA5DD" w14:textId="23ADE8A8"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7.1.1.</w:t>
      </w:r>
      <w:r w:rsidRPr="00127B62">
        <w:rPr>
          <w:rFonts w:ascii="Arial" w:hAnsi="Arial" w:cs="Arial"/>
          <w:sz w:val="24"/>
          <w:szCs w:val="24"/>
        </w:rPr>
        <w:t xml:space="preserve"> </w:t>
      </w:r>
      <w:r w:rsidR="00333F5F" w:rsidRPr="00127B62">
        <w:rPr>
          <w:rFonts w:ascii="Arial" w:hAnsi="Arial" w:cs="Arial"/>
          <w:sz w:val="24"/>
          <w:szCs w:val="24"/>
        </w:rPr>
        <w:t xml:space="preserve"> </w:t>
      </w:r>
      <w:r w:rsidRPr="00127B62">
        <w:rPr>
          <w:rFonts w:ascii="Arial" w:eastAsia="Arial" w:hAnsi="Arial" w:cs="Arial"/>
          <w:sz w:val="24"/>
          <w:szCs w:val="24"/>
        </w:rPr>
        <w:t>będącego osobą fizyczną, którego prawomocnie skazano za przestępstwo:</w:t>
      </w:r>
    </w:p>
    <w:p w14:paraId="2610B14D" w14:textId="18F57DE2"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7.1.1.1.</w:t>
      </w:r>
      <w:r w:rsidR="00333F5F" w:rsidRPr="00127B62">
        <w:rPr>
          <w:rFonts w:ascii="Arial" w:eastAsia="Arial" w:hAnsi="Arial" w:cs="Arial"/>
          <w:sz w:val="24"/>
          <w:szCs w:val="24"/>
        </w:rPr>
        <w:t xml:space="preserve"> </w:t>
      </w:r>
      <w:r w:rsidRPr="00127B62">
        <w:rPr>
          <w:rFonts w:ascii="Arial" w:hAnsi="Arial" w:cs="Arial"/>
          <w:sz w:val="24"/>
          <w:szCs w:val="24"/>
        </w:rPr>
        <w:t xml:space="preserve"> </w:t>
      </w:r>
      <w:r w:rsidRPr="00127B62">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14:paraId="56738DE1" w14:textId="2CC1D8FB" w:rsidR="00173EAD" w:rsidRPr="00127B62" w:rsidRDefault="0028182D" w:rsidP="00333F5F">
      <w:pPr>
        <w:tabs>
          <w:tab w:val="left" w:pos="2103"/>
        </w:tabs>
        <w:spacing w:after="0"/>
        <w:rPr>
          <w:rFonts w:ascii="Arial" w:hAnsi="Arial" w:cs="Arial"/>
          <w:sz w:val="24"/>
          <w:szCs w:val="24"/>
        </w:rPr>
      </w:pPr>
      <w:r w:rsidRPr="00127B62">
        <w:rPr>
          <w:rFonts w:ascii="Arial" w:eastAsia="Arial" w:hAnsi="Arial" w:cs="Arial"/>
          <w:sz w:val="24"/>
          <w:szCs w:val="24"/>
        </w:rPr>
        <w:t>7.1.1.2.</w:t>
      </w:r>
      <w:r w:rsidR="00333F5F" w:rsidRPr="00127B62">
        <w:rPr>
          <w:rFonts w:ascii="Arial" w:eastAsia="Arial" w:hAnsi="Arial" w:cs="Arial"/>
          <w:sz w:val="24"/>
          <w:szCs w:val="24"/>
        </w:rPr>
        <w:t xml:space="preserve"> </w:t>
      </w:r>
      <w:r w:rsidRPr="00127B62">
        <w:rPr>
          <w:rFonts w:ascii="Arial" w:eastAsia="Arial" w:hAnsi="Arial" w:cs="Arial"/>
          <w:sz w:val="24"/>
          <w:szCs w:val="24"/>
        </w:rPr>
        <w:t>handlu ludźmi, o którym mowa w art. 189a Kodeksu karnego,</w:t>
      </w:r>
    </w:p>
    <w:p w14:paraId="4A6B9EA6"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7.1.1.3.</w:t>
      </w:r>
      <w:r w:rsidRPr="00127B62">
        <w:rPr>
          <w:rFonts w:ascii="Arial" w:hAnsi="Arial" w:cs="Arial"/>
          <w:sz w:val="24"/>
          <w:szCs w:val="24"/>
        </w:rPr>
        <w:t xml:space="preserve"> </w:t>
      </w:r>
      <w:r w:rsidRPr="00127B62">
        <w:rPr>
          <w:rFonts w:ascii="Arial" w:eastAsia="Arial" w:hAnsi="Arial" w:cs="Arial"/>
          <w:sz w:val="24"/>
          <w:szCs w:val="24"/>
        </w:rPr>
        <w:t xml:space="preserve">o którym mowa w art. 228-230a, art. 250a Kodeksu karnego lub </w:t>
      </w:r>
      <w:r w:rsidRPr="00127B62">
        <w:rPr>
          <w:rFonts w:ascii="Arial" w:eastAsia="Arial" w:hAnsi="Arial" w:cs="Arial"/>
          <w:sz w:val="24"/>
          <w:szCs w:val="24"/>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0F1709"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7.1.1.4.</w:t>
      </w:r>
      <w:r w:rsidRPr="00127B62">
        <w:rPr>
          <w:rFonts w:ascii="Arial" w:hAnsi="Arial" w:cs="Arial"/>
          <w:sz w:val="24"/>
          <w:szCs w:val="24"/>
        </w:rPr>
        <w:t xml:space="preserve"> </w:t>
      </w:r>
      <w:r w:rsidRPr="00127B62">
        <w:rPr>
          <w:rFonts w:ascii="Arial" w:eastAsia="Arial" w:hAnsi="Arial" w:cs="Arial"/>
          <w:sz w:val="24"/>
          <w:szCs w:val="24"/>
        </w:rPr>
        <w:t>o charakterze terrorystycznym, o którym mowa w art. 115 § 20 Kodeksu karnego, lub mające na celu popełnienie tego przestępstwa,</w:t>
      </w:r>
    </w:p>
    <w:p w14:paraId="69467DDA"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7.1.1.5.</w:t>
      </w:r>
      <w:r w:rsidRPr="00127B62">
        <w:rPr>
          <w:rFonts w:ascii="Arial" w:hAnsi="Arial" w:cs="Arial"/>
          <w:sz w:val="24"/>
          <w:szCs w:val="24"/>
        </w:rPr>
        <w:t xml:space="preserve"> </w:t>
      </w:r>
      <w:r w:rsidRPr="00127B62">
        <w:rPr>
          <w:rFonts w:ascii="Arial" w:eastAsia="Arial" w:hAnsi="Arial" w:cs="Arial"/>
          <w:sz w:val="24"/>
          <w:szCs w:val="24"/>
        </w:rPr>
        <w:t xml:space="preserve">powierzenia wykonania pracy małoletniemu cudzoziemcowi, </w:t>
      </w:r>
      <w:r w:rsidRPr="00127B62">
        <w:rPr>
          <w:rFonts w:ascii="Arial" w:eastAsia="Arial" w:hAnsi="Arial" w:cs="Arial"/>
          <w:sz w:val="24"/>
          <w:szCs w:val="24"/>
        </w:rPr>
        <w:br/>
        <w:t xml:space="preserve">o którym mowa w art. 9 ust. 2 ustawy z dnia 15 czerwca 2012 r. </w:t>
      </w:r>
      <w:r w:rsidRPr="00127B62">
        <w:rPr>
          <w:rFonts w:ascii="Arial" w:eastAsia="Arial" w:hAnsi="Arial" w:cs="Arial"/>
          <w:sz w:val="24"/>
          <w:szCs w:val="24"/>
        </w:rPr>
        <w:br/>
        <w:t>o skutkach powierzania wykonywania pracy cudzoziemcom przebywającym wbrew przepisom na terytorium Rzeczypospolitej Polskiej (Dz. U. poz. 769),</w:t>
      </w:r>
    </w:p>
    <w:p w14:paraId="33CB2BD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7.1.1.6.</w:t>
      </w:r>
      <w:r w:rsidRPr="00127B62">
        <w:rPr>
          <w:rFonts w:ascii="Arial" w:hAnsi="Arial" w:cs="Arial"/>
          <w:sz w:val="24"/>
          <w:szCs w:val="24"/>
        </w:rPr>
        <w:t xml:space="preserve"> </w:t>
      </w:r>
      <w:r w:rsidRPr="00127B62">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D8FAD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lastRenderedPageBreak/>
        <w:t>7.1.1.7.</w:t>
      </w:r>
      <w:r w:rsidRPr="00127B62">
        <w:rPr>
          <w:rFonts w:ascii="Arial" w:hAnsi="Arial" w:cs="Arial"/>
          <w:sz w:val="24"/>
          <w:szCs w:val="24"/>
        </w:rPr>
        <w:t xml:space="preserve"> </w:t>
      </w:r>
      <w:r w:rsidRPr="00127B62">
        <w:rPr>
          <w:rFonts w:ascii="Arial" w:eastAsia="Arial" w:hAnsi="Arial" w:cs="Arial"/>
          <w:sz w:val="24"/>
          <w:szCs w:val="24"/>
        </w:rPr>
        <w:t xml:space="preserve">o którym mowa w art. 9 ust. 1 i 3 lub art. 10 ustawy z dnia </w:t>
      </w:r>
      <w:r w:rsidRPr="00127B62">
        <w:rPr>
          <w:rFonts w:ascii="Arial" w:eastAsia="Arial" w:hAnsi="Arial" w:cs="Arial"/>
          <w:sz w:val="24"/>
          <w:szCs w:val="24"/>
        </w:rPr>
        <w:br/>
        <w:t>15 czerwca 2012 r. o skutkach powierzania wykonywania pracy cudzoziemcom przebywającym wbrew przepisom na terytorium Rzeczypospolitej Polskiej,</w:t>
      </w:r>
    </w:p>
    <w:p w14:paraId="40DF8916"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7.1.1.8.</w:t>
      </w:r>
      <w:r w:rsidRPr="00127B62">
        <w:rPr>
          <w:rFonts w:ascii="Arial" w:hAnsi="Arial" w:cs="Arial"/>
          <w:sz w:val="24"/>
          <w:szCs w:val="24"/>
        </w:rPr>
        <w:t xml:space="preserve"> </w:t>
      </w:r>
      <w:r w:rsidRPr="00127B62">
        <w:rPr>
          <w:rFonts w:ascii="Arial" w:eastAsia="Arial" w:hAnsi="Arial" w:cs="Arial"/>
          <w:sz w:val="24"/>
          <w:szCs w:val="24"/>
        </w:rPr>
        <w:t>lub za odpowiedni czyn zabroniony określony w przepisach prawa obcego;</w:t>
      </w:r>
    </w:p>
    <w:p w14:paraId="0501959D"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7.1.2.</w:t>
      </w:r>
      <w:r w:rsidRPr="00127B62">
        <w:rPr>
          <w:rFonts w:ascii="Arial" w:hAnsi="Arial" w:cs="Arial"/>
          <w:sz w:val="24"/>
          <w:szCs w:val="24"/>
        </w:rPr>
        <w:t xml:space="preserve"> </w:t>
      </w:r>
      <w:r w:rsidRPr="00127B62">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Pr="00127B62">
        <w:rPr>
          <w:rFonts w:ascii="Arial" w:eastAsia="Arial" w:hAnsi="Arial" w:cs="Arial"/>
          <w:sz w:val="24"/>
          <w:szCs w:val="24"/>
        </w:rPr>
        <w:br/>
        <w:t>w spółce komandytowej lub komandytowo-akcyjnej lub prokurenta prawomocnie skazano za przestępstwo, o którym mowa w pkt. 7.1.1.);</w:t>
      </w:r>
    </w:p>
    <w:p w14:paraId="1CFC1891"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7.1.3.</w:t>
      </w:r>
      <w:r w:rsidRPr="00127B62">
        <w:rPr>
          <w:rFonts w:ascii="Arial" w:hAnsi="Arial" w:cs="Arial"/>
          <w:sz w:val="24"/>
          <w:szCs w:val="24"/>
        </w:rPr>
        <w:t xml:space="preserve"> </w:t>
      </w:r>
      <w:r w:rsidRPr="00127B62">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54D253" w14:textId="1EB5029A" w:rsidR="00173EAD" w:rsidRPr="00127B62" w:rsidRDefault="0028182D" w:rsidP="00D77944">
      <w:pPr>
        <w:spacing w:after="0"/>
        <w:ind w:right="20"/>
        <w:jc w:val="both"/>
        <w:rPr>
          <w:rFonts w:ascii="Arial" w:hAnsi="Arial" w:cs="Arial"/>
          <w:sz w:val="24"/>
          <w:szCs w:val="24"/>
        </w:rPr>
      </w:pPr>
      <w:r w:rsidRPr="00127B62">
        <w:rPr>
          <w:rFonts w:ascii="Arial" w:eastAsia="Arial" w:hAnsi="Arial" w:cs="Arial"/>
          <w:sz w:val="24"/>
          <w:szCs w:val="24"/>
        </w:rPr>
        <w:t>7.1.4.</w:t>
      </w:r>
      <w:r w:rsidRPr="00127B62">
        <w:rPr>
          <w:rFonts w:ascii="Arial" w:hAnsi="Arial" w:cs="Arial"/>
          <w:sz w:val="24"/>
          <w:szCs w:val="24"/>
        </w:rPr>
        <w:t xml:space="preserve"> </w:t>
      </w:r>
      <w:r w:rsidRPr="00127B62">
        <w:rPr>
          <w:rFonts w:ascii="Arial" w:eastAsia="Arial" w:hAnsi="Arial" w:cs="Arial"/>
          <w:sz w:val="24"/>
          <w:szCs w:val="24"/>
        </w:rPr>
        <w:t xml:space="preserve">wobec którego prawomocnie orzeczono zakaz ubiegania się </w:t>
      </w:r>
      <w:r w:rsidRPr="00127B62">
        <w:rPr>
          <w:rFonts w:ascii="Arial" w:eastAsia="Arial" w:hAnsi="Arial" w:cs="Arial"/>
          <w:sz w:val="24"/>
          <w:szCs w:val="24"/>
        </w:rPr>
        <w:br/>
        <w:t>o zamówienia publiczne;</w:t>
      </w:r>
    </w:p>
    <w:p w14:paraId="06157B45"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7.1.5.</w:t>
      </w:r>
      <w:r w:rsidRPr="00127B62">
        <w:rPr>
          <w:rFonts w:ascii="Arial" w:hAnsi="Arial" w:cs="Arial"/>
          <w:sz w:val="24"/>
          <w:szCs w:val="24"/>
        </w:rPr>
        <w:t xml:space="preserve"> </w:t>
      </w:r>
      <w:r w:rsidRPr="00127B62">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27B62">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44C5C562" w14:textId="77777777"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7.1.6.</w:t>
      </w:r>
      <w:r w:rsidRPr="00127B62">
        <w:rPr>
          <w:rFonts w:ascii="Arial" w:hAnsi="Arial" w:cs="Arial"/>
          <w:sz w:val="24"/>
          <w:szCs w:val="24"/>
        </w:rPr>
        <w:t xml:space="preserve"> </w:t>
      </w:r>
      <w:r w:rsidRPr="00127B62">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9E7BEC4" w14:textId="77777777"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 xml:space="preserve">7.2. Zamawiający nie przewiduje wykluczenia Wykonawcy na podstawie art. 109 ust. 1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w:t>
      </w:r>
    </w:p>
    <w:p w14:paraId="567E3217" w14:textId="77777777" w:rsidR="00173EAD" w:rsidRPr="00127B62" w:rsidRDefault="0028182D">
      <w:pPr>
        <w:spacing w:after="0"/>
        <w:ind w:left="1"/>
        <w:rPr>
          <w:rFonts w:ascii="Arial" w:hAnsi="Arial" w:cs="Arial"/>
          <w:sz w:val="24"/>
          <w:szCs w:val="24"/>
        </w:rPr>
      </w:pPr>
      <w:r w:rsidRPr="00127B62">
        <w:rPr>
          <w:rFonts w:ascii="Arial" w:eastAsia="Arial" w:hAnsi="Arial" w:cs="Arial"/>
          <w:sz w:val="24"/>
          <w:szCs w:val="24"/>
        </w:rPr>
        <w:t xml:space="preserve">7.3. Wykluczenie Wykonawcy następuje zgodnie z art. 111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w:t>
      </w:r>
    </w:p>
    <w:p w14:paraId="45D0E746" w14:textId="77777777" w:rsidR="003A036F" w:rsidRPr="003A036F" w:rsidRDefault="003A036F" w:rsidP="003A036F">
      <w:pPr>
        <w:spacing w:after="0"/>
        <w:rPr>
          <w:rFonts w:ascii="Arial" w:eastAsia="Arial" w:hAnsi="Arial" w:cs="Arial"/>
          <w:sz w:val="24"/>
          <w:szCs w:val="24"/>
        </w:rPr>
      </w:pPr>
      <w:r w:rsidRPr="003A036F">
        <w:rPr>
          <w:rFonts w:ascii="Arial" w:eastAsia="Arial" w:hAnsi="Arial" w:cs="Arial"/>
          <w:sz w:val="24"/>
          <w:szCs w:val="24"/>
        </w:rPr>
        <w:t>Wykluczenie Wykonawcy następuje zgodnie z art. 7 ust. 1 pkt 1-3 ustawy z dnia 13 kwietnia 2022r. o szczególnych rozwiązaniach w zakresie przeciwdziałania wspieraniu agresji na Ukrainę oraz służących ochronie bezpieczeństwa narodowego (Dz. U. 2022 poz. 835) tj. wyklucz się:</w:t>
      </w:r>
    </w:p>
    <w:p w14:paraId="7A455346" w14:textId="77777777" w:rsidR="003A036F" w:rsidRPr="003A036F" w:rsidRDefault="003A036F" w:rsidP="003A036F">
      <w:pPr>
        <w:spacing w:after="0"/>
        <w:rPr>
          <w:rFonts w:ascii="Arial" w:eastAsia="Arial" w:hAnsi="Arial" w:cs="Arial"/>
          <w:sz w:val="24"/>
          <w:szCs w:val="24"/>
        </w:rPr>
      </w:pPr>
    </w:p>
    <w:p w14:paraId="5098A561" w14:textId="55869ED3" w:rsidR="003A036F" w:rsidRPr="003A036F" w:rsidRDefault="003A036F" w:rsidP="003A036F">
      <w:pPr>
        <w:spacing w:after="0"/>
        <w:rPr>
          <w:rFonts w:ascii="Arial" w:eastAsia="Arial" w:hAnsi="Arial" w:cs="Arial"/>
          <w:sz w:val="24"/>
          <w:szCs w:val="24"/>
        </w:rPr>
      </w:pPr>
      <w:r>
        <w:rPr>
          <w:rFonts w:ascii="Arial" w:eastAsia="Arial" w:hAnsi="Arial" w:cs="Arial"/>
          <w:sz w:val="24"/>
          <w:szCs w:val="24"/>
        </w:rPr>
        <w:t>7.3</w:t>
      </w:r>
      <w:r w:rsidRPr="003A036F">
        <w:rPr>
          <w:rFonts w:ascii="Arial" w:eastAsia="Arial" w:hAnsi="Arial" w:cs="Arial"/>
          <w:sz w:val="24"/>
          <w:szCs w:val="24"/>
        </w:rPr>
        <w:t xml:space="preserve">.1. Wykonawcę oraz uczestnika konkursu wymienionego w wykazach określonych </w:t>
      </w:r>
    </w:p>
    <w:p w14:paraId="0B0D6B4F" w14:textId="77777777" w:rsidR="003A036F" w:rsidRPr="003A036F" w:rsidRDefault="003A036F" w:rsidP="003A036F">
      <w:pPr>
        <w:spacing w:after="0"/>
        <w:rPr>
          <w:rFonts w:ascii="Arial" w:eastAsia="Arial" w:hAnsi="Arial" w:cs="Arial"/>
          <w:sz w:val="24"/>
          <w:szCs w:val="24"/>
        </w:rPr>
      </w:pPr>
      <w:r w:rsidRPr="003A036F">
        <w:rPr>
          <w:rFonts w:ascii="Arial" w:eastAsia="Arial" w:hAnsi="Arial" w:cs="Arial"/>
          <w:sz w:val="24"/>
          <w:szCs w:val="24"/>
        </w:rPr>
        <w:t>w rozporządzeniu 765/2006 i rozporządzeniu 269/2014 albo wpisanego na listę na podstawie decyzji w sprawie wpisu na listę rozstrzygającej o zastosowaniu środka, o którym mowa w art. 1 pkt 3;</w:t>
      </w:r>
    </w:p>
    <w:p w14:paraId="1CDA6CD9" w14:textId="55FBAA2E" w:rsidR="003A036F" w:rsidRPr="003A036F" w:rsidRDefault="003A036F" w:rsidP="003A036F">
      <w:pPr>
        <w:spacing w:after="0"/>
        <w:rPr>
          <w:rFonts w:ascii="Arial" w:eastAsia="Arial" w:hAnsi="Arial" w:cs="Arial"/>
          <w:sz w:val="24"/>
          <w:szCs w:val="24"/>
        </w:rPr>
      </w:pPr>
      <w:r>
        <w:rPr>
          <w:rFonts w:ascii="Arial" w:eastAsia="Arial" w:hAnsi="Arial" w:cs="Arial"/>
          <w:sz w:val="24"/>
          <w:szCs w:val="24"/>
        </w:rPr>
        <w:t>7.3</w:t>
      </w:r>
      <w:r w:rsidRPr="003A036F">
        <w:rPr>
          <w:rFonts w:ascii="Arial" w:eastAsia="Arial" w:hAnsi="Arial" w:cs="Arial"/>
          <w:sz w:val="24"/>
          <w:szCs w:val="24"/>
        </w:rPr>
        <w:t xml:space="preserve">.2. Wykonawcę oraz uczestnika konkursu, którego beneficjentem rzeczywistym </w:t>
      </w:r>
    </w:p>
    <w:p w14:paraId="028E8EB0" w14:textId="77777777" w:rsidR="003A036F" w:rsidRPr="003A036F" w:rsidRDefault="003A036F" w:rsidP="003A036F">
      <w:pPr>
        <w:spacing w:after="0"/>
        <w:rPr>
          <w:rFonts w:ascii="Arial" w:eastAsia="Arial" w:hAnsi="Arial" w:cs="Arial"/>
          <w:sz w:val="24"/>
          <w:szCs w:val="24"/>
        </w:rPr>
      </w:pPr>
      <w:r w:rsidRPr="003A036F">
        <w:rPr>
          <w:rFonts w:ascii="Arial" w:eastAsia="Arial" w:hAnsi="Arial" w:cs="Arial"/>
          <w:sz w:val="24"/>
          <w:szCs w:val="24"/>
        </w:rPr>
        <w:lastRenderedPageBreak/>
        <w:t xml:space="preserve">w rozumieniu ustawy z dnia 1 marca 2018 r. o przeciwdziałaniu praniu pieniędzy oraz finansowaniu terroryzmu (Dz. U. z 2022 r. poz. 593 i 655) jest osoba wymieniona </w:t>
      </w:r>
    </w:p>
    <w:p w14:paraId="32049ED9" w14:textId="77777777" w:rsidR="003A036F" w:rsidRPr="003A036F" w:rsidRDefault="003A036F" w:rsidP="003A036F">
      <w:pPr>
        <w:spacing w:after="0"/>
        <w:rPr>
          <w:rFonts w:ascii="Arial" w:eastAsia="Arial" w:hAnsi="Arial" w:cs="Arial"/>
          <w:sz w:val="24"/>
          <w:szCs w:val="24"/>
        </w:rPr>
      </w:pPr>
      <w:r w:rsidRPr="003A036F">
        <w:rPr>
          <w:rFonts w:ascii="Arial" w:eastAsia="Arial" w:hAnsi="Arial" w:cs="Arial"/>
          <w:sz w:val="24"/>
          <w:szCs w:val="24"/>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7DE9785" w14:textId="22DDCE2F" w:rsidR="003A036F" w:rsidRPr="003A036F" w:rsidRDefault="003A036F" w:rsidP="003A036F">
      <w:pPr>
        <w:spacing w:after="0"/>
        <w:rPr>
          <w:rFonts w:ascii="Arial" w:eastAsia="Arial" w:hAnsi="Arial" w:cs="Arial"/>
          <w:sz w:val="24"/>
          <w:szCs w:val="24"/>
        </w:rPr>
      </w:pPr>
      <w:r>
        <w:rPr>
          <w:rFonts w:ascii="Arial" w:eastAsia="Arial" w:hAnsi="Arial" w:cs="Arial"/>
          <w:sz w:val="24"/>
          <w:szCs w:val="24"/>
        </w:rPr>
        <w:t>7.3</w:t>
      </w:r>
      <w:r w:rsidRPr="003A036F">
        <w:rPr>
          <w:rFonts w:ascii="Arial" w:eastAsia="Arial" w:hAnsi="Arial" w:cs="Arial"/>
          <w:sz w:val="24"/>
          <w:szCs w:val="24"/>
        </w:rPr>
        <w:t>.3. Wykonawcę oraz uczestnika konkursu, którego jednostką dominującą w rozumieniu art. 3 ust. 1 pkt 37 ustawy z dnia 29 września 1994 r. o rachunkowości (Dz. U. z 2021 r. poz. 217, 2105 i 2106) jest podmiot wym</w:t>
      </w:r>
      <w:r w:rsidR="00153926">
        <w:rPr>
          <w:rFonts w:ascii="Arial" w:eastAsia="Arial" w:hAnsi="Arial" w:cs="Arial"/>
          <w:sz w:val="24"/>
          <w:szCs w:val="24"/>
        </w:rPr>
        <w:t xml:space="preserve">ieniony w wykazach określonych </w:t>
      </w:r>
      <w:r w:rsidRPr="003A036F">
        <w:rPr>
          <w:rFonts w:ascii="Arial" w:eastAsia="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167A674" w14:textId="77777777" w:rsidR="003A036F" w:rsidRPr="003A036F" w:rsidRDefault="003A036F" w:rsidP="003A036F">
      <w:pPr>
        <w:spacing w:after="0"/>
        <w:rPr>
          <w:rFonts w:ascii="Arial" w:eastAsia="Arial" w:hAnsi="Arial" w:cs="Arial"/>
          <w:sz w:val="24"/>
          <w:szCs w:val="24"/>
        </w:rPr>
      </w:pPr>
    </w:p>
    <w:p w14:paraId="77FA7E3C" w14:textId="3C8B796A" w:rsidR="00173EAD" w:rsidRDefault="003A036F" w:rsidP="003A036F">
      <w:pPr>
        <w:spacing w:after="0"/>
        <w:rPr>
          <w:rFonts w:ascii="Arial" w:eastAsia="Arial" w:hAnsi="Arial" w:cs="Arial"/>
          <w:sz w:val="24"/>
          <w:szCs w:val="24"/>
        </w:rPr>
      </w:pPr>
      <w:r w:rsidRPr="003A036F">
        <w:rPr>
          <w:rFonts w:ascii="Arial" w:eastAsia="Arial" w:hAnsi="Arial" w:cs="Arial"/>
          <w:sz w:val="24"/>
          <w:szCs w:val="24"/>
        </w:rPr>
        <w:t>7.5. Wykonawca może zostać wykluczony przez Zamawiającego na każdym etapie postępowania o udzielenie zamówienia.</w:t>
      </w:r>
    </w:p>
    <w:p w14:paraId="4DBDAFFF" w14:textId="77777777" w:rsidR="003A036F" w:rsidRPr="00127B62" w:rsidRDefault="003A036F" w:rsidP="003A036F">
      <w:pPr>
        <w:spacing w:after="0"/>
        <w:rPr>
          <w:rFonts w:ascii="Arial" w:hAnsi="Arial" w:cs="Arial"/>
          <w:sz w:val="24"/>
          <w:szCs w:val="24"/>
        </w:rPr>
      </w:pPr>
    </w:p>
    <w:p w14:paraId="5FC9B96F" w14:textId="77777777" w:rsidR="00173EAD" w:rsidRPr="00127B62" w:rsidRDefault="0028182D">
      <w:pPr>
        <w:numPr>
          <w:ilvl w:val="0"/>
          <w:numId w:val="6"/>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WARUNKACH UDZIAŁU W POSTĘPOWANIU O UDZIELENIE ZAMÓWIENIA</w:t>
      </w:r>
    </w:p>
    <w:p w14:paraId="58DBB80E" w14:textId="1614B24F" w:rsidR="00173EAD" w:rsidRPr="00127B62" w:rsidRDefault="00173EAD">
      <w:pPr>
        <w:spacing w:after="0"/>
        <w:rPr>
          <w:rFonts w:ascii="Arial" w:hAnsi="Arial" w:cs="Arial"/>
          <w:b/>
          <w:sz w:val="24"/>
          <w:szCs w:val="24"/>
        </w:rPr>
      </w:pPr>
    </w:p>
    <w:p w14:paraId="0030DE09" w14:textId="77777777" w:rsidR="00173EAD" w:rsidRPr="00127B62" w:rsidRDefault="0028182D">
      <w:pPr>
        <w:spacing w:after="0"/>
        <w:ind w:left="421" w:right="20" w:hanging="359"/>
        <w:rPr>
          <w:rFonts w:ascii="Arial" w:hAnsi="Arial" w:cs="Arial"/>
          <w:sz w:val="24"/>
          <w:szCs w:val="24"/>
        </w:rPr>
      </w:pPr>
      <w:r w:rsidRPr="00127B62">
        <w:rPr>
          <w:rFonts w:ascii="Arial" w:eastAsia="Arial" w:hAnsi="Arial" w:cs="Arial"/>
          <w:sz w:val="24"/>
          <w:szCs w:val="24"/>
        </w:rPr>
        <w:t>8.1.</w:t>
      </w:r>
      <w:r w:rsidRPr="00127B62">
        <w:rPr>
          <w:rFonts w:ascii="Arial" w:hAnsi="Arial" w:cs="Arial"/>
          <w:sz w:val="24"/>
          <w:szCs w:val="24"/>
        </w:rPr>
        <w:t xml:space="preserve"> </w:t>
      </w:r>
      <w:r w:rsidRPr="00127B62">
        <w:rPr>
          <w:rFonts w:ascii="Arial" w:eastAsia="Arial" w:hAnsi="Arial" w:cs="Arial"/>
          <w:sz w:val="24"/>
          <w:szCs w:val="24"/>
        </w:rPr>
        <w:t>O udzielenie zamówienia mogą ubiegać się Wykonawcy, którzy spełniają następujące warunki udziału w postępowaniu dotyczące:</w:t>
      </w:r>
    </w:p>
    <w:p w14:paraId="61EB5413"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8.1.1.</w:t>
      </w:r>
      <w:r w:rsidRPr="00127B62">
        <w:rPr>
          <w:rFonts w:ascii="Arial" w:hAnsi="Arial" w:cs="Arial"/>
          <w:sz w:val="24"/>
          <w:szCs w:val="24"/>
        </w:rPr>
        <w:tab/>
      </w:r>
      <w:r w:rsidRPr="00127B62">
        <w:rPr>
          <w:rFonts w:ascii="Arial" w:eastAsia="Arial" w:hAnsi="Arial" w:cs="Arial"/>
          <w:b/>
          <w:bCs/>
          <w:sz w:val="24"/>
          <w:szCs w:val="24"/>
        </w:rPr>
        <w:t>zdolności do występowania w obrocie gospodarczym</w:t>
      </w:r>
    </w:p>
    <w:p w14:paraId="124DC374"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14:paraId="317FF7B6"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8.1.2.</w:t>
      </w:r>
      <w:r w:rsidRPr="00127B62">
        <w:rPr>
          <w:rFonts w:ascii="Arial" w:hAnsi="Arial" w:cs="Arial"/>
          <w:sz w:val="24"/>
          <w:szCs w:val="24"/>
        </w:rPr>
        <w:t xml:space="preserve"> </w:t>
      </w:r>
      <w:r w:rsidRPr="00127B62">
        <w:rPr>
          <w:rFonts w:ascii="Arial" w:eastAsia="Arial" w:hAnsi="Arial" w:cs="Arial"/>
          <w:b/>
          <w:bCs/>
          <w:sz w:val="24"/>
          <w:szCs w:val="24"/>
        </w:rPr>
        <w:t>uprawnień do prowadzenia określonej działalności gospodarczej lub zawodowej, o ile wynika to z odrębnych przepisów</w:t>
      </w:r>
      <w:r w:rsidRPr="00127B62">
        <w:rPr>
          <w:rFonts w:ascii="Arial" w:eastAsia="Arial" w:hAnsi="Arial" w:cs="Arial"/>
          <w:sz w:val="24"/>
          <w:szCs w:val="24"/>
        </w:rPr>
        <w:t>:</w:t>
      </w:r>
    </w:p>
    <w:p w14:paraId="08926FF6" w14:textId="77777777"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14:paraId="00E4D6DA" w14:textId="77777777"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8.1.3.</w:t>
      </w:r>
      <w:r w:rsidRPr="00127B62">
        <w:rPr>
          <w:rFonts w:ascii="Arial" w:hAnsi="Arial" w:cs="Arial"/>
          <w:sz w:val="24"/>
          <w:szCs w:val="24"/>
        </w:rPr>
        <w:tab/>
      </w:r>
      <w:r w:rsidRPr="00127B62">
        <w:rPr>
          <w:rFonts w:ascii="Arial" w:eastAsia="Arial" w:hAnsi="Arial" w:cs="Arial"/>
          <w:b/>
          <w:bCs/>
          <w:sz w:val="24"/>
          <w:szCs w:val="24"/>
        </w:rPr>
        <w:t>sytuacji ekonomicznej lub finansowej:</w:t>
      </w:r>
    </w:p>
    <w:p w14:paraId="009276BD" w14:textId="794766A6" w:rsidR="006E448D" w:rsidRPr="00127B62" w:rsidRDefault="006E448D" w:rsidP="00333F5F">
      <w:pPr>
        <w:spacing w:after="0"/>
        <w:rPr>
          <w:rFonts w:ascii="Arial" w:eastAsia="Arial" w:hAnsi="Arial" w:cs="Arial"/>
          <w:sz w:val="24"/>
          <w:szCs w:val="24"/>
        </w:rPr>
      </w:pPr>
      <w:r w:rsidRPr="00127B62">
        <w:rPr>
          <w:rFonts w:ascii="Arial" w:eastAsia="Arial" w:hAnsi="Arial" w:cs="Arial"/>
          <w:sz w:val="24"/>
          <w:szCs w:val="24"/>
        </w:rPr>
        <w:t xml:space="preserve">Warunek zostanie spełniony, jeżeli Wykonawca wykaże, że posiada opłaconą polisę na kwotę nie mniejszą niż </w:t>
      </w:r>
      <w:r w:rsidR="006C36CC">
        <w:rPr>
          <w:rFonts w:ascii="Arial" w:eastAsia="Arial" w:hAnsi="Arial" w:cs="Arial"/>
          <w:sz w:val="24"/>
          <w:szCs w:val="24"/>
        </w:rPr>
        <w:t xml:space="preserve"> </w:t>
      </w:r>
      <w:r w:rsidR="000C4A31">
        <w:rPr>
          <w:rFonts w:ascii="Arial" w:eastAsia="Arial" w:hAnsi="Arial" w:cs="Arial"/>
          <w:sz w:val="24"/>
          <w:szCs w:val="24"/>
        </w:rPr>
        <w:t>20</w:t>
      </w:r>
      <w:r w:rsidRPr="00127B62">
        <w:rPr>
          <w:rFonts w:ascii="Arial" w:eastAsia="Arial" w:hAnsi="Arial" w:cs="Arial"/>
          <w:sz w:val="24"/>
          <w:szCs w:val="24"/>
        </w:rPr>
        <w:t>0 000,00 zł, a w przypadku jej braku inny dokument potwierdzający, że Wykonawca jest ubezpieczony od odpowiedzialności cywilnej.</w:t>
      </w:r>
    </w:p>
    <w:p w14:paraId="5AF73E66" w14:textId="7E14D73F"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8.1.4.</w:t>
      </w:r>
      <w:r w:rsidRPr="00127B62">
        <w:rPr>
          <w:rFonts w:ascii="Arial" w:hAnsi="Arial" w:cs="Arial"/>
          <w:sz w:val="24"/>
          <w:szCs w:val="24"/>
        </w:rPr>
        <w:tab/>
      </w:r>
      <w:r w:rsidRPr="00127B62">
        <w:rPr>
          <w:rFonts w:ascii="Arial" w:eastAsia="Arial" w:hAnsi="Arial" w:cs="Arial"/>
          <w:b/>
          <w:bCs/>
          <w:sz w:val="24"/>
          <w:szCs w:val="24"/>
        </w:rPr>
        <w:t>zdolności technicznej lub zawodowej:</w:t>
      </w:r>
    </w:p>
    <w:p w14:paraId="2A4BFF3C" w14:textId="12C58E8F" w:rsidR="006E448D" w:rsidRPr="00127B62" w:rsidRDefault="006E448D" w:rsidP="006E448D">
      <w:pPr>
        <w:spacing w:after="0"/>
        <w:ind w:right="20"/>
        <w:jc w:val="both"/>
        <w:rPr>
          <w:rFonts w:ascii="Arial" w:eastAsia="Arial" w:hAnsi="Arial" w:cs="Arial"/>
          <w:sz w:val="24"/>
          <w:szCs w:val="24"/>
        </w:rPr>
      </w:pPr>
      <w:r w:rsidRPr="00127B62">
        <w:rPr>
          <w:rFonts w:ascii="Arial" w:eastAsia="Arial" w:hAnsi="Arial" w:cs="Arial"/>
          <w:sz w:val="24"/>
          <w:szCs w:val="24"/>
        </w:rPr>
        <w:t xml:space="preserve">Warunek zostanie spełniony, jeżeli:                  </w:t>
      </w:r>
    </w:p>
    <w:p w14:paraId="24174F07" w14:textId="77777777" w:rsidR="00A85A6C" w:rsidRPr="00A85A6C" w:rsidRDefault="00A85A6C" w:rsidP="00A85A6C">
      <w:pPr>
        <w:spacing w:after="0"/>
        <w:ind w:right="20"/>
        <w:jc w:val="both"/>
        <w:rPr>
          <w:rFonts w:ascii="Arial" w:hAnsi="Arial" w:cs="Arial"/>
          <w:sz w:val="24"/>
          <w:szCs w:val="24"/>
        </w:rPr>
      </w:pPr>
      <w:r w:rsidRPr="00A85A6C">
        <w:rPr>
          <w:rFonts w:ascii="Arial" w:hAnsi="Arial" w:cs="Arial"/>
          <w:sz w:val="24"/>
          <w:szCs w:val="24"/>
        </w:rPr>
        <w:t xml:space="preserve">- wymagane jest złożenie przez Wykonawcę wykazu samochodów i chłodni, które będą wykorzystywane w wykonaniu zamówienia wraz z posiadanymi przez nich odpowiednimi zezwoleniami koniecznymi do realizacji zamówienia. </w:t>
      </w:r>
    </w:p>
    <w:p w14:paraId="2D3F73D8" w14:textId="77777777" w:rsidR="00A85A6C" w:rsidRPr="00A85A6C" w:rsidRDefault="00A85A6C" w:rsidP="00A85A6C">
      <w:pPr>
        <w:spacing w:after="0"/>
        <w:ind w:right="20"/>
        <w:jc w:val="both"/>
        <w:rPr>
          <w:rFonts w:ascii="Arial" w:hAnsi="Arial" w:cs="Arial"/>
          <w:sz w:val="24"/>
          <w:szCs w:val="24"/>
        </w:rPr>
      </w:pPr>
      <w:r w:rsidRPr="00A85A6C">
        <w:rPr>
          <w:rFonts w:ascii="Arial" w:hAnsi="Arial" w:cs="Arial"/>
          <w:sz w:val="24"/>
          <w:szCs w:val="24"/>
        </w:rPr>
        <w:t>Uszczegółowienie:</w:t>
      </w:r>
    </w:p>
    <w:p w14:paraId="010D3066" w14:textId="063F79F7" w:rsidR="00173EAD" w:rsidRPr="00127B62" w:rsidRDefault="00A85A6C" w:rsidP="00A85A6C">
      <w:pPr>
        <w:spacing w:after="0"/>
        <w:ind w:right="20"/>
        <w:jc w:val="both"/>
        <w:rPr>
          <w:rFonts w:ascii="Arial" w:hAnsi="Arial" w:cs="Arial"/>
          <w:sz w:val="24"/>
          <w:szCs w:val="24"/>
        </w:rPr>
      </w:pPr>
      <w:r w:rsidRPr="00A85A6C">
        <w:rPr>
          <w:rFonts w:ascii="Arial" w:hAnsi="Arial" w:cs="Arial"/>
          <w:sz w:val="24"/>
          <w:szCs w:val="24"/>
        </w:rPr>
        <w:t xml:space="preserve">Warunek zostanie spełniony, jeżeli Wykonawca wykaże, że dysponuje co najmniej 1 samochodem do przewozu zwłok oraz dysponuje minimum 1 chłodnią do przechowywania zwłok – </w:t>
      </w:r>
      <w:r w:rsidR="00622F0D" w:rsidRPr="00622F0D">
        <w:rPr>
          <w:rFonts w:ascii="Arial" w:hAnsi="Arial" w:cs="Arial"/>
          <w:sz w:val="24"/>
          <w:szCs w:val="24"/>
        </w:rPr>
        <w:t>załącznik nr 6 i 7</w:t>
      </w:r>
      <w:r w:rsidRPr="00622F0D">
        <w:rPr>
          <w:rFonts w:ascii="Arial" w:hAnsi="Arial" w:cs="Arial"/>
          <w:sz w:val="24"/>
          <w:szCs w:val="24"/>
        </w:rPr>
        <w:t xml:space="preserve"> SWZ</w:t>
      </w:r>
      <w:r w:rsidRPr="00A85A6C">
        <w:rPr>
          <w:rFonts w:ascii="Arial" w:hAnsi="Arial" w:cs="Arial"/>
          <w:sz w:val="24"/>
          <w:szCs w:val="24"/>
        </w:rPr>
        <w:t>.</w:t>
      </w:r>
    </w:p>
    <w:p w14:paraId="720677C4" w14:textId="77777777" w:rsidR="00173EAD" w:rsidRPr="00127B62" w:rsidRDefault="0028182D" w:rsidP="00333F5F">
      <w:pPr>
        <w:spacing w:after="0"/>
        <w:ind w:right="20"/>
        <w:jc w:val="both"/>
        <w:rPr>
          <w:rFonts w:ascii="Arial" w:hAnsi="Arial" w:cs="Arial"/>
          <w:b/>
          <w:sz w:val="24"/>
          <w:szCs w:val="24"/>
        </w:rPr>
      </w:pPr>
      <w:r w:rsidRPr="00127B62">
        <w:rPr>
          <w:rFonts w:ascii="Arial" w:hAnsi="Arial" w:cs="Arial"/>
          <w:b/>
          <w:sz w:val="24"/>
          <w:szCs w:val="24"/>
        </w:rPr>
        <w:t xml:space="preserve">8.3.Poleganie na zdolnościach lub sytuacji innych podmiotów </w:t>
      </w:r>
    </w:p>
    <w:p w14:paraId="7D2D9BAD"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lastRenderedPageBreak/>
        <w:t xml:space="preserve">8.3.1. Wykonawca może w celu potwierdzenia spełniania warunków udziału </w:t>
      </w:r>
      <w:r w:rsidRPr="00127B62">
        <w:rPr>
          <w:rFonts w:ascii="Arial" w:hAnsi="Arial" w:cs="Arial"/>
          <w:sz w:val="24"/>
          <w:szCs w:val="24"/>
        </w:rPr>
        <w:br/>
        <w:t xml:space="preserve">w postępowaniu lub kryteriów selekcji, w stosownych sytuacjach oraz </w:t>
      </w:r>
      <w:r w:rsidRPr="00127B62">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9A144D4" w14:textId="77777777"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ADA661D" w14:textId="77777777" w:rsidR="00173EAD" w:rsidRPr="00127B62" w:rsidRDefault="00173EAD">
      <w:pPr>
        <w:spacing w:after="0"/>
        <w:ind w:left="1421" w:right="20"/>
        <w:jc w:val="both"/>
        <w:rPr>
          <w:rFonts w:ascii="Arial" w:eastAsia="Arial" w:hAnsi="Arial" w:cs="Arial"/>
          <w:sz w:val="24"/>
          <w:szCs w:val="24"/>
        </w:rPr>
      </w:pPr>
    </w:p>
    <w:p w14:paraId="478C2BFE" w14:textId="77777777" w:rsidR="00173EAD" w:rsidRPr="00127B62" w:rsidRDefault="0028182D" w:rsidP="00955A2E">
      <w:pPr>
        <w:numPr>
          <w:ilvl w:val="0"/>
          <w:numId w:val="7"/>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PODMIOTOWYCH ŚRODKACH DOWODOWYCH ŻĄDANYCH</w:t>
      </w:r>
      <w:r w:rsidR="004E3D50" w:rsidRPr="00127B62">
        <w:rPr>
          <w:rFonts w:ascii="Arial" w:hAnsi="Arial" w:cs="Arial"/>
          <w:sz w:val="24"/>
          <w:szCs w:val="24"/>
        </w:rPr>
        <w:t xml:space="preserve"> </w:t>
      </w:r>
      <w:r w:rsidRPr="00127B62">
        <w:rPr>
          <w:rFonts w:ascii="Arial" w:eastAsia="Arial" w:hAnsi="Arial" w:cs="Arial"/>
          <w:b/>
          <w:bCs/>
          <w:color w:val="0000FF"/>
          <w:sz w:val="24"/>
          <w:szCs w:val="24"/>
          <w:u w:val="single"/>
        </w:rPr>
        <w:t xml:space="preserve">W CELU POTWIERDZENIA SPEŁNIANIA WARUNKÓW UDZIAŁU </w:t>
      </w:r>
      <w:r w:rsidRPr="00127B62">
        <w:rPr>
          <w:rFonts w:ascii="Arial" w:eastAsia="Arial" w:hAnsi="Arial" w:cs="Arial"/>
          <w:b/>
          <w:bCs/>
          <w:color w:val="0000FF"/>
          <w:sz w:val="24"/>
          <w:szCs w:val="24"/>
          <w:u w:val="single"/>
        </w:rPr>
        <w:br/>
        <w:t>W POSTĘPOWANIU ORAZ WYKAZANIA</w:t>
      </w:r>
      <w:r w:rsidR="00A75690" w:rsidRPr="00127B62">
        <w:rPr>
          <w:rFonts w:ascii="Arial" w:eastAsia="Arial" w:hAnsi="Arial" w:cs="Arial"/>
          <w:b/>
          <w:bCs/>
          <w:color w:val="0000FF"/>
          <w:sz w:val="24"/>
          <w:szCs w:val="24"/>
          <w:u w:val="single"/>
        </w:rPr>
        <w:t xml:space="preserve"> BRAKU</w:t>
      </w:r>
      <w:r w:rsidRPr="00127B62">
        <w:rPr>
          <w:rFonts w:ascii="Arial" w:eastAsia="Arial" w:hAnsi="Arial" w:cs="Arial"/>
          <w:b/>
          <w:bCs/>
          <w:color w:val="0000FF"/>
          <w:sz w:val="24"/>
          <w:szCs w:val="24"/>
          <w:u w:val="single"/>
        </w:rPr>
        <w:t xml:space="preserve"> PODSTAW </w:t>
      </w:r>
      <w:r w:rsidR="00A75690"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WYKLUCZENIA:</w:t>
      </w:r>
    </w:p>
    <w:p w14:paraId="4B4975FD" w14:textId="77777777" w:rsidR="00173EAD" w:rsidRPr="00127B62" w:rsidRDefault="0028182D" w:rsidP="00955A2E">
      <w:pPr>
        <w:spacing w:after="0"/>
        <w:ind w:firstLine="41"/>
        <w:jc w:val="both"/>
        <w:rPr>
          <w:rFonts w:ascii="Arial" w:hAnsi="Arial" w:cs="Arial"/>
          <w:sz w:val="24"/>
          <w:szCs w:val="24"/>
        </w:rPr>
      </w:pPr>
      <w:r w:rsidRPr="00127B62">
        <w:rPr>
          <w:rFonts w:ascii="Arial" w:eastAsia="Arial" w:hAnsi="Arial" w:cs="Arial"/>
          <w:sz w:val="24"/>
          <w:szCs w:val="24"/>
        </w:rPr>
        <w:t>9.1.</w:t>
      </w:r>
      <w:r w:rsidRPr="00127B62">
        <w:rPr>
          <w:rFonts w:ascii="Arial" w:hAnsi="Arial" w:cs="Arial"/>
          <w:sz w:val="24"/>
          <w:szCs w:val="24"/>
        </w:rPr>
        <w:t xml:space="preserve"> </w:t>
      </w:r>
      <w:r w:rsidRPr="00127B62">
        <w:rPr>
          <w:rFonts w:ascii="Arial" w:eastAsia="Arial" w:hAnsi="Arial" w:cs="Arial"/>
          <w:sz w:val="24"/>
          <w:szCs w:val="24"/>
        </w:rPr>
        <w:t xml:space="preserve">Do oferty Wykonawca zobowiązany jest dołączyć w celu wstępnego potwierdzenia, że nie podlega wykluczeniu oraz spełnia warunki udziału </w:t>
      </w:r>
      <w:r w:rsidR="00A75690" w:rsidRPr="00127B62">
        <w:rPr>
          <w:rFonts w:ascii="Arial" w:eastAsia="Arial" w:hAnsi="Arial" w:cs="Arial"/>
          <w:sz w:val="24"/>
          <w:szCs w:val="24"/>
        </w:rPr>
        <w:br/>
      </w:r>
      <w:r w:rsidRPr="00127B62">
        <w:rPr>
          <w:rFonts w:ascii="Arial" w:eastAsia="Arial" w:hAnsi="Arial" w:cs="Arial"/>
          <w:sz w:val="24"/>
          <w:szCs w:val="24"/>
        </w:rPr>
        <w:t>w postępowaniu:</w:t>
      </w:r>
    </w:p>
    <w:p w14:paraId="5C404652" w14:textId="77777777" w:rsidR="00173EAD" w:rsidRPr="00127B62" w:rsidRDefault="0028182D" w:rsidP="00955A2E">
      <w:pPr>
        <w:spacing w:after="0"/>
        <w:ind w:right="20"/>
        <w:jc w:val="both"/>
        <w:rPr>
          <w:rFonts w:ascii="Arial" w:eastAsia="Arial" w:hAnsi="Arial" w:cs="Arial"/>
          <w:strike/>
          <w:sz w:val="24"/>
          <w:szCs w:val="24"/>
        </w:rPr>
      </w:pPr>
      <w:r w:rsidRPr="00127B62">
        <w:rPr>
          <w:rFonts w:ascii="Arial" w:eastAsia="Arial" w:hAnsi="Arial" w:cs="Arial"/>
          <w:sz w:val="24"/>
          <w:szCs w:val="24"/>
        </w:rPr>
        <w:t xml:space="preserve">9.1.1. aktualne na dzień składania ofert </w:t>
      </w:r>
      <w:r w:rsidRPr="00127B62">
        <w:rPr>
          <w:rFonts w:ascii="Arial" w:eastAsia="Arial" w:hAnsi="Arial" w:cs="Arial"/>
          <w:b/>
          <w:sz w:val="24"/>
          <w:szCs w:val="24"/>
        </w:rPr>
        <w:t xml:space="preserve">oświadczenie </w:t>
      </w:r>
      <w:r w:rsidR="000463DC" w:rsidRPr="00127B62">
        <w:rPr>
          <w:rFonts w:ascii="Arial" w:eastAsia="Arial" w:hAnsi="Arial" w:cs="Arial"/>
          <w:b/>
          <w:color w:val="000000"/>
          <w:sz w:val="24"/>
          <w:szCs w:val="24"/>
        </w:rPr>
        <w:t xml:space="preserve">o spełnieniu warunków udziału </w:t>
      </w:r>
      <w:r w:rsidRPr="00127B62">
        <w:rPr>
          <w:rFonts w:ascii="Arial" w:eastAsia="Arial" w:hAnsi="Arial" w:cs="Arial"/>
          <w:b/>
          <w:color w:val="000000"/>
          <w:sz w:val="24"/>
          <w:szCs w:val="24"/>
        </w:rPr>
        <w:t>w postępowaniu</w:t>
      </w:r>
      <w:r w:rsidRPr="00127B62">
        <w:rPr>
          <w:rFonts w:ascii="Arial" w:eastAsia="Arial" w:hAnsi="Arial" w:cs="Arial"/>
          <w:color w:val="000000"/>
          <w:sz w:val="24"/>
          <w:szCs w:val="24"/>
        </w:rPr>
        <w:t xml:space="preserve"> – zgodnie z </w:t>
      </w:r>
      <w:r w:rsidR="00C341CC" w:rsidRPr="00127B62">
        <w:rPr>
          <w:rFonts w:ascii="Arial" w:eastAsia="Arial" w:hAnsi="Arial" w:cs="Arial"/>
          <w:b/>
          <w:color w:val="000000"/>
          <w:sz w:val="24"/>
          <w:szCs w:val="24"/>
        </w:rPr>
        <w:t>Załącznikiem nr 3a-3b do SWZ.</w:t>
      </w:r>
    </w:p>
    <w:p w14:paraId="28D6A8B5" w14:textId="635299A5"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9.1.1.1. Jeżeli Wykonawca wykazując spełnianie warunków, o których mowa </w:t>
      </w:r>
      <w:r w:rsidRPr="00127B62">
        <w:rPr>
          <w:rFonts w:ascii="Arial" w:hAnsi="Arial" w:cs="Arial"/>
          <w:sz w:val="24"/>
          <w:szCs w:val="24"/>
        </w:rPr>
        <w:br/>
        <w:t>w pkt 8.1.4 SWZ powołuje się na zasoby innych podmiotów, w celu wykazania spełniania warunków udzi</w:t>
      </w:r>
      <w:r w:rsidR="006F1EFB" w:rsidRPr="00127B62">
        <w:rPr>
          <w:rFonts w:ascii="Arial" w:hAnsi="Arial" w:cs="Arial"/>
          <w:sz w:val="24"/>
          <w:szCs w:val="24"/>
        </w:rPr>
        <w:t xml:space="preserve">ału w postępowaniu, w zakresie </w:t>
      </w:r>
      <w:r w:rsidRPr="00127B62">
        <w:rPr>
          <w:rFonts w:ascii="Arial" w:hAnsi="Arial" w:cs="Arial"/>
          <w:sz w:val="24"/>
          <w:szCs w:val="24"/>
        </w:rPr>
        <w:t>w jakim powołuje się na ich zasoby, zamieszcza informacje o tych podmiotach w oświadczeniu, o którym m</w:t>
      </w:r>
      <w:r w:rsidR="006F1EFB" w:rsidRPr="00127B62">
        <w:rPr>
          <w:rFonts w:ascii="Arial" w:hAnsi="Arial" w:cs="Arial"/>
          <w:sz w:val="24"/>
          <w:szCs w:val="24"/>
        </w:rPr>
        <w:t>owa w pkt 9.1.1. SWZ (Załącznik</w:t>
      </w:r>
      <w:r w:rsidR="00AF6C38" w:rsidRPr="00127B62">
        <w:rPr>
          <w:rFonts w:ascii="Arial" w:hAnsi="Arial" w:cs="Arial"/>
          <w:sz w:val="24"/>
          <w:szCs w:val="24"/>
        </w:rPr>
        <w:t xml:space="preserve"> </w:t>
      </w:r>
      <w:r w:rsidRPr="00127B62">
        <w:rPr>
          <w:rFonts w:ascii="Arial" w:hAnsi="Arial" w:cs="Arial"/>
          <w:sz w:val="24"/>
          <w:szCs w:val="24"/>
        </w:rPr>
        <w:t xml:space="preserve">nr 3a do SWZ). </w:t>
      </w:r>
    </w:p>
    <w:p w14:paraId="4E12F754"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14:paraId="48A7279C" w14:textId="77777777"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9.1.1.3. W przypadku, gdy Wykonawca powołuje się na zasoby innych podmiotów, oświadczenie, o którym mowa w pkt 9.1.1 SWZ składa każdy z tych podmiotów (Załącznik nr 3b do SWZ)</w:t>
      </w:r>
    </w:p>
    <w:p w14:paraId="4FA75A32"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 aktualne na dzień składania ofert oświadczenie o </w:t>
      </w:r>
      <w:r w:rsidRPr="00127B62">
        <w:rPr>
          <w:rFonts w:ascii="Arial" w:eastAsia="Arial" w:hAnsi="Arial" w:cs="Arial"/>
          <w:sz w:val="24"/>
          <w:szCs w:val="24"/>
        </w:rPr>
        <w:t xml:space="preserve">niepodleganiu wykluczeniu </w:t>
      </w:r>
      <w:r w:rsidRPr="00127B62">
        <w:rPr>
          <w:rFonts w:ascii="Arial" w:eastAsia="Arial" w:hAnsi="Arial" w:cs="Arial"/>
          <w:sz w:val="24"/>
          <w:szCs w:val="24"/>
        </w:rPr>
        <w:br/>
        <w:t xml:space="preserve">z postępowania – zgodnie z </w:t>
      </w:r>
      <w:r w:rsidRPr="00127B62">
        <w:rPr>
          <w:rFonts w:ascii="Arial" w:eastAsia="Arial" w:hAnsi="Arial" w:cs="Arial"/>
          <w:b/>
          <w:bCs/>
          <w:sz w:val="24"/>
          <w:szCs w:val="24"/>
        </w:rPr>
        <w:t>Załącznikiem nr 4a-4b do SWZ</w:t>
      </w:r>
    </w:p>
    <w:p w14:paraId="623C17C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9.1.2.1.Wykonawca, który powołuje się na zasoby innych podmiotów, w celu wykazania braku istnienia wobec nich podstaw wykluczenia zamieszcza informacje o tych podmiotach w oświadczeniu, o którym mo</w:t>
      </w:r>
      <w:r w:rsidR="00DD0396" w:rsidRPr="00127B62">
        <w:rPr>
          <w:rFonts w:ascii="Arial" w:hAnsi="Arial" w:cs="Arial"/>
          <w:sz w:val="24"/>
          <w:szCs w:val="24"/>
        </w:rPr>
        <w:t xml:space="preserve">wa w pkt 9.1.2. SWZ (Załącznik </w:t>
      </w:r>
      <w:r w:rsidRPr="00127B62">
        <w:rPr>
          <w:rFonts w:ascii="Arial" w:hAnsi="Arial" w:cs="Arial"/>
          <w:sz w:val="24"/>
          <w:szCs w:val="24"/>
        </w:rPr>
        <w:t xml:space="preserve">nr 4a do SWZ). </w:t>
      </w:r>
    </w:p>
    <w:p w14:paraId="3669823D"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9.1.2.2.W przypadku wspólnego ubiegania się o zamówienie przez Wykonawców (dotyczy również wspólników spółki cywilnej) oświadczenie, o którym mowa </w:t>
      </w:r>
      <w:r w:rsidRPr="00127B62">
        <w:rPr>
          <w:rFonts w:ascii="Arial" w:hAnsi="Arial" w:cs="Arial"/>
          <w:sz w:val="24"/>
          <w:szCs w:val="24"/>
        </w:rPr>
        <w:br/>
        <w:t xml:space="preserve">w pkt 9.1.2 SWZ składa każdy z Wykonawców wspólnie ubiegających się </w:t>
      </w:r>
      <w:r w:rsidRPr="00127B62">
        <w:rPr>
          <w:rFonts w:ascii="Arial" w:hAnsi="Arial" w:cs="Arial"/>
          <w:sz w:val="24"/>
          <w:szCs w:val="24"/>
        </w:rPr>
        <w:br/>
        <w:t>o zamówienie (Załącznik nr 4a do SWZ).</w:t>
      </w:r>
    </w:p>
    <w:p w14:paraId="08B6408B" w14:textId="72DD2DDF"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lastRenderedPageBreak/>
        <w:t>9.1.2.3.W przypadku, gdy Wykonawca powołuje się na zasoby innych podmiotów, oświadczenie, o którym mowa w pkt 9.1.2</w:t>
      </w:r>
      <w:r w:rsidR="00AF6C38" w:rsidRPr="00127B62">
        <w:rPr>
          <w:rFonts w:ascii="Arial" w:hAnsi="Arial" w:cs="Arial"/>
          <w:sz w:val="24"/>
          <w:szCs w:val="24"/>
        </w:rPr>
        <w:t xml:space="preserve"> </w:t>
      </w:r>
      <w:r w:rsidRPr="00127B62">
        <w:rPr>
          <w:rFonts w:ascii="Arial" w:hAnsi="Arial" w:cs="Arial"/>
          <w:sz w:val="24"/>
          <w:szCs w:val="24"/>
        </w:rPr>
        <w:t>SWZ składa każdy z tych podmiotów (Załącznik nr 4b do SWZ).</w:t>
      </w:r>
    </w:p>
    <w:p w14:paraId="52D6DAEE"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w:t>
      </w:r>
      <w:r w:rsidRPr="00127B62">
        <w:rPr>
          <w:rFonts w:ascii="Arial" w:hAnsi="Arial" w:cs="Arial"/>
          <w:sz w:val="24"/>
          <w:szCs w:val="24"/>
        </w:rPr>
        <w:t xml:space="preserve"> </w:t>
      </w:r>
      <w:r w:rsidRPr="00127B62">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14:paraId="1799AC6A"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9.2.1.</w:t>
      </w:r>
      <w:r w:rsidRPr="00127B62">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sidRPr="00127B62">
        <w:rPr>
          <w:rFonts w:ascii="Arial" w:hAnsi="Arial" w:cs="Arial"/>
          <w:sz w:val="24"/>
          <w:szCs w:val="24"/>
        </w:rPr>
        <w:br/>
        <w:t>w postępowaniu oraz nie podlegają wykluczeniu.</w:t>
      </w:r>
    </w:p>
    <w:p w14:paraId="7D780AB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9.2.2.</w:t>
      </w:r>
      <w:r w:rsidRPr="00127B62">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14:paraId="013FEEC4" w14:textId="77777777"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9.2.3.</w:t>
      </w:r>
      <w:r w:rsidRPr="00127B62">
        <w:rPr>
          <w:rFonts w:ascii="Arial" w:hAnsi="Arial" w:cs="Arial"/>
          <w:sz w:val="24"/>
          <w:szCs w:val="24"/>
        </w:rPr>
        <w:t xml:space="preserve"> </w:t>
      </w:r>
      <w:r w:rsidRPr="00127B62">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0CB7986B" w14:textId="77777777" w:rsidR="00173EAD" w:rsidRPr="00127B62" w:rsidRDefault="0028182D">
      <w:pPr>
        <w:spacing w:after="0"/>
        <w:ind w:left="426" w:hanging="426"/>
        <w:jc w:val="both"/>
        <w:rPr>
          <w:rFonts w:ascii="Arial" w:hAnsi="Arial" w:cs="Arial"/>
          <w:sz w:val="24"/>
          <w:szCs w:val="24"/>
        </w:rPr>
      </w:pPr>
      <w:r w:rsidRPr="00127B62">
        <w:rPr>
          <w:rFonts w:ascii="Arial" w:hAnsi="Arial" w:cs="Arial"/>
          <w:sz w:val="24"/>
          <w:szCs w:val="24"/>
        </w:rPr>
        <w:t>9.3.</w:t>
      </w:r>
      <w:r w:rsidRPr="00127B62">
        <w:rPr>
          <w:rFonts w:ascii="Arial" w:hAnsi="Arial" w:cs="Arial"/>
          <w:sz w:val="24"/>
          <w:szCs w:val="24"/>
        </w:rPr>
        <w:tab/>
        <w:t xml:space="preserve">Z postępowania o udzielenie zamówienia publicznego Zamawiający wykluczy: </w:t>
      </w:r>
    </w:p>
    <w:p w14:paraId="7A5EF1B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9.3.1.</w:t>
      </w:r>
      <w:r w:rsidRPr="00127B62">
        <w:rPr>
          <w:rFonts w:ascii="Arial" w:hAnsi="Arial" w:cs="Arial"/>
          <w:sz w:val="24"/>
          <w:szCs w:val="24"/>
        </w:rPr>
        <w:tab/>
        <w:t xml:space="preserve">Wykonawców w okolicznościach, o których mowa w art. 108 ust. 1 ustawy z dnia 11 września 2019 r. Prawo zamówień publicznych (Dz. U. z 2019 r. poz. 2019 ze zm.) zwana dalej ustawą </w:t>
      </w:r>
      <w:proofErr w:type="spellStart"/>
      <w:r w:rsidRPr="00127B62">
        <w:rPr>
          <w:rFonts w:ascii="Arial" w:hAnsi="Arial" w:cs="Arial"/>
          <w:sz w:val="24"/>
          <w:szCs w:val="24"/>
        </w:rPr>
        <w:t>Pzp</w:t>
      </w:r>
      <w:proofErr w:type="spellEnd"/>
      <w:r w:rsidRPr="00127B62">
        <w:rPr>
          <w:rFonts w:ascii="Arial" w:hAnsi="Arial" w:cs="Arial"/>
          <w:sz w:val="24"/>
          <w:szCs w:val="24"/>
        </w:rPr>
        <w:t>. Każdy z tych Wykonawców składa dokumenty wymienione w pkt 18.15.3.i 18.15.5 SWZ.</w:t>
      </w:r>
    </w:p>
    <w:p w14:paraId="276C3C09"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9.3.2.Wykonawców wspólnie ubiegających się o udzielenie zamówienia, jeżeli chociaż w odniesieniu do jednego z nich zaistnieją okoliczności, o których mowa w art. 108 ust. 1 ustawy </w:t>
      </w:r>
      <w:proofErr w:type="spellStart"/>
      <w:r w:rsidRPr="00127B62">
        <w:rPr>
          <w:rFonts w:ascii="Arial" w:hAnsi="Arial" w:cs="Arial"/>
          <w:sz w:val="24"/>
          <w:szCs w:val="24"/>
        </w:rPr>
        <w:t>Pzp</w:t>
      </w:r>
      <w:proofErr w:type="spellEnd"/>
      <w:r w:rsidRPr="00127B62">
        <w:rPr>
          <w:rFonts w:ascii="Arial" w:hAnsi="Arial" w:cs="Arial"/>
          <w:sz w:val="24"/>
          <w:szCs w:val="24"/>
        </w:rPr>
        <w:t>. Każdy z tych Wykonawców składa dokumenty wymienione w pkt 18.15.3.i 18.15.5 SWZ.</w:t>
      </w:r>
    </w:p>
    <w:p w14:paraId="7E47DDD6" w14:textId="77777777"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9.3.3.Podmioty, na których zasoby powołuje się Wykonawca, jeżeli w odniesieniu do nich zaistnieją okoliczności, o których mowa w art. 108 ust. 1 ustawy </w:t>
      </w:r>
      <w:proofErr w:type="spellStart"/>
      <w:r w:rsidRPr="00127B62">
        <w:rPr>
          <w:rFonts w:ascii="Arial" w:hAnsi="Arial" w:cs="Arial"/>
          <w:sz w:val="24"/>
          <w:szCs w:val="24"/>
        </w:rPr>
        <w:t>Pzp</w:t>
      </w:r>
      <w:proofErr w:type="spellEnd"/>
      <w:r w:rsidRPr="00127B62">
        <w:rPr>
          <w:rFonts w:ascii="Arial" w:hAnsi="Arial" w:cs="Arial"/>
          <w:sz w:val="24"/>
          <w:szCs w:val="24"/>
        </w:rPr>
        <w:t>. Każdy z tych Podmiotów, na których zasoby powołuje Wykonawca składa dokumenty wymienione w pkt 18.15.4. i 18.15.6 SWZ.</w:t>
      </w:r>
    </w:p>
    <w:p w14:paraId="26166044"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9.4.Wykluczenie Wykonawcy następuje zgodnie z art. 111 ustawy </w:t>
      </w:r>
      <w:proofErr w:type="spellStart"/>
      <w:r w:rsidRPr="00127B62">
        <w:rPr>
          <w:rFonts w:ascii="Arial" w:hAnsi="Arial" w:cs="Arial"/>
          <w:sz w:val="24"/>
          <w:szCs w:val="24"/>
        </w:rPr>
        <w:t>Pzp</w:t>
      </w:r>
      <w:proofErr w:type="spellEnd"/>
      <w:r w:rsidRPr="00127B62">
        <w:rPr>
          <w:rFonts w:ascii="Arial" w:hAnsi="Arial" w:cs="Arial"/>
          <w:sz w:val="24"/>
          <w:szCs w:val="24"/>
        </w:rPr>
        <w:t>.</w:t>
      </w:r>
    </w:p>
    <w:p w14:paraId="4377DE8E" w14:textId="77777777" w:rsidR="00A75690" w:rsidRPr="00127B62" w:rsidRDefault="00A75690">
      <w:pPr>
        <w:spacing w:after="0"/>
        <w:rPr>
          <w:rFonts w:ascii="Arial" w:hAnsi="Arial" w:cs="Arial"/>
          <w:sz w:val="24"/>
          <w:szCs w:val="24"/>
        </w:rPr>
      </w:pPr>
    </w:p>
    <w:p w14:paraId="68A1BCDC" w14:textId="77777777" w:rsidR="00173EAD" w:rsidRPr="00127B62" w:rsidRDefault="0028182D">
      <w:pPr>
        <w:tabs>
          <w:tab w:val="left" w:pos="660"/>
        </w:tabs>
        <w:spacing w:after="0"/>
        <w:ind w:left="40"/>
        <w:rPr>
          <w:rFonts w:ascii="Arial" w:eastAsia="Arial" w:hAnsi="Arial" w:cs="Arial"/>
          <w:b/>
          <w:sz w:val="24"/>
          <w:szCs w:val="24"/>
        </w:rPr>
      </w:pPr>
      <w:r w:rsidRPr="00127B62">
        <w:rPr>
          <w:rFonts w:ascii="Arial" w:eastAsia="Arial" w:hAnsi="Arial" w:cs="Arial"/>
          <w:b/>
          <w:sz w:val="24"/>
          <w:szCs w:val="24"/>
        </w:rPr>
        <w:t>9.5.</w:t>
      </w:r>
      <w:r w:rsidRPr="00127B62">
        <w:rPr>
          <w:rFonts w:ascii="Arial" w:hAnsi="Arial" w:cs="Arial"/>
          <w:b/>
          <w:sz w:val="24"/>
          <w:szCs w:val="24"/>
        </w:rPr>
        <w:tab/>
      </w:r>
      <w:r w:rsidRPr="00127B62">
        <w:rPr>
          <w:rFonts w:ascii="Arial" w:eastAsia="Arial" w:hAnsi="Arial" w:cs="Arial"/>
          <w:b/>
          <w:sz w:val="24"/>
          <w:szCs w:val="24"/>
        </w:rPr>
        <w:t>Podmiotowe środki dowodowe wymagane od Wykonawcy obejmują:</w:t>
      </w:r>
    </w:p>
    <w:p w14:paraId="1BA047E0" w14:textId="77777777" w:rsidR="00C05C00" w:rsidRPr="00127B62" w:rsidRDefault="00C05C00" w:rsidP="001610C2">
      <w:pPr>
        <w:pStyle w:val="Akapitzlist"/>
        <w:numPr>
          <w:ilvl w:val="2"/>
          <w:numId w:val="8"/>
        </w:numPr>
        <w:spacing w:line="271" w:lineRule="auto"/>
        <w:ind w:left="0" w:right="60" w:firstLine="0"/>
      </w:pPr>
      <w:r w:rsidRPr="00127B62">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14:paraId="6EF21C23" w14:textId="224C06F1" w:rsidR="008B7975" w:rsidRPr="00127B62" w:rsidRDefault="008B7975" w:rsidP="001610C2">
      <w:pPr>
        <w:spacing w:after="0"/>
        <w:ind w:right="20"/>
        <w:jc w:val="both"/>
        <w:rPr>
          <w:rFonts w:ascii="Arial" w:eastAsia="Arial" w:hAnsi="Arial" w:cs="Arial"/>
          <w:sz w:val="24"/>
          <w:szCs w:val="24"/>
        </w:rPr>
      </w:pPr>
      <w:r w:rsidRPr="00127B62">
        <w:rPr>
          <w:rFonts w:ascii="Arial" w:hAnsi="Arial" w:cs="Arial"/>
          <w:sz w:val="24"/>
          <w:szCs w:val="24"/>
        </w:rPr>
        <w:t xml:space="preserve">9.5.1.1. </w:t>
      </w:r>
      <w:r w:rsidR="00C05C00" w:rsidRPr="00127B62">
        <w:rPr>
          <w:rFonts w:ascii="Arial" w:hAnsi="Arial" w:cs="Arial"/>
          <w:sz w:val="24"/>
          <w:szCs w:val="24"/>
        </w:rPr>
        <w:t>Wykaz</w:t>
      </w:r>
      <w:r w:rsidR="0003310E" w:rsidRPr="0003310E">
        <w:rPr>
          <w:rFonts w:ascii="Arial" w:hAnsi="Arial" w:cs="Arial"/>
          <w:sz w:val="24"/>
          <w:szCs w:val="24"/>
        </w:rPr>
        <w:t xml:space="preserve">, że Wykonawca dysponuje co najmniej 1 samochodem do przewozu zwłok oraz dysponuje minimum 1 chłodnią do przechowywania zwłok </w:t>
      </w:r>
      <w:r w:rsidR="0003310E">
        <w:rPr>
          <w:rFonts w:ascii="Arial" w:eastAsia="Arial" w:hAnsi="Arial" w:cs="Arial"/>
          <w:sz w:val="24"/>
          <w:szCs w:val="24"/>
        </w:rPr>
        <w:t>(sporządzone</w:t>
      </w:r>
      <w:r w:rsidRPr="00127B62">
        <w:rPr>
          <w:rFonts w:ascii="Arial" w:eastAsia="Arial" w:hAnsi="Arial" w:cs="Arial"/>
          <w:sz w:val="24"/>
          <w:szCs w:val="24"/>
        </w:rPr>
        <w:t xml:space="preserve"> według wzoru stanowiącego </w:t>
      </w:r>
      <w:r w:rsidR="009132B4" w:rsidRPr="009132B4">
        <w:rPr>
          <w:rFonts w:ascii="Arial" w:eastAsia="Arial" w:hAnsi="Arial" w:cs="Arial"/>
          <w:sz w:val="24"/>
          <w:szCs w:val="24"/>
        </w:rPr>
        <w:t>Załącznik nr 6 i 7</w:t>
      </w:r>
      <w:r w:rsidRPr="009132B4">
        <w:rPr>
          <w:rFonts w:ascii="Arial" w:eastAsia="Arial" w:hAnsi="Arial" w:cs="Arial"/>
          <w:sz w:val="24"/>
          <w:szCs w:val="24"/>
        </w:rPr>
        <w:t xml:space="preserve"> do SWZ).</w:t>
      </w:r>
    </w:p>
    <w:p w14:paraId="592E5AA8" w14:textId="7072F7FF" w:rsidR="00A75690" w:rsidRPr="00127B62" w:rsidRDefault="00A75690" w:rsidP="00D063E5">
      <w:pPr>
        <w:pStyle w:val="Akapitzlist"/>
        <w:spacing w:line="271" w:lineRule="auto"/>
        <w:ind w:left="851" w:right="60" w:hanging="851"/>
      </w:pPr>
    </w:p>
    <w:p w14:paraId="6258C741" w14:textId="77777777" w:rsidR="00173EAD" w:rsidRPr="00127B62" w:rsidRDefault="00A75690" w:rsidP="001610C2">
      <w:pPr>
        <w:spacing w:after="0"/>
        <w:ind w:left="567" w:hanging="567"/>
        <w:jc w:val="both"/>
        <w:rPr>
          <w:rFonts w:ascii="Arial" w:eastAsia="Arial" w:hAnsi="Arial" w:cs="Arial"/>
          <w:b/>
          <w:sz w:val="24"/>
          <w:szCs w:val="24"/>
        </w:rPr>
      </w:pPr>
      <w:r w:rsidRPr="00127B62">
        <w:rPr>
          <w:rFonts w:ascii="Arial" w:eastAsia="Arial" w:hAnsi="Arial" w:cs="Arial"/>
          <w:b/>
          <w:sz w:val="24"/>
          <w:szCs w:val="24"/>
        </w:rPr>
        <w:t>Poleganie na zasobach innych podmiotów</w:t>
      </w:r>
      <w:r w:rsidR="0028182D" w:rsidRPr="00127B62">
        <w:rPr>
          <w:rFonts w:ascii="Arial" w:eastAsia="Arial" w:hAnsi="Arial" w:cs="Arial"/>
          <w:b/>
          <w:sz w:val="24"/>
          <w:szCs w:val="24"/>
        </w:rPr>
        <w:t>:</w:t>
      </w:r>
    </w:p>
    <w:p w14:paraId="0C2AC1F9" w14:textId="5F232CFD"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9.5.1.2.</w:t>
      </w:r>
      <w:r w:rsidR="0028182D" w:rsidRPr="00127B62">
        <w:rPr>
          <w:rFonts w:ascii="Arial" w:eastAsia="Arial" w:hAnsi="Arial" w:cs="Arial"/>
          <w:sz w:val="24"/>
          <w:szCs w:val="24"/>
        </w:rPr>
        <w:t>Zobowiązanie  podmiotu udostępniającego  swoje  zasoby  na  potrzeby Wykonawcy składającego ofertę – jeśli dotyczy składane wraz z ofertą.</w:t>
      </w:r>
    </w:p>
    <w:p w14:paraId="5F6036E3"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14:paraId="0926939A" w14:textId="32FE427A"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9.5.1.3</w:t>
      </w:r>
      <w:r w:rsidR="0028182D" w:rsidRPr="00127B62">
        <w:rPr>
          <w:rFonts w:ascii="Arial" w:eastAsia="Arial" w:hAnsi="Arial" w:cs="Arial"/>
          <w:sz w:val="24"/>
          <w:szCs w:val="24"/>
        </w:rPr>
        <w:t>. zakres dostępnych wykonawcy zasobów podmiotu udostępniającego zasoby;</w:t>
      </w:r>
    </w:p>
    <w:p w14:paraId="27F929C7" w14:textId="2B69421B" w:rsidR="00173EAD" w:rsidRPr="00127B62" w:rsidRDefault="005A4BC2" w:rsidP="00BF7DFC">
      <w:pPr>
        <w:spacing w:after="0"/>
        <w:jc w:val="both"/>
        <w:rPr>
          <w:rFonts w:ascii="Arial" w:eastAsia="Arial" w:hAnsi="Arial" w:cs="Arial"/>
          <w:sz w:val="24"/>
          <w:szCs w:val="24"/>
        </w:rPr>
      </w:pPr>
      <w:r>
        <w:rPr>
          <w:rFonts w:ascii="Arial" w:eastAsia="Arial" w:hAnsi="Arial" w:cs="Arial"/>
          <w:sz w:val="24"/>
          <w:szCs w:val="24"/>
        </w:rPr>
        <w:t>9.5.1.4</w:t>
      </w:r>
      <w:r w:rsidR="0028182D" w:rsidRPr="00127B62">
        <w:rPr>
          <w:rFonts w:ascii="Arial" w:eastAsia="Arial" w:hAnsi="Arial" w:cs="Arial"/>
          <w:sz w:val="24"/>
          <w:szCs w:val="24"/>
        </w:rPr>
        <w:t>. sposób i okres udostępnienia wykonawcy i wykorzystania przez niego zasobów  podmiotu  udostępniającego  te  zasoby  przy  wykonywaniu zamówienia;</w:t>
      </w:r>
    </w:p>
    <w:p w14:paraId="1CC47EED" w14:textId="57590A0F" w:rsidR="00173EAD" w:rsidRPr="00127B62" w:rsidRDefault="005A4BC2" w:rsidP="00BF7DFC">
      <w:pPr>
        <w:spacing w:after="0"/>
        <w:jc w:val="both"/>
        <w:rPr>
          <w:rFonts w:ascii="Arial" w:hAnsi="Arial" w:cs="Arial"/>
          <w:sz w:val="24"/>
          <w:szCs w:val="24"/>
        </w:rPr>
      </w:pPr>
      <w:r>
        <w:rPr>
          <w:rFonts w:ascii="Arial" w:eastAsia="Arial" w:hAnsi="Arial" w:cs="Arial"/>
          <w:sz w:val="24"/>
          <w:szCs w:val="24"/>
        </w:rPr>
        <w:t>9.5.1.5</w:t>
      </w:r>
      <w:r w:rsidR="0028182D" w:rsidRPr="00127B62">
        <w:rPr>
          <w:rFonts w:ascii="Arial" w:eastAsia="Arial" w:hAnsi="Arial" w:cs="Arial"/>
          <w:sz w:val="24"/>
          <w:szCs w:val="24"/>
        </w:rPr>
        <w:t xml:space="preserve">. czy  i  w  jakim  zakresie  podmiot  udostępniający  zasoby,  na zdolnościach którego wykonawca polega w odniesieniu do warunków udziału </w:t>
      </w:r>
      <w:r w:rsidR="0028182D" w:rsidRPr="00127B62">
        <w:rPr>
          <w:rFonts w:ascii="Arial" w:eastAsia="Arial" w:hAnsi="Arial" w:cs="Arial"/>
          <w:sz w:val="24"/>
          <w:szCs w:val="24"/>
        </w:rPr>
        <w:br/>
        <w:t>w  postępowaniu  dotyczących  wykształcenia, kwalifikacji zawodowych  lub  doświadczenia,  zrealizuje  roboty  budowlane lub usługi, których wskazane zdolności dotyczą.</w:t>
      </w:r>
    </w:p>
    <w:p w14:paraId="39461673" w14:textId="77777777" w:rsidR="00173EAD" w:rsidRPr="00127B62" w:rsidRDefault="0028182D" w:rsidP="00BF7DFC">
      <w:pPr>
        <w:spacing w:after="0"/>
        <w:ind w:right="20"/>
        <w:rPr>
          <w:rFonts w:ascii="Arial" w:hAnsi="Arial" w:cs="Arial"/>
          <w:sz w:val="24"/>
          <w:szCs w:val="24"/>
        </w:rPr>
      </w:pPr>
      <w:r w:rsidRPr="00127B62">
        <w:rPr>
          <w:rFonts w:ascii="Arial" w:eastAsia="Arial" w:hAnsi="Arial" w:cs="Arial"/>
          <w:sz w:val="24"/>
          <w:szCs w:val="24"/>
        </w:rPr>
        <w:t>9.6.</w:t>
      </w:r>
      <w:r w:rsidRPr="00127B62">
        <w:rPr>
          <w:rFonts w:ascii="Arial" w:hAnsi="Arial" w:cs="Arial"/>
          <w:sz w:val="24"/>
          <w:szCs w:val="24"/>
        </w:rPr>
        <w:t xml:space="preserve"> </w:t>
      </w:r>
      <w:r w:rsidRPr="00127B62">
        <w:rPr>
          <w:rFonts w:ascii="Arial" w:eastAsia="Arial" w:hAnsi="Arial" w:cs="Arial"/>
          <w:sz w:val="24"/>
          <w:szCs w:val="24"/>
        </w:rPr>
        <w:t>Zamawiający nie wzywa do złożenia podmiotowych środków dowodowych, jeżeli:</w:t>
      </w:r>
    </w:p>
    <w:p w14:paraId="50D81723" w14:textId="77777777"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9.6.1.</w:t>
      </w:r>
      <w:r w:rsidRPr="00127B62">
        <w:rPr>
          <w:rFonts w:ascii="Arial" w:hAnsi="Arial" w:cs="Arial"/>
          <w:sz w:val="24"/>
          <w:szCs w:val="24"/>
        </w:rPr>
        <w:t xml:space="preserve"> </w:t>
      </w:r>
      <w:r w:rsidRPr="00127B62">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dane umożliwiające dostęp do tych środków.</w:t>
      </w:r>
    </w:p>
    <w:p w14:paraId="0CFC7FFF"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9.7.</w:t>
      </w:r>
      <w:r w:rsidRPr="00127B62">
        <w:rPr>
          <w:rFonts w:ascii="Arial" w:hAnsi="Arial" w:cs="Arial"/>
          <w:sz w:val="24"/>
          <w:szCs w:val="24"/>
        </w:rPr>
        <w:t xml:space="preserve"> </w:t>
      </w:r>
      <w:r w:rsidRPr="00127B62">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4DC70ACA"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9.8.</w:t>
      </w:r>
      <w:r w:rsidRPr="00127B62">
        <w:rPr>
          <w:rFonts w:ascii="Arial" w:hAnsi="Arial" w:cs="Arial"/>
          <w:sz w:val="24"/>
          <w:szCs w:val="24"/>
        </w:rPr>
        <w:t xml:space="preserve"> </w:t>
      </w:r>
      <w:r w:rsidRPr="00127B62">
        <w:rPr>
          <w:rFonts w:ascii="Arial" w:eastAsia="Arial" w:hAnsi="Arial" w:cs="Arial"/>
          <w:sz w:val="24"/>
          <w:szCs w:val="24"/>
        </w:rPr>
        <w:t xml:space="preserve">W zakresie nieuregulowanym ustawą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lub niniejszą SWZ do oświadczeń </w:t>
      </w:r>
      <w:r w:rsidRPr="00127B62">
        <w:rPr>
          <w:rFonts w:ascii="Arial" w:eastAsia="Arial" w:hAnsi="Arial" w:cs="Arial"/>
          <w:sz w:val="24"/>
          <w:szCs w:val="24"/>
        </w:rPr>
        <w:br/>
        <w:t xml:space="preserve">i dokumentów składanych przez Wykonawcę w postępowaniu zastosowanie mają </w:t>
      </w:r>
      <w:r w:rsidRPr="00127B62">
        <w:rPr>
          <w:rFonts w:ascii="Arial" w:eastAsia="Arial" w:hAnsi="Arial" w:cs="Arial"/>
          <w:sz w:val="24"/>
          <w:szCs w:val="24"/>
        </w:rPr>
        <w:br/>
        <w:t xml:space="preserve">w szczególności przepisy rozporządzenia Ministra Rozwoju Pracy i Technologii </w:t>
      </w:r>
      <w:r w:rsidRPr="00127B62">
        <w:rPr>
          <w:rFonts w:ascii="Arial" w:eastAsia="Arial" w:hAnsi="Arial" w:cs="Arial"/>
          <w:sz w:val="24"/>
          <w:szCs w:val="24"/>
        </w:rPr>
        <w:br/>
        <w:t xml:space="preserve">z dnia 23 grudnia 2020 r. w sprawie podmiotowych środków dowodowych oraz innych dokumentów lub oświadczeń, jakich może żądać zamawiający </w:t>
      </w:r>
      <w:r w:rsidRPr="00127B62">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F5C737" w14:textId="77777777"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9.9.</w:t>
      </w:r>
      <w:r w:rsidRPr="00127B62">
        <w:rPr>
          <w:rFonts w:ascii="Arial" w:hAnsi="Arial" w:cs="Arial"/>
          <w:sz w:val="24"/>
          <w:szCs w:val="24"/>
        </w:rPr>
        <w:t xml:space="preserve"> </w:t>
      </w:r>
      <w:r w:rsidRPr="00127B62">
        <w:rPr>
          <w:rFonts w:ascii="Arial" w:eastAsia="Arial" w:hAnsi="Arial" w:cs="Arial"/>
          <w:sz w:val="24"/>
          <w:szCs w:val="24"/>
        </w:rPr>
        <w:t xml:space="preserve">Wykonawca nie podlega wykluczeniu w okolicznościach określonych w art. 108 ust. 1 pkt 1, 2 i 5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jeżeli udowodni Zamawiającemu, że spełnił łącznie następujące przesłanki:</w:t>
      </w:r>
    </w:p>
    <w:p w14:paraId="5AE86F08" w14:textId="77777777"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9.10.1.</w:t>
      </w:r>
      <w:r w:rsidRPr="00127B62">
        <w:rPr>
          <w:rFonts w:ascii="Arial" w:hAnsi="Arial" w:cs="Arial"/>
          <w:sz w:val="24"/>
          <w:szCs w:val="24"/>
        </w:rPr>
        <w:t xml:space="preserve"> </w:t>
      </w:r>
      <w:r w:rsidRPr="00127B62">
        <w:rPr>
          <w:rFonts w:ascii="Arial" w:eastAsia="Arial" w:hAnsi="Arial" w:cs="Arial"/>
          <w:sz w:val="24"/>
          <w:szCs w:val="24"/>
        </w:rPr>
        <w:t xml:space="preserve">naprawił lub zobowiązał się do naprawienia szkody wyrządzonej przestępstwem, wykroczeniem lub swoim nieprawidłowym postępowaniem, </w:t>
      </w:r>
      <w:r w:rsidR="009038E2" w:rsidRPr="00127B62">
        <w:rPr>
          <w:rFonts w:ascii="Arial" w:eastAsia="Arial" w:hAnsi="Arial" w:cs="Arial"/>
          <w:sz w:val="24"/>
          <w:szCs w:val="24"/>
        </w:rPr>
        <w:br/>
      </w:r>
      <w:r w:rsidRPr="00127B62">
        <w:rPr>
          <w:rFonts w:ascii="Arial" w:eastAsia="Arial" w:hAnsi="Arial" w:cs="Arial"/>
          <w:sz w:val="24"/>
          <w:szCs w:val="24"/>
        </w:rPr>
        <w:t>w tym poprzez zadośćuczynienie pieniężne,</w:t>
      </w:r>
    </w:p>
    <w:p w14:paraId="21F86EE2" w14:textId="1DFBF289"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9.10.2.</w:t>
      </w:r>
      <w:r w:rsidRPr="00127B62">
        <w:rPr>
          <w:rFonts w:ascii="Arial" w:hAnsi="Arial" w:cs="Arial"/>
          <w:sz w:val="24"/>
          <w:szCs w:val="24"/>
        </w:rPr>
        <w:t xml:space="preserve"> </w:t>
      </w:r>
      <w:r w:rsidRPr="00127B62">
        <w:rPr>
          <w:rFonts w:ascii="Arial" w:eastAsia="Arial" w:hAnsi="Arial" w:cs="Arial"/>
          <w:sz w:val="24"/>
          <w:szCs w:val="24"/>
        </w:rPr>
        <w:t xml:space="preserve">wyczerpująco wyjaśnił fakty i okoliczności związane z przestępstwem, wykroczeniem lub swoim nieprawidłowym postępowaniem oraz spowodowanymi </w:t>
      </w:r>
      <w:r w:rsidRPr="00127B62">
        <w:rPr>
          <w:rFonts w:ascii="Arial" w:eastAsia="Arial" w:hAnsi="Arial" w:cs="Arial"/>
          <w:sz w:val="24"/>
          <w:szCs w:val="24"/>
        </w:rPr>
        <w:lastRenderedPageBreak/>
        <w:t>przez nie szkodami, aktywnie współpracując odpowiednio z właściwymi organami, w tym organami ścigania, lub Zamawiającym,</w:t>
      </w:r>
    </w:p>
    <w:p w14:paraId="52C299EF"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w:t>
      </w:r>
      <w:r w:rsidRPr="00127B62">
        <w:rPr>
          <w:rFonts w:ascii="Arial" w:hAnsi="Arial" w:cs="Arial"/>
          <w:sz w:val="24"/>
          <w:szCs w:val="24"/>
        </w:rPr>
        <w:t xml:space="preserve"> </w:t>
      </w:r>
      <w:r w:rsidRPr="00127B62">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0E984AC2"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9.10.3.1.</w:t>
      </w:r>
      <w:r w:rsidRPr="00127B62">
        <w:rPr>
          <w:rFonts w:ascii="Arial" w:hAnsi="Arial" w:cs="Arial"/>
          <w:sz w:val="24"/>
          <w:szCs w:val="24"/>
        </w:rPr>
        <w:t xml:space="preserve"> </w:t>
      </w:r>
      <w:r w:rsidRPr="00127B62">
        <w:rPr>
          <w:rFonts w:ascii="Arial" w:eastAsia="Arial" w:hAnsi="Arial" w:cs="Arial"/>
          <w:sz w:val="24"/>
          <w:szCs w:val="24"/>
        </w:rPr>
        <w:t>zerwał wszelkie powiązania z osobami lub podmiotami odpowiedzialnymi za nieprawidłowe postępowanie Wykonawcy,</w:t>
      </w:r>
    </w:p>
    <w:p w14:paraId="03789B4B" w14:textId="77777777" w:rsidR="00173EAD" w:rsidRPr="00127B62" w:rsidRDefault="0028182D">
      <w:pPr>
        <w:tabs>
          <w:tab w:val="left" w:pos="2080"/>
        </w:tabs>
        <w:spacing w:after="0"/>
        <w:ind w:left="567" w:hanging="567"/>
        <w:rPr>
          <w:rFonts w:ascii="Arial" w:hAnsi="Arial" w:cs="Arial"/>
          <w:sz w:val="24"/>
          <w:szCs w:val="24"/>
        </w:rPr>
      </w:pPr>
      <w:r w:rsidRPr="00127B62">
        <w:rPr>
          <w:rFonts w:ascii="Arial" w:eastAsia="Arial" w:hAnsi="Arial" w:cs="Arial"/>
          <w:sz w:val="24"/>
          <w:szCs w:val="24"/>
        </w:rPr>
        <w:t>9.10.3.2 zreorganizował personel,</w:t>
      </w:r>
    </w:p>
    <w:p w14:paraId="44EA432B" w14:textId="77777777" w:rsidR="00173EAD" w:rsidRPr="00127B62" w:rsidRDefault="0028182D">
      <w:pPr>
        <w:spacing w:after="0"/>
        <w:ind w:left="851" w:hanging="851"/>
        <w:rPr>
          <w:rFonts w:ascii="Arial" w:hAnsi="Arial" w:cs="Arial"/>
          <w:sz w:val="24"/>
          <w:szCs w:val="24"/>
        </w:rPr>
      </w:pPr>
      <w:r w:rsidRPr="00127B62">
        <w:rPr>
          <w:rFonts w:ascii="Arial" w:eastAsia="Arial" w:hAnsi="Arial" w:cs="Arial"/>
          <w:sz w:val="24"/>
          <w:szCs w:val="24"/>
        </w:rPr>
        <w:t>9.10.3.3. wdrożył system sprawozdawczości i kontroli,</w:t>
      </w:r>
    </w:p>
    <w:p w14:paraId="6A1FA7ED"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9.10.3.4.</w:t>
      </w:r>
      <w:r w:rsidRPr="00127B62">
        <w:rPr>
          <w:rFonts w:ascii="Arial" w:hAnsi="Arial" w:cs="Arial"/>
          <w:sz w:val="24"/>
          <w:szCs w:val="24"/>
        </w:rPr>
        <w:t xml:space="preserve"> </w:t>
      </w:r>
      <w:r w:rsidRPr="00127B62">
        <w:rPr>
          <w:rFonts w:ascii="Arial" w:eastAsia="Arial" w:hAnsi="Arial" w:cs="Arial"/>
          <w:sz w:val="24"/>
          <w:szCs w:val="24"/>
        </w:rPr>
        <w:t>utworzył struktury audytu wewnętrznego do monitorowania przestrzegania przepisów, wewnętrznych regulacji lub standardów,</w:t>
      </w:r>
    </w:p>
    <w:p w14:paraId="5B7A3119"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9.10.3.5.</w:t>
      </w:r>
      <w:r w:rsidRPr="00127B62">
        <w:rPr>
          <w:rFonts w:ascii="Arial" w:hAnsi="Arial" w:cs="Arial"/>
          <w:sz w:val="24"/>
          <w:szCs w:val="24"/>
        </w:rPr>
        <w:t xml:space="preserve"> </w:t>
      </w:r>
      <w:r w:rsidRPr="00127B62">
        <w:rPr>
          <w:rFonts w:ascii="Arial" w:eastAsia="Arial" w:hAnsi="Arial" w:cs="Arial"/>
          <w:sz w:val="24"/>
          <w:szCs w:val="24"/>
        </w:rPr>
        <w:t xml:space="preserve">wprowadził wewnętrzne regulacje dotyczące odpowiedzialności </w:t>
      </w:r>
      <w:r w:rsidRPr="00127B62">
        <w:rPr>
          <w:rFonts w:ascii="Arial" w:eastAsia="Arial" w:hAnsi="Arial" w:cs="Arial"/>
          <w:sz w:val="24"/>
          <w:szCs w:val="24"/>
        </w:rPr>
        <w:br/>
        <w:t>i odszkodowań za nieprzestrzeganie przepisów, wewnętrznych regulacji lub standardów.</w:t>
      </w:r>
    </w:p>
    <w:p w14:paraId="79BA6B8A" w14:textId="77777777" w:rsidR="00173EAD" w:rsidRPr="00127B62" w:rsidRDefault="0028182D" w:rsidP="00EC0B85">
      <w:pPr>
        <w:spacing w:after="0"/>
        <w:jc w:val="both"/>
        <w:rPr>
          <w:rFonts w:ascii="Arial" w:hAnsi="Arial" w:cs="Arial"/>
          <w:sz w:val="24"/>
          <w:szCs w:val="24"/>
        </w:rPr>
      </w:pPr>
      <w:r w:rsidRPr="00127B62">
        <w:rPr>
          <w:rFonts w:ascii="Arial" w:eastAsia="Arial" w:hAnsi="Arial" w:cs="Arial"/>
          <w:sz w:val="24"/>
          <w:szCs w:val="24"/>
        </w:rPr>
        <w:t>9.11.</w:t>
      </w:r>
      <w:r w:rsidRPr="00127B62">
        <w:rPr>
          <w:rFonts w:ascii="Arial" w:hAnsi="Arial" w:cs="Arial"/>
          <w:sz w:val="24"/>
          <w:szCs w:val="24"/>
        </w:rPr>
        <w:t xml:space="preserve"> </w:t>
      </w:r>
      <w:r w:rsidRPr="00127B62">
        <w:rPr>
          <w:rFonts w:ascii="Arial" w:eastAsia="Arial" w:hAnsi="Arial" w:cs="Arial"/>
          <w:sz w:val="24"/>
          <w:szCs w:val="24"/>
        </w:rPr>
        <w:t>Zamawiający ocenia, czy podjęte przez Wykon</w:t>
      </w:r>
      <w:r w:rsidR="009038E2" w:rsidRPr="00127B62">
        <w:rPr>
          <w:rFonts w:ascii="Arial" w:eastAsia="Arial" w:hAnsi="Arial" w:cs="Arial"/>
          <w:sz w:val="24"/>
          <w:szCs w:val="24"/>
        </w:rPr>
        <w:t xml:space="preserve">awcę czynności, o których mowa </w:t>
      </w:r>
      <w:r w:rsidRPr="00127B62">
        <w:rPr>
          <w:rFonts w:ascii="Arial" w:eastAsia="Arial" w:hAnsi="Arial" w:cs="Arial"/>
          <w:sz w:val="24"/>
          <w:szCs w:val="24"/>
        </w:rPr>
        <w:t>w pkt. 9.10., są wystarczające do wykazania jego r</w:t>
      </w:r>
      <w:r w:rsidR="009038E2" w:rsidRPr="00127B62">
        <w:rPr>
          <w:rFonts w:ascii="Arial" w:eastAsia="Arial" w:hAnsi="Arial" w:cs="Arial"/>
          <w:sz w:val="24"/>
          <w:szCs w:val="24"/>
        </w:rPr>
        <w:t xml:space="preserve">zetelności, uwzględniając wagę </w:t>
      </w:r>
      <w:r w:rsidRPr="00127B62">
        <w:rPr>
          <w:rFonts w:ascii="Arial" w:eastAsia="Arial" w:hAnsi="Arial" w:cs="Arial"/>
          <w:sz w:val="24"/>
          <w:szCs w:val="24"/>
        </w:rPr>
        <w:t>i szczególne okoliczności czynu Wykonawcy. Jeżeli podjęte przez Wykonawcę czynności, o których mowa w pkt. 9.10., nie są wystarczające do wykazania jego rzetelności, Zamawiający wyklucza Wykonawcę.</w:t>
      </w:r>
    </w:p>
    <w:p w14:paraId="7FBC76B4" w14:textId="77777777" w:rsidR="00173EAD" w:rsidRPr="00127B62" w:rsidRDefault="00173EAD">
      <w:pPr>
        <w:spacing w:after="0"/>
        <w:ind w:left="400" w:hanging="359"/>
        <w:jc w:val="both"/>
        <w:rPr>
          <w:rFonts w:ascii="Arial" w:hAnsi="Arial" w:cs="Arial"/>
          <w:sz w:val="24"/>
          <w:szCs w:val="24"/>
        </w:rPr>
      </w:pPr>
    </w:p>
    <w:p w14:paraId="5F53F85C" w14:textId="77777777" w:rsidR="00173EAD" w:rsidRPr="00127B62" w:rsidRDefault="0028182D">
      <w:pPr>
        <w:numPr>
          <w:ilvl w:val="0"/>
          <w:numId w:val="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O PRZEDMIOTOWYCH ŚRODKACH DOWODOWYCH</w:t>
      </w:r>
    </w:p>
    <w:p w14:paraId="4BB8D470" w14:textId="77777777" w:rsidR="00173EAD" w:rsidRPr="00127B62" w:rsidRDefault="0028182D" w:rsidP="00DF2F51">
      <w:pPr>
        <w:spacing w:after="0"/>
        <w:rPr>
          <w:rFonts w:ascii="Arial" w:hAnsi="Arial" w:cs="Arial"/>
          <w:sz w:val="24"/>
          <w:szCs w:val="24"/>
        </w:rPr>
      </w:pPr>
      <w:r w:rsidRPr="00127B62">
        <w:rPr>
          <w:rFonts w:ascii="Arial" w:eastAsia="Arial" w:hAnsi="Arial" w:cs="Arial"/>
          <w:sz w:val="24"/>
          <w:szCs w:val="24"/>
        </w:rPr>
        <w:t>Zamawiający nie wymaga złożenia przez Wykonawcę przedmiotowych środków dowodowych.</w:t>
      </w:r>
    </w:p>
    <w:p w14:paraId="0CBA9958" w14:textId="77777777" w:rsidR="00173EAD" w:rsidRPr="00127B62" w:rsidRDefault="00173EAD">
      <w:pPr>
        <w:spacing w:after="0"/>
        <w:rPr>
          <w:rFonts w:ascii="Arial" w:eastAsia="Arial" w:hAnsi="Arial" w:cs="Arial"/>
          <w:b/>
          <w:bCs/>
          <w:color w:val="0000FF"/>
          <w:sz w:val="24"/>
          <w:szCs w:val="24"/>
        </w:rPr>
      </w:pPr>
    </w:p>
    <w:p w14:paraId="6D997179" w14:textId="77777777" w:rsidR="00173EAD" w:rsidRPr="00127B62" w:rsidRDefault="0028182D">
      <w:pPr>
        <w:numPr>
          <w:ilvl w:val="0"/>
          <w:numId w:val="9"/>
        </w:numPr>
        <w:tabs>
          <w:tab w:val="left" w:pos="400"/>
        </w:tabs>
        <w:suppressAutoHyphens w:val="0"/>
        <w:spacing w:after="0"/>
        <w:ind w:left="400" w:right="2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DLA WYKONAWCÓW WSPÓLNIE UBIEGAJĄCYCH SIĘ</w:t>
      </w:r>
      <w:r w:rsidRPr="00127B62">
        <w:rPr>
          <w:rFonts w:ascii="Arial" w:eastAsia="Arial" w:hAnsi="Arial" w:cs="Arial"/>
          <w:b/>
          <w:bCs/>
          <w:color w:val="0000FF"/>
          <w:sz w:val="24"/>
          <w:szCs w:val="24"/>
          <w:u w:val="single"/>
        </w:rPr>
        <w:br/>
        <w:t xml:space="preserve"> O UDZIELENIE ZAMÓWIENIA (SPÓŁKI CYWILNE/ KONSORCJA)</w:t>
      </w:r>
    </w:p>
    <w:p w14:paraId="38B9D0A0"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11.1.</w:t>
      </w:r>
      <w:r w:rsidRPr="00127B62">
        <w:rPr>
          <w:rFonts w:ascii="Arial" w:hAnsi="Arial" w:cs="Arial"/>
          <w:sz w:val="24"/>
          <w:szCs w:val="24"/>
        </w:rPr>
        <w:t xml:space="preserve"> </w:t>
      </w:r>
      <w:r w:rsidRPr="00127B62">
        <w:rPr>
          <w:rFonts w:ascii="Arial" w:eastAsia="Arial" w:hAnsi="Arial" w:cs="Arial"/>
          <w:sz w:val="24"/>
          <w:szCs w:val="24"/>
        </w:rPr>
        <w:t xml:space="preserve">Wykonawcy mogą wspólnie ubiegać się o udzielenie zamówienia. W takim przypadku Wykonawcy ustanawiają pełnomocnika do reprezentowania ich </w:t>
      </w:r>
      <w:r w:rsidRPr="00127B62">
        <w:rPr>
          <w:rFonts w:ascii="Arial" w:eastAsia="Arial" w:hAnsi="Arial" w:cs="Arial"/>
          <w:sz w:val="24"/>
          <w:szCs w:val="24"/>
        </w:rPr>
        <w:br/>
        <w:t>w postępowaniu albo do reprezentowania i zawarcia umowy w sprawie zamówienia publicznego. Pełnomocnictwo winno być załączone do oferty.</w:t>
      </w:r>
    </w:p>
    <w:p w14:paraId="572DAE57"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11.2.</w:t>
      </w:r>
      <w:r w:rsidRPr="00127B62">
        <w:rPr>
          <w:rFonts w:ascii="Arial" w:hAnsi="Arial" w:cs="Arial"/>
          <w:sz w:val="24"/>
          <w:szCs w:val="24"/>
        </w:rPr>
        <w:t xml:space="preserve"> </w:t>
      </w:r>
      <w:r w:rsidRPr="00127B62">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0E863073" w14:textId="77777777" w:rsidR="00173EAD" w:rsidRPr="00127B62" w:rsidRDefault="00173EAD">
      <w:pPr>
        <w:spacing w:after="0"/>
        <w:rPr>
          <w:rFonts w:ascii="Arial" w:hAnsi="Arial" w:cs="Arial"/>
          <w:sz w:val="24"/>
          <w:szCs w:val="24"/>
        </w:rPr>
      </w:pPr>
    </w:p>
    <w:p w14:paraId="4CFD7462" w14:textId="77777777" w:rsidR="00173EAD" w:rsidRPr="00127B62" w:rsidRDefault="0028182D">
      <w:pPr>
        <w:numPr>
          <w:ilvl w:val="0"/>
          <w:numId w:val="10"/>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SKŁADANIA PEŁNOMOCNICTWA LUB INNEGO DOKUMENTU POTWIERDZAJĄCEGO UMOCOWANIE DO REPREZENTOWANIA WYKONAWCY</w:t>
      </w:r>
    </w:p>
    <w:p w14:paraId="3266ADD1" w14:textId="77777777" w:rsidR="00173EAD" w:rsidRPr="00127B62" w:rsidRDefault="00173EAD">
      <w:pPr>
        <w:spacing w:after="0"/>
        <w:rPr>
          <w:rFonts w:ascii="Arial" w:hAnsi="Arial" w:cs="Arial"/>
          <w:sz w:val="24"/>
          <w:szCs w:val="24"/>
        </w:rPr>
      </w:pPr>
    </w:p>
    <w:p w14:paraId="2826F914"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12.1.</w:t>
      </w:r>
      <w:r w:rsidRPr="00127B62">
        <w:rPr>
          <w:rFonts w:ascii="Arial" w:hAnsi="Arial" w:cs="Arial"/>
          <w:sz w:val="24"/>
          <w:szCs w:val="24"/>
        </w:rPr>
        <w:t xml:space="preserve"> </w:t>
      </w:r>
      <w:r w:rsidRPr="00127B62">
        <w:rPr>
          <w:rFonts w:ascii="Arial" w:eastAsia="Arial" w:hAnsi="Arial" w:cs="Arial"/>
          <w:sz w:val="24"/>
          <w:szCs w:val="24"/>
        </w:rPr>
        <w:t xml:space="preserve">Jeżeli w imieniu Wykonawcy działa osoba, której umocowanie do jego reprezentowania nie wynika z odpisu lub informacji z Krajowego Rejestru Sądowego, Centralnej Ewidencji i Informacji o Działalności Gospodarczej lub innego właściwego </w:t>
      </w:r>
      <w:r w:rsidRPr="00127B62">
        <w:rPr>
          <w:rFonts w:ascii="Arial" w:eastAsia="Arial" w:hAnsi="Arial" w:cs="Arial"/>
          <w:sz w:val="24"/>
          <w:szCs w:val="24"/>
        </w:rPr>
        <w:lastRenderedPageBreak/>
        <w:t>rejestru, Zamawiający może żądać od Wykonawcy pełnomocnictwa lub innego dokumentu potwierdzającego umocowanie do reprezentowania Wykonawcy.</w:t>
      </w:r>
    </w:p>
    <w:p w14:paraId="7A2E390C"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12.2.</w:t>
      </w:r>
      <w:r w:rsidRPr="00127B62">
        <w:rPr>
          <w:rFonts w:ascii="Arial" w:hAnsi="Arial" w:cs="Arial"/>
          <w:sz w:val="24"/>
          <w:szCs w:val="24"/>
        </w:rPr>
        <w:t xml:space="preserve"> </w:t>
      </w:r>
      <w:r w:rsidRPr="00127B62">
        <w:rPr>
          <w:rFonts w:ascii="Arial" w:eastAsia="Arial" w:hAnsi="Arial" w:cs="Arial"/>
          <w:sz w:val="24"/>
          <w:szCs w:val="24"/>
        </w:rPr>
        <w:t>Zapisy pkt. 12.1 stosuje się odpowiednio do osoby działającej w imieniu Wykonawców wspólnie ubiegających się o udzielenie zamówienia publicznego.</w:t>
      </w:r>
    </w:p>
    <w:p w14:paraId="5A4F77D2" w14:textId="77777777" w:rsidR="00173EAD" w:rsidRPr="00127B62" w:rsidRDefault="00173EAD">
      <w:pPr>
        <w:spacing w:after="0"/>
        <w:rPr>
          <w:rFonts w:ascii="Arial" w:hAnsi="Arial" w:cs="Arial"/>
          <w:sz w:val="24"/>
          <w:szCs w:val="24"/>
        </w:rPr>
      </w:pPr>
    </w:p>
    <w:p w14:paraId="35B493DF" w14:textId="77777777" w:rsidR="00173EAD" w:rsidRPr="00127B62" w:rsidRDefault="0028182D">
      <w:pPr>
        <w:numPr>
          <w:ilvl w:val="0"/>
          <w:numId w:val="11"/>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FORMA I POSTAĆ SKŁADANYCH OŚWIADCZEŃ I DOKUMENTÓW ORAZ</w:t>
      </w:r>
    </w:p>
    <w:p w14:paraId="6B99B105"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OFERTY</w:t>
      </w:r>
    </w:p>
    <w:p w14:paraId="77FCF791" w14:textId="77777777"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13.1.</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oraz inne dokumenty lub oświadczenia, </w:t>
      </w:r>
      <w:r w:rsidR="00D03112" w:rsidRPr="00127B62">
        <w:rPr>
          <w:rFonts w:ascii="Arial" w:eastAsia="Arial" w:hAnsi="Arial" w:cs="Arial"/>
          <w:sz w:val="24"/>
          <w:szCs w:val="24"/>
        </w:rPr>
        <w:br/>
      </w:r>
      <w:r w:rsidRPr="00127B62">
        <w:rPr>
          <w:rFonts w:ascii="Arial" w:eastAsia="Arial" w:hAnsi="Arial" w:cs="Arial"/>
          <w:sz w:val="24"/>
          <w:szCs w:val="24"/>
        </w:rPr>
        <w:t>o których mowa w rozporządzeniu Ministra Rozwoju z dnia 30 grudnia 2020 r. w sprawie podmiotowych środków dowodowych oraz innych dokumentów lub oświadczeń, jakich może żądać zamawiający od wykonawcy</w:t>
      </w:r>
      <w:r w:rsidR="00D03112" w:rsidRPr="00127B62">
        <w:rPr>
          <w:rFonts w:ascii="Arial" w:eastAsia="Arial" w:hAnsi="Arial" w:cs="Arial"/>
          <w:sz w:val="24"/>
          <w:szCs w:val="24"/>
        </w:rPr>
        <w:t xml:space="preserve"> (Dz.U. poz. 2415), składa się </w:t>
      </w:r>
      <w:r w:rsidRPr="00127B62">
        <w:rPr>
          <w:rFonts w:ascii="Arial" w:eastAsia="Arial" w:hAnsi="Arial" w:cs="Arial"/>
          <w:sz w:val="24"/>
          <w:szCs w:val="24"/>
        </w:rPr>
        <w:t>w formie elektronicznej, w postaci elektronicznej opatrzonej podpisem zaufanym lub podpisem osobistym, lub w formie dokumentowej, w zakresie i w sposób określony w przepisach rozporządzenia Prezesa Rady Minis</w:t>
      </w:r>
      <w:r w:rsidR="00D03112" w:rsidRPr="00127B62">
        <w:rPr>
          <w:rFonts w:ascii="Arial" w:eastAsia="Arial" w:hAnsi="Arial" w:cs="Arial"/>
          <w:sz w:val="24"/>
          <w:szCs w:val="24"/>
        </w:rPr>
        <w:t xml:space="preserve">trów z dnia 30 grudnia 2020 r. </w:t>
      </w:r>
      <w:r w:rsidRPr="00127B62">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127B62">
        <w:rPr>
          <w:rFonts w:ascii="Arial" w:eastAsia="Arial" w:hAnsi="Arial" w:cs="Arial"/>
          <w:b/>
          <w:bCs/>
          <w:sz w:val="24"/>
          <w:szCs w:val="24"/>
        </w:rPr>
        <w:t>„rozporządzenie</w:t>
      </w:r>
      <w:r w:rsidRPr="00127B62">
        <w:rPr>
          <w:rFonts w:ascii="Arial" w:eastAsia="Arial" w:hAnsi="Arial" w:cs="Arial"/>
          <w:sz w:val="24"/>
          <w:szCs w:val="24"/>
        </w:rPr>
        <w:t>”.</w:t>
      </w:r>
    </w:p>
    <w:p w14:paraId="3EB264B9" w14:textId="02F9E760"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13.2.</w:t>
      </w:r>
      <w:r w:rsidRPr="00127B62">
        <w:rPr>
          <w:rFonts w:ascii="Arial" w:hAnsi="Arial" w:cs="Arial"/>
          <w:sz w:val="24"/>
          <w:szCs w:val="24"/>
        </w:rPr>
        <w:t xml:space="preserve"> </w:t>
      </w:r>
      <w:r w:rsidRPr="00127B62">
        <w:rPr>
          <w:rFonts w:ascii="Arial" w:eastAsia="Arial" w:hAnsi="Arial" w:cs="Arial"/>
          <w:sz w:val="24"/>
          <w:szCs w:val="24"/>
        </w:rPr>
        <w:t xml:space="preserve">Oferty, oświadczenia, o których mowa w art. 125 ust. 1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podmiotowe środki dowodowe, w tym oświadczenie, o którym mowa w art. 117 ust. 4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oraz zobowiązanie podmiotu udostępniającego zasoby, </w:t>
      </w:r>
      <w:r w:rsidR="00D03112" w:rsidRPr="00127B62">
        <w:rPr>
          <w:rFonts w:ascii="Arial" w:eastAsia="Arial" w:hAnsi="Arial" w:cs="Arial"/>
          <w:sz w:val="24"/>
          <w:szCs w:val="24"/>
        </w:rPr>
        <w:br/>
      </w:r>
      <w:r w:rsidRPr="00127B62">
        <w:rPr>
          <w:rFonts w:ascii="Arial" w:eastAsia="Arial" w:hAnsi="Arial" w:cs="Arial"/>
          <w:sz w:val="24"/>
          <w:szCs w:val="24"/>
        </w:rPr>
        <w:t xml:space="preserve">o którym mowa w art. 118 ust. 3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zwane dalej </w:t>
      </w:r>
      <w:r w:rsidRPr="00127B62">
        <w:rPr>
          <w:rFonts w:ascii="Arial" w:eastAsia="Arial" w:hAnsi="Arial" w:cs="Arial"/>
          <w:b/>
          <w:bCs/>
          <w:sz w:val="24"/>
          <w:szCs w:val="24"/>
        </w:rPr>
        <w:t>„zobowiązaniem</w:t>
      </w:r>
      <w:r w:rsidRPr="00127B62">
        <w:rPr>
          <w:rFonts w:ascii="Arial" w:eastAsia="Arial" w:hAnsi="Arial" w:cs="Arial"/>
          <w:sz w:val="24"/>
          <w:szCs w:val="24"/>
        </w:rPr>
        <w:t xml:space="preserve"> </w:t>
      </w:r>
      <w:r w:rsidRPr="00127B62">
        <w:rPr>
          <w:rFonts w:ascii="Arial" w:eastAsia="Arial" w:hAnsi="Arial" w:cs="Arial"/>
          <w:b/>
          <w:bCs/>
          <w:sz w:val="24"/>
          <w:szCs w:val="24"/>
        </w:rPr>
        <w:t>podmiotu udostępniającego zasoby”</w:t>
      </w:r>
      <w:r w:rsidRPr="00127B62">
        <w:rPr>
          <w:rFonts w:ascii="Arial" w:eastAsia="Arial" w:hAnsi="Arial" w:cs="Arial"/>
          <w:sz w:val="24"/>
          <w:szCs w:val="24"/>
        </w:rPr>
        <w:t>, przedmiotowe środki dowodowe,</w:t>
      </w:r>
      <w:r w:rsidRPr="00127B62">
        <w:rPr>
          <w:rFonts w:ascii="Arial" w:eastAsia="Arial" w:hAnsi="Arial" w:cs="Arial"/>
          <w:b/>
          <w:bCs/>
          <w:sz w:val="24"/>
          <w:szCs w:val="24"/>
        </w:rPr>
        <w:t xml:space="preserve"> </w:t>
      </w:r>
      <w:r w:rsidRPr="00127B62">
        <w:rPr>
          <w:rFonts w:ascii="Arial" w:eastAsia="Arial" w:hAnsi="Arial" w:cs="Arial"/>
          <w:sz w:val="24"/>
          <w:szCs w:val="24"/>
        </w:rPr>
        <w:t xml:space="preserve">pełnomocnictwo, sporządza się w postaci elektronicznej, </w:t>
      </w:r>
      <w:r w:rsidR="00D03112" w:rsidRPr="00127B62">
        <w:rPr>
          <w:rFonts w:ascii="Arial" w:eastAsia="Arial" w:hAnsi="Arial" w:cs="Arial"/>
          <w:sz w:val="24"/>
          <w:szCs w:val="24"/>
        </w:rPr>
        <w:t xml:space="preserve">w formatach danych określonych </w:t>
      </w:r>
      <w:r w:rsidRPr="00127B62">
        <w:rPr>
          <w:rFonts w:ascii="Arial" w:eastAsia="Arial" w:hAnsi="Arial" w:cs="Arial"/>
          <w:sz w:val="24"/>
          <w:szCs w:val="24"/>
        </w:rPr>
        <w:t>w przepisach wydanych na podstawie art. 18 u</w:t>
      </w:r>
      <w:r w:rsidR="00D03112" w:rsidRPr="00127B62">
        <w:rPr>
          <w:rFonts w:ascii="Arial" w:eastAsia="Arial" w:hAnsi="Arial" w:cs="Arial"/>
          <w:sz w:val="24"/>
          <w:szCs w:val="24"/>
        </w:rPr>
        <w:t xml:space="preserve">stawy z dnia 17 lutego 2005 r. </w:t>
      </w:r>
      <w:r w:rsidRPr="00127B62">
        <w:rPr>
          <w:rFonts w:ascii="Arial" w:eastAsia="Arial" w:hAnsi="Arial" w:cs="Arial"/>
          <w:sz w:val="24"/>
          <w:szCs w:val="24"/>
        </w:rPr>
        <w:t>o informatyzacji działalności podmiotów realizu</w:t>
      </w:r>
      <w:r w:rsidR="00D03112" w:rsidRPr="00127B62">
        <w:rPr>
          <w:rFonts w:ascii="Arial" w:eastAsia="Arial" w:hAnsi="Arial" w:cs="Arial"/>
          <w:sz w:val="24"/>
          <w:szCs w:val="24"/>
        </w:rPr>
        <w:t xml:space="preserve">jących zadania publiczne </w:t>
      </w:r>
      <w:r w:rsidRPr="00127B62">
        <w:rPr>
          <w:rFonts w:ascii="Arial" w:eastAsia="Arial" w:hAnsi="Arial" w:cs="Arial"/>
          <w:sz w:val="24"/>
          <w:szCs w:val="24"/>
        </w:rPr>
        <w:t xml:space="preserve">(Dz. U. z 2020 r. poz. 346, 568, 695, 1517 i 2320), z zastrzeżeniem formatów, o których mowa w art. 66 ust. 1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z uwzględnieniem rodzaju przekazywanych danych.</w:t>
      </w:r>
    </w:p>
    <w:p w14:paraId="5CCEDF1A" w14:textId="77777777"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13.3.</w:t>
      </w:r>
      <w:r w:rsidRPr="00127B62">
        <w:rPr>
          <w:rFonts w:ascii="Arial" w:hAnsi="Arial" w:cs="Arial"/>
          <w:sz w:val="24"/>
          <w:szCs w:val="24"/>
        </w:rPr>
        <w:t xml:space="preserve"> </w:t>
      </w:r>
      <w:r w:rsidRPr="00127B62">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127B62">
        <w:rPr>
          <w:rFonts w:ascii="Arial" w:eastAsia="Arial" w:hAnsi="Arial" w:cs="Arial"/>
          <w:sz w:val="24"/>
          <w:szCs w:val="24"/>
        </w:rPr>
        <w:br/>
        <w:t>o których mowa w § 3 ust. 1 rozporządzenia.</w:t>
      </w:r>
    </w:p>
    <w:p w14:paraId="0751D6BE" w14:textId="68B844CC"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13.4.</w:t>
      </w:r>
      <w:r w:rsidRPr="00127B62">
        <w:rPr>
          <w:rFonts w:ascii="Arial" w:hAnsi="Arial" w:cs="Arial"/>
          <w:sz w:val="24"/>
          <w:szCs w:val="24"/>
        </w:rPr>
        <w:t xml:space="preserve"> </w:t>
      </w:r>
      <w:r w:rsidRPr="00127B62">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w:t>
      </w:r>
      <w:r w:rsidR="00CE5FE2" w:rsidRPr="00127B62">
        <w:rPr>
          <w:rFonts w:ascii="Arial" w:eastAsia="Arial" w:hAnsi="Arial" w:cs="Arial"/>
          <w:sz w:val="24"/>
          <w:szCs w:val="24"/>
        </w:rPr>
        <w:t xml:space="preserve">tych informacji, przekazuje je </w:t>
      </w:r>
      <w:r w:rsidRPr="00127B62">
        <w:rPr>
          <w:rFonts w:ascii="Arial" w:eastAsia="Arial" w:hAnsi="Arial" w:cs="Arial"/>
          <w:sz w:val="24"/>
          <w:szCs w:val="24"/>
        </w:rPr>
        <w:t>w wydzielonym i odpowiednio oznaczonym pliku.</w:t>
      </w:r>
    </w:p>
    <w:p w14:paraId="69A7F8E2" w14:textId="77777777" w:rsidR="00173EAD" w:rsidRPr="00127B62" w:rsidRDefault="0028182D" w:rsidP="00DF2F51">
      <w:pPr>
        <w:spacing w:after="0"/>
        <w:ind w:right="20"/>
        <w:jc w:val="both"/>
        <w:rPr>
          <w:rFonts w:ascii="Arial" w:hAnsi="Arial" w:cs="Arial"/>
          <w:sz w:val="24"/>
          <w:szCs w:val="24"/>
        </w:rPr>
      </w:pPr>
      <w:r w:rsidRPr="00127B62">
        <w:rPr>
          <w:rFonts w:ascii="Arial" w:eastAsia="Arial" w:hAnsi="Arial" w:cs="Arial"/>
          <w:sz w:val="24"/>
          <w:szCs w:val="24"/>
        </w:rPr>
        <w:lastRenderedPageBreak/>
        <w:t>13.5.</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przedmiotowe środki dowodowe oraz inne dokumenty lub oświadczenia, sporządzone w języku obcym przekazuje się wraz </w:t>
      </w:r>
      <w:r w:rsidRPr="00127B62">
        <w:rPr>
          <w:rFonts w:ascii="Arial" w:eastAsia="Arial" w:hAnsi="Arial" w:cs="Arial"/>
          <w:sz w:val="24"/>
          <w:szCs w:val="24"/>
        </w:rPr>
        <w:br/>
        <w:t>z tłumaczeniem na język polski.</w:t>
      </w:r>
    </w:p>
    <w:p w14:paraId="6C03E957"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13.6.</w:t>
      </w:r>
      <w:r w:rsidRPr="00127B62">
        <w:rPr>
          <w:rFonts w:ascii="Arial" w:hAnsi="Arial" w:cs="Arial"/>
          <w:sz w:val="24"/>
          <w:szCs w:val="24"/>
        </w:rPr>
        <w:t xml:space="preserve"> </w:t>
      </w:r>
      <w:r w:rsidRPr="00127B62">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lub podwykonawcy niebędącego podmiotem udostępniającym zasoby na takich zasadach, zwane dalej </w:t>
      </w:r>
      <w:r w:rsidRPr="00127B62">
        <w:rPr>
          <w:rFonts w:ascii="Arial" w:eastAsia="Arial" w:hAnsi="Arial" w:cs="Arial"/>
          <w:b/>
          <w:bCs/>
          <w:sz w:val="24"/>
          <w:szCs w:val="24"/>
        </w:rPr>
        <w:t>„dokumentami potwierdzającymi umocowanie do reprezentowania”</w:t>
      </w:r>
      <w:r w:rsidRPr="00127B62">
        <w:rPr>
          <w:rFonts w:ascii="Arial" w:eastAsia="Arial" w:hAnsi="Arial" w:cs="Arial"/>
          <w:sz w:val="24"/>
          <w:szCs w:val="24"/>
        </w:rPr>
        <w:t>, zostały</w:t>
      </w:r>
      <w:r w:rsidRPr="00127B62">
        <w:rPr>
          <w:rFonts w:ascii="Arial" w:eastAsia="Arial" w:hAnsi="Arial" w:cs="Arial"/>
          <w:b/>
          <w:bCs/>
          <w:sz w:val="24"/>
          <w:szCs w:val="24"/>
        </w:rPr>
        <w:t xml:space="preserve"> </w:t>
      </w:r>
      <w:r w:rsidRPr="00127B62">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127B62">
        <w:rPr>
          <w:rFonts w:ascii="Arial" w:eastAsia="Arial" w:hAnsi="Arial" w:cs="Arial"/>
          <w:b/>
          <w:bCs/>
          <w:sz w:val="24"/>
          <w:szCs w:val="24"/>
        </w:rPr>
        <w:t>„upoważnionymi podmiotami”</w:t>
      </w:r>
      <w:r w:rsidRPr="00127B62">
        <w:rPr>
          <w:rFonts w:ascii="Arial" w:eastAsia="Arial" w:hAnsi="Arial" w:cs="Arial"/>
          <w:sz w:val="24"/>
          <w:szCs w:val="24"/>
        </w:rPr>
        <w:t>, jako dokument</w:t>
      </w:r>
      <w:r w:rsidR="00D03112" w:rsidRPr="00127B62">
        <w:rPr>
          <w:rFonts w:ascii="Arial" w:hAnsi="Arial" w:cs="Arial"/>
          <w:sz w:val="24"/>
          <w:szCs w:val="24"/>
        </w:rPr>
        <w:t xml:space="preserve"> </w:t>
      </w:r>
      <w:r w:rsidRPr="00127B62">
        <w:rPr>
          <w:rFonts w:ascii="Arial" w:eastAsia="Arial" w:hAnsi="Arial" w:cs="Arial"/>
          <w:sz w:val="24"/>
          <w:szCs w:val="24"/>
        </w:rPr>
        <w:t>elektroniczny, przekazuje się ten dokument</w:t>
      </w:r>
      <w:r w:rsidRPr="00127B62">
        <w:rPr>
          <w:rFonts w:ascii="Arial" w:eastAsia="Arial" w:hAnsi="Arial" w:cs="Arial"/>
          <w:b/>
          <w:bCs/>
          <w:sz w:val="24"/>
          <w:szCs w:val="24"/>
        </w:rPr>
        <w:t>.</w:t>
      </w:r>
    </w:p>
    <w:p w14:paraId="6D1B9661"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13.7.</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D03112" w:rsidRPr="00127B62">
        <w:rPr>
          <w:rFonts w:ascii="Arial" w:eastAsia="Arial" w:hAnsi="Arial" w:cs="Arial"/>
          <w:sz w:val="24"/>
          <w:szCs w:val="24"/>
        </w:rPr>
        <w:t xml:space="preserve">godność cyfrowego odwzorowania </w:t>
      </w:r>
      <w:r w:rsidRPr="00127B62">
        <w:rPr>
          <w:rFonts w:ascii="Arial" w:eastAsia="Arial" w:hAnsi="Arial" w:cs="Arial"/>
          <w:sz w:val="24"/>
          <w:szCs w:val="24"/>
        </w:rPr>
        <w:t>z dokumentem w postaci papierowej.</w:t>
      </w:r>
    </w:p>
    <w:p w14:paraId="5664F71B"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13.8.</w:t>
      </w:r>
      <w:r w:rsidRPr="00127B62">
        <w:rPr>
          <w:rFonts w:ascii="Arial" w:hAnsi="Arial" w:cs="Arial"/>
          <w:sz w:val="24"/>
          <w:szCs w:val="24"/>
        </w:rPr>
        <w:t xml:space="preserve"> </w:t>
      </w:r>
      <w:r w:rsidRPr="00127B62">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7A68A7F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C01854E"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13.8.2. przedmiotowych środków dowodowych - odpowiednio Wykonawca lub Wykonawca wspólnie ubiegający się o udzielenie zamówienia.</w:t>
      </w:r>
    </w:p>
    <w:p w14:paraId="0163C680"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13.9.</w:t>
      </w:r>
      <w:r w:rsidRPr="00127B62">
        <w:rPr>
          <w:rFonts w:ascii="Arial" w:hAnsi="Arial" w:cs="Arial"/>
          <w:sz w:val="24"/>
          <w:szCs w:val="24"/>
        </w:rPr>
        <w:t xml:space="preserve"> </w:t>
      </w:r>
      <w:r w:rsidRPr="00127B62">
        <w:rPr>
          <w:rFonts w:ascii="Arial" w:eastAsia="Arial" w:hAnsi="Arial" w:cs="Arial"/>
          <w:sz w:val="24"/>
          <w:szCs w:val="24"/>
        </w:rPr>
        <w:t>Poświadczenia zgodności cyfrowego odwzorowania z dokumentem w postaci papierowej, o którym mowa w § 6 ust. 2 rozporządzenia, może dokonać również notariusz</w:t>
      </w:r>
      <w:r w:rsidRPr="00127B62">
        <w:rPr>
          <w:rFonts w:ascii="Arial" w:eastAsia="Arial" w:hAnsi="Arial" w:cs="Arial"/>
          <w:b/>
          <w:bCs/>
          <w:sz w:val="24"/>
          <w:szCs w:val="24"/>
        </w:rPr>
        <w:t>.</w:t>
      </w:r>
    </w:p>
    <w:p w14:paraId="6BC2C2B6"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13.10. Przez</w:t>
      </w:r>
      <w:r w:rsidRPr="00127B62">
        <w:rPr>
          <w:rFonts w:ascii="Arial" w:hAnsi="Arial" w:cs="Arial"/>
          <w:sz w:val="24"/>
          <w:szCs w:val="24"/>
        </w:rPr>
        <w:t xml:space="preserve"> </w:t>
      </w:r>
      <w:r w:rsidRPr="00127B62">
        <w:rPr>
          <w:rFonts w:ascii="Arial" w:eastAsia="Arial" w:hAnsi="Arial" w:cs="Arial"/>
          <w:sz w:val="24"/>
          <w:szCs w:val="24"/>
        </w:rPr>
        <w:t xml:space="preserve">cyfrowe odwzorowanie, o którym mowa w rozporządzeniu, należy rozumieć dokument elektroniczny będący kopią elektroniczną treści zapisanej </w:t>
      </w:r>
      <w:r w:rsidRPr="00127B62">
        <w:rPr>
          <w:rFonts w:ascii="Arial" w:eastAsia="Arial" w:hAnsi="Arial" w:cs="Arial"/>
          <w:sz w:val="24"/>
          <w:szCs w:val="24"/>
        </w:rPr>
        <w:br/>
        <w:t>w postaci papierowej, umożliwiający zapoznanie się z tą treścią i jej zrozumienie, bez konieczności bezpośredniego dostępu do oryginału</w:t>
      </w:r>
      <w:r w:rsidRPr="00127B62">
        <w:rPr>
          <w:rFonts w:ascii="Arial" w:eastAsia="Arial" w:hAnsi="Arial" w:cs="Arial"/>
          <w:b/>
          <w:bCs/>
          <w:sz w:val="24"/>
          <w:szCs w:val="24"/>
        </w:rPr>
        <w:t>.</w:t>
      </w:r>
    </w:p>
    <w:p w14:paraId="29B4B263" w14:textId="77777777"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 xml:space="preserve">13.11. Podmiotowe środki dowodowe, w tym oświadczenie, o którym mowa w art. 117 ust. 4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27B62">
        <w:rPr>
          <w:rFonts w:ascii="Arial" w:eastAsia="Arial" w:hAnsi="Arial" w:cs="Arial"/>
          <w:b/>
          <w:bCs/>
          <w:sz w:val="24"/>
          <w:szCs w:val="24"/>
        </w:rPr>
        <w:t>.</w:t>
      </w:r>
    </w:p>
    <w:p w14:paraId="142C3F22"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lastRenderedPageBreak/>
        <w:t xml:space="preserve">13.12. W przypadku gdy podmiotowe środki dowodowe, w tym oświadczenie, </w:t>
      </w:r>
      <w:r w:rsidR="00D03112" w:rsidRPr="00127B62">
        <w:rPr>
          <w:rFonts w:ascii="Arial" w:eastAsia="Arial" w:hAnsi="Arial" w:cs="Arial"/>
          <w:sz w:val="24"/>
          <w:szCs w:val="24"/>
        </w:rPr>
        <w:br/>
      </w:r>
      <w:r w:rsidRPr="00127B62">
        <w:rPr>
          <w:rFonts w:ascii="Arial" w:eastAsia="Arial" w:hAnsi="Arial" w:cs="Arial"/>
          <w:sz w:val="24"/>
          <w:szCs w:val="24"/>
        </w:rPr>
        <w:t xml:space="preserve">o którym mowa w art. 117 ust. 4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27B62">
        <w:rPr>
          <w:rFonts w:ascii="Arial" w:eastAsia="Arial" w:hAnsi="Arial" w:cs="Arial"/>
          <w:b/>
          <w:bCs/>
          <w:sz w:val="24"/>
          <w:szCs w:val="24"/>
        </w:rPr>
        <w:t>.</w:t>
      </w:r>
    </w:p>
    <w:p w14:paraId="007EB38D"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 Zgodnie</w:t>
      </w:r>
      <w:r w:rsidRPr="00127B62">
        <w:rPr>
          <w:rFonts w:ascii="Arial" w:hAnsi="Arial" w:cs="Arial"/>
          <w:sz w:val="24"/>
          <w:szCs w:val="24"/>
        </w:rPr>
        <w:t xml:space="preserve"> </w:t>
      </w:r>
      <w:r w:rsidRPr="00127B62">
        <w:rPr>
          <w:rFonts w:ascii="Arial" w:eastAsia="Arial" w:hAnsi="Arial" w:cs="Arial"/>
          <w:sz w:val="24"/>
          <w:szCs w:val="24"/>
        </w:rPr>
        <w:t>z § 7 ust. 3 rozporządzenia poświadczenia zgodności cyfrowego odwzorowania z dokumentem w postaci papierowej, o którym mowa w pkt 2, dokonuje w przypadku:</w:t>
      </w:r>
    </w:p>
    <w:p w14:paraId="17BAE48B"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13.13.1.</w:t>
      </w:r>
      <w:r w:rsidRPr="00127B62">
        <w:rPr>
          <w:rFonts w:ascii="Arial" w:hAnsi="Arial" w:cs="Arial"/>
          <w:sz w:val="24"/>
          <w:szCs w:val="24"/>
        </w:rPr>
        <w:t xml:space="preserve"> </w:t>
      </w:r>
      <w:r w:rsidRPr="00127B62">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77DE6470"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13.13.2.</w:t>
      </w:r>
      <w:r w:rsidRPr="00127B62">
        <w:rPr>
          <w:rFonts w:ascii="Arial" w:hAnsi="Arial" w:cs="Arial"/>
          <w:sz w:val="24"/>
          <w:szCs w:val="24"/>
        </w:rPr>
        <w:t xml:space="preserve"> </w:t>
      </w:r>
      <w:r w:rsidRPr="00127B62">
        <w:rPr>
          <w:rFonts w:ascii="Arial" w:eastAsia="Arial" w:hAnsi="Arial" w:cs="Arial"/>
          <w:sz w:val="24"/>
          <w:szCs w:val="24"/>
        </w:rPr>
        <w:t xml:space="preserve">przedmiotowego środka dowodowego, oświadczenia, o którym mowa </w:t>
      </w:r>
      <w:r w:rsidRPr="00127B62">
        <w:rPr>
          <w:rFonts w:ascii="Arial" w:eastAsia="Arial" w:hAnsi="Arial" w:cs="Arial"/>
          <w:sz w:val="24"/>
          <w:szCs w:val="24"/>
        </w:rPr>
        <w:br/>
        <w:t xml:space="preserve">w art. 117 ust. 4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lub zobowiązania podmiotu udostępniającego zasoby - odpowiednio Wykonawca lub Wykonawca wspólnie ubiegający się </w:t>
      </w:r>
      <w:r w:rsidRPr="00127B62">
        <w:rPr>
          <w:rFonts w:ascii="Arial" w:eastAsia="Arial" w:hAnsi="Arial" w:cs="Arial"/>
          <w:sz w:val="24"/>
          <w:szCs w:val="24"/>
        </w:rPr>
        <w:br/>
        <w:t>o udzielenie zamówienia;</w:t>
      </w:r>
    </w:p>
    <w:p w14:paraId="29C00E05"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13.13.3.</w:t>
      </w:r>
      <w:r w:rsidRPr="00127B62">
        <w:rPr>
          <w:rFonts w:ascii="Arial" w:hAnsi="Arial" w:cs="Arial"/>
          <w:sz w:val="24"/>
          <w:szCs w:val="24"/>
        </w:rPr>
        <w:tab/>
      </w:r>
      <w:r w:rsidRPr="00127B62">
        <w:rPr>
          <w:rFonts w:ascii="Arial" w:eastAsia="Arial" w:hAnsi="Arial" w:cs="Arial"/>
          <w:sz w:val="24"/>
          <w:szCs w:val="24"/>
        </w:rPr>
        <w:t>pełnomocnictwa - mocodawca.</w:t>
      </w:r>
    </w:p>
    <w:p w14:paraId="47E6924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 Poświadczenia zgodności cyfrowego odwzorowania z dokumentem w postaci papierowej, o którym mowa w § 7 ust. 2 rozporządzenia, może dokonać również notariusz</w:t>
      </w:r>
      <w:r w:rsidRPr="00127B62">
        <w:rPr>
          <w:rFonts w:ascii="Arial" w:eastAsia="Arial" w:hAnsi="Arial" w:cs="Arial"/>
          <w:b/>
          <w:bCs/>
          <w:sz w:val="24"/>
          <w:szCs w:val="24"/>
        </w:rPr>
        <w:t>.</w:t>
      </w:r>
    </w:p>
    <w:p w14:paraId="7386C46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13.14.1.</w:t>
      </w:r>
      <w:r w:rsidRPr="00127B62">
        <w:rPr>
          <w:rFonts w:ascii="Arial" w:hAnsi="Arial" w:cs="Arial"/>
          <w:sz w:val="24"/>
          <w:szCs w:val="24"/>
        </w:rPr>
        <w:t xml:space="preserve"> </w:t>
      </w:r>
      <w:r w:rsidRPr="00127B62">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127B62">
        <w:rPr>
          <w:rFonts w:ascii="Arial" w:eastAsia="Arial" w:hAnsi="Arial" w:cs="Arial"/>
          <w:b/>
          <w:bCs/>
          <w:sz w:val="24"/>
          <w:szCs w:val="24"/>
        </w:rPr>
        <w:t>.</w:t>
      </w:r>
    </w:p>
    <w:p w14:paraId="14295AA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13.14.2.</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11871A7A"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13.14.3.</w:t>
      </w:r>
      <w:r w:rsidRPr="00127B62">
        <w:rPr>
          <w:rFonts w:ascii="Arial" w:hAnsi="Arial" w:cs="Arial"/>
          <w:sz w:val="24"/>
          <w:szCs w:val="24"/>
        </w:rPr>
        <w:t xml:space="preserve"> </w:t>
      </w:r>
      <w:r w:rsidRPr="00127B62">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127B62">
        <w:rPr>
          <w:rFonts w:ascii="Arial" w:eastAsia="Arial" w:hAnsi="Arial" w:cs="Arial"/>
          <w:b/>
          <w:bCs/>
          <w:sz w:val="24"/>
          <w:szCs w:val="24"/>
        </w:rPr>
        <w:t>.</w:t>
      </w:r>
    </w:p>
    <w:p w14:paraId="070F6615"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13.14.4.</w:t>
      </w:r>
      <w:r w:rsidRPr="00127B62">
        <w:rPr>
          <w:rFonts w:ascii="Arial" w:hAnsi="Arial" w:cs="Arial"/>
          <w:sz w:val="24"/>
          <w:szCs w:val="24"/>
        </w:rPr>
        <w:t xml:space="preserve"> </w:t>
      </w:r>
      <w:r w:rsidRPr="00127B62">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127B62">
        <w:rPr>
          <w:rFonts w:ascii="Arial" w:eastAsia="Arial" w:hAnsi="Arial" w:cs="Arial"/>
          <w:b/>
          <w:bCs/>
          <w:sz w:val="24"/>
          <w:szCs w:val="24"/>
        </w:rPr>
        <w:t>.</w:t>
      </w:r>
    </w:p>
    <w:p w14:paraId="74CBEA19"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w:t>
      </w:r>
      <w:r w:rsidRPr="00127B62">
        <w:rPr>
          <w:rFonts w:ascii="Arial" w:hAnsi="Arial" w:cs="Arial"/>
          <w:sz w:val="24"/>
          <w:szCs w:val="24"/>
        </w:rPr>
        <w:t xml:space="preserve"> </w:t>
      </w:r>
      <w:r w:rsidRPr="00127B62">
        <w:rPr>
          <w:rFonts w:ascii="Arial" w:eastAsia="Arial" w:hAnsi="Arial" w:cs="Arial"/>
          <w:sz w:val="24"/>
          <w:szCs w:val="24"/>
        </w:rPr>
        <w:t xml:space="preserve">Zgodnie z § 10 rozporządzenia dokumenty elektroniczne </w:t>
      </w:r>
      <w:r w:rsidRPr="00127B62">
        <w:rPr>
          <w:rFonts w:ascii="Arial" w:eastAsia="Arial" w:hAnsi="Arial" w:cs="Arial"/>
          <w:sz w:val="24"/>
          <w:szCs w:val="24"/>
        </w:rPr>
        <w:br/>
        <w:t>w postępowaniu musza spełniać łącznie następujące wymagania:</w:t>
      </w:r>
    </w:p>
    <w:p w14:paraId="4DE0C34F" w14:textId="77777777"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lastRenderedPageBreak/>
        <w:t>13.14.5.1.</w:t>
      </w:r>
      <w:r w:rsidRPr="00127B62">
        <w:rPr>
          <w:rFonts w:ascii="Arial" w:hAnsi="Arial" w:cs="Arial"/>
          <w:sz w:val="24"/>
          <w:szCs w:val="24"/>
        </w:rPr>
        <w:t xml:space="preserve"> </w:t>
      </w:r>
      <w:r w:rsidRPr="00127B62">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2B17BD9" w14:textId="77777777"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13.14.5.2.</w:t>
      </w:r>
      <w:r w:rsidRPr="00127B62">
        <w:rPr>
          <w:rFonts w:ascii="Arial" w:hAnsi="Arial" w:cs="Arial"/>
          <w:sz w:val="24"/>
          <w:szCs w:val="24"/>
        </w:rPr>
        <w:t xml:space="preserve"> </w:t>
      </w:r>
      <w:r w:rsidRPr="00127B62">
        <w:rPr>
          <w:rFonts w:ascii="Arial" w:eastAsia="Arial" w:hAnsi="Arial" w:cs="Arial"/>
          <w:sz w:val="24"/>
          <w:szCs w:val="24"/>
        </w:rPr>
        <w:t xml:space="preserve">muszą umożliwiać prezentację treści w postaci elektronicznej, </w:t>
      </w:r>
      <w:r w:rsidRPr="00127B62">
        <w:rPr>
          <w:rFonts w:ascii="Arial" w:eastAsia="Arial" w:hAnsi="Arial" w:cs="Arial"/>
          <w:sz w:val="24"/>
          <w:szCs w:val="24"/>
        </w:rPr>
        <w:br/>
        <w:t>w szczególności przez wyświetlenie tej treści na monitorze ekranowym;</w:t>
      </w:r>
    </w:p>
    <w:p w14:paraId="2DE91EFB" w14:textId="77777777" w:rsidR="00173EAD" w:rsidRPr="00127B62" w:rsidRDefault="0028182D" w:rsidP="00872360">
      <w:pPr>
        <w:tabs>
          <w:tab w:val="left" w:pos="2080"/>
          <w:tab w:val="left" w:pos="3000"/>
          <w:tab w:val="left" w:pos="4380"/>
        </w:tabs>
        <w:spacing w:after="0"/>
        <w:jc w:val="both"/>
        <w:rPr>
          <w:rFonts w:ascii="Arial" w:hAnsi="Arial" w:cs="Arial"/>
          <w:sz w:val="24"/>
          <w:szCs w:val="24"/>
        </w:rPr>
      </w:pPr>
      <w:r w:rsidRPr="00127B62">
        <w:rPr>
          <w:rFonts w:ascii="Arial" w:eastAsia="Arial" w:hAnsi="Arial" w:cs="Arial"/>
          <w:sz w:val="24"/>
          <w:szCs w:val="24"/>
        </w:rPr>
        <w:t>13.14.5.3. muszą umożliwiać prezentację treści w postaci papierowej,</w:t>
      </w:r>
      <w:r w:rsidRPr="00127B62">
        <w:rPr>
          <w:rFonts w:ascii="Arial" w:eastAsia="Arial" w:hAnsi="Arial" w:cs="Arial"/>
          <w:sz w:val="24"/>
          <w:szCs w:val="24"/>
        </w:rPr>
        <w:br/>
        <w:t>w szczególności za pomocą wydruku;</w:t>
      </w:r>
    </w:p>
    <w:p w14:paraId="63565348" w14:textId="77777777"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13.14.5.4.</w:t>
      </w:r>
      <w:r w:rsidRPr="00127B62">
        <w:rPr>
          <w:rFonts w:ascii="Arial" w:hAnsi="Arial" w:cs="Arial"/>
          <w:sz w:val="24"/>
          <w:szCs w:val="24"/>
        </w:rPr>
        <w:t xml:space="preserve"> </w:t>
      </w:r>
      <w:r w:rsidRPr="00127B62">
        <w:rPr>
          <w:rFonts w:ascii="Arial" w:eastAsia="Arial" w:hAnsi="Arial" w:cs="Arial"/>
          <w:sz w:val="24"/>
          <w:szCs w:val="24"/>
        </w:rPr>
        <w:t>muszą zawierać dane w układzie niepozostawiającym wątpliwości co do treści i kontekstu zapisanych informacji.</w:t>
      </w:r>
    </w:p>
    <w:p w14:paraId="01C5D1AB" w14:textId="77777777" w:rsidR="00173EAD" w:rsidRPr="00127B62" w:rsidRDefault="00173EAD">
      <w:pPr>
        <w:spacing w:after="0"/>
        <w:rPr>
          <w:rFonts w:ascii="Arial" w:hAnsi="Arial" w:cs="Arial"/>
          <w:sz w:val="24"/>
          <w:szCs w:val="24"/>
        </w:rPr>
      </w:pPr>
    </w:p>
    <w:p w14:paraId="49098B39" w14:textId="77777777" w:rsidR="002F5651" w:rsidRPr="002F5651" w:rsidRDefault="002F5651" w:rsidP="002F5651">
      <w:pPr>
        <w:numPr>
          <w:ilvl w:val="0"/>
          <w:numId w:val="30"/>
        </w:numPr>
        <w:tabs>
          <w:tab w:val="left" w:pos="400"/>
        </w:tabs>
        <w:suppressAutoHyphens w:val="0"/>
        <w:autoSpaceDN/>
        <w:spacing w:after="0" w:line="240" w:lineRule="auto"/>
        <w:jc w:val="both"/>
        <w:textAlignment w:val="auto"/>
        <w:rPr>
          <w:rFonts w:ascii="Times New Roman" w:hAnsi="Times New Roman"/>
          <w:sz w:val="20"/>
          <w:szCs w:val="20"/>
        </w:rPr>
      </w:pPr>
      <w:r w:rsidRPr="002F5651">
        <w:rPr>
          <w:rFonts w:ascii="Arial" w:eastAsia="Arial" w:hAnsi="Arial" w:cs="Arial"/>
          <w:b/>
          <w:bCs/>
          <w:color w:val="0000FF"/>
          <w:sz w:val="24"/>
          <w:szCs w:val="24"/>
          <w:u w:val="single"/>
        </w:rPr>
        <w:t xml:space="preserve">INFORMACJA O ŚRODKACH KOMUNIKACJI ELEKTRONICZNEJ, PRZY UŻYCIU KTÓRYCH ZAMAWIAJĄCY BĘDZIE KOMUNIKOWAŁ SIĘ </w:t>
      </w:r>
      <w:r w:rsidRPr="002F5651">
        <w:rPr>
          <w:rFonts w:ascii="Arial" w:eastAsia="Arial" w:hAnsi="Arial" w:cs="Arial"/>
          <w:b/>
          <w:bCs/>
          <w:color w:val="0000FF"/>
          <w:sz w:val="24"/>
          <w:szCs w:val="24"/>
          <w:u w:val="single"/>
        </w:rPr>
        <w:br/>
        <w:t xml:space="preserve">Z WYKONAWCAMI, ORAZ INFORMACJE O WYMAGANIACH TECHNICZNYCH </w:t>
      </w:r>
      <w:r w:rsidRPr="002F5651">
        <w:rPr>
          <w:rFonts w:ascii="Arial" w:eastAsia="Arial" w:hAnsi="Arial" w:cs="Arial"/>
          <w:b/>
          <w:bCs/>
          <w:color w:val="0000FF"/>
          <w:sz w:val="24"/>
          <w:szCs w:val="24"/>
          <w:u w:val="single"/>
        </w:rPr>
        <w:br/>
        <w:t>I ORGANIZACYJNYCH SPORZĄDZANIA, WYSYŁANIA I ODBIERANIA KORESPONDENCJI ELEKTRONICZNEJ</w:t>
      </w:r>
    </w:p>
    <w:p w14:paraId="0E2EF425" w14:textId="77777777" w:rsidR="002F5651" w:rsidRPr="002F5651" w:rsidRDefault="002F5651" w:rsidP="002F5651">
      <w:pPr>
        <w:suppressAutoHyphens w:val="0"/>
        <w:autoSpaceDN/>
        <w:spacing w:after="0"/>
        <w:textAlignment w:val="auto"/>
        <w:rPr>
          <w:rFonts w:ascii="Times New Roman" w:hAnsi="Times New Roman"/>
          <w:sz w:val="20"/>
          <w:szCs w:val="20"/>
        </w:rPr>
      </w:pPr>
    </w:p>
    <w:p w14:paraId="3A58EB62" w14:textId="77777777" w:rsidR="002F5651" w:rsidRPr="002F5651" w:rsidRDefault="002F5651" w:rsidP="002F5651">
      <w:pPr>
        <w:tabs>
          <w:tab w:val="left" w:pos="660"/>
        </w:tabs>
        <w:suppressAutoHyphens w:val="0"/>
        <w:autoSpaceDN/>
        <w:spacing w:after="0"/>
        <w:ind w:left="40"/>
        <w:textAlignment w:val="auto"/>
        <w:rPr>
          <w:rFonts w:ascii="Arial" w:hAnsi="Arial" w:cs="Arial"/>
        </w:rPr>
      </w:pPr>
      <w:r w:rsidRPr="002F5651">
        <w:rPr>
          <w:rFonts w:ascii="Arial" w:eastAsia="Arial" w:hAnsi="Arial" w:cs="Arial"/>
        </w:rPr>
        <w:t>14.1.</w:t>
      </w:r>
      <w:r w:rsidRPr="002F5651">
        <w:rPr>
          <w:rFonts w:ascii="Arial" w:hAnsi="Arial" w:cs="Arial"/>
        </w:rPr>
        <w:tab/>
      </w:r>
      <w:r w:rsidRPr="002F5651">
        <w:rPr>
          <w:rFonts w:ascii="Arial" w:eastAsia="Arial" w:hAnsi="Arial" w:cs="Arial"/>
        </w:rPr>
        <w:t>Informacje ogólne:</w:t>
      </w:r>
    </w:p>
    <w:p w14:paraId="004AF46F" w14:textId="77777777" w:rsidR="002F5651" w:rsidRPr="002F5651" w:rsidRDefault="002F5651" w:rsidP="002F5651">
      <w:pPr>
        <w:suppressAutoHyphens w:val="0"/>
        <w:autoSpaceDN/>
        <w:spacing w:after="0"/>
        <w:textAlignment w:val="auto"/>
        <w:rPr>
          <w:rFonts w:ascii="Arial" w:hAnsi="Arial" w:cs="Arial"/>
        </w:rPr>
      </w:pPr>
    </w:p>
    <w:p w14:paraId="568FF408" w14:textId="77777777" w:rsidR="002F5651" w:rsidRPr="002F5651" w:rsidRDefault="002F5651" w:rsidP="002F5651">
      <w:pPr>
        <w:suppressAutoHyphens w:val="0"/>
        <w:autoSpaceDN/>
        <w:spacing w:after="0"/>
        <w:ind w:left="851" w:hanging="359"/>
        <w:jc w:val="both"/>
        <w:textAlignment w:val="auto"/>
        <w:rPr>
          <w:rFonts w:ascii="Arial" w:hAnsi="Arial" w:cs="Arial"/>
          <w:strike/>
        </w:rPr>
      </w:pPr>
      <w:r w:rsidRPr="002F5651">
        <w:rPr>
          <w:rFonts w:ascii="Arial" w:eastAsia="Arial" w:hAnsi="Arial" w:cs="Arial"/>
        </w:rPr>
        <w:t>14.1.1. W</w:t>
      </w:r>
      <w:r w:rsidRPr="002F5651">
        <w:rPr>
          <w:rFonts w:ascii="Arial" w:hAnsi="Arial" w:cs="Arial"/>
        </w:rPr>
        <w:t xml:space="preserve"> </w:t>
      </w:r>
      <w:r w:rsidRPr="002F5651">
        <w:rPr>
          <w:rFonts w:ascii="Arial" w:eastAsia="Arial" w:hAnsi="Arial" w:cs="Arial"/>
        </w:rPr>
        <w:t xml:space="preserve">postępowaniu o udzielenie zamówienia komunikacja między Zamawiającym, </w:t>
      </w:r>
      <w:r w:rsidRPr="002F5651">
        <w:rPr>
          <w:rFonts w:ascii="Arial" w:eastAsia="Arial" w:hAnsi="Arial" w:cs="Arial"/>
        </w:rPr>
        <w:br/>
        <w:t xml:space="preserve">a Wykonawcami odbywa się przy użyciu portalu </w:t>
      </w:r>
      <w:proofErr w:type="spellStart"/>
      <w:r w:rsidRPr="002F5651">
        <w:rPr>
          <w:rFonts w:ascii="Arial" w:eastAsia="Arial" w:hAnsi="Arial" w:cs="Arial"/>
        </w:rPr>
        <w:t>SmartPZP</w:t>
      </w:r>
      <w:proofErr w:type="spellEnd"/>
      <w:r w:rsidRPr="002F5651">
        <w:rPr>
          <w:rFonts w:ascii="Arial" w:eastAsia="Arial" w:hAnsi="Arial" w:cs="Arial"/>
        </w:rPr>
        <w:t xml:space="preserve"> https://portal.smartpzp.pl/jednostki_uml </w:t>
      </w:r>
    </w:p>
    <w:p w14:paraId="6B91A91A" w14:textId="77777777" w:rsidR="002F5651" w:rsidRPr="002F5651" w:rsidRDefault="002F5651" w:rsidP="002F5651">
      <w:pPr>
        <w:suppressAutoHyphens w:val="0"/>
        <w:autoSpaceDN/>
        <w:spacing w:after="0"/>
        <w:ind w:left="851" w:hanging="359"/>
        <w:jc w:val="both"/>
        <w:textAlignment w:val="auto"/>
        <w:rPr>
          <w:rFonts w:ascii="Arial" w:hAnsi="Arial" w:cs="Arial"/>
        </w:rPr>
      </w:pPr>
      <w:r w:rsidRPr="002F5651">
        <w:rPr>
          <w:rFonts w:ascii="Arial" w:eastAsia="Arial" w:hAnsi="Arial" w:cs="Arial"/>
        </w:rPr>
        <w:t xml:space="preserve">14.1.2. Komunikacja między Zamawiającym a Wykonawcą odbywa się zgodnie </w:t>
      </w:r>
      <w:r w:rsidRPr="002F5651">
        <w:rPr>
          <w:rFonts w:ascii="Arial" w:eastAsia="Arial" w:hAnsi="Arial" w:cs="Arial"/>
        </w:rPr>
        <w:br/>
        <w:t>z rozporządzeniem Prezesa Rady Ministrów z dnia Prezesa Rady Ministrów w sprawie sposobu sporządzania i przekazywania informacji oraz wymagań technicznych dla dokumentów elektronicznych oraz środków komunikacji elektronicznej w postępowaniu o udzielenie zamówienia publicznego lub konkursie.</w:t>
      </w:r>
    </w:p>
    <w:p w14:paraId="4E113CA3" w14:textId="77777777" w:rsidR="002F5651" w:rsidRPr="002F5651" w:rsidRDefault="002F5651" w:rsidP="002F5651">
      <w:pPr>
        <w:suppressAutoHyphens w:val="0"/>
        <w:autoSpaceDN/>
        <w:spacing w:after="0"/>
        <w:ind w:left="851" w:hanging="359"/>
        <w:jc w:val="both"/>
        <w:textAlignment w:val="auto"/>
        <w:rPr>
          <w:rFonts w:ascii="Arial" w:eastAsia="Arial" w:hAnsi="Arial" w:cs="Arial"/>
        </w:rPr>
      </w:pPr>
      <w:r w:rsidRPr="002F5651">
        <w:rPr>
          <w:rFonts w:ascii="Arial" w:eastAsia="Arial" w:hAnsi="Arial" w:cs="Arial"/>
        </w:rPr>
        <w:t>14.1.3. Wykonawca</w:t>
      </w:r>
      <w:r w:rsidRPr="002F5651">
        <w:rPr>
          <w:rFonts w:ascii="Arial" w:hAnsi="Arial" w:cs="Arial"/>
        </w:rPr>
        <w:t xml:space="preserve"> </w:t>
      </w:r>
      <w:r w:rsidRPr="002F5651">
        <w:rPr>
          <w:rFonts w:ascii="Arial" w:eastAsia="Arial" w:hAnsi="Arial" w:cs="Arial"/>
        </w:rPr>
        <w:t>zamierzający wziąć udział w postępowaniu o udzielenie zamówienia publicznego jest zobowiązany założyć w Systemie konto użytkownika, jednocześnie wprowadzając do systemu swój podmiot. Ten użytkownik będzie pełnić rolę administratora podmiotu Wykonawcy. Rejestracja w Systemie dostępna jest po kliknięciu przycisku „Załóż konto”.</w:t>
      </w:r>
    </w:p>
    <w:p w14:paraId="06500C2A" w14:textId="77777777" w:rsidR="002F5651" w:rsidRPr="002F5651" w:rsidRDefault="002F5651" w:rsidP="002F5651">
      <w:pPr>
        <w:suppressAutoHyphens w:val="0"/>
        <w:autoSpaceDN/>
        <w:spacing w:after="0"/>
        <w:ind w:left="851" w:hanging="359"/>
        <w:jc w:val="both"/>
        <w:textAlignment w:val="auto"/>
        <w:rPr>
          <w:rFonts w:ascii="Arial" w:eastAsia="Arial" w:hAnsi="Arial" w:cs="Arial"/>
        </w:rPr>
      </w:pPr>
      <w:r w:rsidRPr="002F5651">
        <w:rPr>
          <w:rFonts w:ascii="Arial" w:eastAsia="Arial" w:hAnsi="Arial" w:cs="Arial"/>
        </w:rPr>
        <w:t>14.1.4. Szczegółowa instrukcja dotycząca tworzenia konta Wykonawcy, oraz złożenia oferty dostępna jest w Systemie w zakładce E-learning.</w:t>
      </w:r>
    </w:p>
    <w:p w14:paraId="47EF5DA8"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eastAsia="Arial" w:hAnsi="Arial" w:cs="Arial"/>
        </w:rPr>
        <w:t xml:space="preserve">14.1.5. </w:t>
      </w:r>
      <w:r w:rsidRPr="002F5651">
        <w:rPr>
          <w:rFonts w:ascii="Arial" w:hAnsi="Arial" w:cs="Arial"/>
          <w:color w:val="000000"/>
        </w:rPr>
        <w:t>Przeglądanie i pobieranie publicznej treści dokumentacji postępowania nie wymaga posiadania konta w Systemie, ani logowania do Systemu.</w:t>
      </w:r>
    </w:p>
    <w:p w14:paraId="44E8CAED" w14:textId="77777777" w:rsidR="002F5651" w:rsidRPr="002F5651" w:rsidRDefault="002F5651" w:rsidP="002F5651">
      <w:pPr>
        <w:tabs>
          <w:tab w:val="left" w:pos="1276"/>
        </w:tabs>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14.1.6.</w:t>
      </w:r>
      <w:r w:rsidRPr="002F5651">
        <w:rPr>
          <w:rFonts w:ascii="Arial" w:hAnsi="Arial" w:cs="Arial"/>
          <w:color w:val="000000"/>
        </w:rPr>
        <w:tab/>
        <w:t xml:space="preserve">Za pośrednictwem posiadanego w Systemie konta Użytkownika Zewnętrznego tj. użytkownika Wykonawcy odbywa się komunikacja Wykonawcy z Zamawiającym </w:t>
      </w:r>
      <w:r w:rsidRPr="002F5651">
        <w:rPr>
          <w:rFonts w:ascii="Arial" w:hAnsi="Arial" w:cs="Arial"/>
          <w:color w:val="000000"/>
        </w:rPr>
        <w:br/>
        <w:t>w postępowaniu, w szczególności: przekazywanie dokumentów, oświadczeń, informacji, pytań, wniosków w ramach postępowania.</w:t>
      </w:r>
    </w:p>
    <w:p w14:paraId="31BDB838" w14:textId="77777777" w:rsidR="002F5651" w:rsidRPr="002F5651" w:rsidRDefault="002F5651" w:rsidP="002F5651">
      <w:pPr>
        <w:suppressAutoHyphens w:val="0"/>
        <w:autoSpaceDN/>
        <w:spacing w:after="0"/>
        <w:ind w:left="851" w:hanging="359"/>
        <w:jc w:val="both"/>
        <w:textAlignment w:val="auto"/>
        <w:rPr>
          <w:rFonts w:ascii="Arial" w:eastAsia="Arial" w:hAnsi="Arial" w:cs="Arial"/>
        </w:rPr>
      </w:pPr>
      <w:r w:rsidRPr="002F5651">
        <w:rPr>
          <w:rFonts w:ascii="Arial" w:eastAsia="Arial" w:hAnsi="Arial" w:cs="Arial"/>
        </w:rPr>
        <w:t xml:space="preserve">14.1.7. </w:t>
      </w:r>
      <w:r w:rsidRPr="002F5651">
        <w:rPr>
          <w:rFonts w:ascii="Arial" w:hAnsi="Arial" w:cs="Arial"/>
          <w:color w:val="000000"/>
        </w:rPr>
        <w:t xml:space="preserve">Zadawanie pytań przez Wykonawców odbywa się w zakładce „Pytania do postępowania”. Po otwarciu ofert, komunikacja między Zamawiającym </w:t>
      </w:r>
      <w:r w:rsidRPr="002F5651">
        <w:rPr>
          <w:rFonts w:ascii="Arial" w:hAnsi="Arial" w:cs="Arial"/>
          <w:color w:val="000000"/>
        </w:rPr>
        <w:br/>
        <w:t>a Wykonawcami, w tym wszelkie oświadczenia, wnioski, zawiadomienia oraz informacje, przekazywane są elektronicznie za pośrednictwem Systemu, w zakładce „Korespondencja”, która dla Wykonawcy jest widoczna w Zakładce „Oferty”, po zaznaczeniu numeru złożonej oferty.</w:t>
      </w:r>
    </w:p>
    <w:p w14:paraId="5651192E"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14.1.8.</w:t>
      </w:r>
      <w:r w:rsidRPr="002F5651">
        <w:rPr>
          <w:rFonts w:ascii="Arial" w:hAnsi="Arial" w:cs="Arial"/>
          <w:color w:val="000000"/>
        </w:rPr>
        <w:tab/>
        <w:t xml:space="preserve">Do pełnego i prawidłowego korzystania z Systemu przez Użytkowników Zewnętrznych konieczne jest posiadanie  przez co najmniej jednego uprawnionego </w:t>
      </w:r>
      <w:r w:rsidRPr="002F5651">
        <w:rPr>
          <w:rFonts w:ascii="Arial" w:hAnsi="Arial" w:cs="Arial"/>
          <w:color w:val="000000"/>
        </w:rPr>
        <w:lastRenderedPageBreak/>
        <w:t>Użytkownika Zewnętrznego Wykonawcy kwalifikowanego podpisu elektronicznego lub podpisu zaufanego lub podpisu osobistego służącego do autentykacji i podpisu.</w:t>
      </w:r>
    </w:p>
    <w:p w14:paraId="003FD594" w14:textId="77777777" w:rsidR="002F5651" w:rsidRPr="002F5651" w:rsidRDefault="002F5651" w:rsidP="002F5651">
      <w:pPr>
        <w:tabs>
          <w:tab w:val="left" w:pos="1418"/>
        </w:tabs>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14.1.9.</w:t>
      </w:r>
      <w:r w:rsidRPr="002F5651">
        <w:rPr>
          <w:rFonts w:ascii="Arial" w:hAnsi="Arial" w:cs="Arial"/>
          <w:color w:val="000000"/>
        </w:rPr>
        <w:tab/>
        <w:t xml:space="preserve">Korzystanie z Systemu możliwe jest pod warunkiem spełnienia przez sprzęt, </w:t>
      </w:r>
      <w:r w:rsidRPr="002F5651">
        <w:rPr>
          <w:rFonts w:ascii="Arial" w:hAnsi="Arial" w:cs="Arial"/>
          <w:color w:val="000000"/>
        </w:rPr>
        <w:br/>
        <w:t>z którego korzystają użytkownicy Wykonawcy następujących minimalnych wymagań technicznych i specyfiki połączenia – posiadanie komputera o parametrach umożliwiających zainstalowanie następującego oprogramowania:</w:t>
      </w:r>
    </w:p>
    <w:p w14:paraId="2BF13667" w14:textId="77777777" w:rsidR="002F5651" w:rsidRPr="002F5651" w:rsidRDefault="002F5651" w:rsidP="002F5651">
      <w:pPr>
        <w:suppressAutoHyphens w:val="0"/>
        <w:autoSpaceDN/>
        <w:spacing w:after="0"/>
        <w:ind w:left="851"/>
        <w:jc w:val="both"/>
        <w:textAlignment w:val="auto"/>
        <w:rPr>
          <w:rFonts w:ascii="Arial" w:hAnsi="Arial" w:cs="Arial"/>
          <w:sz w:val="24"/>
          <w:szCs w:val="24"/>
        </w:rPr>
      </w:pPr>
      <w:r w:rsidRPr="002F5651">
        <w:rPr>
          <w:rFonts w:ascii="Arial" w:hAnsi="Arial" w:cs="Arial"/>
          <w:color w:val="000000"/>
        </w:rPr>
        <w:t>14.1.9.1.</w:t>
      </w:r>
      <w:r w:rsidRPr="002F5651">
        <w:rPr>
          <w:rFonts w:ascii="Arial" w:hAnsi="Arial" w:cs="Arial"/>
          <w:color w:val="000000"/>
        </w:rPr>
        <w:tab/>
        <w:t xml:space="preserve">w zakresie podstawowych funkcjonalności – przegląd, pobieranie </w:t>
      </w:r>
      <w:r w:rsidRPr="002F5651">
        <w:rPr>
          <w:rFonts w:ascii="Arial" w:hAnsi="Arial" w:cs="Arial"/>
          <w:color w:val="000000"/>
        </w:rPr>
        <w:br/>
        <w:t>i załączanie dokumentów: </w:t>
      </w:r>
    </w:p>
    <w:p w14:paraId="5FC0EAA1" w14:textId="77777777" w:rsidR="002F5651" w:rsidRPr="002F5651" w:rsidRDefault="002F5651" w:rsidP="002F5651">
      <w:pPr>
        <w:numPr>
          <w:ilvl w:val="0"/>
          <w:numId w:val="31"/>
        </w:numPr>
        <w:suppressAutoHyphens w:val="0"/>
        <w:autoSpaceDN/>
        <w:spacing w:after="0" w:line="240" w:lineRule="auto"/>
        <w:ind w:left="1276"/>
        <w:jc w:val="both"/>
        <w:textAlignment w:val="auto"/>
        <w:rPr>
          <w:rFonts w:ascii="Arial" w:hAnsi="Arial" w:cs="Arial"/>
          <w:color w:val="000000"/>
        </w:rPr>
      </w:pPr>
      <w:r w:rsidRPr="002F5651">
        <w:rPr>
          <w:rFonts w:ascii="Arial" w:hAnsi="Arial" w:cs="Arial"/>
          <w:color w:val="000000"/>
        </w:rPr>
        <w:t xml:space="preserve">Komputer klasy PC lub MAC, o następującej konfiguracji: pamięć min. 3 GB RAM, procesor 1500 MHz lub lepszy, jeden z systemów operacyjnych Linux </w:t>
      </w:r>
      <w:proofErr w:type="spellStart"/>
      <w:r w:rsidRPr="002F5651">
        <w:rPr>
          <w:rFonts w:ascii="Arial" w:hAnsi="Arial" w:cs="Arial"/>
          <w:color w:val="000000"/>
        </w:rPr>
        <w:t>Kernel</w:t>
      </w:r>
      <w:proofErr w:type="spellEnd"/>
      <w:r w:rsidRPr="002F5651">
        <w:rPr>
          <w:rFonts w:ascii="Arial" w:hAnsi="Arial" w:cs="Arial"/>
          <w:color w:val="000000"/>
        </w:rPr>
        <w:t xml:space="preserve"> 4.0, Windows 7 i </w:t>
      </w:r>
      <w:proofErr w:type="spellStart"/>
      <w:r w:rsidRPr="002F5651">
        <w:rPr>
          <w:rFonts w:ascii="Arial" w:hAnsi="Arial" w:cs="Arial"/>
          <w:color w:val="000000"/>
        </w:rPr>
        <w:t>MacOS</w:t>
      </w:r>
      <w:proofErr w:type="spellEnd"/>
      <w:r w:rsidRPr="002F5651">
        <w:rPr>
          <w:rFonts w:ascii="Arial" w:hAnsi="Arial" w:cs="Arial"/>
          <w:color w:val="000000"/>
        </w:rPr>
        <w:t xml:space="preserve"> 10.12 - Lub ich nowsze wersje </w:t>
      </w:r>
    </w:p>
    <w:p w14:paraId="06F60938" w14:textId="77777777" w:rsidR="002F5651" w:rsidRPr="002F5651" w:rsidRDefault="002F5651" w:rsidP="002F5651">
      <w:pPr>
        <w:numPr>
          <w:ilvl w:val="0"/>
          <w:numId w:val="31"/>
        </w:numPr>
        <w:suppressAutoHyphens w:val="0"/>
        <w:autoSpaceDN/>
        <w:spacing w:after="0" w:line="240" w:lineRule="auto"/>
        <w:ind w:left="1276"/>
        <w:jc w:val="both"/>
        <w:textAlignment w:val="auto"/>
        <w:rPr>
          <w:rFonts w:ascii="Arial" w:hAnsi="Arial" w:cs="Arial"/>
          <w:color w:val="000000"/>
        </w:rPr>
      </w:pPr>
      <w:r w:rsidRPr="002F5651">
        <w:rPr>
          <w:rFonts w:ascii="Arial" w:hAnsi="Arial" w:cs="Arial"/>
          <w:color w:val="000000"/>
        </w:rPr>
        <w:t xml:space="preserve">przeglądarka internetowa Mozilla </w:t>
      </w:r>
      <w:proofErr w:type="spellStart"/>
      <w:r w:rsidRPr="002F5651">
        <w:rPr>
          <w:rFonts w:ascii="Arial" w:hAnsi="Arial" w:cs="Arial"/>
          <w:color w:val="000000"/>
        </w:rPr>
        <w:t>Firefox</w:t>
      </w:r>
      <w:proofErr w:type="spellEnd"/>
      <w:r w:rsidRPr="002F5651">
        <w:rPr>
          <w:rFonts w:ascii="Arial" w:hAnsi="Arial" w:cs="Arial"/>
          <w:color w:val="000000"/>
        </w:rPr>
        <w:t xml:space="preserve"> </w:t>
      </w:r>
      <w:proofErr w:type="spellStart"/>
      <w:r w:rsidRPr="002F5651">
        <w:rPr>
          <w:rFonts w:ascii="Arial" w:hAnsi="Arial" w:cs="Arial"/>
          <w:color w:val="000000"/>
        </w:rPr>
        <w:t>ver</w:t>
      </w:r>
      <w:proofErr w:type="spellEnd"/>
      <w:r w:rsidRPr="002F5651">
        <w:rPr>
          <w:rFonts w:ascii="Arial" w:hAnsi="Arial" w:cs="Arial"/>
          <w:color w:val="000000"/>
        </w:rPr>
        <w:t xml:space="preserve">. 65 i późniejsze, Google Chrome </w:t>
      </w:r>
      <w:proofErr w:type="spellStart"/>
      <w:r w:rsidRPr="002F5651">
        <w:rPr>
          <w:rFonts w:ascii="Arial" w:hAnsi="Arial" w:cs="Arial"/>
          <w:color w:val="000000"/>
        </w:rPr>
        <w:t>ver</w:t>
      </w:r>
      <w:proofErr w:type="spellEnd"/>
      <w:r w:rsidRPr="002F5651">
        <w:rPr>
          <w:rFonts w:ascii="Arial" w:hAnsi="Arial" w:cs="Arial"/>
          <w:color w:val="000000"/>
        </w:rPr>
        <w:t xml:space="preserve">. 66 i późniejsze lub Opera w </w:t>
      </w:r>
      <w:proofErr w:type="spellStart"/>
      <w:r w:rsidRPr="002F5651">
        <w:rPr>
          <w:rFonts w:ascii="Arial" w:hAnsi="Arial" w:cs="Arial"/>
          <w:color w:val="000000"/>
        </w:rPr>
        <w:t>ver</w:t>
      </w:r>
      <w:proofErr w:type="spellEnd"/>
      <w:r w:rsidRPr="002F5651">
        <w:rPr>
          <w:rFonts w:ascii="Arial" w:hAnsi="Arial" w:cs="Arial"/>
          <w:color w:val="000000"/>
        </w:rPr>
        <w:t xml:space="preserve">. 58 i późniejsze, Microsoft Edge </w:t>
      </w:r>
      <w:proofErr w:type="spellStart"/>
      <w:r w:rsidRPr="002F5651">
        <w:rPr>
          <w:rFonts w:ascii="Arial" w:hAnsi="Arial" w:cs="Arial"/>
          <w:color w:val="000000"/>
        </w:rPr>
        <w:t>ver</w:t>
      </w:r>
      <w:proofErr w:type="spellEnd"/>
      <w:r w:rsidRPr="002F5651">
        <w:rPr>
          <w:rFonts w:ascii="Arial" w:hAnsi="Arial" w:cs="Arial"/>
          <w:color w:val="000000"/>
        </w:rPr>
        <w:t xml:space="preserve"> 18 i późniejsze, Internet Explorer 11,</w:t>
      </w:r>
    </w:p>
    <w:p w14:paraId="27CC5DF2" w14:textId="77777777" w:rsidR="002F5651" w:rsidRPr="002F5651" w:rsidRDefault="002F5651" w:rsidP="002F5651">
      <w:pPr>
        <w:numPr>
          <w:ilvl w:val="0"/>
          <w:numId w:val="31"/>
        </w:numPr>
        <w:suppressAutoHyphens w:val="0"/>
        <w:autoSpaceDN/>
        <w:spacing w:after="0" w:line="240" w:lineRule="auto"/>
        <w:ind w:left="1276"/>
        <w:jc w:val="both"/>
        <w:textAlignment w:val="auto"/>
        <w:rPr>
          <w:rFonts w:ascii="Arial" w:hAnsi="Arial" w:cs="Arial"/>
          <w:color w:val="000000"/>
        </w:rPr>
      </w:pPr>
      <w:r w:rsidRPr="002F5651">
        <w:rPr>
          <w:rFonts w:ascii="Arial" w:hAnsi="Arial" w:cs="Arial"/>
          <w:color w:val="000000"/>
        </w:rPr>
        <w:t xml:space="preserve">Lista zalecanych przeglądarek internetowych: Google Chrome, Mozilla </w:t>
      </w:r>
      <w:proofErr w:type="spellStart"/>
      <w:r w:rsidRPr="002F5651">
        <w:rPr>
          <w:rFonts w:ascii="Arial" w:hAnsi="Arial" w:cs="Arial"/>
          <w:color w:val="000000"/>
        </w:rPr>
        <w:t>Firefox,Opera</w:t>
      </w:r>
      <w:proofErr w:type="spellEnd"/>
      <w:r w:rsidRPr="002F5651">
        <w:rPr>
          <w:rFonts w:ascii="Arial" w:hAnsi="Arial" w:cs="Arial"/>
          <w:color w:val="000000"/>
        </w:rPr>
        <w:t>. Zalecane jest używanie najnowszych wersji przeglądarek</w:t>
      </w:r>
    </w:p>
    <w:p w14:paraId="663CD405" w14:textId="77777777" w:rsidR="002F5651" w:rsidRPr="002F5651" w:rsidRDefault="002F5651" w:rsidP="002F5651">
      <w:pPr>
        <w:suppressAutoHyphens w:val="0"/>
        <w:autoSpaceDN/>
        <w:spacing w:after="0"/>
        <w:ind w:left="851"/>
        <w:jc w:val="both"/>
        <w:textAlignment w:val="auto"/>
        <w:rPr>
          <w:rFonts w:ascii="Arial" w:hAnsi="Arial" w:cs="Arial"/>
          <w:sz w:val="24"/>
          <w:szCs w:val="24"/>
        </w:rPr>
      </w:pPr>
      <w:r w:rsidRPr="002F5651">
        <w:rPr>
          <w:rFonts w:ascii="Arial" w:hAnsi="Arial" w:cs="Arial"/>
          <w:color w:val="000000"/>
        </w:rPr>
        <w:t>14.1.9.2.</w:t>
      </w:r>
      <w:r w:rsidRPr="002F5651">
        <w:rPr>
          <w:rFonts w:ascii="Arial" w:hAnsi="Arial" w:cs="Arial"/>
          <w:color w:val="000000"/>
        </w:rPr>
        <w:tab/>
        <w:t xml:space="preserve">w zakresie składania podpisu kwalifikowanego (za pośrednictwem platformy </w:t>
      </w:r>
      <w:proofErr w:type="spellStart"/>
      <w:r w:rsidRPr="002F5651">
        <w:rPr>
          <w:rFonts w:ascii="Arial" w:hAnsi="Arial" w:cs="Arial"/>
          <w:color w:val="000000"/>
        </w:rPr>
        <w:t>SmartPZP</w:t>
      </w:r>
      <w:proofErr w:type="spellEnd"/>
      <w:r w:rsidRPr="002F5651">
        <w:rPr>
          <w:rFonts w:ascii="Arial" w:hAnsi="Arial" w:cs="Arial"/>
          <w:color w:val="000000"/>
        </w:rPr>
        <w:t>):</w:t>
      </w:r>
    </w:p>
    <w:p w14:paraId="469EAC1E" w14:textId="77777777" w:rsidR="002F5651" w:rsidRPr="002F5651" w:rsidRDefault="002F5651" w:rsidP="002F5651">
      <w:pPr>
        <w:suppressAutoHyphens w:val="0"/>
        <w:autoSpaceDN/>
        <w:spacing w:after="0"/>
        <w:ind w:left="993"/>
        <w:jc w:val="both"/>
        <w:textAlignment w:val="auto"/>
        <w:rPr>
          <w:rFonts w:ascii="Arial" w:hAnsi="Arial" w:cs="Arial"/>
          <w:sz w:val="24"/>
          <w:szCs w:val="24"/>
        </w:rPr>
      </w:pPr>
      <w:r w:rsidRPr="002F5651">
        <w:rPr>
          <w:rFonts w:ascii="Arial" w:hAnsi="Arial" w:cs="Arial"/>
          <w:color w:val="000000"/>
        </w:rPr>
        <w:t>a)</w:t>
      </w:r>
      <w:r w:rsidRPr="002F5651">
        <w:rPr>
          <w:rFonts w:ascii="Arial" w:hAnsi="Arial" w:cs="Arial"/>
          <w:color w:val="000000"/>
        </w:rPr>
        <w:tab/>
        <w:t>zainstalowane środowisko Java w wersji min. 1.8 (</w:t>
      </w:r>
      <w:proofErr w:type="spellStart"/>
      <w:r w:rsidRPr="002F5651">
        <w:rPr>
          <w:rFonts w:ascii="Arial" w:hAnsi="Arial" w:cs="Arial"/>
          <w:color w:val="000000"/>
        </w:rPr>
        <w:t>jre</w:t>
      </w:r>
      <w:proofErr w:type="spellEnd"/>
      <w:r w:rsidRPr="002F5651">
        <w:rPr>
          <w:rFonts w:ascii="Arial" w:hAnsi="Arial" w:cs="Arial"/>
          <w:color w:val="000000"/>
        </w:rPr>
        <w:t>)</w:t>
      </w:r>
    </w:p>
    <w:p w14:paraId="503DCEBE" w14:textId="77777777" w:rsidR="002F5651" w:rsidRPr="002F5651" w:rsidRDefault="002F5651" w:rsidP="002F5651">
      <w:pPr>
        <w:suppressAutoHyphens w:val="0"/>
        <w:autoSpaceDN/>
        <w:spacing w:after="0"/>
        <w:ind w:left="993"/>
        <w:jc w:val="both"/>
        <w:textAlignment w:val="auto"/>
        <w:rPr>
          <w:rFonts w:ascii="Arial" w:hAnsi="Arial" w:cs="Arial"/>
          <w:sz w:val="24"/>
          <w:szCs w:val="24"/>
        </w:rPr>
      </w:pPr>
      <w:r w:rsidRPr="002F5651">
        <w:rPr>
          <w:rFonts w:ascii="Arial" w:hAnsi="Arial" w:cs="Arial"/>
          <w:color w:val="000000"/>
        </w:rPr>
        <w:t>b)</w:t>
      </w:r>
      <w:r w:rsidRPr="002F5651">
        <w:rPr>
          <w:rFonts w:ascii="Arial" w:hAnsi="Arial" w:cs="Arial"/>
          <w:color w:val="000000"/>
        </w:rPr>
        <w:tab/>
        <w:t xml:space="preserve">w przypadku przeglądarek Opera, Chrome i </w:t>
      </w:r>
      <w:proofErr w:type="spellStart"/>
      <w:r w:rsidRPr="002F5651">
        <w:rPr>
          <w:rFonts w:ascii="Arial" w:hAnsi="Arial" w:cs="Arial"/>
          <w:color w:val="000000"/>
        </w:rPr>
        <w:t>Firefox</w:t>
      </w:r>
      <w:proofErr w:type="spellEnd"/>
      <w:r w:rsidRPr="002F5651">
        <w:rPr>
          <w:rFonts w:ascii="Arial" w:hAnsi="Arial" w:cs="Arial"/>
          <w:color w:val="000000"/>
        </w:rPr>
        <w:t xml:space="preserve"> należy doinstalować dodatek do przeglądarki Szafir SDK Web </w:t>
      </w:r>
    </w:p>
    <w:p w14:paraId="6E3132AD" w14:textId="77777777" w:rsidR="002F5651" w:rsidRPr="002F5651" w:rsidRDefault="002F5651" w:rsidP="002F5651">
      <w:pPr>
        <w:suppressAutoHyphens w:val="0"/>
        <w:autoSpaceDN/>
        <w:spacing w:after="0"/>
        <w:ind w:left="993"/>
        <w:jc w:val="both"/>
        <w:textAlignment w:val="auto"/>
        <w:rPr>
          <w:rFonts w:ascii="Arial" w:hAnsi="Arial" w:cs="Arial"/>
          <w:sz w:val="24"/>
          <w:szCs w:val="24"/>
        </w:rPr>
      </w:pPr>
      <w:r w:rsidRPr="002F5651">
        <w:rPr>
          <w:rFonts w:ascii="Arial" w:hAnsi="Arial" w:cs="Arial"/>
          <w:color w:val="000000"/>
        </w:rPr>
        <w:t>c)</w:t>
      </w:r>
      <w:r w:rsidRPr="002F5651">
        <w:rPr>
          <w:rFonts w:ascii="Arial" w:hAnsi="Arial" w:cs="Arial"/>
          <w:color w:val="000000"/>
        </w:rPr>
        <w:tab/>
        <w:t xml:space="preserve">oprogramowania </w:t>
      </w:r>
      <w:proofErr w:type="spellStart"/>
      <w:r w:rsidRPr="002F5651">
        <w:rPr>
          <w:rFonts w:ascii="Arial" w:hAnsi="Arial" w:cs="Arial"/>
          <w:color w:val="000000"/>
        </w:rPr>
        <w:t>SzafirHost</w:t>
      </w:r>
      <w:proofErr w:type="spellEnd"/>
      <w:r w:rsidRPr="002F5651">
        <w:rPr>
          <w:rFonts w:ascii="Arial" w:hAnsi="Arial" w:cs="Arial"/>
          <w:color w:val="000000"/>
        </w:rPr>
        <w:t xml:space="preserve"> w systemie operacyjnym.</w:t>
      </w:r>
    </w:p>
    <w:p w14:paraId="70720703"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 xml:space="preserve">14.1.10. Wymagania techniczne i organizacyjne wysyłania i odbierania dokumentów elektronicznych i informacji przekazywanych przy ich użyciu zostały opisane </w:t>
      </w:r>
      <w:r w:rsidRPr="002F5651">
        <w:rPr>
          <w:rFonts w:ascii="Arial" w:hAnsi="Arial" w:cs="Arial"/>
          <w:color w:val="000000"/>
        </w:rPr>
        <w:br/>
        <w:t xml:space="preserve">w </w:t>
      </w:r>
      <w:hyperlink r:id="rId10" w:history="1">
        <w:r w:rsidRPr="002F5651">
          <w:rPr>
            <w:rFonts w:ascii="Arial" w:hAnsi="Arial" w:cs="Arial"/>
            <w:color w:val="0563C1"/>
            <w:u w:val="single"/>
          </w:rPr>
          <w:t>Regulaminie korzystania z usług Systemu</w:t>
        </w:r>
      </w:hyperlink>
      <w:r w:rsidRPr="002F5651">
        <w:rPr>
          <w:rFonts w:ascii="Arial" w:hAnsi="Arial" w:cs="Arial"/>
          <w:color w:val="000000"/>
        </w:rPr>
        <w:t xml:space="preserve"> (Regulamin Portalu e-Usług) dostępnym </w:t>
      </w:r>
      <w:r w:rsidRPr="002F5651">
        <w:rPr>
          <w:rFonts w:ascii="Arial" w:hAnsi="Arial" w:cs="Arial"/>
          <w:color w:val="000000"/>
        </w:rPr>
        <w:br/>
        <w:t>z poziomu modułu E-learning dla wszystkich użytkowników Systemu oraz podczas rejestracji konta Wykonawcy dla Wykonawców.</w:t>
      </w:r>
    </w:p>
    <w:p w14:paraId="6183FB25"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14.1.11. 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1F469A6D" w14:textId="77777777" w:rsidR="002F5651" w:rsidRPr="002F5651" w:rsidRDefault="002F5651" w:rsidP="002F5651">
      <w:pPr>
        <w:suppressAutoHyphens w:val="0"/>
        <w:autoSpaceDN/>
        <w:spacing w:after="0"/>
        <w:ind w:left="426"/>
        <w:jc w:val="both"/>
        <w:textAlignment w:val="auto"/>
        <w:rPr>
          <w:rFonts w:ascii="Arial" w:hAnsi="Arial" w:cs="Arial"/>
          <w:b/>
          <w:sz w:val="24"/>
          <w:szCs w:val="24"/>
        </w:rPr>
      </w:pPr>
      <w:r w:rsidRPr="002F5651">
        <w:rPr>
          <w:rFonts w:ascii="Arial" w:hAnsi="Arial" w:cs="Arial"/>
          <w:color w:val="000000"/>
        </w:rPr>
        <w:t>14.1.12.</w:t>
      </w:r>
      <w:r w:rsidRPr="002F5651">
        <w:rPr>
          <w:rFonts w:ascii="Arial" w:hAnsi="Arial" w:cs="Arial"/>
          <w:color w:val="000000"/>
        </w:rPr>
        <w:tab/>
      </w:r>
      <w:r w:rsidRPr="002F5651">
        <w:rPr>
          <w:rFonts w:ascii="Arial" w:hAnsi="Arial" w:cs="Arial"/>
          <w:b/>
          <w:color w:val="000000"/>
        </w:rPr>
        <w:t>Korzystanie z Systemu przez Wykonawców jest bezpłatne.</w:t>
      </w:r>
    </w:p>
    <w:p w14:paraId="729F1538"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14.1.13.</w:t>
      </w:r>
      <w:r w:rsidRPr="002F5651">
        <w:rPr>
          <w:rFonts w:ascii="Arial" w:hAnsi="Arial" w:cs="Arial"/>
          <w:color w:val="000000"/>
        </w:rPr>
        <w:tab/>
        <w:t xml:space="preserve">Użytkownikom Zewnętrznym Wykonawcy przysługuje prawo korzystania </w:t>
      </w:r>
      <w:r w:rsidRPr="002F5651">
        <w:rPr>
          <w:rFonts w:ascii="Arial" w:hAnsi="Arial" w:cs="Arial"/>
          <w:color w:val="000000"/>
        </w:rPr>
        <w:br/>
        <w:t xml:space="preserve">z asysty obejmującej wsparcie techniczne w kwestiach dotyczących korzystania </w:t>
      </w:r>
      <w:r w:rsidRPr="002F5651">
        <w:rPr>
          <w:rFonts w:ascii="Arial" w:hAnsi="Arial" w:cs="Arial"/>
          <w:color w:val="000000"/>
        </w:rPr>
        <w:br/>
        <w:t>z Systemu, polegające na doradztwie telefonicznym i e-mailowym na zasadach określonych w Regulaminie korzystania z usług Systemu</w:t>
      </w:r>
    </w:p>
    <w:p w14:paraId="5BFE0C70"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14.1.14.</w:t>
      </w:r>
      <w:r w:rsidRPr="002F5651">
        <w:rPr>
          <w:rFonts w:ascii="Arial" w:hAnsi="Arial" w:cs="Arial"/>
          <w:color w:val="000000"/>
        </w:rPr>
        <w:tab/>
        <w:t xml:space="preserve">W sytuacji awarii Systemu lub niedostępności Systemu, uniemożliwiających komunikację Wykonawcy i Zamawiającego poprzez System, Zamawiający dopuszcza komunikację za pomocą poczty elektronicznej na adres: </w:t>
      </w:r>
      <w:hyperlink r:id="rId11" w:history="1">
        <w:r w:rsidRPr="002F5651">
          <w:rPr>
            <w:rFonts w:ascii="Arial" w:hAnsi="Arial" w:cs="Arial"/>
            <w:color w:val="0000FF"/>
            <w:u w:val="single"/>
          </w:rPr>
          <w:t>zamowienia@mops.lodz.pl</w:t>
        </w:r>
      </w:hyperlink>
      <w:r w:rsidRPr="002F5651">
        <w:rPr>
          <w:rFonts w:ascii="Arial" w:hAnsi="Arial" w:cs="Arial"/>
          <w:color w:val="000000"/>
        </w:rPr>
        <w:t xml:space="preserve"> (nie dotyczy składania ofert).</w:t>
      </w:r>
    </w:p>
    <w:p w14:paraId="3C3011B5"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14.1.15.</w:t>
      </w:r>
      <w:r w:rsidRPr="002F5651">
        <w:rPr>
          <w:rFonts w:ascii="Arial" w:hAnsi="Arial" w:cs="Arial"/>
          <w:color w:val="000000"/>
        </w:rPr>
        <w:tab/>
        <w:t>Maksymalny rozmiar pojedynczych plików przesyłanych za pośrednictwem Systemu wynosi 100 MB. Za pośrednictwem Systemu można przesłać wiele pojedynczych plików lub plik skompresowany do archiwum (ZIP) zawierający wiele pojedynczych plików.</w:t>
      </w:r>
    </w:p>
    <w:p w14:paraId="1B24319C"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hAnsi="Arial" w:cs="Arial"/>
          <w:color w:val="000000"/>
        </w:rPr>
        <w:t>14.1.16.</w:t>
      </w:r>
      <w:r w:rsidRPr="002F5651">
        <w:rPr>
          <w:rFonts w:ascii="Arial" w:hAnsi="Arial" w:cs="Arial"/>
          <w:color w:val="000000"/>
        </w:rPr>
        <w:tab/>
        <w:t xml:space="preserve">Dopuszczalne formaty przesyłanych danych tj. plików o wielkości do 100 MB </w:t>
      </w:r>
      <w:r w:rsidRPr="002F5651">
        <w:rPr>
          <w:rFonts w:ascii="Arial" w:hAnsi="Arial" w:cs="Arial"/>
          <w:color w:val="000000"/>
        </w:rPr>
        <w:br/>
        <w:t>w formatach .</w:t>
      </w:r>
      <w:proofErr w:type="spellStart"/>
      <w:r w:rsidRPr="002F5651">
        <w:rPr>
          <w:rFonts w:ascii="Arial" w:hAnsi="Arial" w:cs="Arial"/>
          <w:color w:val="000000"/>
        </w:rPr>
        <w:t>png</w:t>
      </w:r>
      <w:proofErr w:type="spellEnd"/>
      <w:r w:rsidRPr="002F5651">
        <w:rPr>
          <w:rFonts w:ascii="Arial" w:hAnsi="Arial" w:cs="Arial"/>
          <w:color w:val="000000"/>
        </w:rPr>
        <w:t>, .jpg, .</w:t>
      </w:r>
      <w:proofErr w:type="spellStart"/>
      <w:r w:rsidRPr="002F5651">
        <w:rPr>
          <w:rFonts w:ascii="Arial" w:hAnsi="Arial" w:cs="Arial"/>
          <w:color w:val="000000"/>
        </w:rPr>
        <w:t>jpeg</w:t>
      </w:r>
      <w:proofErr w:type="spellEnd"/>
      <w:r w:rsidRPr="002F5651">
        <w:rPr>
          <w:rFonts w:ascii="Arial" w:hAnsi="Arial" w:cs="Arial"/>
          <w:color w:val="000000"/>
        </w:rPr>
        <w:t>, .gif, .</w:t>
      </w:r>
      <w:proofErr w:type="spellStart"/>
      <w:r w:rsidRPr="002F5651">
        <w:rPr>
          <w:rFonts w:ascii="Arial" w:hAnsi="Arial" w:cs="Arial"/>
          <w:color w:val="000000"/>
        </w:rPr>
        <w:t>doc</w:t>
      </w:r>
      <w:proofErr w:type="spellEnd"/>
      <w:r w:rsidRPr="002F5651">
        <w:rPr>
          <w:rFonts w:ascii="Arial" w:hAnsi="Arial" w:cs="Arial"/>
          <w:color w:val="000000"/>
        </w:rPr>
        <w:t>, .</w:t>
      </w:r>
      <w:proofErr w:type="spellStart"/>
      <w:r w:rsidRPr="002F5651">
        <w:rPr>
          <w:rFonts w:ascii="Arial" w:hAnsi="Arial" w:cs="Arial"/>
          <w:color w:val="000000"/>
        </w:rPr>
        <w:t>docx</w:t>
      </w:r>
      <w:proofErr w:type="spellEnd"/>
      <w:r w:rsidRPr="002F5651">
        <w:rPr>
          <w:rFonts w:ascii="Arial" w:hAnsi="Arial" w:cs="Arial"/>
          <w:color w:val="000000"/>
        </w:rPr>
        <w:t>, .xls, .</w:t>
      </w:r>
      <w:proofErr w:type="spellStart"/>
      <w:r w:rsidRPr="002F5651">
        <w:rPr>
          <w:rFonts w:ascii="Arial" w:hAnsi="Arial" w:cs="Arial"/>
          <w:color w:val="000000"/>
        </w:rPr>
        <w:t>xlsx</w:t>
      </w:r>
      <w:proofErr w:type="spellEnd"/>
      <w:r w:rsidRPr="002F5651">
        <w:rPr>
          <w:rFonts w:ascii="Arial" w:hAnsi="Arial" w:cs="Arial"/>
          <w:color w:val="000000"/>
        </w:rPr>
        <w:t>, .</w:t>
      </w:r>
      <w:proofErr w:type="spellStart"/>
      <w:r w:rsidRPr="002F5651">
        <w:rPr>
          <w:rFonts w:ascii="Arial" w:hAnsi="Arial" w:cs="Arial"/>
          <w:color w:val="000000"/>
        </w:rPr>
        <w:t>ppt</w:t>
      </w:r>
      <w:proofErr w:type="spellEnd"/>
      <w:r w:rsidRPr="002F5651">
        <w:rPr>
          <w:rFonts w:ascii="Arial" w:hAnsi="Arial" w:cs="Arial"/>
          <w:color w:val="000000"/>
        </w:rPr>
        <w:t>, .</w:t>
      </w:r>
      <w:proofErr w:type="spellStart"/>
      <w:r w:rsidRPr="002F5651">
        <w:rPr>
          <w:rFonts w:ascii="Arial" w:hAnsi="Arial" w:cs="Arial"/>
          <w:color w:val="000000"/>
        </w:rPr>
        <w:t>pptx</w:t>
      </w:r>
      <w:proofErr w:type="spellEnd"/>
      <w:r w:rsidRPr="002F5651">
        <w:rPr>
          <w:rFonts w:ascii="Arial" w:hAnsi="Arial" w:cs="Arial"/>
          <w:color w:val="000000"/>
        </w:rPr>
        <w:t>, .</w:t>
      </w:r>
      <w:proofErr w:type="spellStart"/>
      <w:r w:rsidRPr="002F5651">
        <w:rPr>
          <w:rFonts w:ascii="Arial" w:hAnsi="Arial" w:cs="Arial"/>
          <w:color w:val="000000"/>
        </w:rPr>
        <w:t>odt</w:t>
      </w:r>
      <w:proofErr w:type="spellEnd"/>
      <w:r w:rsidRPr="002F5651">
        <w:rPr>
          <w:rFonts w:ascii="Arial" w:hAnsi="Arial" w:cs="Arial"/>
          <w:color w:val="000000"/>
        </w:rPr>
        <w:t>, .</w:t>
      </w:r>
      <w:proofErr w:type="spellStart"/>
      <w:r w:rsidRPr="002F5651">
        <w:rPr>
          <w:rFonts w:ascii="Arial" w:hAnsi="Arial" w:cs="Arial"/>
          <w:color w:val="000000"/>
        </w:rPr>
        <w:t>ods</w:t>
      </w:r>
      <w:proofErr w:type="spellEnd"/>
      <w:r w:rsidRPr="002F5651">
        <w:rPr>
          <w:rFonts w:ascii="Arial" w:hAnsi="Arial" w:cs="Arial"/>
          <w:color w:val="000000"/>
        </w:rPr>
        <w:t>, .</w:t>
      </w:r>
      <w:proofErr w:type="spellStart"/>
      <w:r w:rsidRPr="002F5651">
        <w:rPr>
          <w:rFonts w:ascii="Arial" w:hAnsi="Arial" w:cs="Arial"/>
          <w:color w:val="000000"/>
        </w:rPr>
        <w:t>odp</w:t>
      </w:r>
      <w:proofErr w:type="spellEnd"/>
      <w:r w:rsidRPr="002F5651">
        <w:rPr>
          <w:rFonts w:ascii="Arial" w:hAnsi="Arial" w:cs="Arial"/>
          <w:color w:val="000000"/>
        </w:rPr>
        <w:t>, .</w:t>
      </w:r>
      <w:proofErr w:type="spellStart"/>
      <w:r w:rsidRPr="002F5651">
        <w:rPr>
          <w:rFonts w:ascii="Arial" w:hAnsi="Arial" w:cs="Arial"/>
          <w:color w:val="000000"/>
        </w:rPr>
        <w:t>odf</w:t>
      </w:r>
      <w:proofErr w:type="spellEnd"/>
      <w:r w:rsidRPr="002F5651">
        <w:rPr>
          <w:rFonts w:ascii="Arial" w:hAnsi="Arial" w:cs="Arial"/>
          <w:color w:val="000000"/>
        </w:rPr>
        <w:t>, .pdf, .zip, .</w:t>
      </w:r>
      <w:proofErr w:type="spellStart"/>
      <w:r w:rsidRPr="002F5651">
        <w:rPr>
          <w:rFonts w:ascii="Arial" w:hAnsi="Arial" w:cs="Arial"/>
          <w:color w:val="000000"/>
        </w:rPr>
        <w:t>rar</w:t>
      </w:r>
      <w:proofErr w:type="spellEnd"/>
      <w:r w:rsidRPr="002F5651">
        <w:rPr>
          <w:rFonts w:ascii="Arial" w:hAnsi="Arial" w:cs="Arial"/>
          <w:color w:val="000000"/>
        </w:rPr>
        <w:t>, .txt, .</w:t>
      </w:r>
      <w:proofErr w:type="spellStart"/>
      <w:r w:rsidRPr="002F5651">
        <w:rPr>
          <w:rFonts w:ascii="Arial" w:hAnsi="Arial" w:cs="Arial"/>
          <w:color w:val="000000"/>
        </w:rPr>
        <w:t>ath</w:t>
      </w:r>
      <w:proofErr w:type="spellEnd"/>
      <w:r w:rsidRPr="002F5651">
        <w:rPr>
          <w:rFonts w:ascii="Arial" w:hAnsi="Arial" w:cs="Arial"/>
          <w:color w:val="000000"/>
        </w:rPr>
        <w:t>, .</w:t>
      </w:r>
      <w:proofErr w:type="spellStart"/>
      <w:r w:rsidRPr="002F5651">
        <w:rPr>
          <w:rFonts w:ascii="Arial" w:hAnsi="Arial" w:cs="Arial"/>
          <w:color w:val="000000"/>
        </w:rPr>
        <w:t>xml</w:t>
      </w:r>
      <w:proofErr w:type="spellEnd"/>
      <w:r w:rsidRPr="002F5651">
        <w:rPr>
          <w:rFonts w:ascii="Arial" w:hAnsi="Arial" w:cs="Arial"/>
          <w:color w:val="000000"/>
        </w:rPr>
        <w:t>, .</w:t>
      </w:r>
      <w:proofErr w:type="spellStart"/>
      <w:r w:rsidRPr="002F5651">
        <w:rPr>
          <w:rFonts w:ascii="Arial" w:hAnsi="Arial" w:cs="Arial"/>
          <w:color w:val="000000"/>
        </w:rPr>
        <w:t>dwg</w:t>
      </w:r>
      <w:proofErr w:type="spellEnd"/>
      <w:r w:rsidRPr="002F5651">
        <w:rPr>
          <w:rFonts w:ascii="Arial" w:hAnsi="Arial" w:cs="Arial"/>
          <w:color w:val="000000"/>
        </w:rPr>
        <w:t>, .</w:t>
      </w:r>
      <w:proofErr w:type="spellStart"/>
      <w:r w:rsidRPr="002F5651">
        <w:rPr>
          <w:rFonts w:ascii="Arial" w:hAnsi="Arial" w:cs="Arial"/>
          <w:color w:val="000000"/>
        </w:rPr>
        <w:t>xades</w:t>
      </w:r>
      <w:proofErr w:type="spellEnd"/>
      <w:r w:rsidRPr="002F5651">
        <w:rPr>
          <w:rFonts w:ascii="Arial" w:hAnsi="Arial" w:cs="Arial"/>
          <w:color w:val="000000"/>
        </w:rPr>
        <w:t>, .tar, .7z, .</w:t>
      </w:r>
      <w:proofErr w:type="spellStart"/>
      <w:r w:rsidRPr="002F5651">
        <w:rPr>
          <w:rFonts w:ascii="Arial" w:hAnsi="Arial" w:cs="Arial"/>
          <w:color w:val="000000"/>
        </w:rPr>
        <w:t>eml</w:t>
      </w:r>
      <w:proofErr w:type="spellEnd"/>
      <w:r w:rsidRPr="002F5651">
        <w:rPr>
          <w:rFonts w:ascii="Arial" w:hAnsi="Arial" w:cs="Arial"/>
          <w:color w:val="000000"/>
        </w:rPr>
        <w:t>, .</w:t>
      </w:r>
      <w:proofErr w:type="spellStart"/>
      <w:r w:rsidRPr="002F5651">
        <w:rPr>
          <w:rFonts w:ascii="Arial" w:hAnsi="Arial" w:cs="Arial"/>
          <w:color w:val="000000"/>
        </w:rPr>
        <w:t>msg</w:t>
      </w:r>
      <w:proofErr w:type="spellEnd"/>
    </w:p>
    <w:p w14:paraId="568FF3E1" w14:textId="77777777" w:rsidR="002F5651" w:rsidRPr="002F5651" w:rsidRDefault="002F5651" w:rsidP="002F5651">
      <w:pPr>
        <w:suppressAutoHyphens w:val="0"/>
        <w:autoSpaceDN/>
        <w:spacing w:after="0"/>
        <w:ind w:left="851" w:hanging="426"/>
        <w:jc w:val="both"/>
        <w:textAlignment w:val="auto"/>
        <w:rPr>
          <w:rFonts w:ascii="Arial" w:hAnsi="Arial" w:cs="Arial"/>
          <w:sz w:val="24"/>
          <w:szCs w:val="24"/>
        </w:rPr>
      </w:pPr>
      <w:r w:rsidRPr="002F5651">
        <w:rPr>
          <w:rFonts w:ascii="Arial" w:eastAsia="Arial" w:hAnsi="Arial" w:cs="Arial"/>
        </w:rPr>
        <w:lastRenderedPageBreak/>
        <w:t xml:space="preserve">14.1.17. </w:t>
      </w:r>
      <w:r w:rsidRPr="002F5651">
        <w:rPr>
          <w:rFonts w:ascii="Arial" w:hAnsi="Arial" w:cs="Arial"/>
          <w:color w:val="000000"/>
        </w:rPr>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6B8BE025" w14:textId="77777777" w:rsidR="002F5651" w:rsidRPr="002F5651" w:rsidRDefault="002F5651" w:rsidP="002F5651">
      <w:pPr>
        <w:suppressAutoHyphens w:val="0"/>
        <w:autoSpaceDN/>
        <w:spacing w:after="0"/>
        <w:ind w:left="980" w:hanging="359"/>
        <w:jc w:val="both"/>
        <w:textAlignment w:val="auto"/>
        <w:rPr>
          <w:rFonts w:ascii="Arial" w:hAnsi="Arial" w:cs="Arial"/>
        </w:rPr>
      </w:pPr>
    </w:p>
    <w:p w14:paraId="7022CA5F" w14:textId="77777777" w:rsidR="002F5651" w:rsidRPr="002F5651" w:rsidRDefault="002F5651" w:rsidP="002F5651">
      <w:pPr>
        <w:tabs>
          <w:tab w:val="left" w:pos="660"/>
        </w:tabs>
        <w:suppressAutoHyphens w:val="0"/>
        <w:autoSpaceDN/>
        <w:spacing w:after="0"/>
        <w:ind w:left="40"/>
        <w:jc w:val="both"/>
        <w:textAlignment w:val="auto"/>
        <w:rPr>
          <w:rFonts w:ascii="Arial" w:hAnsi="Arial" w:cs="Arial"/>
        </w:rPr>
      </w:pPr>
      <w:r w:rsidRPr="002F5651">
        <w:rPr>
          <w:rFonts w:ascii="Arial" w:eastAsia="Arial" w:hAnsi="Arial" w:cs="Arial"/>
        </w:rPr>
        <w:t>14.2.</w:t>
      </w:r>
      <w:r w:rsidRPr="002F5651">
        <w:rPr>
          <w:rFonts w:ascii="Arial" w:hAnsi="Arial" w:cs="Arial"/>
        </w:rPr>
        <w:tab/>
      </w:r>
      <w:r w:rsidRPr="002F5651">
        <w:rPr>
          <w:rFonts w:ascii="Arial" w:eastAsia="Arial" w:hAnsi="Arial" w:cs="Arial"/>
          <w:b/>
          <w:bCs/>
        </w:rPr>
        <w:t>Złożenie oferty:</w:t>
      </w:r>
    </w:p>
    <w:p w14:paraId="01BAA41D" w14:textId="77777777" w:rsidR="002F5651" w:rsidRPr="002F5651" w:rsidRDefault="002F5651" w:rsidP="002F5651">
      <w:pPr>
        <w:suppressAutoHyphens w:val="0"/>
        <w:autoSpaceDN/>
        <w:spacing w:after="0"/>
        <w:jc w:val="both"/>
        <w:textAlignment w:val="auto"/>
        <w:rPr>
          <w:rFonts w:ascii="Arial" w:hAnsi="Arial" w:cs="Arial"/>
        </w:rPr>
      </w:pPr>
    </w:p>
    <w:p w14:paraId="70369AEA" w14:textId="77777777" w:rsidR="002F5651" w:rsidRPr="002F5651" w:rsidRDefault="002F5651" w:rsidP="002F5651">
      <w:pPr>
        <w:suppressAutoHyphens w:val="0"/>
        <w:autoSpaceDN/>
        <w:spacing w:after="0"/>
        <w:ind w:left="993" w:hanging="567"/>
        <w:jc w:val="both"/>
        <w:textAlignment w:val="auto"/>
        <w:rPr>
          <w:rFonts w:ascii="Arial" w:hAnsi="Arial" w:cs="Arial"/>
          <w:sz w:val="24"/>
          <w:szCs w:val="24"/>
        </w:rPr>
      </w:pPr>
      <w:bookmarkStart w:id="0" w:name="_Hlk99102642"/>
      <w:r w:rsidRPr="002F5651">
        <w:rPr>
          <w:rFonts w:ascii="Arial" w:eastAsia="Arial" w:hAnsi="Arial" w:cs="Arial"/>
        </w:rPr>
        <w:t>14.2.1.</w:t>
      </w:r>
      <w:r w:rsidRPr="002F5651">
        <w:rPr>
          <w:rFonts w:cs="Calibri"/>
          <w:color w:val="000000"/>
        </w:rPr>
        <w:t xml:space="preserve"> </w:t>
      </w:r>
      <w:r w:rsidRPr="002F5651">
        <w:rPr>
          <w:rFonts w:ascii="Arial" w:hAnsi="Arial" w:cs="Arial"/>
          <w:color w:val="000000"/>
        </w:rPr>
        <w:t>Wykonawca może złożyć tylko jedną ofertę /w danej części zamówienia – o ile dotyczy/.</w:t>
      </w:r>
    </w:p>
    <w:p w14:paraId="79E1ED8E" w14:textId="77777777" w:rsidR="002F5651" w:rsidRPr="002F5651" w:rsidRDefault="002F5651" w:rsidP="002F5651">
      <w:pPr>
        <w:suppressAutoHyphens w:val="0"/>
        <w:autoSpaceDN/>
        <w:spacing w:after="0"/>
        <w:ind w:left="993" w:hanging="567"/>
        <w:jc w:val="both"/>
        <w:textAlignment w:val="auto"/>
        <w:rPr>
          <w:rFonts w:ascii="Arial" w:hAnsi="Arial" w:cs="Arial"/>
          <w:sz w:val="24"/>
          <w:szCs w:val="24"/>
        </w:rPr>
      </w:pPr>
      <w:r w:rsidRPr="002F5651">
        <w:rPr>
          <w:rFonts w:ascii="Arial" w:hAnsi="Arial" w:cs="Arial"/>
          <w:color w:val="000000"/>
        </w:rPr>
        <w:t>14.2.2.</w:t>
      </w:r>
      <w:r w:rsidRPr="002F5651">
        <w:rPr>
          <w:rFonts w:ascii="Arial" w:hAnsi="Arial" w:cs="Arial"/>
          <w:color w:val="000000"/>
        </w:rPr>
        <w:tab/>
        <w:t xml:space="preserve">Ofertę należy złożyć w języku polskim, sporządzoną pod rygorem nieważności, </w:t>
      </w:r>
      <w:r w:rsidRPr="002F5651">
        <w:rPr>
          <w:rFonts w:ascii="Arial" w:hAnsi="Arial" w:cs="Arial"/>
          <w:color w:val="000000"/>
        </w:rPr>
        <w:br/>
        <w:t xml:space="preserve">w formie elektronicznej (opatrzoną kwalifikowanym podpisem elektronicznym) lub </w:t>
      </w:r>
      <w:r w:rsidRPr="002F5651">
        <w:rPr>
          <w:rFonts w:ascii="Arial" w:hAnsi="Arial" w:cs="Arial"/>
          <w:color w:val="000000"/>
        </w:rPr>
        <w:br/>
        <w:t xml:space="preserve">w postaci elektronicznej opatrzonej podpisem zaufanym lub podpisem osobistym. Treść oferty musi być zgodna z wymaganiami zamawiającego określonymi </w:t>
      </w:r>
      <w:r w:rsidRPr="002F5651">
        <w:rPr>
          <w:rFonts w:ascii="Arial" w:hAnsi="Arial" w:cs="Arial"/>
          <w:color w:val="000000"/>
        </w:rPr>
        <w:br/>
        <w:t>w dokumentach zamówienia .</w:t>
      </w:r>
    </w:p>
    <w:p w14:paraId="6B635CBD" w14:textId="77777777" w:rsidR="002F5651" w:rsidRPr="002F5651" w:rsidRDefault="002F5651" w:rsidP="002F5651">
      <w:pPr>
        <w:suppressAutoHyphens w:val="0"/>
        <w:autoSpaceDN/>
        <w:spacing w:after="0"/>
        <w:ind w:left="993" w:hanging="567"/>
        <w:jc w:val="both"/>
        <w:textAlignment w:val="auto"/>
        <w:rPr>
          <w:rFonts w:ascii="Arial" w:hAnsi="Arial" w:cs="Arial"/>
          <w:sz w:val="24"/>
          <w:szCs w:val="24"/>
        </w:rPr>
      </w:pPr>
      <w:r w:rsidRPr="002F5651">
        <w:rPr>
          <w:rFonts w:ascii="Arial" w:hAnsi="Arial" w:cs="Arial"/>
          <w:color w:val="000000"/>
        </w:rPr>
        <w:t>14.2.3.</w:t>
      </w:r>
      <w:r w:rsidRPr="002F5651">
        <w:rPr>
          <w:rFonts w:ascii="Arial" w:hAnsi="Arial" w:cs="Arial"/>
          <w:color w:val="000000"/>
        </w:rPr>
        <w:tab/>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5DE9BE1D" w14:textId="77777777" w:rsidR="002F5651" w:rsidRPr="002F5651" w:rsidRDefault="002F5651" w:rsidP="002F5651">
      <w:pPr>
        <w:suppressAutoHyphens w:val="0"/>
        <w:autoSpaceDN/>
        <w:spacing w:after="0"/>
        <w:ind w:left="993" w:hanging="567"/>
        <w:jc w:val="both"/>
        <w:textAlignment w:val="auto"/>
        <w:rPr>
          <w:rFonts w:ascii="Arial" w:hAnsi="Arial" w:cs="Arial"/>
          <w:sz w:val="24"/>
          <w:szCs w:val="24"/>
        </w:rPr>
      </w:pPr>
      <w:r w:rsidRPr="002F5651">
        <w:rPr>
          <w:rFonts w:ascii="Arial" w:hAnsi="Arial" w:cs="Arial"/>
          <w:color w:val="000000"/>
        </w:rPr>
        <w:t>14.2.4.</w:t>
      </w:r>
      <w:r w:rsidRPr="002F5651">
        <w:rPr>
          <w:rFonts w:ascii="Arial" w:hAnsi="Arial" w:cs="Arial"/>
          <w:color w:val="000000"/>
        </w:rPr>
        <w:tab/>
        <w:t xml:space="preserve">W celu złożenia oferty przedstawiciel Wykonawcy zobowiązany jest założyć </w:t>
      </w:r>
      <w:r w:rsidRPr="002F5651">
        <w:rPr>
          <w:rFonts w:ascii="Arial" w:hAnsi="Arial" w:cs="Arial"/>
          <w:color w:val="000000"/>
        </w:rPr>
        <w:br/>
        <w:t xml:space="preserve">w Systemie konto użytkownika, jednocześnie wprowadzając do systemu swój podmiot. </w:t>
      </w:r>
      <w:r w:rsidRPr="002F5651">
        <w:rPr>
          <w:rFonts w:ascii="Arial" w:hAnsi="Arial" w:cs="Arial"/>
          <w:color w:val="000000"/>
        </w:rPr>
        <w:br/>
        <w:t xml:space="preserve">Ten użytkownik będzie pełnić rolę administratora podmiotu Wykonawcy. Rejestracja </w:t>
      </w:r>
      <w:r w:rsidRPr="002F5651">
        <w:rPr>
          <w:rFonts w:ascii="Arial" w:hAnsi="Arial" w:cs="Arial"/>
          <w:color w:val="000000"/>
        </w:rPr>
        <w:br/>
        <w:t>w Systemie dostępna jest po kliknięciu przycisku „Załóż konto”. Szczegółowa instrukcja dotycząca tworzenia konta Wykonawcy, oraz złożenia oferty dostępna jest w Systemie w zakładce E-learning.</w:t>
      </w:r>
    </w:p>
    <w:p w14:paraId="6B2F3753" w14:textId="77777777" w:rsidR="002F5651" w:rsidRPr="002F5651" w:rsidRDefault="002F5651" w:rsidP="002F5651">
      <w:pPr>
        <w:suppressAutoHyphens w:val="0"/>
        <w:autoSpaceDN/>
        <w:spacing w:after="0"/>
        <w:ind w:left="993" w:hanging="567"/>
        <w:jc w:val="both"/>
        <w:textAlignment w:val="auto"/>
        <w:rPr>
          <w:rFonts w:ascii="Arial" w:hAnsi="Arial" w:cs="Arial"/>
          <w:sz w:val="24"/>
          <w:szCs w:val="24"/>
        </w:rPr>
      </w:pPr>
      <w:r w:rsidRPr="002F5651">
        <w:rPr>
          <w:rFonts w:ascii="Arial" w:hAnsi="Arial" w:cs="Arial"/>
          <w:color w:val="000000"/>
        </w:rPr>
        <w:t>14.2.5.</w:t>
      </w:r>
      <w:r w:rsidRPr="002F5651">
        <w:rPr>
          <w:rFonts w:ascii="Arial" w:hAnsi="Arial" w:cs="Arial"/>
          <w:color w:val="000000"/>
        </w:rPr>
        <w:tab/>
        <w:t>Konto Wykonawcy tworzone jest tylko raz, w kolejnych postępowaniach wykorzystuje się już istniejące konto.</w:t>
      </w:r>
    </w:p>
    <w:bookmarkEnd w:id="0"/>
    <w:p w14:paraId="0D6A4E5C"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14.2.6. 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424CE5C8"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14.2.7.</w:t>
      </w:r>
      <w:r w:rsidRPr="002F5651">
        <w:rPr>
          <w:rFonts w:ascii="Arial" w:eastAsia="Arial" w:hAnsi="Arial" w:cs="Arial"/>
        </w:rPr>
        <w:tab/>
        <w:t>Wykonawca załączając plik oznacza, czy jest on jawny oraz czy zawiera dane osobowe.</w:t>
      </w:r>
    </w:p>
    <w:p w14:paraId="1B17F2A4"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14.2.8.</w:t>
      </w:r>
      <w:r w:rsidRPr="002F5651">
        <w:rPr>
          <w:rFonts w:ascii="Arial" w:eastAsia="Arial" w:hAnsi="Arial" w:cs="Arial"/>
        </w:rPr>
        <w:tab/>
        <w:t>W przypadku oznaczenia pliku jako niejawny Wykonawca zobowiązany jest dołączyć dokument z uzasadnieniem objęcia pliku tajemnicą przedsiębiorstwa.</w:t>
      </w:r>
    </w:p>
    <w:p w14:paraId="00C42DE9"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14.2.9.</w:t>
      </w:r>
      <w:r w:rsidRPr="002F5651">
        <w:rPr>
          <w:rFonts w:ascii="Arial" w:eastAsia="Arial" w:hAnsi="Arial" w:cs="Arial"/>
        </w:rPr>
        <w:tab/>
        <w:t>W celu zminimalizowania ryzyka wycieku danych osobowych w przypadku załączenia przez Wykonawcę pliku zawierającego dane osobowe zaleca się dołączenie drugiego pliku zanonimizowanego (z zakrytymi danymi osobowymi).</w:t>
      </w:r>
    </w:p>
    <w:p w14:paraId="0121FD32"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14.2.10.</w:t>
      </w:r>
      <w:r w:rsidRPr="002F5651">
        <w:rPr>
          <w:rFonts w:ascii="Arial" w:eastAsia="Arial" w:hAnsi="Arial" w:cs="Arial"/>
        </w:rPr>
        <w:tab/>
        <w:t xml:space="preserve">Zakończenie składania oferty następuje poprzez użycie przycisku „Podpisz”. </w:t>
      </w:r>
      <w:r w:rsidRPr="002F5651">
        <w:rPr>
          <w:rFonts w:ascii="Arial" w:eastAsia="Arial" w:hAnsi="Arial" w:cs="Arial"/>
        </w:rPr>
        <w:br/>
        <w:t xml:space="preserve">W oknie podsumowania wykonawca otrzyma plik podsumowanie wprowadzonych danych, który może zapisać lub wydrukować (zalecane), a następnie wyśle ofertę </w:t>
      </w:r>
      <w:r w:rsidRPr="002F5651">
        <w:rPr>
          <w:rFonts w:ascii="Arial" w:eastAsia="Arial" w:hAnsi="Arial" w:cs="Arial"/>
        </w:rPr>
        <w:lastRenderedPageBreak/>
        <w:t xml:space="preserve">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t>
      </w:r>
      <w:r w:rsidRPr="002F5651">
        <w:rPr>
          <w:rFonts w:ascii="Arial" w:eastAsia="Arial" w:hAnsi="Arial" w:cs="Arial"/>
        </w:rPr>
        <w:br/>
        <w:t>w zakładce „Szczegóły oferty”.</w:t>
      </w:r>
    </w:p>
    <w:p w14:paraId="0FFB0776"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14.2.11.</w:t>
      </w:r>
      <w:r w:rsidRPr="002F5651">
        <w:rPr>
          <w:rFonts w:ascii="Arial" w:eastAsia="Arial" w:hAnsi="Arial" w:cs="Arial"/>
        </w:rPr>
        <w:tab/>
        <w:t>Jeżeli oferta zawiera tajemnice przedsiębiorstwa w rozumieniu przepisów ustawy o zwalczaniu nieuczciwej konkurencji, Wykonawca w celu utrzymania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zaznaczyć. Odpowiednie oznaczenie zastrzeżonej treści oferty spoczywa na Wykonawcy.</w:t>
      </w:r>
    </w:p>
    <w:p w14:paraId="2C5A03DC"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14.2.12.</w:t>
      </w:r>
      <w:r w:rsidRPr="002F5651">
        <w:rPr>
          <w:rFonts w:ascii="Arial" w:eastAsia="Arial" w:hAnsi="Arial" w:cs="Arial"/>
        </w:rPr>
        <w:tab/>
        <w:t>Wykonawca wraz z przekazaniem informacji o zastrzeżeniu tajemnicy przedsiębiorstwa, zobowiązany jest wykazać, iż zastrzeżone informacje stanowią tajemnicę przedsiębiorstwa, pod rygorem możliwości ich odtajnienia. Jawną część uzasadnienia zastrzeżenia tajemnicy należy złożyć w odrębnym pliku.</w:t>
      </w:r>
    </w:p>
    <w:p w14:paraId="1452CCC7"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14.2.13.</w:t>
      </w:r>
      <w:r w:rsidRPr="002F5651">
        <w:rPr>
          <w:rFonts w:ascii="Arial" w:eastAsia="Arial" w:hAnsi="Arial" w:cs="Arial"/>
        </w:rPr>
        <w:tab/>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4786B2D1"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14.2.14.</w:t>
      </w:r>
      <w:r w:rsidRPr="002F5651">
        <w:rPr>
          <w:rFonts w:ascii="Arial" w:eastAsia="Arial" w:hAnsi="Arial" w:cs="Arial"/>
        </w:rPr>
        <w:tab/>
        <w:t xml:space="preserve">Powyższe regulacje znajdują zastosowanie w przypadku zastrzeżenia informacji stanowiących  tajemnicę przedsiębiorstwa na późniejszym etapie postępowania, </w:t>
      </w:r>
      <w:r w:rsidRPr="002F5651">
        <w:rPr>
          <w:rFonts w:ascii="Arial" w:eastAsia="Arial" w:hAnsi="Arial" w:cs="Arial"/>
        </w:rPr>
        <w:br/>
        <w:t>w stosunku do oświadczeń i dokumentów składanych po otwarciu ofert.</w:t>
      </w:r>
    </w:p>
    <w:p w14:paraId="1586C6D2"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14.2.15.</w:t>
      </w:r>
      <w:r w:rsidRPr="002F5651">
        <w:rPr>
          <w:rFonts w:ascii="Arial" w:eastAsia="Arial" w:hAnsi="Arial" w:cs="Arial"/>
        </w:rPr>
        <w:tab/>
        <w:t>Załącznik stanowiący tajemnicę przedsiębiorstwa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861BA3"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14.2.16.</w:t>
      </w:r>
      <w:r w:rsidRPr="002F5651">
        <w:rPr>
          <w:rFonts w:ascii="Arial" w:eastAsia="Arial" w:hAnsi="Arial" w:cs="Arial"/>
        </w:rPr>
        <w:tab/>
        <w:t>Oferta może być składana tylko do upływu terminu składania ofert.</w:t>
      </w:r>
    </w:p>
    <w:p w14:paraId="29DF22A5"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14.2.17.</w:t>
      </w:r>
      <w:r w:rsidRPr="002F5651">
        <w:rPr>
          <w:rFonts w:ascii="Arial" w:eastAsia="Arial" w:hAnsi="Arial" w:cs="Arial"/>
        </w:rPr>
        <w:tab/>
        <w:t>Wykonawca może zmienić oraz wycofać złożoną przez siebie ofertę przed upływem terminu do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ja przy pomocy przycisku „Wycofaj ofertę”.</w:t>
      </w:r>
    </w:p>
    <w:p w14:paraId="7040D31A"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t>14.2.18.</w:t>
      </w:r>
      <w:r w:rsidRPr="002F5651">
        <w:rPr>
          <w:rFonts w:ascii="Arial" w:eastAsia="Arial" w:hAnsi="Arial" w:cs="Arial"/>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w:t>
      </w:r>
      <w:r w:rsidRPr="002F5651">
        <w:rPr>
          <w:rFonts w:ascii="Arial" w:eastAsia="Arial" w:hAnsi="Arial" w:cs="Arial"/>
        </w:rPr>
        <w:br/>
        <w:t>(np. jako treść pytań lub odwołanie). Nieprawidłowe złożenie oferty przez Wykonawcę nie stanowi podstawy żądania unieważnienia postępowania. Zaleca się, aby założyć profil Wykonawcy i rozpocząć składanie oferty z odpowiednim wyprzedzeniem.</w:t>
      </w:r>
    </w:p>
    <w:p w14:paraId="01EF915F" w14:textId="77777777" w:rsidR="002F5651" w:rsidRPr="002F5651" w:rsidRDefault="002F5651" w:rsidP="002F5651">
      <w:pPr>
        <w:tabs>
          <w:tab w:val="left" w:pos="993"/>
        </w:tabs>
        <w:suppressAutoHyphens w:val="0"/>
        <w:autoSpaceDN/>
        <w:spacing w:after="0"/>
        <w:ind w:left="993" w:hanging="567"/>
        <w:jc w:val="both"/>
        <w:textAlignment w:val="auto"/>
        <w:rPr>
          <w:rFonts w:ascii="Arial" w:eastAsia="Arial" w:hAnsi="Arial" w:cs="Arial"/>
        </w:rPr>
      </w:pPr>
      <w:r w:rsidRPr="002F5651">
        <w:rPr>
          <w:rFonts w:ascii="Arial" w:eastAsia="Arial" w:hAnsi="Arial" w:cs="Arial"/>
        </w:rPr>
        <w:lastRenderedPageBreak/>
        <w:t>14.2.19.</w:t>
      </w:r>
      <w:r w:rsidRPr="002F5651">
        <w:rPr>
          <w:rFonts w:ascii="Arial" w:eastAsia="Arial" w:hAnsi="Arial" w:cs="Arial"/>
        </w:rPr>
        <w:tab/>
        <w:t>Wykonawca po upływie terminu do składania ofert nie może skutecznie wprowadzić zmian do złożonej oferty ani wycofać złożonej oferty.</w:t>
      </w:r>
    </w:p>
    <w:p w14:paraId="5EA8A5FA" w14:textId="77777777" w:rsidR="002F5651" w:rsidRPr="002F5651" w:rsidRDefault="002F5651" w:rsidP="002F5651">
      <w:pPr>
        <w:tabs>
          <w:tab w:val="left" w:pos="993"/>
        </w:tabs>
        <w:suppressAutoHyphens w:val="0"/>
        <w:autoSpaceDN/>
        <w:spacing w:after="0"/>
        <w:ind w:left="567" w:hanging="567"/>
        <w:jc w:val="both"/>
        <w:textAlignment w:val="auto"/>
        <w:rPr>
          <w:rFonts w:ascii="Arial" w:eastAsia="Arial" w:hAnsi="Arial" w:cs="Arial"/>
        </w:rPr>
      </w:pPr>
    </w:p>
    <w:p w14:paraId="06F45812" w14:textId="77777777" w:rsidR="002F5651" w:rsidRPr="002F5651" w:rsidRDefault="002F5651" w:rsidP="002F5651">
      <w:pPr>
        <w:suppressAutoHyphens w:val="0"/>
        <w:autoSpaceDN/>
        <w:spacing w:after="0"/>
        <w:ind w:left="400" w:hanging="359"/>
        <w:jc w:val="both"/>
        <w:textAlignment w:val="auto"/>
        <w:rPr>
          <w:rFonts w:ascii="Arial" w:hAnsi="Arial" w:cs="Arial"/>
          <w:b/>
        </w:rPr>
      </w:pPr>
      <w:r w:rsidRPr="002F5651">
        <w:rPr>
          <w:rFonts w:ascii="Arial" w:eastAsia="Arial" w:hAnsi="Arial" w:cs="Arial"/>
          <w:b/>
        </w:rPr>
        <w:t>14.3.</w:t>
      </w:r>
      <w:r w:rsidRPr="002F5651">
        <w:rPr>
          <w:rFonts w:ascii="Arial" w:hAnsi="Arial" w:cs="Arial"/>
          <w:b/>
        </w:rPr>
        <w:t xml:space="preserve"> </w:t>
      </w:r>
      <w:r w:rsidRPr="002F5651">
        <w:rPr>
          <w:rFonts w:ascii="Arial" w:eastAsia="Arial" w:hAnsi="Arial" w:cs="Arial"/>
          <w:b/>
        </w:rPr>
        <w:t>Sposób komunikowania się Zamawiającego z Wykonawcami (nie dotyczy składania ofert):</w:t>
      </w:r>
    </w:p>
    <w:p w14:paraId="66E35266" w14:textId="77777777" w:rsidR="002F5651" w:rsidRPr="002F5651" w:rsidRDefault="002F5651" w:rsidP="002F5651">
      <w:pPr>
        <w:suppressAutoHyphens w:val="0"/>
        <w:autoSpaceDN/>
        <w:spacing w:after="0"/>
        <w:textAlignment w:val="auto"/>
        <w:rPr>
          <w:rFonts w:ascii="Arial" w:hAnsi="Arial" w:cs="Arial"/>
        </w:rPr>
      </w:pPr>
    </w:p>
    <w:p w14:paraId="39DD052C" w14:textId="77777777" w:rsidR="002F5651" w:rsidRPr="002F5651" w:rsidRDefault="002F5651" w:rsidP="002F5651">
      <w:pPr>
        <w:suppressAutoHyphens w:val="0"/>
        <w:autoSpaceDN/>
        <w:spacing w:after="0"/>
        <w:ind w:left="992" w:hanging="425"/>
        <w:jc w:val="both"/>
        <w:textAlignment w:val="auto"/>
        <w:rPr>
          <w:rFonts w:ascii="Arial" w:hAnsi="Arial" w:cs="Arial"/>
        </w:rPr>
      </w:pPr>
      <w:r w:rsidRPr="002F5651">
        <w:rPr>
          <w:rFonts w:ascii="Arial" w:eastAsia="Arial" w:hAnsi="Arial" w:cs="Arial"/>
        </w:rPr>
        <w:t xml:space="preserve">14.3.1. W postępowaniu o udzielenie zamówienia komunikacja pomiędzy Zamawiającym, a Wykonawcami, w szczególności składanie oświadczeń, wniosków (innych niż wskazanych </w:t>
      </w:r>
      <w:r w:rsidRPr="002F5651">
        <w:rPr>
          <w:rFonts w:ascii="Arial" w:eastAsia="Arial" w:hAnsi="Arial" w:cs="Arial"/>
          <w:highlight w:val="white"/>
        </w:rPr>
        <w:t>w pkt 14.2. SWZ</w:t>
      </w:r>
      <w:r w:rsidRPr="002F5651">
        <w:rPr>
          <w:rFonts w:ascii="Arial" w:eastAsia="Arial" w:hAnsi="Arial" w:cs="Arial"/>
        </w:rPr>
        <w:t xml:space="preserve">), zawiadomień oraz przekazywanie informacji odbywa się elektronicznie za pośrednictwem Systemu </w:t>
      </w:r>
      <w:proofErr w:type="spellStart"/>
      <w:r w:rsidRPr="002F5651">
        <w:rPr>
          <w:rFonts w:ascii="Arial" w:eastAsia="Arial" w:hAnsi="Arial" w:cs="Arial"/>
        </w:rPr>
        <w:t>SmartPzp</w:t>
      </w:r>
      <w:proofErr w:type="spellEnd"/>
      <w:r w:rsidRPr="002F5651">
        <w:rPr>
          <w:rFonts w:ascii="Arial" w:eastAsia="Arial" w:hAnsi="Arial" w:cs="Arial"/>
        </w:rPr>
        <w:t>.</w:t>
      </w:r>
    </w:p>
    <w:p w14:paraId="6F1C34F6" w14:textId="77777777" w:rsidR="002F5651" w:rsidRPr="002F5651" w:rsidRDefault="002F5651" w:rsidP="002F5651">
      <w:pPr>
        <w:suppressAutoHyphens w:val="0"/>
        <w:autoSpaceDN/>
        <w:spacing w:after="0"/>
        <w:ind w:left="980" w:hanging="359"/>
        <w:jc w:val="both"/>
        <w:textAlignment w:val="auto"/>
        <w:rPr>
          <w:rFonts w:ascii="Arial" w:eastAsia="Arial" w:hAnsi="Arial" w:cs="Arial"/>
        </w:rPr>
      </w:pPr>
      <w:r w:rsidRPr="002F5651">
        <w:rPr>
          <w:rFonts w:ascii="Arial" w:eastAsia="Arial" w:hAnsi="Arial" w:cs="Arial"/>
        </w:rPr>
        <w:t>14.3.2. Sposób sporządzenia dokumentów elektronicznych, oświadczeń lub elektronicznych kopii dokumentów lub oświadczeń musi być zgodny z:</w:t>
      </w:r>
    </w:p>
    <w:p w14:paraId="2828A240" w14:textId="77777777" w:rsidR="002F5651" w:rsidRPr="002F5651" w:rsidRDefault="002F5651" w:rsidP="002F5651">
      <w:pPr>
        <w:suppressAutoHyphens w:val="0"/>
        <w:autoSpaceDN/>
        <w:spacing w:after="0"/>
        <w:ind w:left="980" w:firstLine="13"/>
        <w:jc w:val="both"/>
        <w:textAlignment w:val="auto"/>
        <w:rPr>
          <w:rFonts w:ascii="Arial" w:hAnsi="Arial" w:cs="Arial"/>
        </w:rPr>
      </w:pPr>
      <w:r w:rsidRPr="002F5651">
        <w:rPr>
          <w:rFonts w:ascii="Arial" w:eastAsia="Arial" w:hAnsi="Arial" w:cs="Arial"/>
        </w:rPr>
        <w:t>14.3.3.1. Rozporządzeniem Prezesa Rady Ministrów w sprawie sposobu sporządzania i przekazywania informacji oraz wymagań technicznych dla dokumentów elektronicznych oraz środków komunikacji elektronicznej w postępowaniu o udzielenie zamówienia publicznego lub konkursie;</w:t>
      </w:r>
    </w:p>
    <w:p w14:paraId="39E545D8" w14:textId="77777777" w:rsidR="002F5651" w:rsidRPr="002F5651" w:rsidRDefault="002F5651" w:rsidP="002F5651">
      <w:pPr>
        <w:suppressAutoHyphens w:val="0"/>
        <w:autoSpaceDN/>
        <w:spacing w:after="0"/>
        <w:ind w:left="980" w:firstLine="13"/>
        <w:jc w:val="both"/>
        <w:textAlignment w:val="auto"/>
        <w:rPr>
          <w:rFonts w:ascii="Arial" w:hAnsi="Arial" w:cs="Arial"/>
        </w:rPr>
      </w:pPr>
      <w:r w:rsidRPr="002F5651">
        <w:rPr>
          <w:rFonts w:ascii="Arial" w:eastAsia="Arial" w:hAnsi="Arial" w:cs="Arial"/>
        </w:rPr>
        <w:t>14.3.3.2. Rozporządzeniem Ministra Rozwoju, Pracy i Technologii w sprawie podmiotowych środków dowodowych oraz innych dokumentów lub oświadczeń jakich może żądać zamawiający od wykonawcy.</w:t>
      </w:r>
    </w:p>
    <w:p w14:paraId="2BB54C15" w14:textId="77777777" w:rsidR="002F5651" w:rsidRPr="002F5651" w:rsidRDefault="002F5651" w:rsidP="002F5651">
      <w:pPr>
        <w:suppressAutoHyphens w:val="0"/>
        <w:autoSpaceDN/>
        <w:spacing w:after="0"/>
        <w:ind w:left="980" w:hanging="359"/>
        <w:jc w:val="both"/>
        <w:textAlignment w:val="auto"/>
        <w:rPr>
          <w:rFonts w:ascii="Arial" w:hAnsi="Arial" w:cs="Arial"/>
        </w:rPr>
      </w:pPr>
      <w:r w:rsidRPr="002F5651">
        <w:rPr>
          <w:rFonts w:ascii="Arial" w:eastAsia="Arial" w:hAnsi="Arial" w:cs="Arial"/>
        </w:rPr>
        <w:t>14.3.4. Jeżeli Zamawiający lub Wykonawca przekazują oświadczenia, wnioski, zawiadomienia oraz informacje przy użyciu środków komunikacji elektronicznej, każda ze stron na żądanie drugiej strony niezwłocznie potwierdza fakt ich otrzymania.</w:t>
      </w:r>
    </w:p>
    <w:p w14:paraId="65348896" w14:textId="77777777" w:rsidR="002F5651" w:rsidRPr="002F5651" w:rsidRDefault="002F5651" w:rsidP="002F5651">
      <w:pPr>
        <w:suppressAutoHyphens w:val="0"/>
        <w:autoSpaceDN/>
        <w:spacing w:after="0"/>
        <w:ind w:left="980" w:right="20" w:hanging="359"/>
        <w:jc w:val="both"/>
        <w:textAlignment w:val="auto"/>
        <w:rPr>
          <w:rFonts w:ascii="Arial" w:hAnsi="Arial" w:cs="Arial"/>
        </w:rPr>
      </w:pPr>
      <w:r w:rsidRPr="002F5651">
        <w:rPr>
          <w:rFonts w:ascii="Arial" w:eastAsia="Arial" w:hAnsi="Arial" w:cs="Arial"/>
        </w:rPr>
        <w:t>14.3.5. Korespondencja</w:t>
      </w:r>
      <w:r w:rsidRPr="002F5651">
        <w:rPr>
          <w:rFonts w:ascii="Arial" w:hAnsi="Arial" w:cs="Arial"/>
        </w:rPr>
        <w:t xml:space="preserve"> </w:t>
      </w:r>
      <w:r w:rsidRPr="002F5651">
        <w:rPr>
          <w:rFonts w:ascii="Arial" w:eastAsia="Arial" w:hAnsi="Arial" w:cs="Arial"/>
        </w:rPr>
        <w:t>w postępowaniu prowadzona jest w języku polskim. Oznacza to, że wszelka korespondencja w języku obcym winna być złożona wraz z tłumaczeniem na język polski.</w:t>
      </w:r>
    </w:p>
    <w:p w14:paraId="2B68BCDB" w14:textId="77777777" w:rsidR="002F5651" w:rsidRPr="002F5651" w:rsidRDefault="002F5651" w:rsidP="002F5651">
      <w:pPr>
        <w:suppressAutoHyphens w:val="0"/>
        <w:autoSpaceDN/>
        <w:spacing w:after="0"/>
        <w:ind w:left="980" w:hanging="359"/>
        <w:jc w:val="both"/>
        <w:textAlignment w:val="auto"/>
        <w:rPr>
          <w:rFonts w:ascii="Arial" w:hAnsi="Arial" w:cs="Arial"/>
        </w:rPr>
      </w:pPr>
      <w:r w:rsidRPr="002F5651">
        <w:rPr>
          <w:rFonts w:ascii="Arial" w:eastAsia="Arial" w:hAnsi="Arial" w:cs="Arial"/>
        </w:rPr>
        <w:t>14.3.6.</w:t>
      </w:r>
      <w:r w:rsidRPr="002F5651">
        <w:rPr>
          <w:rFonts w:ascii="Arial" w:hAnsi="Arial" w:cs="Arial"/>
        </w:rPr>
        <w:t xml:space="preserve"> </w:t>
      </w:r>
      <w:r w:rsidRPr="002F5651">
        <w:rPr>
          <w:rFonts w:ascii="Arial" w:eastAsia="Arial" w:hAnsi="Arial" w:cs="Arial"/>
        </w:rPr>
        <w:t>W przypadku podmiotów wspólnych wszelka korespondencja prowadzona będzie wyłącznie z pełnomocnikiem.</w:t>
      </w:r>
    </w:p>
    <w:p w14:paraId="00150BA3" w14:textId="0D2EFA9E" w:rsidR="00173EAD" w:rsidRDefault="00173EAD">
      <w:pPr>
        <w:spacing w:after="0"/>
        <w:rPr>
          <w:rFonts w:ascii="Arial" w:hAnsi="Arial" w:cs="Arial"/>
          <w:sz w:val="24"/>
          <w:szCs w:val="24"/>
        </w:rPr>
      </w:pPr>
    </w:p>
    <w:p w14:paraId="5E513F76" w14:textId="77777777" w:rsidR="002F5651" w:rsidRPr="00127B62" w:rsidRDefault="002F5651">
      <w:pPr>
        <w:spacing w:after="0"/>
        <w:rPr>
          <w:rFonts w:ascii="Arial" w:hAnsi="Arial" w:cs="Arial"/>
          <w:sz w:val="24"/>
          <w:szCs w:val="24"/>
        </w:rPr>
      </w:pPr>
    </w:p>
    <w:p w14:paraId="426C2C81" w14:textId="77777777" w:rsidR="00173EAD" w:rsidRPr="00127B62" w:rsidRDefault="0028182D">
      <w:pPr>
        <w:numPr>
          <w:ilvl w:val="0"/>
          <w:numId w:val="13"/>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PROJEKTOWANE POSTANOWIENIA UMOWY W SPRAWIE ZAMÓWIENIA PUBLICZNEGO, KTÓRE ZOSTANĄ WPROWADZONE DO TREŚCI TEJ</w:t>
      </w:r>
    </w:p>
    <w:p w14:paraId="4AF424DC" w14:textId="77777777"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UMOWY</w:t>
      </w:r>
    </w:p>
    <w:p w14:paraId="3BF3DD32" w14:textId="1C456FBA" w:rsidR="00173EAD" w:rsidRPr="00127B62" w:rsidRDefault="00EF0828">
      <w:pPr>
        <w:spacing w:after="0"/>
        <w:ind w:left="400"/>
        <w:jc w:val="both"/>
        <w:rPr>
          <w:rFonts w:ascii="Arial" w:hAnsi="Arial" w:cs="Arial"/>
          <w:sz w:val="24"/>
          <w:szCs w:val="24"/>
        </w:rPr>
      </w:pPr>
      <w:r>
        <w:rPr>
          <w:rFonts w:ascii="Arial" w:eastAsia="Arial" w:hAnsi="Arial" w:cs="Arial"/>
          <w:sz w:val="24"/>
          <w:szCs w:val="24"/>
        </w:rPr>
        <w:t>Wzór</w:t>
      </w:r>
      <w:r w:rsidR="0028182D" w:rsidRPr="00127B62">
        <w:rPr>
          <w:rFonts w:ascii="Arial" w:eastAsia="Arial" w:hAnsi="Arial" w:cs="Arial"/>
          <w:sz w:val="24"/>
          <w:szCs w:val="24"/>
        </w:rPr>
        <w:t xml:space="preserve"> umowy w sprawie zamówienia publicznego stanowi </w:t>
      </w:r>
      <w:r w:rsidRPr="00EF0828">
        <w:rPr>
          <w:rFonts w:ascii="Arial" w:eastAsia="Arial" w:hAnsi="Arial" w:cs="Arial"/>
          <w:b/>
          <w:bCs/>
          <w:sz w:val="24"/>
          <w:szCs w:val="24"/>
        </w:rPr>
        <w:t>Załącznik nr 5</w:t>
      </w:r>
      <w:r w:rsidR="0028182D" w:rsidRPr="00EF0828">
        <w:rPr>
          <w:rFonts w:ascii="Arial" w:eastAsia="Arial" w:hAnsi="Arial" w:cs="Arial"/>
          <w:sz w:val="24"/>
          <w:szCs w:val="24"/>
        </w:rPr>
        <w:t xml:space="preserve"> </w:t>
      </w:r>
      <w:r w:rsidR="0028182D" w:rsidRPr="00EF0828">
        <w:rPr>
          <w:rFonts w:ascii="Arial" w:eastAsia="Arial" w:hAnsi="Arial" w:cs="Arial"/>
          <w:b/>
          <w:bCs/>
          <w:sz w:val="24"/>
          <w:szCs w:val="24"/>
        </w:rPr>
        <w:t>do</w:t>
      </w:r>
      <w:r w:rsidR="0028182D" w:rsidRPr="00127B62">
        <w:rPr>
          <w:rFonts w:ascii="Arial" w:eastAsia="Arial" w:hAnsi="Arial" w:cs="Arial"/>
          <w:b/>
          <w:bCs/>
          <w:sz w:val="24"/>
          <w:szCs w:val="24"/>
        </w:rPr>
        <w:t xml:space="preserve"> SWZ.</w:t>
      </w:r>
    </w:p>
    <w:p w14:paraId="15798967" w14:textId="77777777" w:rsidR="00173EAD" w:rsidRPr="00127B62" w:rsidRDefault="00173EAD">
      <w:pPr>
        <w:spacing w:after="0"/>
        <w:rPr>
          <w:rFonts w:ascii="Arial" w:hAnsi="Arial" w:cs="Arial"/>
          <w:sz w:val="24"/>
          <w:szCs w:val="24"/>
        </w:rPr>
      </w:pPr>
    </w:p>
    <w:p w14:paraId="7298FDC5" w14:textId="77777777" w:rsidR="00173EAD" w:rsidRPr="00127B62" w:rsidRDefault="0028182D">
      <w:pPr>
        <w:spacing w:after="0"/>
        <w:ind w:left="400" w:right="20" w:hanging="359"/>
        <w:jc w:val="both"/>
        <w:rPr>
          <w:rFonts w:ascii="Arial" w:hAnsi="Arial" w:cs="Arial"/>
          <w:sz w:val="24"/>
          <w:szCs w:val="24"/>
        </w:rPr>
      </w:pPr>
      <w:r w:rsidRPr="008863C5">
        <w:rPr>
          <w:rFonts w:ascii="Arial" w:eastAsia="Arial" w:hAnsi="Arial" w:cs="Arial"/>
          <w:bCs/>
          <w:color w:val="000000" w:themeColor="text1"/>
          <w:sz w:val="24"/>
          <w:szCs w:val="24"/>
        </w:rPr>
        <w:t>16</w:t>
      </w:r>
      <w:r w:rsidRPr="008863C5">
        <w:rPr>
          <w:rFonts w:ascii="Arial" w:eastAsia="Arial" w:hAnsi="Arial" w:cs="Arial"/>
          <w:bCs/>
          <w:color w:val="0000FF"/>
          <w:sz w:val="24"/>
          <w:szCs w:val="24"/>
        </w:rPr>
        <w:t>.</w:t>
      </w:r>
      <w:r w:rsidRPr="00127B62">
        <w:rPr>
          <w:rFonts w:ascii="Arial" w:eastAsia="Arial" w:hAnsi="Arial" w:cs="Arial"/>
          <w:b/>
          <w:bCs/>
          <w:color w:val="0000FF"/>
          <w:sz w:val="24"/>
          <w:szCs w:val="24"/>
        </w:rPr>
        <w:t xml:space="preserve"> </w:t>
      </w:r>
      <w:r w:rsidRPr="00127B62">
        <w:rPr>
          <w:rFonts w:ascii="Arial" w:eastAsia="Arial" w:hAnsi="Arial" w:cs="Arial"/>
          <w:b/>
          <w:bCs/>
          <w:color w:val="0000FF"/>
          <w:sz w:val="24"/>
          <w:szCs w:val="24"/>
          <w:u w:val="single"/>
        </w:rPr>
        <w:t xml:space="preserve">WSKAZANIE OSÓB UPRAWNIONYCH DO KOMUNIKOWANIA SIĘ </w:t>
      </w:r>
      <w:r w:rsidRPr="00127B62">
        <w:rPr>
          <w:rFonts w:ascii="Arial" w:eastAsia="Arial" w:hAnsi="Arial" w:cs="Arial"/>
          <w:b/>
          <w:bCs/>
          <w:color w:val="0000FF"/>
          <w:sz w:val="24"/>
          <w:szCs w:val="24"/>
          <w:u w:val="single"/>
        </w:rPr>
        <w:br/>
        <w:t>Z WYKONAWCAMI</w:t>
      </w:r>
    </w:p>
    <w:p w14:paraId="784278E5" w14:textId="190F439E" w:rsidR="00173EAD" w:rsidRPr="00127B62" w:rsidRDefault="0028182D" w:rsidP="00CE358F">
      <w:pPr>
        <w:spacing w:after="0"/>
        <w:rPr>
          <w:rFonts w:ascii="Arial" w:hAnsi="Arial" w:cs="Arial"/>
          <w:sz w:val="24"/>
          <w:szCs w:val="24"/>
        </w:rPr>
      </w:pPr>
      <w:r w:rsidRPr="00127B62">
        <w:rPr>
          <w:rFonts w:ascii="Arial" w:eastAsia="Arial" w:hAnsi="Arial" w:cs="Arial"/>
          <w:sz w:val="24"/>
          <w:szCs w:val="24"/>
        </w:rPr>
        <w:t xml:space="preserve">16.1. </w:t>
      </w:r>
      <w:r w:rsidR="00A01C73">
        <w:rPr>
          <w:rFonts w:ascii="Arial" w:eastAsia="Arial" w:hAnsi="Arial" w:cs="Arial"/>
          <w:sz w:val="24"/>
          <w:szCs w:val="24"/>
        </w:rPr>
        <w:t xml:space="preserve">Kontakt z Wykonawcami </w:t>
      </w:r>
      <w:r w:rsidRPr="00127B62">
        <w:rPr>
          <w:rFonts w:ascii="Arial" w:eastAsia="Arial" w:hAnsi="Arial" w:cs="Arial"/>
          <w:sz w:val="24"/>
          <w:szCs w:val="24"/>
        </w:rPr>
        <w:t>:</w:t>
      </w:r>
    </w:p>
    <w:p w14:paraId="0B630ADC" w14:textId="372BC4F3" w:rsidR="00173EAD" w:rsidRPr="00127B62" w:rsidRDefault="0028182D">
      <w:pPr>
        <w:spacing w:after="0"/>
        <w:rPr>
          <w:rFonts w:ascii="Arial" w:hAnsi="Arial" w:cs="Arial"/>
          <w:sz w:val="24"/>
          <w:szCs w:val="24"/>
        </w:rPr>
      </w:pPr>
      <w:r w:rsidRPr="00127B62">
        <w:rPr>
          <w:rFonts w:ascii="Arial" w:eastAsia="Arial" w:hAnsi="Arial" w:cs="Arial"/>
          <w:sz w:val="24"/>
          <w:szCs w:val="24"/>
        </w:rPr>
        <w:t xml:space="preserve">e-mail: </w:t>
      </w:r>
      <w:r w:rsidRPr="00127B62">
        <w:rPr>
          <w:rFonts w:ascii="Arial" w:eastAsia="Arial" w:hAnsi="Arial" w:cs="Arial"/>
          <w:color w:val="0000FF"/>
          <w:sz w:val="24"/>
          <w:szCs w:val="24"/>
          <w:u w:val="single"/>
        </w:rPr>
        <w:t>zamowienia@</w:t>
      </w:r>
      <w:r w:rsidR="00085597">
        <w:rPr>
          <w:rFonts w:ascii="Arial" w:eastAsia="Arial" w:hAnsi="Arial" w:cs="Arial"/>
          <w:color w:val="0000FF"/>
          <w:sz w:val="24"/>
          <w:szCs w:val="24"/>
          <w:u w:val="single"/>
        </w:rPr>
        <w:t>mops</w:t>
      </w:r>
      <w:r w:rsidRPr="00127B62">
        <w:rPr>
          <w:rFonts w:ascii="Arial" w:eastAsia="Arial" w:hAnsi="Arial" w:cs="Arial"/>
          <w:color w:val="0000FF"/>
          <w:sz w:val="24"/>
          <w:szCs w:val="24"/>
          <w:u w:val="single"/>
        </w:rPr>
        <w:t>.lodz.pl</w:t>
      </w:r>
    </w:p>
    <w:p w14:paraId="71A4538A" w14:textId="77777777" w:rsidR="00173EAD" w:rsidRPr="00127B62" w:rsidRDefault="0028182D" w:rsidP="0045100E">
      <w:pPr>
        <w:spacing w:after="0"/>
        <w:ind w:right="20"/>
        <w:jc w:val="both"/>
        <w:rPr>
          <w:rFonts w:ascii="Arial" w:hAnsi="Arial" w:cs="Arial"/>
          <w:sz w:val="24"/>
          <w:szCs w:val="24"/>
        </w:rPr>
      </w:pPr>
      <w:r w:rsidRPr="00127B62">
        <w:rPr>
          <w:rFonts w:ascii="Arial" w:eastAsia="Arial" w:hAnsi="Arial" w:cs="Arial"/>
          <w:sz w:val="24"/>
          <w:szCs w:val="24"/>
        </w:rPr>
        <w:t xml:space="preserve">16.2. Zgodnie z art. 20 ust. 1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postępowanie o udzielenie zamówienia, </w:t>
      </w:r>
      <w:r w:rsidRPr="00127B62">
        <w:rPr>
          <w:rFonts w:ascii="Arial" w:eastAsia="Arial" w:hAnsi="Arial" w:cs="Arial"/>
          <w:sz w:val="24"/>
          <w:szCs w:val="24"/>
        </w:rPr>
        <w:br/>
        <w:t xml:space="preserve">z zastrzeżeniem wyjątków przewidzianych w ustawie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prowadzi się pisemnie.</w:t>
      </w:r>
    </w:p>
    <w:p w14:paraId="4825C91F" w14:textId="77777777" w:rsidR="00173EAD" w:rsidRPr="00127B62" w:rsidRDefault="0028182D" w:rsidP="0045100E">
      <w:pPr>
        <w:spacing w:after="0"/>
        <w:jc w:val="both"/>
        <w:rPr>
          <w:rFonts w:ascii="Arial" w:hAnsi="Arial" w:cs="Arial"/>
          <w:sz w:val="24"/>
          <w:szCs w:val="24"/>
        </w:rPr>
      </w:pPr>
      <w:r w:rsidRPr="00127B62">
        <w:rPr>
          <w:rFonts w:ascii="Arial" w:eastAsia="Arial" w:hAnsi="Arial" w:cs="Arial"/>
          <w:sz w:val="24"/>
          <w:szCs w:val="24"/>
        </w:rPr>
        <w:t xml:space="preserve">16.3. Komunikacja, w tym składanie ofert, wymiana informacji oraz przekazywanie dokumentów lub oświadczeń między Zamawiającym a Wykonawcą, </w:t>
      </w:r>
      <w:r w:rsidRPr="00127B62">
        <w:rPr>
          <w:rFonts w:ascii="Arial" w:eastAsia="Arial" w:hAnsi="Arial" w:cs="Arial"/>
          <w:sz w:val="24"/>
          <w:szCs w:val="24"/>
        </w:rPr>
        <w:br/>
        <w:t xml:space="preserve">z uwzględnieniem wyjątków określonych w ustawie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odbywa się przy użyciu środków komunikacji elektronicznej.</w:t>
      </w:r>
    </w:p>
    <w:p w14:paraId="6CA18AFE" w14:textId="77777777" w:rsidR="00173EAD" w:rsidRPr="00127B62" w:rsidRDefault="0028182D" w:rsidP="00660256">
      <w:pPr>
        <w:spacing w:after="0"/>
        <w:jc w:val="both"/>
        <w:rPr>
          <w:rFonts w:ascii="Arial" w:hAnsi="Arial" w:cs="Arial"/>
          <w:sz w:val="24"/>
          <w:szCs w:val="24"/>
        </w:rPr>
      </w:pPr>
      <w:r w:rsidRPr="00127B62">
        <w:rPr>
          <w:rFonts w:ascii="Arial" w:eastAsia="Arial" w:hAnsi="Arial" w:cs="Arial"/>
          <w:sz w:val="24"/>
          <w:szCs w:val="24"/>
        </w:rPr>
        <w:lastRenderedPageBreak/>
        <w:t>16.4. Komunikacja ustna dopuszczalna jest w odniesieniu do informacji, które nie są istotne, w szczególności nie dotyczą ogłoszenia o zamówieniu lub SWZ, a także ofert.</w:t>
      </w:r>
    </w:p>
    <w:p w14:paraId="0C5E1F39" w14:textId="77777777" w:rsidR="00173EAD" w:rsidRPr="00127B62" w:rsidRDefault="00173EAD">
      <w:pPr>
        <w:spacing w:after="0"/>
        <w:rPr>
          <w:rFonts w:ascii="Arial" w:hAnsi="Arial" w:cs="Arial"/>
          <w:sz w:val="24"/>
          <w:szCs w:val="24"/>
        </w:rPr>
      </w:pPr>
    </w:p>
    <w:p w14:paraId="11E08562" w14:textId="77777777" w:rsidR="00173EAD" w:rsidRPr="00127B62" w:rsidRDefault="0028182D">
      <w:pPr>
        <w:numPr>
          <w:ilvl w:val="0"/>
          <w:numId w:val="14"/>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TERMIN ZWIĄZANIA OFERTĄ</w:t>
      </w:r>
    </w:p>
    <w:p w14:paraId="0AF1D7A8" w14:textId="0AA4FC45"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17.1. Wykonawca pozo</w:t>
      </w:r>
      <w:r w:rsidR="002F6E50">
        <w:rPr>
          <w:rFonts w:ascii="Arial" w:eastAsia="Arial" w:hAnsi="Arial" w:cs="Arial"/>
          <w:sz w:val="24"/>
          <w:szCs w:val="24"/>
        </w:rPr>
        <w:t>staje związany z ofertą do dnia 12.01</w:t>
      </w:r>
      <w:bookmarkStart w:id="1" w:name="_GoBack"/>
      <w:bookmarkEnd w:id="1"/>
      <w:r w:rsidR="006F1F00">
        <w:rPr>
          <w:rFonts w:ascii="Arial" w:eastAsia="Arial" w:hAnsi="Arial" w:cs="Arial"/>
          <w:b/>
          <w:sz w:val="24"/>
          <w:szCs w:val="24"/>
          <w:highlight w:val="yellow"/>
        </w:rPr>
        <w:t>.</w:t>
      </w:r>
      <w:r w:rsidR="00E86336" w:rsidRPr="00127B62">
        <w:rPr>
          <w:rFonts w:ascii="Arial" w:eastAsia="Arial" w:hAnsi="Arial" w:cs="Arial"/>
          <w:b/>
          <w:sz w:val="24"/>
          <w:szCs w:val="24"/>
          <w:highlight w:val="yellow"/>
        </w:rPr>
        <w:t>202</w:t>
      </w:r>
      <w:r w:rsidR="00A01C73">
        <w:rPr>
          <w:rFonts w:ascii="Arial" w:eastAsia="Arial" w:hAnsi="Arial" w:cs="Arial"/>
          <w:b/>
          <w:sz w:val="24"/>
          <w:szCs w:val="24"/>
          <w:highlight w:val="yellow"/>
        </w:rPr>
        <w:t>3</w:t>
      </w:r>
      <w:r w:rsidRPr="00127B62">
        <w:rPr>
          <w:rFonts w:ascii="Arial" w:eastAsia="Arial" w:hAnsi="Arial" w:cs="Arial"/>
          <w:b/>
          <w:sz w:val="24"/>
          <w:szCs w:val="24"/>
          <w:highlight w:val="yellow"/>
        </w:rPr>
        <w:t xml:space="preserve"> r.</w:t>
      </w:r>
    </w:p>
    <w:p w14:paraId="7AEB04F2" w14:textId="77777777"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17.2. Bieg</w:t>
      </w:r>
      <w:r w:rsidRPr="00127B62">
        <w:rPr>
          <w:rFonts w:ascii="Arial" w:hAnsi="Arial" w:cs="Arial"/>
          <w:sz w:val="24"/>
          <w:szCs w:val="24"/>
        </w:rPr>
        <w:t xml:space="preserve"> </w:t>
      </w:r>
      <w:r w:rsidRPr="00127B62">
        <w:rPr>
          <w:rFonts w:ascii="Arial" w:eastAsia="Arial" w:hAnsi="Arial" w:cs="Arial"/>
          <w:sz w:val="24"/>
          <w:szCs w:val="24"/>
        </w:rPr>
        <w:t>terminu związania oferta rozpoczyna się wraz z upływem terminu składania ofert.</w:t>
      </w:r>
    </w:p>
    <w:p w14:paraId="2529AB9B" w14:textId="77777777" w:rsidR="00173EAD" w:rsidRPr="00127B62" w:rsidRDefault="00173EAD">
      <w:pPr>
        <w:spacing w:after="0"/>
        <w:rPr>
          <w:rFonts w:ascii="Arial" w:hAnsi="Arial" w:cs="Arial"/>
          <w:sz w:val="24"/>
          <w:szCs w:val="24"/>
        </w:rPr>
      </w:pPr>
    </w:p>
    <w:p w14:paraId="5DD4671C" w14:textId="77777777" w:rsidR="00A01C73" w:rsidRPr="00A01C73" w:rsidRDefault="00A01C73" w:rsidP="00A01C73">
      <w:pPr>
        <w:numPr>
          <w:ilvl w:val="0"/>
          <w:numId w:val="32"/>
        </w:numPr>
        <w:tabs>
          <w:tab w:val="left" w:pos="400"/>
        </w:tabs>
        <w:suppressAutoHyphens w:val="0"/>
        <w:autoSpaceDN/>
        <w:spacing w:after="0" w:line="240" w:lineRule="auto"/>
        <w:textAlignment w:val="auto"/>
        <w:rPr>
          <w:rFonts w:ascii="Arial" w:eastAsia="Arial" w:hAnsi="Arial" w:cs="Arial"/>
          <w:b/>
          <w:bCs/>
          <w:color w:val="0000FF"/>
          <w:sz w:val="24"/>
          <w:szCs w:val="24"/>
        </w:rPr>
      </w:pPr>
      <w:r w:rsidRPr="00A01C73">
        <w:rPr>
          <w:rFonts w:ascii="Arial" w:eastAsia="Arial" w:hAnsi="Arial" w:cs="Arial"/>
          <w:b/>
          <w:bCs/>
          <w:color w:val="0000FF"/>
          <w:sz w:val="24"/>
          <w:szCs w:val="24"/>
          <w:u w:val="single"/>
        </w:rPr>
        <w:t>OPIS SPOSOBU PRZYGOTOWYWANIA OFERTY</w:t>
      </w:r>
    </w:p>
    <w:p w14:paraId="388480E7" w14:textId="77777777" w:rsidR="00A01C73" w:rsidRPr="00A01C73" w:rsidRDefault="00A01C73" w:rsidP="00A01C73">
      <w:pPr>
        <w:suppressAutoHyphens w:val="0"/>
        <w:autoSpaceDN/>
        <w:spacing w:after="0"/>
        <w:textAlignment w:val="auto"/>
        <w:rPr>
          <w:rFonts w:ascii="Times New Roman" w:hAnsi="Times New Roman"/>
          <w:sz w:val="20"/>
          <w:szCs w:val="20"/>
        </w:rPr>
      </w:pPr>
    </w:p>
    <w:p w14:paraId="4E51EEB1" w14:textId="77777777" w:rsidR="00A01C73" w:rsidRPr="00A01C73" w:rsidRDefault="00A01C73" w:rsidP="00A01C73">
      <w:pPr>
        <w:suppressAutoHyphens w:val="0"/>
        <w:autoSpaceDN/>
        <w:spacing w:after="0"/>
        <w:ind w:left="709" w:hanging="528"/>
        <w:jc w:val="both"/>
        <w:textAlignment w:val="auto"/>
        <w:rPr>
          <w:rFonts w:ascii="Arial" w:hAnsi="Arial" w:cs="Arial"/>
        </w:rPr>
      </w:pPr>
      <w:r w:rsidRPr="00A01C73">
        <w:rPr>
          <w:rFonts w:ascii="Arial" w:eastAsia="Arial" w:hAnsi="Arial" w:cs="Arial"/>
        </w:rPr>
        <w:t>18.1. Wykonawca</w:t>
      </w:r>
      <w:r w:rsidRPr="00A01C73">
        <w:rPr>
          <w:rFonts w:ascii="Arial" w:hAnsi="Arial" w:cs="Arial"/>
        </w:rPr>
        <w:t xml:space="preserve"> </w:t>
      </w:r>
      <w:r w:rsidRPr="00A01C73">
        <w:rPr>
          <w:rFonts w:ascii="Arial" w:eastAsia="Arial" w:hAnsi="Arial" w:cs="Arial"/>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383ECECC" w14:textId="77777777" w:rsidR="00A01C73" w:rsidRPr="00A01C73" w:rsidRDefault="00A01C73" w:rsidP="00A01C73">
      <w:pPr>
        <w:suppressAutoHyphens w:val="0"/>
        <w:autoSpaceDN/>
        <w:spacing w:after="0"/>
        <w:ind w:left="709" w:hanging="528"/>
        <w:textAlignment w:val="auto"/>
        <w:rPr>
          <w:rFonts w:ascii="Arial" w:hAnsi="Arial" w:cs="Arial"/>
        </w:rPr>
      </w:pPr>
    </w:p>
    <w:p w14:paraId="5C90416C" w14:textId="77777777" w:rsidR="00A01C73" w:rsidRPr="00A01C73" w:rsidRDefault="00A01C73" w:rsidP="00A01C73">
      <w:pPr>
        <w:suppressAutoHyphens w:val="0"/>
        <w:autoSpaceDN/>
        <w:spacing w:after="0"/>
        <w:ind w:left="709" w:hanging="528"/>
        <w:jc w:val="both"/>
        <w:textAlignment w:val="auto"/>
        <w:rPr>
          <w:rFonts w:ascii="Arial" w:hAnsi="Arial" w:cs="Arial"/>
        </w:rPr>
      </w:pPr>
      <w:r w:rsidRPr="00A01C73">
        <w:rPr>
          <w:rFonts w:ascii="Arial" w:eastAsia="Arial" w:hAnsi="Arial" w:cs="Arial"/>
        </w:rPr>
        <w:t xml:space="preserve">18.2. Wykonawca składa ofertę za pośrednictwem portalu Smart </w:t>
      </w:r>
      <w:proofErr w:type="spellStart"/>
      <w:r w:rsidRPr="00A01C73">
        <w:rPr>
          <w:rFonts w:ascii="Arial" w:eastAsia="Arial" w:hAnsi="Arial" w:cs="Arial"/>
        </w:rPr>
        <w:t>Pzp</w:t>
      </w:r>
      <w:proofErr w:type="spellEnd"/>
      <w:r w:rsidRPr="00A01C73">
        <w:rPr>
          <w:rFonts w:ascii="Arial" w:eastAsia="Arial" w:hAnsi="Arial" w:cs="Arial"/>
        </w:rPr>
        <w:t xml:space="preserve"> – klikając w zakładce „Oferty” przycisku „Złóż ofertę”, gdzie można wypełnić szczegóły oferty, oraz załączyć załączniki opatrzone kwalifikowanym podpisem elektronicznym lub podpisem zaufanym lub podpisem osobistym.</w:t>
      </w:r>
    </w:p>
    <w:p w14:paraId="252AB9DB" w14:textId="77777777" w:rsidR="00A01C73" w:rsidRPr="00A01C73" w:rsidRDefault="00A01C73" w:rsidP="00A01C73">
      <w:pPr>
        <w:suppressAutoHyphens w:val="0"/>
        <w:autoSpaceDN/>
        <w:spacing w:after="0"/>
        <w:ind w:left="709" w:hanging="528"/>
        <w:textAlignment w:val="auto"/>
        <w:rPr>
          <w:rFonts w:ascii="Arial" w:hAnsi="Arial" w:cs="Arial"/>
        </w:rPr>
      </w:pPr>
    </w:p>
    <w:p w14:paraId="7328D66E" w14:textId="77777777" w:rsidR="00A01C73" w:rsidRPr="00A01C73" w:rsidRDefault="00A01C73" w:rsidP="00A01C73">
      <w:pPr>
        <w:suppressAutoHyphens w:val="0"/>
        <w:autoSpaceDN/>
        <w:spacing w:after="0"/>
        <w:ind w:left="709" w:right="20" w:hanging="528"/>
        <w:jc w:val="both"/>
        <w:textAlignment w:val="auto"/>
        <w:rPr>
          <w:rFonts w:ascii="Arial" w:hAnsi="Arial" w:cs="Arial"/>
        </w:rPr>
      </w:pPr>
      <w:r w:rsidRPr="00A01C73">
        <w:rPr>
          <w:rFonts w:ascii="Arial" w:eastAsia="Arial" w:hAnsi="Arial" w:cs="Arial"/>
        </w:rPr>
        <w:t>18.3. Wykonawca</w:t>
      </w:r>
      <w:r w:rsidRPr="00A01C73">
        <w:rPr>
          <w:rFonts w:ascii="Arial" w:hAnsi="Arial" w:cs="Arial"/>
        </w:rPr>
        <w:t xml:space="preserve"> </w:t>
      </w:r>
      <w:r w:rsidRPr="00A01C73">
        <w:rPr>
          <w:rFonts w:ascii="Arial" w:eastAsia="Arial" w:hAnsi="Arial" w:cs="Arial"/>
        </w:rPr>
        <w:t xml:space="preserve">przygotuje elektroniczną ofertę, podpisuje ją kwalifikowanym podpisem elektronicznym lub podpisem zaufanym lub podpisem osobistym. Podpis złożyć musi osoba bądź osoby upoważnione do składania oświadczeń woli w imieniu Wykonawcy. </w:t>
      </w:r>
      <w:r w:rsidRPr="00A01C73">
        <w:rPr>
          <w:rFonts w:ascii="Arial" w:eastAsia="Arial" w:hAnsi="Arial" w:cs="Arial"/>
        </w:rPr>
        <w:br/>
        <w:t>Po prawidłowym przekazaniu plików oferty wyświetlana jest informacja o pozytywnym odbiorze oferty przez System.</w:t>
      </w:r>
    </w:p>
    <w:p w14:paraId="00B72BEE" w14:textId="77777777" w:rsidR="00A01C73" w:rsidRPr="00A01C73" w:rsidRDefault="00A01C73" w:rsidP="00A01C73">
      <w:pPr>
        <w:suppressAutoHyphens w:val="0"/>
        <w:autoSpaceDN/>
        <w:spacing w:after="0"/>
        <w:ind w:left="709" w:hanging="528"/>
        <w:textAlignment w:val="auto"/>
        <w:rPr>
          <w:rFonts w:ascii="Arial" w:hAnsi="Arial" w:cs="Arial"/>
        </w:rPr>
      </w:pPr>
    </w:p>
    <w:p w14:paraId="0E1D0794" w14:textId="77777777" w:rsidR="00A01C73" w:rsidRPr="00A01C73" w:rsidRDefault="00A01C73" w:rsidP="00A01C73">
      <w:pPr>
        <w:suppressAutoHyphens w:val="0"/>
        <w:autoSpaceDN/>
        <w:spacing w:after="0"/>
        <w:ind w:left="709" w:hanging="528"/>
        <w:jc w:val="both"/>
        <w:textAlignment w:val="auto"/>
        <w:rPr>
          <w:rFonts w:ascii="Arial" w:eastAsia="Arial" w:hAnsi="Arial" w:cs="Arial"/>
        </w:rPr>
      </w:pPr>
      <w:r w:rsidRPr="00A01C73">
        <w:rPr>
          <w:rFonts w:ascii="Arial" w:eastAsia="Arial" w:hAnsi="Arial" w:cs="Arial"/>
        </w:rPr>
        <w:t>18.4. Oferta powinna być sporządzona w języku polskim z zachowaniem postaci elektronicznej w szczególności w formacie danych .</w:t>
      </w:r>
      <w:proofErr w:type="spellStart"/>
      <w:r w:rsidRPr="00A01C73">
        <w:rPr>
          <w:rFonts w:ascii="Arial" w:eastAsia="Arial" w:hAnsi="Arial" w:cs="Arial"/>
        </w:rPr>
        <w:t>doc</w:t>
      </w:r>
      <w:proofErr w:type="spellEnd"/>
      <w:r w:rsidRPr="00A01C73">
        <w:rPr>
          <w:rFonts w:ascii="Arial" w:eastAsia="Arial" w:hAnsi="Arial" w:cs="Arial"/>
        </w:rPr>
        <w:t>, .</w:t>
      </w:r>
      <w:proofErr w:type="spellStart"/>
      <w:r w:rsidRPr="00A01C73">
        <w:rPr>
          <w:rFonts w:ascii="Arial" w:eastAsia="Arial" w:hAnsi="Arial" w:cs="Arial"/>
        </w:rPr>
        <w:t>docx</w:t>
      </w:r>
      <w:proofErr w:type="spellEnd"/>
      <w:r w:rsidRPr="00A01C73">
        <w:rPr>
          <w:rFonts w:ascii="Arial" w:eastAsia="Arial" w:hAnsi="Arial" w:cs="Arial"/>
        </w:rPr>
        <w:t xml:space="preserve"> lub .pdf i podpisana kwalifikowanym podpisem elektronicznym lub podpisem zaufanym lub podpisem osobistym przez osobę/osoby uprawnioną/uprawnione pod rygorem nieważności. Sposób złożenia oferty został opisany w Systemie w zakładce E-learning.</w:t>
      </w:r>
    </w:p>
    <w:p w14:paraId="0AB88280" w14:textId="77777777" w:rsidR="00A01C73" w:rsidRPr="00A01C73" w:rsidRDefault="00A01C73" w:rsidP="00A01C73">
      <w:pPr>
        <w:suppressAutoHyphens w:val="0"/>
        <w:autoSpaceDN/>
        <w:spacing w:after="0"/>
        <w:ind w:left="709"/>
        <w:jc w:val="both"/>
        <w:textAlignment w:val="auto"/>
        <w:rPr>
          <w:rFonts w:ascii="Arial" w:eastAsia="Arial" w:hAnsi="Arial" w:cs="Arial"/>
        </w:rPr>
      </w:pPr>
      <w:r w:rsidRPr="00A01C73">
        <w:rPr>
          <w:rFonts w:ascii="Arial" w:eastAsia="Arial" w:hAnsi="Arial" w:cs="Arial"/>
        </w:rPr>
        <w:t>W zależności od formatu kwalifikowanego podpisu (</w:t>
      </w:r>
      <w:proofErr w:type="spellStart"/>
      <w:r w:rsidRPr="00A01C73">
        <w:rPr>
          <w:rFonts w:ascii="Arial" w:eastAsia="Arial" w:hAnsi="Arial" w:cs="Arial"/>
        </w:rPr>
        <w:t>PAdES</w:t>
      </w:r>
      <w:proofErr w:type="spellEnd"/>
      <w:r w:rsidRPr="00A01C73">
        <w:rPr>
          <w:rFonts w:ascii="Arial" w:eastAsia="Arial" w:hAnsi="Arial" w:cs="Arial"/>
        </w:rPr>
        <w:t xml:space="preserve">, </w:t>
      </w:r>
      <w:proofErr w:type="spellStart"/>
      <w:r w:rsidRPr="00A01C73">
        <w:rPr>
          <w:rFonts w:ascii="Arial" w:eastAsia="Arial" w:hAnsi="Arial" w:cs="Arial"/>
        </w:rPr>
        <w:t>XAdES</w:t>
      </w:r>
      <w:proofErr w:type="spellEnd"/>
      <w:r w:rsidRPr="00A01C73">
        <w:rPr>
          <w:rFonts w:ascii="Arial" w:eastAsia="Arial" w:hAnsi="Arial" w:cs="Arial"/>
        </w:rPr>
        <w:t xml:space="preserve">) i jego typu (zewnętrzny, wewnętrzny) Wykonawca dołącza do Systemu uprzednio podpisane dokumenty wraz z wygenerowanym plikiem podpisu (typ zewnętrzny) lub dokument </w:t>
      </w:r>
      <w:r w:rsidRPr="00A01C73">
        <w:rPr>
          <w:rFonts w:ascii="Arial" w:eastAsia="Arial" w:hAnsi="Arial" w:cs="Arial"/>
        </w:rPr>
        <w:br/>
        <w:t>z wszytym podpisem (typ wewnętrzny):</w:t>
      </w:r>
    </w:p>
    <w:p w14:paraId="63731D49" w14:textId="77777777" w:rsidR="00A01C73" w:rsidRPr="00A01C73" w:rsidRDefault="00A01C73" w:rsidP="00A01C73">
      <w:pPr>
        <w:suppressAutoHyphens w:val="0"/>
        <w:autoSpaceDN/>
        <w:spacing w:after="0"/>
        <w:ind w:left="709"/>
        <w:jc w:val="both"/>
        <w:textAlignment w:val="auto"/>
        <w:rPr>
          <w:rFonts w:ascii="Arial" w:eastAsia="Arial" w:hAnsi="Arial" w:cs="Arial"/>
        </w:rPr>
      </w:pPr>
    </w:p>
    <w:p w14:paraId="5237653A" w14:textId="77777777" w:rsidR="00A01C73" w:rsidRPr="00A01C73" w:rsidRDefault="00A01C73" w:rsidP="00A01C73">
      <w:pPr>
        <w:suppressAutoHyphens w:val="0"/>
        <w:autoSpaceDN/>
        <w:spacing w:after="0"/>
        <w:ind w:left="426"/>
        <w:jc w:val="both"/>
        <w:textAlignment w:val="auto"/>
        <w:rPr>
          <w:rFonts w:ascii="Arial" w:eastAsia="Arial" w:hAnsi="Arial" w:cs="Arial"/>
        </w:rPr>
      </w:pPr>
      <w:r w:rsidRPr="00A01C73">
        <w:rPr>
          <w:rFonts w:ascii="Arial" w:eastAsia="Arial" w:hAnsi="Arial" w:cs="Arial"/>
        </w:rPr>
        <w:t xml:space="preserve">18.4.1. dokumenty w formacie „pdf” należy podpisywać formatem </w:t>
      </w:r>
      <w:proofErr w:type="spellStart"/>
      <w:r w:rsidRPr="00A01C73">
        <w:rPr>
          <w:rFonts w:ascii="Arial" w:eastAsia="Arial" w:hAnsi="Arial" w:cs="Arial"/>
        </w:rPr>
        <w:t>PAdES</w:t>
      </w:r>
      <w:proofErr w:type="spellEnd"/>
      <w:r w:rsidRPr="00A01C73">
        <w:rPr>
          <w:rFonts w:ascii="Arial" w:eastAsia="Arial" w:hAnsi="Arial" w:cs="Arial"/>
        </w:rPr>
        <w:t>;</w:t>
      </w:r>
    </w:p>
    <w:p w14:paraId="32335337" w14:textId="77777777" w:rsidR="00A01C73" w:rsidRPr="00A01C73" w:rsidRDefault="00A01C73" w:rsidP="00A01C73">
      <w:pPr>
        <w:suppressAutoHyphens w:val="0"/>
        <w:autoSpaceDN/>
        <w:spacing w:after="0"/>
        <w:ind w:left="709" w:hanging="283"/>
        <w:jc w:val="both"/>
        <w:textAlignment w:val="auto"/>
        <w:rPr>
          <w:rFonts w:ascii="Arial" w:eastAsia="Arial" w:hAnsi="Arial" w:cs="Arial"/>
        </w:rPr>
      </w:pPr>
      <w:r w:rsidRPr="00A01C73">
        <w:rPr>
          <w:rFonts w:ascii="Arial" w:eastAsia="Arial" w:hAnsi="Arial" w:cs="Arial"/>
        </w:rPr>
        <w:t xml:space="preserve">18.4.2. Zamawiający dopuszcza podpisanie dokumentów w formacie innym niż „pdf”, wtedy należy użyć formatu </w:t>
      </w:r>
      <w:proofErr w:type="spellStart"/>
      <w:r w:rsidRPr="00A01C73">
        <w:rPr>
          <w:rFonts w:ascii="Arial" w:eastAsia="Arial" w:hAnsi="Arial" w:cs="Arial"/>
        </w:rPr>
        <w:t>XAdES</w:t>
      </w:r>
      <w:proofErr w:type="spellEnd"/>
      <w:r w:rsidRPr="00A01C73">
        <w:rPr>
          <w:rFonts w:ascii="Arial" w:eastAsia="Arial" w:hAnsi="Arial" w:cs="Arial"/>
        </w:rPr>
        <w:t>.</w:t>
      </w:r>
    </w:p>
    <w:p w14:paraId="760C2318" w14:textId="77777777" w:rsidR="00A01C73" w:rsidRPr="00A01C73" w:rsidRDefault="00A01C73" w:rsidP="00A01C73">
      <w:pPr>
        <w:suppressAutoHyphens w:val="0"/>
        <w:autoSpaceDN/>
        <w:spacing w:after="0"/>
        <w:ind w:left="709" w:hanging="528"/>
        <w:jc w:val="both"/>
        <w:textAlignment w:val="auto"/>
        <w:rPr>
          <w:rFonts w:ascii="Arial" w:eastAsia="Arial" w:hAnsi="Arial" w:cs="Arial"/>
        </w:rPr>
      </w:pPr>
    </w:p>
    <w:p w14:paraId="4AAB3FD0" w14:textId="77777777" w:rsidR="00A01C73" w:rsidRPr="00A01C73" w:rsidRDefault="00A01C73" w:rsidP="00A01C73">
      <w:pPr>
        <w:suppressAutoHyphens w:val="0"/>
        <w:autoSpaceDN/>
        <w:spacing w:after="0"/>
        <w:ind w:left="709" w:hanging="528"/>
        <w:jc w:val="both"/>
        <w:textAlignment w:val="auto"/>
        <w:rPr>
          <w:rFonts w:ascii="Arial" w:hAnsi="Arial" w:cs="Arial"/>
        </w:rPr>
      </w:pPr>
      <w:r w:rsidRPr="00A01C73">
        <w:rPr>
          <w:rFonts w:ascii="Arial" w:hAnsi="Arial" w:cs="Arial"/>
        </w:rPr>
        <w:t xml:space="preserve">18.5 Zgodnie z art. 64 ustawy </w:t>
      </w:r>
      <w:proofErr w:type="spellStart"/>
      <w:r w:rsidRPr="00A01C73">
        <w:rPr>
          <w:rFonts w:ascii="Arial" w:hAnsi="Arial" w:cs="Arial"/>
        </w:rPr>
        <w:t>Pzp</w:t>
      </w:r>
      <w:proofErr w:type="spellEnd"/>
      <w:r w:rsidRPr="00A01C73">
        <w:rPr>
          <w:rFonts w:ascii="Arial" w:hAnsi="Arial" w:cs="Arial"/>
        </w:rPr>
        <w:t xml:space="preserve"> System jest kompatybilny ze wszystkimi podpisami elektronicznymi. Do przesłania dokumentów niezbędne jest posiadanie kwalifikowanego podpisu elektronicznego lub podpisu zaufanego lub podpisu osobistego w celu potwierdzenia czynności złożenia oferty.</w:t>
      </w:r>
    </w:p>
    <w:p w14:paraId="26BBDE37" w14:textId="77777777" w:rsidR="00A01C73" w:rsidRPr="00A01C73" w:rsidRDefault="00A01C73" w:rsidP="00A01C73">
      <w:pPr>
        <w:suppressAutoHyphens w:val="0"/>
        <w:autoSpaceDN/>
        <w:spacing w:after="0"/>
        <w:textAlignment w:val="auto"/>
        <w:rPr>
          <w:rFonts w:ascii="Arial" w:hAnsi="Arial" w:cs="Arial"/>
        </w:rPr>
      </w:pPr>
    </w:p>
    <w:p w14:paraId="10489AAE" w14:textId="77777777" w:rsidR="00A01C73" w:rsidRPr="00A01C73" w:rsidRDefault="00A01C73" w:rsidP="00A01C73">
      <w:pPr>
        <w:suppressAutoHyphens w:val="0"/>
        <w:autoSpaceDN/>
        <w:spacing w:after="0"/>
        <w:ind w:left="993" w:hanging="503"/>
        <w:jc w:val="both"/>
        <w:textAlignment w:val="auto"/>
        <w:rPr>
          <w:rFonts w:ascii="Arial" w:hAnsi="Arial" w:cs="Arial"/>
        </w:rPr>
      </w:pPr>
      <w:r w:rsidRPr="00A01C73">
        <w:rPr>
          <w:rFonts w:ascii="Arial" w:eastAsia="Arial" w:hAnsi="Arial" w:cs="Arial"/>
        </w:rPr>
        <w:lastRenderedPageBreak/>
        <w:t>18.5.1.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4C62CF9D" w14:textId="77777777" w:rsidR="00A01C73" w:rsidRPr="00A01C73" w:rsidRDefault="00A01C73" w:rsidP="00A01C73">
      <w:pPr>
        <w:suppressAutoHyphens w:val="0"/>
        <w:autoSpaceDN/>
        <w:spacing w:after="0"/>
        <w:ind w:left="993" w:hanging="503"/>
        <w:jc w:val="both"/>
        <w:textAlignment w:val="auto"/>
        <w:rPr>
          <w:rFonts w:ascii="Arial" w:hAnsi="Arial" w:cs="Arial"/>
        </w:rPr>
      </w:pPr>
      <w:r w:rsidRPr="00A01C73">
        <w:rPr>
          <w:rFonts w:ascii="Arial" w:eastAsia="Arial" w:hAnsi="Arial" w:cs="Arial"/>
        </w:rPr>
        <w:t>18.5.2. Postać</w:t>
      </w:r>
      <w:r w:rsidRPr="00A01C73">
        <w:rPr>
          <w:rFonts w:ascii="Arial" w:hAnsi="Arial" w:cs="Arial"/>
        </w:rPr>
        <w:t xml:space="preserve"> </w:t>
      </w:r>
      <w:r w:rsidRPr="00A01C73">
        <w:rPr>
          <w:rFonts w:ascii="Arial" w:eastAsia="Arial" w:hAnsi="Arial" w:cs="Arial"/>
        </w:rPr>
        <w:t xml:space="preserve">elektroniczna opatrzona podpisem zaufanym – czyli plik w jakimkolwiek formacie opatrzony podpisem, który można wygenerować korzystając z platformy </w:t>
      </w:r>
      <w:r w:rsidRPr="00A01C73">
        <w:rPr>
          <w:rFonts w:ascii="Arial" w:eastAsia="Arial" w:hAnsi="Arial" w:cs="Arial"/>
        </w:rPr>
        <w:br/>
        <w:t>e-PUAP.</w:t>
      </w:r>
    </w:p>
    <w:p w14:paraId="05C3A20A" w14:textId="77777777" w:rsidR="00A01C73" w:rsidRPr="00A01C73" w:rsidRDefault="00A01C73" w:rsidP="00A01C73">
      <w:pPr>
        <w:suppressAutoHyphens w:val="0"/>
        <w:autoSpaceDN/>
        <w:spacing w:after="0"/>
        <w:ind w:left="993" w:hanging="503"/>
        <w:jc w:val="both"/>
        <w:textAlignment w:val="auto"/>
        <w:rPr>
          <w:rFonts w:ascii="Arial" w:hAnsi="Arial" w:cs="Arial"/>
        </w:rPr>
      </w:pPr>
      <w:r w:rsidRPr="00A01C73">
        <w:rPr>
          <w:rFonts w:ascii="Arial" w:eastAsia="Arial" w:hAnsi="Arial" w:cs="Arial"/>
        </w:rPr>
        <w:t>18.5.3. Postać</w:t>
      </w:r>
      <w:r w:rsidRPr="00A01C73">
        <w:rPr>
          <w:rFonts w:ascii="Arial" w:hAnsi="Arial" w:cs="Arial"/>
        </w:rPr>
        <w:t xml:space="preserve"> </w:t>
      </w:r>
      <w:r w:rsidRPr="00A01C73">
        <w:rPr>
          <w:rFonts w:ascii="Arial" w:eastAsia="Arial" w:hAnsi="Arial" w:cs="Arial"/>
        </w:rPr>
        <w:t>elektroniczna opatrzona podpisem osobistym – czyli plik w jakimkolwiek formacie opatrzony podpisem umieszczanym w e-dowodzie (dokumencie wyposażonym w elektroniczny chip, w który wprowadzany jest podpis mający charakter podpisu kwalifikowanego).</w:t>
      </w:r>
    </w:p>
    <w:p w14:paraId="3D2C119B" w14:textId="77777777" w:rsidR="00A01C73" w:rsidRPr="00A01C73" w:rsidRDefault="00A01C73" w:rsidP="00A01C73">
      <w:pPr>
        <w:suppressAutoHyphens w:val="0"/>
        <w:autoSpaceDN/>
        <w:spacing w:after="0"/>
        <w:ind w:left="567"/>
        <w:textAlignment w:val="auto"/>
        <w:rPr>
          <w:rFonts w:ascii="Arial" w:hAnsi="Arial" w:cs="Arial"/>
        </w:rPr>
      </w:pPr>
      <w:r w:rsidRPr="00A01C73">
        <w:rPr>
          <w:rFonts w:ascii="Arial" w:eastAsia="Arial" w:hAnsi="Arial" w:cs="Arial"/>
        </w:rPr>
        <w:t>18.5.4. Sposób składania podpisów:</w:t>
      </w:r>
    </w:p>
    <w:p w14:paraId="5EAC3515" w14:textId="77777777" w:rsidR="00A01C73" w:rsidRPr="00A01C73" w:rsidRDefault="00A01C73" w:rsidP="00A01C73">
      <w:pPr>
        <w:suppressAutoHyphens w:val="0"/>
        <w:autoSpaceDN/>
        <w:spacing w:after="0"/>
        <w:textAlignment w:val="auto"/>
        <w:rPr>
          <w:rFonts w:ascii="Arial" w:hAnsi="Arial" w:cs="Arial"/>
        </w:rPr>
      </w:pPr>
    </w:p>
    <w:p w14:paraId="0F7D554D" w14:textId="77777777" w:rsidR="00A01C73" w:rsidRPr="00A01C73" w:rsidRDefault="00A01C73" w:rsidP="00A01C73">
      <w:pPr>
        <w:suppressAutoHyphens w:val="0"/>
        <w:autoSpaceDN/>
        <w:spacing w:after="0"/>
        <w:ind w:left="993"/>
        <w:jc w:val="both"/>
        <w:textAlignment w:val="auto"/>
        <w:rPr>
          <w:rFonts w:ascii="Arial" w:hAnsi="Arial" w:cs="Arial"/>
        </w:rPr>
      </w:pPr>
      <w:r w:rsidRPr="00A01C73">
        <w:rPr>
          <w:rFonts w:ascii="Arial" w:eastAsia="Arial" w:hAnsi="Arial" w:cs="Arial"/>
        </w:rPr>
        <w:t>18.5.4.1. Sposób złożenia podpisu kwalifikowanego został opisany przez dostawcę posiadanego przez Wykonawcę podpisu;</w:t>
      </w:r>
    </w:p>
    <w:p w14:paraId="563E2950" w14:textId="77777777" w:rsidR="00A01C73" w:rsidRPr="00A01C73" w:rsidRDefault="00A01C73" w:rsidP="00A01C73">
      <w:pPr>
        <w:suppressAutoHyphens w:val="0"/>
        <w:autoSpaceDN/>
        <w:spacing w:after="0"/>
        <w:ind w:left="993"/>
        <w:jc w:val="both"/>
        <w:textAlignment w:val="auto"/>
        <w:rPr>
          <w:rFonts w:ascii="Arial" w:hAnsi="Arial" w:cs="Arial"/>
        </w:rPr>
      </w:pPr>
      <w:r w:rsidRPr="00A01C73">
        <w:rPr>
          <w:rFonts w:ascii="Arial" w:eastAsia="Arial" w:hAnsi="Arial" w:cs="Arial"/>
        </w:rPr>
        <w:t>18.5.4.2. 1.Sposób</w:t>
      </w:r>
      <w:r w:rsidRPr="00A01C73">
        <w:rPr>
          <w:rFonts w:ascii="Arial" w:hAnsi="Arial" w:cs="Arial"/>
        </w:rPr>
        <w:t xml:space="preserve"> </w:t>
      </w:r>
      <w:r w:rsidRPr="00A01C73">
        <w:rPr>
          <w:rFonts w:ascii="Arial" w:eastAsia="Arial" w:hAnsi="Arial" w:cs="Arial"/>
        </w:rPr>
        <w:t xml:space="preserve">złożenia podpisu zaufanego został opisany pod adresem: </w:t>
      </w:r>
      <w:r w:rsidRPr="00A01C73">
        <w:rPr>
          <w:rFonts w:ascii="Arial" w:eastAsia="Arial" w:hAnsi="Arial" w:cs="Arial"/>
          <w:u w:val="single"/>
        </w:rPr>
        <w:t>https://www.biznes.gov.pl/pl/firma/sprawy-urzedowe/chce-zalatwic-sprawe-przez-internet/profil-zaufany-i-podpis-zaufany</w:t>
      </w:r>
    </w:p>
    <w:p w14:paraId="29C3C0B3" w14:textId="77777777" w:rsidR="00A01C73" w:rsidRPr="00A01C73" w:rsidRDefault="00A01C73" w:rsidP="00A01C73">
      <w:pPr>
        <w:suppressAutoHyphens w:val="0"/>
        <w:autoSpaceDN/>
        <w:spacing w:after="0"/>
        <w:ind w:left="993"/>
        <w:jc w:val="both"/>
        <w:textAlignment w:val="auto"/>
        <w:rPr>
          <w:rFonts w:ascii="Arial" w:hAnsi="Arial" w:cs="Arial"/>
        </w:rPr>
      </w:pPr>
      <w:r w:rsidRPr="00A01C73">
        <w:rPr>
          <w:rFonts w:ascii="Arial" w:eastAsia="Arial" w:hAnsi="Arial" w:cs="Arial"/>
        </w:rPr>
        <w:t>18.5.4.3. Sposób złożenia podpisu osobistego został opisany pod adresem:</w:t>
      </w:r>
    </w:p>
    <w:p w14:paraId="55C45650" w14:textId="77777777" w:rsidR="00A01C73" w:rsidRPr="00A01C73" w:rsidRDefault="00A01C73" w:rsidP="00A01C73">
      <w:pPr>
        <w:suppressAutoHyphens w:val="0"/>
        <w:autoSpaceDN/>
        <w:spacing w:after="0"/>
        <w:ind w:left="993"/>
        <w:jc w:val="both"/>
        <w:textAlignment w:val="auto"/>
        <w:rPr>
          <w:rFonts w:ascii="Arial" w:hAnsi="Arial" w:cs="Arial"/>
        </w:rPr>
      </w:pPr>
      <w:r w:rsidRPr="00A01C73">
        <w:rPr>
          <w:rFonts w:ascii="Arial" w:eastAsia="Arial" w:hAnsi="Arial" w:cs="Arial"/>
          <w:u w:val="single"/>
        </w:rPr>
        <w:t>https://www.gov.pl/web/e-dowod/podpis-osobisty</w:t>
      </w:r>
    </w:p>
    <w:p w14:paraId="6830193F" w14:textId="77777777" w:rsidR="00A01C73" w:rsidRPr="00A01C73" w:rsidRDefault="00A01C73" w:rsidP="00A01C73">
      <w:pPr>
        <w:suppressAutoHyphens w:val="0"/>
        <w:autoSpaceDN/>
        <w:spacing w:after="0"/>
        <w:ind w:left="993"/>
        <w:jc w:val="both"/>
        <w:textAlignment w:val="auto"/>
        <w:rPr>
          <w:rFonts w:ascii="Arial" w:hAnsi="Arial" w:cs="Arial"/>
        </w:rPr>
      </w:pPr>
    </w:p>
    <w:p w14:paraId="18456C17" w14:textId="77777777" w:rsidR="00A01C73" w:rsidRPr="00A01C73" w:rsidRDefault="00A01C73" w:rsidP="00A01C73">
      <w:pPr>
        <w:suppressAutoHyphens w:val="0"/>
        <w:autoSpaceDN/>
        <w:spacing w:after="0"/>
        <w:ind w:left="540" w:hanging="359"/>
        <w:jc w:val="both"/>
        <w:textAlignment w:val="auto"/>
        <w:rPr>
          <w:rFonts w:ascii="Arial" w:hAnsi="Arial" w:cs="Arial"/>
        </w:rPr>
      </w:pPr>
      <w:r w:rsidRPr="00A01C73">
        <w:rPr>
          <w:rFonts w:ascii="Arial" w:eastAsia="Arial" w:hAnsi="Arial" w:cs="Arial"/>
        </w:rPr>
        <w:t>18.6. Oferta wraz ze wszystkimi wymaganymi dokumentami muszą być podpisane przez osoby uprawnione do reprezentacji podmiotów składających te dokumenty.</w:t>
      </w:r>
    </w:p>
    <w:p w14:paraId="3A507EE7" w14:textId="77777777" w:rsidR="00A01C73" w:rsidRPr="00A01C73" w:rsidRDefault="00A01C73" w:rsidP="00A01C73">
      <w:pPr>
        <w:suppressAutoHyphens w:val="0"/>
        <w:autoSpaceDN/>
        <w:spacing w:after="0"/>
        <w:jc w:val="both"/>
        <w:textAlignment w:val="auto"/>
        <w:rPr>
          <w:rFonts w:ascii="Arial" w:hAnsi="Arial" w:cs="Arial"/>
        </w:rPr>
      </w:pPr>
    </w:p>
    <w:p w14:paraId="3D2147DF" w14:textId="77777777" w:rsidR="00A01C73" w:rsidRPr="00A01C73" w:rsidRDefault="00A01C73" w:rsidP="00A01C73">
      <w:pPr>
        <w:suppressAutoHyphens w:val="0"/>
        <w:autoSpaceDN/>
        <w:spacing w:after="0"/>
        <w:ind w:left="540" w:hanging="359"/>
        <w:jc w:val="both"/>
        <w:textAlignment w:val="auto"/>
        <w:rPr>
          <w:rFonts w:ascii="Arial" w:hAnsi="Arial" w:cs="Arial"/>
        </w:rPr>
      </w:pPr>
      <w:r w:rsidRPr="00A01C73">
        <w:rPr>
          <w:rFonts w:ascii="Arial" w:eastAsia="Arial" w:hAnsi="Arial" w:cs="Arial"/>
        </w:rPr>
        <w:t>18.7.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(Dz. U. z 2020 poz. 1192 ze zm.),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14:paraId="40CF1BB1" w14:textId="77777777" w:rsidR="00A01C73" w:rsidRPr="00A01C73" w:rsidRDefault="00A01C73" w:rsidP="00A01C73">
      <w:pPr>
        <w:suppressAutoHyphens w:val="0"/>
        <w:autoSpaceDN/>
        <w:spacing w:after="0"/>
        <w:textAlignment w:val="auto"/>
        <w:rPr>
          <w:rFonts w:ascii="Arial" w:hAnsi="Arial" w:cs="Arial"/>
        </w:rPr>
      </w:pPr>
    </w:p>
    <w:p w14:paraId="64661B6F" w14:textId="77777777" w:rsidR="00A01C73" w:rsidRPr="00A01C73" w:rsidRDefault="00A01C73" w:rsidP="00A01C73">
      <w:pPr>
        <w:suppressAutoHyphens w:val="0"/>
        <w:autoSpaceDN/>
        <w:spacing w:after="0"/>
        <w:ind w:left="540" w:hanging="359"/>
        <w:jc w:val="both"/>
        <w:textAlignment w:val="auto"/>
        <w:rPr>
          <w:rFonts w:ascii="Arial" w:hAnsi="Arial" w:cs="Arial"/>
        </w:rPr>
      </w:pPr>
      <w:r w:rsidRPr="00A01C73">
        <w:rPr>
          <w:rFonts w:ascii="Arial" w:eastAsia="Arial" w:hAnsi="Arial" w:cs="Arial"/>
        </w:rPr>
        <w:t>18.8.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3C374BC3" w14:textId="77777777" w:rsidR="00A01C73" w:rsidRPr="00A01C73" w:rsidRDefault="00A01C73" w:rsidP="00A01C73">
      <w:pPr>
        <w:suppressAutoHyphens w:val="0"/>
        <w:autoSpaceDN/>
        <w:spacing w:after="0"/>
        <w:textAlignment w:val="auto"/>
        <w:rPr>
          <w:rFonts w:ascii="Arial" w:hAnsi="Arial" w:cs="Arial"/>
        </w:rPr>
      </w:pPr>
    </w:p>
    <w:p w14:paraId="30625AE5" w14:textId="77777777" w:rsidR="00A01C73" w:rsidRPr="00A01C73" w:rsidRDefault="00A01C73" w:rsidP="00A01C73">
      <w:pPr>
        <w:suppressAutoHyphens w:val="0"/>
        <w:autoSpaceDN/>
        <w:spacing w:after="0"/>
        <w:ind w:left="540" w:hanging="359"/>
        <w:jc w:val="both"/>
        <w:textAlignment w:val="auto"/>
        <w:rPr>
          <w:rFonts w:ascii="Arial" w:hAnsi="Arial" w:cs="Arial"/>
        </w:rPr>
      </w:pPr>
      <w:r w:rsidRPr="00A01C73">
        <w:rPr>
          <w:rFonts w:ascii="Arial" w:eastAsia="Arial" w:hAnsi="Arial" w:cs="Arial"/>
        </w:rPr>
        <w:t xml:space="preserve">18.9. Zamawiający informuje, iż zgodnie z art. 18 ust. 3 ustawy </w:t>
      </w:r>
      <w:proofErr w:type="spellStart"/>
      <w:r w:rsidRPr="00A01C73">
        <w:rPr>
          <w:rFonts w:ascii="Arial" w:eastAsia="Arial" w:hAnsi="Arial" w:cs="Arial"/>
        </w:rPr>
        <w:t>Pzp</w:t>
      </w:r>
      <w:proofErr w:type="spellEnd"/>
      <w:r w:rsidRPr="00A01C73">
        <w:rPr>
          <w:rFonts w:ascii="Arial" w:eastAsia="Arial" w:hAnsi="Arial" w:cs="Arial"/>
        </w:rPr>
        <w:t xml:space="preserve"> nie ujawnia się informacji stanowiących tajemnicę przedsiębiorstwa w rozumieniu przepisów ustawy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A01C73">
        <w:rPr>
          <w:rFonts w:ascii="Arial" w:eastAsia="Arial" w:hAnsi="Arial" w:cs="Arial"/>
        </w:rPr>
        <w:t>Pzp</w:t>
      </w:r>
      <w:proofErr w:type="spellEnd"/>
      <w:r w:rsidRPr="00A01C73">
        <w:rPr>
          <w:rFonts w:ascii="Arial" w:eastAsia="Arial" w:hAnsi="Arial" w:cs="Arial"/>
        </w:rPr>
        <w:t>.</w:t>
      </w:r>
    </w:p>
    <w:p w14:paraId="4845E1FA" w14:textId="77777777" w:rsidR="00A01C73" w:rsidRPr="00A01C73" w:rsidRDefault="00A01C73" w:rsidP="00A01C73">
      <w:pPr>
        <w:suppressAutoHyphens w:val="0"/>
        <w:autoSpaceDN/>
        <w:spacing w:after="0"/>
        <w:textAlignment w:val="auto"/>
        <w:rPr>
          <w:rFonts w:ascii="Arial" w:hAnsi="Arial" w:cs="Arial"/>
        </w:rPr>
      </w:pPr>
    </w:p>
    <w:p w14:paraId="3BFB050B" w14:textId="77777777" w:rsidR="00A01C73" w:rsidRPr="00A01C73" w:rsidRDefault="00A01C73" w:rsidP="00A01C73">
      <w:pPr>
        <w:suppressAutoHyphens w:val="0"/>
        <w:autoSpaceDN/>
        <w:spacing w:after="0"/>
        <w:ind w:left="540" w:hanging="359"/>
        <w:jc w:val="both"/>
        <w:textAlignment w:val="auto"/>
        <w:rPr>
          <w:rFonts w:ascii="Arial" w:hAnsi="Arial" w:cs="Arial"/>
        </w:rPr>
      </w:pPr>
      <w:r w:rsidRPr="00A01C73">
        <w:rPr>
          <w:rFonts w:ascii="Arial" w:eastAsia="Arial" w:hAnsi="Arial" w:cs="Arial"/>
        </w:rPr>
        <w:t>18.10. Wszelkie</w:t>
      </w:r>
      <w:r w:rsidRPr="00A01C73">
        <w:rPr>
          <w:rFonts w:ascii="Arial" w:hAnsi="Arial" w:cs="Arial"/>
        </w:rPr>
        <w:t xml:space="preserve"> </w:t>
      </w:r>
      <w:r w:rsidRPr="00A01C73">
        <w:rPr>
          <w:rFonts w:ascii="Arial" w:eastAsia="Arial" w:hAnsi="Arial" w:cs="Arial"/>
        </w:rPr>
        <w:t xml:space="preserve">informacje stanowiące tajemnicę przedsiębiorstwa w rozumieniu ustawy </w:t>
      </w:r>
      <w:r w:rsidRPr="00A01C73">
        <w:rPr>
          <w:rFonts w:ascii="Arial" w:eastAsia="Arial" w:hAnsi="Arial" w:cs="Arial"/>
        </w:rPr>
        <w:br/>
        <w:t>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7FD4CF1" w14:textId="77777777" w:rsidR="00A01C73" w:rsidRPr="00A01C73" w:rsidRDefault="00A01C73" w:rsidP="00A01C73">
      <w:pPr>
        <w:suppressAutoHyphens w:val="0"/>
        <w:autoSpaceDN/>
        <w:spacing w:after="0"/>
        <w:textAlignment w:val="auto"/>
        <w:rPr>
          <w:rFonts w:ascii="Arial" w:hAnsi="Arial" w:cs="Arial"/>
        </w:rPr>
      </w:pPr>
    </w:p>
    <w:p w14:paraId="3B7D7A24" w14:textId="77777777" w:rsidR="00A01C73" w:rsidRPr="00A01C73" w:rsidRDefault="00A01C73" w:rsidP="00A01C73">
      <w:pPr>
        <w:suppressAutoHyphens w:val="0"/>
        <w:autoSpaceDN/>
        <w:spacing w:after="0"/>
        <w:ind w:left="400" w:right="20" w:hanging="359"/>
        <w:jc w:val="both"/>
        <w:textAlignment w:val="auto"/>
        <w:rPr>
          <w:rFonts w:ascii="Arial" w:hAnsi="Arial" w:cs="Arial"/>
        </w:rPr>
      </w:pPr>
      <w:r w:rsidRPr="00A01C73">
        <w:rPr>
          <w:rFonts w:ascii="Arial" w:eastAsia="Arial" w:hAnsi="Arial" w:cs="Arial"/>
        </w:rPr>
        <w:t>18.11.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7C38095" w14:textId="77777777" w:rsidR="00A01C73" w:rsidRPr="00A01C73" w:rsidRDefault="00A01C73" w:rsidP="00A01C73">
      <w:pPr>
        <w:suppressAutoHyphens w:val="0"/>
        <w:autoSpaceDN/>
        <w:spacing w:after="0"/>
        <w:textAlignment w:val="auto"/>
        <w:rPr>
          <w:rFonts w:ascii="Arial" w:hAnsi="Arial" w:cs="Arial"/>
        </w:rPr>
      </w:pPr>
    </w:p>
    <w:p w14:paraId="0228B53D" w14:textId="77777777" w:rsidR="00A01C73" w:rsidRPr="00A01C73" w:rsidRDefault="00A01C73" w:rsidP="00A01C73">
      <w:pPr>
        <w:suppressAutoHyphens w:val="0"/>
        <w:autoSpaceDN/>
        <w:spacing w:after="0"/>
        <w:ind w:left="400" w:hanging="359"/>
        <w:jc w:val="both"/>
        <w:textAlignment w:val="auto"/>
        <w:rPr>
          <w:rFonts w:ascii="Arial" w:hAnsi="Arial" w:cs="Arial"/>
        </w:rPr>
      </w:pPr>
      <w:r w:rsidRPr="00A01C73">
        <w:rPr>
          <w:rFonts w:ascii="Arial" w:eastAsia="Arial" w:hAnsi="Arial" w:cs="Arial"/>
        </w:rPr>
        <w:t>18.12. Poświadczenie za zgodność z oryginałem elektronicznej kopii dokumentu lub oświadczenia, o których mowa w pkt. 14.3.3.2 SWZ następuje przy użyciu kwalifikowanego podpisu elektronicznego.</w:t>
      </w:r>
    </w:p>
    <w:p w14:paraId="6EBDA838" w14:textId="77777777" w:rsidR="00A01C73" w:rsidRPr="00A01C73" w:rsidRDefault="00A01C73" w:rsidP="00A01C73">
      <w:pPr>
        <w:suppressAutoHyphens w:val="0"/>
        <w:autoSpaceDN/>
        <w:spacing w:after="0"/>
        <w:textAlignment w:val="auto"/>
        <w:rPr>
          <w:rFonts w:ascii="Arial" w:hAnsi="Arial" w:cs="Arial"/>
        </w:rPr>
      </w:pPr>
    </w:p>
    <w:p w14:paraId="7CEB5BFC" w14:textId="77777777" w:rsidR="00A01C73" w:rsidRPr="00A01C73" w:rsidRDefault="00A01C73" w:rsidP="00A01C73">
      <w:pPr>
        <w:suppressAutoHyphens w:val="0"/>
        <w:autoSpaceDN/>
        <w:spacing w:after="0"/>
        <w:ind w:left="400" w:hanging="359"/>
        <w:jc w:val="both"/>
        <w:textAlignment w:val="auto"/>
        <w:rPr>
          <w:rFonts w:ascii="Arial" w:hAnsi="Arial" w:cs="Arial"/>
        </w:rPr>
      </w:pPr>
      <w:r w:rsidRPr="00A01C73">
        <w:rPr>
          <w:rFonts w:ascii="Arial" w:eastAsia="Arial" w:hAnsi="Arial" w:cs="Arial"/>
        </w:rPr>
        <w:t xml:space="preserve">18.13.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01C73">
        <w:rPr>
          <w:rFonts w:ascii="Arial" w:eastAsia="Arial" w:hAnsi="Arial" w:cs="Arial"/>
        </w:rPr>
        <w:t>Pzp</w:t>
      </w:r>
      <w:proofErr w:type="spellEnd"/>
      <w:r w:rsidRPr="00A01C73">
        <w:rPr>
          <w:rFonts w:ascii="Arial" w:eastAsia="Arial" w:hAnsi="Arial" w:cs="Arial"/>
        </w:rPr>
        <w:t>, albo przez podwykonawcę jest równoznaczne z poświadczeniem elektronicznej kopii dokumentu lub oświadczenia za zgodność z oryginałem.</w:t>
      </w:r>
    </w:p>
    <w:p w14:paraId="6C34DC30" w14:textId="77777777" w:rsidR="00A01C73" w:rsidRPr="00A01C73" w:rsidRDefault="00A01C73" w:rsidP="00A01C73">
      <w:pPr>
        <w:suppressAutoHyphens w:val="0"/>
        <w:autoSpaceDN/>
        <w:spacing w:after="0"/>
        <w:textAlignment w:val="auto"/>
        <w:rPr>
          <w:rFonts w:ascii="Arial" w:hAnsi="Arial" w:cs="Arial"/>
        </w:rPr>
      </w:pPr>
    </w:p>
    <w:p w14:paraId="42F01134" w14:textId="77777777" w:rsidR="00A01C73" w:rsidRPr="00A01C73" w:rsidRDefault="00A01C73" w:rsidP="00A01C73">
      <w:pPr>
        <w:suppressAutoHyphens w:val="0"/>
        <w:autoSpaceDN/>
        <w:spacing w:after="0"/>
        <w:ind w:left="426" w:right="23" w:hanging="386"/>
        <w:jc w:val="both"/>
        <w:textAlignment w:val="auto"/>
        <w:rPr>
          <w:rFonts w:ascii="Arial" w:hAnsi="Arial" w:cs="Arial"/>
        </w:rPr>
      </w:pPr>
      <w:r w:rsidRPr="00A01C73">
        <w:rPr>
          <w:rFonts w:ascii="Arial" w:eastAsia="Arial" w:hAnsi="Arial" w:cs="Arial"/>
        </w:rPr>
        <w:t>18.14.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ED0C3CC" w14:textId="77777777" w:rsidR="00A01C73" w:rsidRPr="00A01C73" w:rsidRDefault="00A01C73" w:rsidP="00A01C73">
      <w:pPr>
        <w:suppressAutoHyphens w:val="0"/>
        <w:autoSpaceDN/>
        <w:spacing w:after="0"/>
        <w:textAlignment w:val="auto"/>
        <w:rPr>
          <w:rFonts w:ascii="Arial" w:hAnsi="Arial" w:cs="Arial"/>
        </w:rPr>
      </w:pPr>
    </w:p>
    <w:p w14:paraId="79F41CA8" w14:textId="77777777" w:rsidR="00A01C73" w:rsidRPr="00A01C73" w:rsidRDefault="00A01C73" w:rsidP="00A01C73">
      <w:pPr>
        <w:suppressAutoHyphens w:val="0"/>
        <w:autoSpaceDN/>
        <w:spacing w:after="0"/>
        <w:ind w:left="400" w:hanging="359"/>
        <w:jc w:val="both"/>
        <w:textAlignment w:val="auto"/>
        <w:rPr>
          <w:rFonts w:ascii="Arial" w:hAnsi="Arial" w:cs="Arial"/>
        </w:rPr>
      </w:pPr>
      <w:r w:rsidRPr="00A01C73">
        <w:rPr>
          <w:rFonts w:ascii="Arial" w:eastAsia="Arial" w:hAnsi="Arial" w:cs="Arial"/>
        </w:rPr>
        <w:t>18.15. Postępowanie</w:t>
      </w:r>
      <w:r w:rsidRPr="00A01C73">
        <w:rPr>
          <w:rFonts w:ascii="Arial" w:hAnsi="Arial" w:cs="Arial"/>
        </w:rPr>
        <w:t xml:space="preserve"> </w:t>
      </w:r>
      <w:r w:rsidRPr="00A01C73">
        <w:rPr>
          <w:rFonts w:ascii="Arial" w:eastAsia="Arial" w:hAnsi="Arial" w:cs="Arial"/>
        </w:rPr>
        <w:t>prowadzone jest w języku polskim. Oznacza to, że oferta, oświadczenia oraz każdy dokument złożony wraz z ofertą sporządzony w języku obcym winien być złożony wraz z tłumaczeniem na język polski.</w:t>
      </w:r>
    </w:p>
    <w:p w14:paraId="24FC5809" w14:textId="77777777" w:rsidR="00A01C73" w:rsidRPr="00A01C73" w:rsidRDefault="00A01C73" w:rsidP="00A01C73">
      <w:pPr>
        <w:suppressAutoHyphens w:val="0"/>
        <w:autoSpaceDN/>
        <w:spacing w:after="0"/>
        <w:textAlignment w:val="auto"/>
        <w:rPr>
          <w:rFonts w:ascii="Arial" w:hAnsi="Arial" w:cs="Arial"/>
        </w:rPr>
      </w:pPr>
    </w:p>
    <w:p w14:paraId="7FCA269C" w14:textId="77777777" w:rsidR="00A01C73" w:rsidRPr="00A01C73" w:rsidRDefault="00A01C73" w:rsidP="00A01C73">
      <w:pPr>
        <w:suppressAutoHyphens w:val="0"/>
        <w:autoSpaceDN/>
        <w:spacing w:after="0"/>
        <w:ind w:left="40"/>
        <w:textAlignment w:val="auto"/>
        <w:rPr>
          <w:rFonts w:ascii="Arial" w:hAnsi="Arial" w:cs="Arial"/>
        </w:rPr>
      </w:pPr>
      <w:r w:rsidRPr="00A01C73">
        <w:rPr>
          <w:rFonts w:ascii="Arial" w:eastAsia="Arial" w:hAnsi="Arial" w:cs="Arial"/>
        </w:rPr>
        <w:t xml:space="preserve">18.16. </w:t>
      </w:r>
      <w:r w:rsidRPr="00A01C73">
        <w:rPr>
          <w:rFonts w:ascii="Arial" w:eastAsia="Arial" w:hAnsi="Arial" w:cs="Arial"/>
          <w:b/>
          <w:bCs/>
        </w:rPr>
        <w:t>Na ofertę składają się następujące dokumenty</w:t>
      </w:r>
      <w:r w:rsidRPr="00A01C73">
        <w:rPr>
          <w:rFonts w:ascii="Arial" w:eastAsia="Arial" w:hAnsi="Arial" w:cs="Arial"/>
        </w:rPr>
        <w:t>:</w:t>
      </w:r>
    </w:p>
    <w:p w14:paraId="09382A9B" w14:textId="77777777" w:rsidR="00A01C73" w:rsidRPr="00A01C73" w:rsidRDefault="00A01C73" w:rsidP="00A01C73">
      <w:pPr>
        <w:suppressAutoHyphens w:val="0"/>
        <w:autoSpaceDN/>
        <w:spacing w:after="0"/>
        <w:textAlignment w:val="auto"/>
        <w:rPr>
          <w:rFonts w:ascii="Arial" w:hAnsi="Arial" w:cs="Arial"/>
        </w:rPr>
      </w:pPr>
    </w:p>
    <w:p w14:paraId="4AC74091" w14:textId="77777777" w:rsidR="00A01C73" w:rsidRPr="00A01C73" w:rsidRDefault="00A01C73" w:rsidP="00A01C73">
      <w:pPr>
        <w:tabs>
          <w:tab w:val="left" w:pos="2080"/>
        </w:tabs>
        <w:suppressAutoHyphens w:val="0"/>
        <w:autoSpaceDN/>
        <w:spacing w:after="0"/>
        <w:ind w:left="851" w:hanging="284"/>
        <w:jc w:val="both"/>
        <w:textAlignment w:val="auto"/>
        <w:rPr>
          <w:rFonts w:ascii="Arial" w:hAnsi="Arial" w:cs="Arial"/>
        </w:rPr>
      </w:pPr>
      <w:r w:rsidRPr="00A01C73">
        <w:rPr>
          <w:rFonts w:ascii="Arial" w:eastAsia="Arial" w:hAnsi="Arial" w:cs="Arial"/>
        </w:rPr>
        <w:t xml:space="preserve">18.16.1. Formularz ofertowy przygotowany wg wzoru stanowiącego </w:t>
      </w:r>
      <w:r w:rsidRPr="00A01C73">
        <w:rPr>
          <w:rFonts w:ascii="Arial" w:eastAsia="Arial" w:hAnsi="Arial" w:cs="Arial"/>
          <w:b/>
          <w:bCs/>
        </w:rPr>
        <w:t>Załącznik nr 2 do SWZ</w:t>
      </w:r>
    </w:p>
    <w:p w14:paraId="5904E6B9" w14:textId="613710A6" w:rsidR="00A01C73" w:rsidRPr="00A01C73" w:rsidRDefault="00A01C73" w:rsidP="00A01C73">
      <w:pPr>
        <w:suppressAutoHyphens w:val="0"/>
        <w:autoSpaceDN/>
        <w:spacing w:after="0"/>
        <w:ind w:left="851" w:hanging="284"/>
        <w:jc w:val="both"/>
        <w:textAlignment w:val="auto"/>
        <w:rPr>
          <w:rFonts w:ascii="Arial" w:hAnsi="Arial" w:cs="Arial"/>
          <w:b/>
        </w:rPr>
      </w:pPr>
      <w:r w:rsidRPr="00A01C73">
        <w:rPr>
          <w:rFonts w:ascii="Arial" w:eastAsia="Arial" w:hAnsi="Arial" w:cs="Arial"/>
        </w:rPr>
        <w:t>18.16.2.</w:t>
      </w:r>
      <w:r w:rsidRPr="00A01C73">
        <w:rPr>
          <w:rFonts w:ascii="Arial" w:hAnsi="Arial" w:cs="Arial"/>
        </w:rPr>
        <w:t xml:space="preserve"> </w:t>
      </w:r>
      <w:r w:rsidRPr="00A01C73">
        <w:rPr>
          <w:rFonts w:ascii="Arial" w:hAnsi="Arial" w:cs="Arial"/>
          <w:b/>
        </w:rPr>
        <w:t xml:space="preserve">Załącznik nr 6 </w:t>
      </w:r>
      <w:r>
        <w:rPr>
          <w:rFonts w:ascii="Arial" w:hAnsi="Arial" w:cs="Arial"/>
          <w:b/>
        </w:rPr>
        <w:t xml:space="preserve">i 7 </w:t>
      </w:r>
      <w:r w:rsidRPr="00A01C73">
        <w:rPr>
          <w:rFonts w:ascii="Arial" w:hAnsi="Arial" w:cs="Arial"/>
          <w:b/>
        </w:rPr>
        <w:t>do SWZ</w:t>
      </w:r>
    </w:p>
    <w:p w14:paraId="2C141E33" w14:textId="77777777" w:rsidR="00A01C73" w:rsidRPr="00A01C73" w:rsidRDefault="00A01C73" w:rsidP="00A01C73">
      <w:pPr>
        <w:suppressAutoHyphens w:val="0"/>
        <w:autoSpaceDN/>
        <w:spacing w:after="0"/>
        <w:ind w:left="851" w:hanging="284"/>
        <w:jc w:val="both"/>
        <w:textAlignment w:val="auto"/>
        <w:rPr>
          <w:rFonts w:ascii="Arial" w:eastAsia="Arial" w:hAnsi="Arial" w:cs="Arial"/>
        </w:rPr>
      </w:pPr>
      <w:r w:rsidRPr="00A01C73">
        <w:rPr>
          <w:rFonts w:ascii="Arial" w:eastAsia="Arial" w:hAnsi="Arial" w:cs="Arial"/>
        </w:rPr>
        <w:t xml:space="preserve">18.16.3. Oświadczenie o spełnieniu warunków udziału w postępowaniu składane przez Wykonawcę – zgodnie z </w:t>
      </w:r>
      <w:r w:rsidRPr="00A01C73">
        <w:rPr>
          <w:rFonts w:ascii="Arial" w:eastAsia="Arial" w:hAnsi="Arial" w:cs="Arial"/>
          <w:b/>
          <w:bCs/>
        </w:rPr>
        <w:t>Załącznikiem nr 3a do SWZ</w:t>
      </w:r>
    </w:p>
    <w:p w14:paraId="1AD75FF3" w14:textId="77777777" w:rsidR="00A01C73" w:rsidRPr="00A01C73" w:rsidRDefault="00A01C73" w:rsidP="00A01C73">
      <w:pPr>
        <w:suppressAutoHyphens w:val="0"/>
        <w:autoSpaceDN/>
        <w:spacing w:after="0"/>
        <w:ind w:left="851" w:hanging="284"/>
        <w:jc w:val="both"/>
        <w:textAlignment w:val="auto"/>
        <w:rPr>
          <w:rFonts w:ascii="Arial" w:eastAsia="Arial" w:hAnsi="Arial" w:cs="Arial"/>
          <w:b/>
          <w:bCs/>
        </w:rPr>
      </w:pPr>
      <w:r w:rsidRPr="00A01C73">
        <w:rPr>
          <w:rFonts w:ascii="Arial" w:eastAsia="Arial" w:hAnsi="Arial" w:cs="Arial"/>
        </w:rPr>
        <w:t>18.16.4.</w:t>
      </w:r>
      <w:r w:rsidRPr="00A01C73">
        <w:rPr>
          <w:rFonts w:ascii="Arial" w:hAnsi="Arial" w:cs="Arial"/>
        </w:rPr>
        <w:t xml:space="preserve"> </w:t>
      </w:r>
      <w:r w:rsidRPr="00A01C73">
        <w:rPr>
          <w:rFonts w:ascii="Arial" w:eastAsia="Arial" w:hAnsi="Arial" w:cs="Arial"/>
        </w:rPr>
        <w:t xml:space="preserve">Oświadczenie o spełnieniu warunków udziału w postępowaniu składane przez Podmiot na zasoby, którego powołuje się Wykonawca – zgodnie z </w:t>
      </w:r>
      <w:r w:rsidRPr="00A01C73">
        <w:rPr>
          <w:rFonts w:ascii="Arial" w:eastAsia="Arial" w:hAnsi="Arial" w:cs="Arial"/>
          <w:b/>
          <w:bCs/>
        </w:rPr>
        <w:t>Załącznikiem nr 3b do SWZ</w:t>
      </w:r>
    </w:p>
    <w:p w14:paraId="5388A373" w14:textId="77777777" w:rsidR="00A01C73" w:rsidRPr="00A01C73" w:rsidRDefault="00A01C73" w:rsidP="00A01C73">
      <w:pPr>
        <w:suppressAutoHyphens w:val="0"/>
        <w:autoSpaceDN/>
        <w:spacing w:after="0"/>
        <w:ind w:left="851" w:hanging="284"/>
        <w:jc w:val="both"/>
        <w:textAlignment w:val="auto"/>
        <w:rPr>
          <w:rFonts w:ascii="Arial" w:eastAsia="Arial" w:hAnsi="Arial" w:cs="Arial"/>
        </w:rPr>
      </w:pPr>
      <w:r w:rsidRPr="00A01C73">
        <w:rPr>
          <w:rFonts w:ascii="Arial" w:eastAsia="Arial" w:hAnsi="Arial" w:cs="Arial"/>
        </w:rPr>
        <w:lastRenderedPageBreak/>
        <w:t>18.16.5.</w:t>
      </w:r>
      <w:r w:rsidRPr="00A01C73">
        <w:rPr>
          <w:rFonts w:ascii="Arial" w:hAnsi="Arial" w:cs="Arial"/>
        </w:rPr>
        <w:t xml:space="preserve"> </w:t>
      </w:r>
      <w:r w:rsidRPr="00A01C73">
        <w:rPr>
          <w:rFonts w:ascii="Arial" w:eastAsia="Arial" w:hAnsi="Arial" w:cs="Arial"/>
        </w:rPr>
        <w:t xml:space="preserve">Oświadczenie o braku podstaw do wykluczenia z postępowania składane przez Wykonawcę – zgodnie z </w:t>
      </w:r>
      <w:r w:rsidRPr="00A01C73">
        <w:rPr>
          <w:rFonts w:ascii="Arial" w:eastAsia="Arial" w:hAnsi="Arial" w:cs="Arial"/>
          <w:b/>
          <w:bCs/>
        </w:rPr>
        <w:t>Załącznikiem nr 4a do SWZ</w:t>
      </w:r>
    </w:p>
    <w:p w14:paraId="3BF35921" w14:textId="77777777" w:rsidR="00A01C73" w:rsidRPr="00A01C73" w:rsidRDefault="00A01C73" w:rsidP="00A01C73">
      <w:pPr>
        <w:suppressAutoHyphens w:val="0"/>
        <w:autoSpaceDN/>
        <w:spacing w:after="0"/>
        <w:ind w:left="851" w:hanging="284"/>
        <w:jc w:val="both"/>
        <w:textAlignment w:val="auto"/>
        <w:rPr>
          <w:rFonts w:ascii="Arial" w:eastAsia="Arial" w:hAnsi="Arial" w:cs="Arial"/>
          <w:b/>
          <w:bCs/>
        </w:rPr>
      </w:pPr>
      <w:r w:rsidRPr="00A01C73">
        <w:rPr>
          <w:rFonts w:ascii="Arial" w:eastAsia="Arial" w:hAnsi="Arial" w:cs="Arial"/>
        </w:rPr>
        <w:t>18.16.6.</w:t>
      </w:r>
      <w:r w:rsidRPr="00A01C73">
        <w:rPr>
          <w:rFonts w:ascii="Arial" w:hAnsi="Arial" w:cs="Arial"/>
        </w:rPr>
        <w:t xml:space="preserve"> </w:t>
      </w:r>
      <w:r w:rsidRPr="00A01C73">
        <w:rPr>
          <w:rFonts w:ascii="Arial" w:eastAsia="Arial" w:hAnsi="Arial" w:cs="Arial"/>
        </w:rPr>
        <w:t xml:space="preserve">Oświadczenie o braku podstaw do wykluczenia z postępowania składane przez Podmiot na zasoby, którego powołuje się Wykonawca – zgodnie z </w:t>
      </w:r>
      <w:r w:rsidRPr="00A01C73">
        <w:rPr>
          <w:rFonts w:ascii="Arial" w:eastAsia="Arial" w:hAnsi="Arial" w:cs="Arial"/>
          <w:b/>
          <w:bCs/>
        </w:rPr>
        <w:t>Załącznikiem nr 4b do SWZ</w:t>
      </w:r>
    </w:p>
    <w:p w14:paraId="01AF257A" w14:textId="41D604A1" w:rsidR="00A01C73" w:rsidRPr="00A01C73" w:rsidRDefault="00A01C73" w:rsidP="00A01C73">
      <w:pPr>
        <w:suppressAutoHyphens w:val="0"/>
        <w:autoSpaceDN/>
        <w:spacing w:after="0"/>
        <w:ind w:left="851" w:hanging="284"/>
        <w:jc w:val="both"/>
        <w:textAlignment w:val="auto"/>
        <w:rPr>
          <w:rFonts w:ascii="Arial" w:eastAsia="Arial" w:hAnsi="Arial" w:cs="Arial"/>
          <w:b/>
          <w:bCs/>
        </w:rPr>
      </w:pPr>
      <w:r w:rsidRPr="00A01C73">
        <w:rPr>
          <w:rFonts w:ascii="Arial" w:eastAsia="Arial" w:hAnsi="Arial" w:cs="Arial"/>
        </w:rPr>
        <w:t>18.16.7.</w:t>
      </w:r>
      <w:r w:rsidRPr="00A01C73">
        <w:rPr>
          <w:rFonts w:ascii="Arial" w:hAnsi="Arial" w:cs="Arial"/>
        </w:rPr>
        <w:t xml:space="preserve"> </w:t>
      </w:r>
      <w:r w:rsidRPr="00A01C73">
        <w:rPr>
          <w:rFonts w:ascii="Arial" w:eastAsia="Arial" w:hAnsi="Arial" w:cs="Arial"/>
        </w:rPr>
        <w:t xml:space="preserve">Zobowiązanie podmiotu trzeciego do oddania swego zasobu na potrzeby Wykonawcy składającego ofertę – jeżeli dotyczy – wg wzoru- zgodnie z </w:t>
      </w:r>
      <w:r w:rsidRPr="00A01C73">
        <w:rPr>
          <w:rFonts w:ascii="Arial" w:eastAsia="Arial" w:hAnsi="Arial" w:cs="Arial"/>
          <w:b/>
          <w:bCs/>
        </w:rPr>
        <w:t xml:space="preserve">Załącznikiem nr </w:t>
      </w:r>
      <w:r>
        <w:rPr>
          <w:rFonts w:ascii="Arial" w:eastAsia="Arial" w:hAnsi="Arial" w:cs="Arial"/>
          <w:b/>
          <w:bCs/>
        </w:rPr>
        <w:t>8</w:t>
      </w:r>
      <w:r w:rsidRPr="00A01C73">
        <w:rPr>
          <w:rFonts w:ascii="Arial" w:eastAsia="Arial" w:hAnsi="Arial" w:cs="Arial"/>
          <w:b/>
          <w:bCs/>
        </w:rPr>
        <w:t xml:space="preserve"> do SWZ.</w:t>
      </w:r>
    </w:p>
    <w:p w14:paraId="373D6EAC" w14:textId="77777777" w:rsidR="00A01C73" w:rsidRPr="00A01C73" w:rsidRDefault="00A01C73" w:rsidP="00A01C73">
      <w:pPr>
        <w:suppressAutoHyphens w:val="0"/>
        <w:autoSpaceDN/>
        <w:spacing w:after="0"/>
        <w:ind w:left="851" w:hanging="284"/>
        <w:jc w:val="both"/>
        <w:textAlignment w:val="auto"/>
        <w:rPr>
          <w:rFonts w:ascii="Arial" w:hAnsi="Arial" w:cs="Arial"/>
        </w:rPr>
      </w:pPr>
      <w:r w:rsidRPr="00A01C73">
        <w:rPr>
          <w:rFonts w:ascii="Arial" w:eastAsia="Arial" w:hAnsi="Arial" w:cs="Arial"/>
        </w:rPr>
        <w:t>18.16.8.</w:t>
      </w:r>
      <w:r w:rsidRPr="00A01C73">
        <w:rPr>
          <w:rFonts w:ascii="Arial" w:hAnsi="Arial" w:cs="Arial"/>
        </w:rPr>
        <w:t xml:space="preserve"> </w:t>
      </w:r>
      <w:r w:rsidRPr="00A01C73">
        <w:rPr>
          <w:rFonts w:ascii="Arial" w:eastAsia="Arial" w:hAnsi="Arial" w:cs="Arial"/>
        </w:rPr>
        <w:t>Pełnomocnictwo/Pełnomocnictwa dla osoby/osób podpisujących ofertę, jeżeli oferta jest podpisana przez pełnomocnika – jeżeli dotyczy.</w:t>
      </w:r>
    </w:p>
    <w:p w14:paraId="4ACB7C8D" w14:textId="77777777" w:rsidR="00A01C73" w:rsidRPr="00A01C73" w:rsidRDefault="00A01C73" w:rsidP="00A01C73">
      <w:pPr>
        <w:suppressAutoHyphens w:val="0"/>
        <w:autoSpaceDN/>
        <w:spacing w:after="0"/>
        <w:ind w:left="851" w:hanging="284"/>
        <w:jc w:val="both"/>
        <w:textAlignment w:val="auto"/>
        <w:rPr>
          <w:rFonts w:ascii="Arial" w:hAnsi="Arial" w:cs="Arial"/>
        </w:rPr>
      </w:pPr>
      <w:r w:rsidRPr="00A01C73">
        <w:rPr>
          <w:rFonts w:ascii="Arial" w:eastAsia="Arial" w:hAnsi="Arial" w:cs="Arial"/>
        </w:rPr>
        <w:t>18.16.9.</w:t>
      </w:r>
      <w:r w:rsidRPr="00A01C73">
        <w:rPr>
          <w:rFonts w:ascii="Arial" w:hAnsi="Arial" w:cs="Arial"/>
        </w:rPr>
        <w:t xml:space="preserve"> </w:t>
      </w:r>
      <w:r w:rsidRPr="00A01C73">
        <w:rPr>
          <w:rFonts w:ascii="Arial" w:eastAsia="Arial" w:hAnsi="Arial" w:cs="Arial"/>
        </w:rPr>
        <w:t xml:space="preserve">W przypadku składania oferty przez Wykonawców wspólnie ubiegających się </w:t>
      </w:r>
      <w:r w:rsidRPr="00A01C73">
        <w:rPr>
          <w:rFonts w:ascii="Arial" w:eastAsia="Arial" w:hAnsi="Arial" w:cs="Arial"/>
        </w:rPr>
        <w:br/>
        <w:t>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7B760350" w14:textId="77777777" w:rsidR="00A01C73" w:rsidRPr="00A01C73" w:rsidRDefault="00A01C73" w:rsidP="00A01C73">
      <w:pPr>
        <w:suppressAutoHyphens w:val="0"/>
        <w:autoSpaceDN/>
        <w:spacing w:after="0"/>
        <w:ind w:left="851" w:hanging="284"/>
        <w:jc w:val="both"/>
        <w:textAlignment w:val="auto"/>
        <w:rPr>
          <w:rFonts w:ascii="Arial" w:eastAsia="Arial" w:hAnsi="Arial" w:cs="Arial"/>
        </w:rPr>
      </w:pPr>
      <w:r w:rsidRPr="00A01C73">
        <w:rPr>
          <w:rFonts w:ascii="Arial" w:eastAsia="Arial" w:hAnsi="Arial" w:cs="Arial"/>
        </w:rPr>
        <w:t>18.16.10.</w:t>
      </w:r>
      <w:r w:rsidRPr="00A01C73">
        <w:rPr>
          <w:rFonts w:ascii="Arial" w:hAnsi="Arial" w:cs="Arial"/>
        </w:rPr>
        <w:t xml:space="preserve"> </w:t>
      </w:r>
      <w:r w:rsidRPr="00A01C73">
        <w:rPr>
          <w:rFonts w:ascii="Arial" w:eastAsia="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796A08F3" w14:textId="77777777" w:rsidR="00A01C73" w:rsidRPr="00A01C73" w:rsidRDefault="00A01C73" w:rsidP="00A01C73">
      <w:pPr>
        <w:suppressAutoHyphens w:val="0"/>
        <w:autoSpaceDN/>
        <w:spacing w:after="0"/>
        <w:ind w:left="851" w:hanging="851"/>
        <w:jc w:val="both"/>
        <w:textAlignment w:val="auto"/>
        <w:rPr>
          <w:rFonts w:ascii="Arial" w:eastAsia="Arial" w:hAnsi="Arial" w:cs="Arial"/>
        </w:rPr>
      </w:pPr>
    </w:p>
    <w:p w14:paraId="73E639E6" w14:textId="77777777" w:rsidR="00A01C73" w:rsidRPr="00A01C73" w:rsidRDefault="00A01C73" w:rsidP="00A01C73">
      <w:pPr>
        <w:suppressAutoHyphens w:val="0"/>
        <w:autoSpaceDN/>
        <w:spacing w:after="0"/>
        <w:ind w:left="40"/>
        <w:textAlignment w:val="auto"/>
        <w:rPr>
          <w:rFonts w:ascii="Times New Roman" w:hAnsi="Times New Roman"/>
        </w:rPr>
      </w:pPr>
      <w:r w:rsidRPr="00A01C73">
        <w:rPr>
          <w:rFonts w:ascii="Arial" w:eastAsia="Arial" w:hAnsi="Arial" w:cs="Arial"/>
        </w:rPr>
        <w:t xml:space="preserve">18.16. </w:t>
      </w:r>
      <w:r w:rsidRPr="00A01C73">
        <w:rPr>
          <w:rFonts w:ascii="Arial" w:eastAsia="Arial" w:hAnsi="Arial" w:cs="Arial"/>
          <w:b/>
          <w:bCs/>
        </w:rPr>
        <w:t>ZMIANA / WYCOFANIE OFERTY</w:t>
      </w:r>
    </w:p>
    <w:p w14:paraId="624834D9" w14:textId="77777777" w:rsidR="00A01C73" w:rsidRPr="00A01C73" w:rsidRDefault="00A01C73" w:rsidP="00A01C73">
      <w:pPr>
        <w:suppressAutoHyphens w:val="0"/>
        <w:autoSpaceDN/>
        <w:spacing w:after="0"/>
        <w:textAlignment w:val="auto"/>
        <w:rPr>
          <w:rFonts w:ascii="Times New Roman" w:hAnsi="Times New Roman"/>
        </w:rPr>
      </w:pPr>
    </w:p>
    <w:p w14:paraId="07205243" w14:textId="77777777" w:rsidR="00A01C73" w:rsidRPr="00A01C73" w:rsidRDefault="00A01C73" w:rsidP="00A01C73">
      <w:pPr>
        <w:suppressAutoHyphens w:val="0"/>
        <w:autoSpaceDN/>
        <w:spacing w:after="0"/>
        <w:ind w:left="851" w:hanging="284"/>
        <w:jc w:val="both"/>
        <w:textAlignment w:val="auto"/>
        <w:rPr>
          <w:rFonts w:ascii="Arial" w:eastAsia="Arial" w:hAnsi="Arial" w:cs="Arial"/>
        </w:rPr>
      </w:pPr>
      <w:r w:rsidRPr="00A01C73">
        <w:rPr>
          <w:rFonts w:ascii="Arial" w:eastAsia="Arial" w:hAnsi="Arial" w:cs="Arial"/>
        </w:rPr>
        <w:t xml:space="preserve">18.16.1.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w:t>
      </w:r>
      <w:r w:rsidRPr="00A01C73">
        <w:rPr>
          <w:rFonts w:ascii="Arial" w:eastAsia="Arial" w:hAnsi="Arial" w:cs="Arial"/>
        </w:rPr>
        <w:br/>
        <w:t>i wybiera dane postępowanie, a następnie po przejściu do zakładki „Oferta”, wycofuje ją przy pomocy przycisku „Wycofaj ofertę”. </w:t>
      </w:r>
    </w:p>
    <w:p w14:paraId="7E007741" w14:textId="77777777" w:rsidR="00A01C73" w:rsidRPr="00A01C73" w:rsidRDefault="00A01C73" w:rsidP="00A01C73">
      <w:pPr>
        <w:suppressAutoHyphens w:val="0"/>
        <w:autoSpaceDN/>
        <w:spacing w:after="0"/>
        <w:ind w:left="851" w:hanging="284"/>
        <w:jc w:val="both"/>
        <w:textAlignment w:val="auto"/>
        <w:rPr>
          <w:rFonts w:ascii="Arial" w:eastAsia="Arial" w:hAnsi="Arial" w:cs="Arial"/>
        </w:rPr>
      </w:pPr>
      <w:r w:rsidRPr="00A01C73">
        <w:rPr>
          <w:rFonts w:ascii="Arial" w:eastAsia="Arial" w:hAnsi="Arial" w:cs="Arial"/>
        </w:rPr>
        <w:t>18.16.2. Wykonawca nie może wprowadzić zmian do oferty oraz wycofać jej po upływie terminu składania ofert.</w:t>
      </w:r>
    </w:p>
    <w:p w14:paraId="72EBEB2D" w14:textId="77777777" w:rsidR="00A01C73" w:rsidRPr="00A01C73" w:rsidRDefault="00A01C73" w:rsidP="00A01C73">
      <w:pPr>
        <w:tabs>
          <w:tab w:val="left" w:pos="2080"/>
          <w:tab w:val="left" w:pos="3540"/>
          <w:tab w:val="left" w:pos="4280"/>
          <w:tab w:val="left" w:pos="5040"/>
          <w:tab w:val="left" w:pos="6140"/>
          <w:tab w:val="left" w:pos="7100"/>
          <w:tab w:val="left" w:pos="7520"/>
          <w:tab w:val="left" w:pos="8700"/>
        </w:tabs>
        <w:suppressAutoHyphens w:val="0"/>
        <w:autoSpaceDN/>
        <w:spacing w:after="0"/>
        <w:ind w:left="993" w:hanging="426"/>
        <w:jc w:val="both"/>
        <w:textAlignment w:val="auto"/>
        <w:rPr>
          <w:rFonts w:ascii="Arial" w:eastAsia="Arial" w:hAnsi="Arial" w:cs="Arial"/>
        </w:rPr>
      </w:pPr>
    </w:p>
    <w:p w14:paraId="5FAA1335" w14:textId="77777777" w:rsidR="00A01C73" w:rsidRPr="00A01C73" w:rsidRDefault="00A01C73" w:rsidP="00A01C73">
      <w:pPr>
        <w:numPr>
          <w:ilvl w:val="0"/>
          <w:numId w:val="32"/>
        </w:numPr>
        <w:tabs>
          <w:tab w:val="left" w:pos="400"/>
        </w:tabs>
        <w:suppressAutoHyphens w:val="0"/>
        <w:autoSpaceDN/>
        <w:spacing w:after="0" w:line="240" w:lineRule="auto"/>
        <w:textAlignment w:val="auto"/>
        <w:rPr>
          <w:rFonts w:ascii="Arial" w:eastAsia="Arial" w:hAnsi="Arial" w:cs="Arial"/>
          <w:b/>
          <w:bCs/>
          <w:color w:val="0000FF"/>
          <w:sz w:val="24"/>
          <w:szCs w:val="24"/>
          <w:u w:val="single"/>
        </w:rPr>
      </w:pPr>
      <w:r w:rsidRPr="00A01C73">
        <w:rPr>
          <w:rFonts w:ascii="Arial" w:eastAsia="Arial" w:hAnsi="Arial" w:cs="Arial"/>
          <w:b/>
          <w:bCs/>
          <w:color w:val="0000FF"/>
          <w:sz w:val="24"/>
          <w:szCs w:val="24"/>
          <w:u w:val="single"/>
        </w:rPr>
        <w:t>MIEJSCE ORAZ TERMIN SKŁADANIA I OTWARCIA OFERT</w:t>
      </w:r>
    </w:p>
    <w:p w14:paraId="1AAFCDD2" w14:textId="77777777" w:rsidR="00A01C73" w:rsidRPr="00A01C73" w:rsidRDefault="00A01C73" w:rsidP="00A01C73">
      <w:pPr>
        <w:suppressAutoHyphens w:val="0"/>
        <w:autoSpaceDN/>
        <w:spacing w:after="0"/>
        <w:textAlignment w:val="auto"/>
        <w:rPr>
          <w:rFonts w:ascii="Arial" w:hAnsi="Arial" w:cs="Arial"/>
        </w:rPr>
      </w:pPr>
    </w:p>
    <w:p w14:paraId="6577A48A" w14:textId="77777777" w:rsidR="00A01C73" w:rsidRPr="00A01C73" w:rsidRDefault="00A01C73" w:rsidP="00A01C73">
      <w:pPr>
        <w:suppressAutoHyphens w:val="0"/>
        <w:autoSpaceDN/>
        <w:spacing w:after="0"/>
        <w:ind w:left="498" w:right="20" w:hanging="359"/>
        <w:jc w:val="both"/>
        <w:textAlignment w:val="auto"/>
        <w:rPr>
          <w:rFonts w:ascii="Arial" w:hAnsi="Arial" w:cs="Arial"/>
        </w:rPr>
      </w:pPr>
      <w:r w:rsidRPr="00A01C73">
        <w:rPr>
          <w:rFonts w:ascii="Arial" w:eastAsia="Arial" w:hAnsi="Arial" w:cs="Arial"/>
        </w:rPr>
        <w:t>19.1.</w:t>
      </w:r>
      <w:r w:rsidRPr="00A01C73">
        <w:rPr>
          <w:rFonts w:ascii="Arial" w:hAnsi="Arial" w:cs="Arial"/>
        </w:rPr>
        <w:tab/>
      </w:r>
      <w:r w:rsidRPr="00A01C73">
        <w:rPr>
          <w:rFonts w:ascii="Arial" w:eastAsia="Arial" w:hAnsi="Arial" w:cs="Arial"/>
        </w:rPr>
        <w:t xml:space="preserve">Wykonawca składa ofertę za pośrednictwem portalu </w:t>
      </w:r>
      <w:proofErr w:type="spellStart"/>
      <w:r w:rsidRPr="00A01C73">
        <w:rPr>
          <w:rFonts w:ascii="Arial" w:eastAsia="Arial" w:hAnsi="Arial" w:cs="Arial"/>
        </w:rPr>
        <w:t>SmartPzp</w:t>
      </w:r>
      <w:proofErr w:type="spellEnd"/>
      <w:r w:rsidRPr="00A01C73">
        <w:rPr>
          <w:rFonts w:ascii="Arial" w:eastAsia="Arial" w:hAnsi="Arial" w:cs="Arial"/>
        </w:rPr>
        <w:t xml:space="preserve"> </w:t>
      </w:r>
      <w:hyperlink r:id="rId12" w:history="1">
        <w:r w:rsidRPr="00A01C73">
          <w:rPr>
            <w:rFonts w:ascii="Arial" w:eastAsia="Arial" w:hAnsi="Arial" w:cs="Arial"/>
            <w:color w:val="0000FF"/>
            <w:u w:val="single"/>
          </w:rPr>
          <w:t>https://portal.smartpzp.pl/jednostki_uml</w:t>
        </w:r>
      </w:hyperlink>
      <w:r w:rsidRPr="00A01C73">
        <w:rPr>
          <w:rFonts w:ascii="Arial" w:eastAsia="Arial" w:hAnsi="Arial" w:cs="Arial"/>
        </w:rPr>
        <w:t xml:space="preserve"> w zakładce „Oferty”, gdzie po kliknięciu przycisku „Złóż ofertę” można wypełnić szczegóły oferty, oraz załączyć załączniki opatrzone kwalifikowanym podpisem elektronicznym lub podpisem zaufanym lub podpisem osobistym.</w:t>
      </w:r>
    </w:p>
    <w:p w14:paraId="39F02543" w14:textId="77777777" w:rsidR="00A01C73" w:rsidRPr="00A01C73" w:rsidRDefault="00A01C73" w:rsidP="00A01C73">
      <w:pPr>
        <w:suppressAutoHyphens w:val="0"/>
        <w:autoSpaceDN/>
        <w:spacing w:after="0"/>
        <w:textAlignment w:val="auto"/>
        <w:rPr>
          <w:rFonts w:ascii="Arial" w:hAnsi="Arial" w:cs="Arial"/>
        </w:rPr>
      </w:pPr>
    </w:p>
    <w:p w14:paraId="4CD26118" w14:textId="77777777" w:rsidR="00A01C73" w:rsidRPr="00A01C73" w:rsidRDefault="00A01C73" w:rsidP="00A01C73">
      <w:pPr>
        <w:tabs>
          <w:tab w:val="left" w:pos="758"/>
        </w:tabs>
        <w:suppressAutoHyphens w:val="0"/>
        <w:autoSpaceDN/>
        <w:spacing w:after="0"/>
        <w:ind w:left="138"/>
        <w:textAlignment w:val="auto"/>
        <w:rPr>
          <w:rFonts w:ascii="Arial" w:hAnsi="Arial" w:cs="Arial"/>
        </w:rPr>
      </w:pPr>
      <w:r w:rsidRPr="00A01C73">
        <w:rPr>
          <w:rFonts w:ascii="Arial" w:eastAsia="Arial" w:hAnsi="Arial" w:cs="Arial"/>
        </w:rPr>
        <w:t>19.2.</w:t>
      </w:r>
      <w:r w:rsidRPr="00A01C73">
        <w:rPr>
          <w:rFonts w:ascii="Arial" w:hAnsi="Arial" w:cs="Arial"/>
        </w:rPr>
        <w:tab/>
      </w:r>
      <w:r w:rsidRPr="00A01C73">
        <w:rPr>
          <w:rFonts w:ascii="Arial" w:eastAsia="Arial" w:hAnsi="Arial" w:cs="Arial"/>
          <w:b/>
          <w:bCs/>
        </w:rPr>
        <w:t>Ofertę należy złożyć:</w:t>
      </w:r>
    </w:p>
    <w:p w14:paraId="3DE3A2D2" w14:textId="77777777" w:rsidR="00A01C73" w:rsidRPr="00A01C73" w:rsidRDefault="00A01C73" w:rsidP="00A01C73">
      <w:pPr>
        <w:suppressAutoHyphens w:val="0"/>
        <w:autoSpaceDN/>
        <w:spacing w:after="0"/>
        <w:textAlignment w:val="auto"/>
        <w:rPr>
          <w:rFonts w:ascii="Arial" w:hAnsi="Arial" w:cs="Arial"/>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A01C73" w:rsidRPr="00A01C73" w14:paraId="6C5C124B" w14:textId="77777777" w:rsidTr="00D20D3D">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60EA289B" w14:textId="77777777" w:rsidR="00A01C73" w:rsidRPr="00A01C73" w:rsidRDefault="00A01C73" w:rsidP="00A01C73">
            <w:pPr>
              <w:suppressAutoHyphens w:val="0"/>
              <w:autoSpaceDN/>
              <w:spacing w:after="0"/>
              <w:ind w:left="660"/>
              <w:textAlignment w:val="auto"/>
              <w:rPr>
                <w:rFonts w:ascii="Arial" w:hAnsi="Arial" w:cs="Arial"/>
              </w:rPr>
            </w:pPr>
            <w:r w:rsidRPr="00A01C73">
              <w:rPr>
                <w:rFonts w:ascii="Arial" w:eastAsia="Arial" w:hAnsi="Arial" w:cs="Arial"/>
                <w:b/>
                <w:bCs/>
              </w:rPr>
              <w:t>do dnia</w:t>
            </w:r>
          </w:p>
        </w:tc>
        <w:tc>
          <w:tcPr>
            <w:tcW w:w="2500" w:type="dxa"/>
            <w:tcBorders>
              <w:top w:val="single" w:sz="8" w:space="0" w:color="auto"/>
              <w:right w:val="single" w:sz="8" w:space="0" w:color="auto"/>
            </w:tcBorders>
            <w:shd w:val="clear" w:color="auto" w:fill="D9D9D9"/>
            <w:vAlign w:val="bottom"/>
          </w:tcPr>
          <w:p w14:paraId="1224A5BE" w14:textId="68D61E65" w:rsidR="00A01C73" w:rsidRPr="00A01C73" w:rsidRDefault="00DD5435" w:rsidP="00A01C73">
            <w:pPr>
              <w:suppressAutoHyphens w:val="0"/>
              <w:autoSpaceDN/>
              <w:spacing w:after="0"/>
              <w:ind w:left="440"/>
              <w:textAlignment w:val="auto"/>
              <w:rPr>
                <w:rFonts w:ascii="Arial" w:hAnsi="Arial" w:cs="Arial"/>
              </w:rPr>
            </w:pPr>
            <w:r>
              <w:rPr>
                <w:rFonts w:ascii="Arial" w:eastAsia="Arial" w:hAnsi="Arial" w:cs="Arial"/>
                <w:b/>
                <w:bCs/>
                <w:highlight w:val="yellow"/>
              </w:rPr>
              <w:t>14.12.</w:t>
            </w:r>
            <w:r w:rsidR="00A01C73" w:rsidRPr="00A01C73">
              <w:rPr>
                <w:rFonts w:ascii="Arial" w:eastAsia="Arial" w:hAnsi="Arial" w:cs="Arial"/>
                <w:b/>
                <w:bCs/>
                <w:highlight w:val="yellow"/>
              </w:rPr>
              <w:t>2022 r</w:t>
            </w:r>
            <w:r w:rsidR="00A01C73" w:rsidRPr="00A01C73">
              <w:rPr>
                <w:rFonts w:ascii="Arial" w:eastAsia="Arial" w:hAnsi="Arial" w:cs="Arial"/>
                <w:b/>
                <w:bCs/>
              </w:rPr>
              <w:t>.</w:t>
            </w:r>
          </w:p>
        </w:tc>
        <w:tc>
          <w:tcPr>
            <w:tcW w:w="1820" w:type="dxa"/>
            <w:tcBorders>
              <w:top w:val="single" w:sz="8" w:space="0" w:color="auto"/>
              <w:right w:val="single" w:sz="8" w:space="0" w:color="auto"/>
            </w:tcBorders>
            <w:shd w:val="clear" w:color="auto" w:fill="D9D9D9"/>
            <w:vAlign w:val="bottom"/>
          </w:tcPr>
          <w:p w14:paraId="22F71EED" w14:textId="77777777" w:rsidR="00A01C73" w:rsidRPr="00A01C73" w:rsidRDefault="00A01C73" w:rsidP="00A01C73">
            <w:pPr>
              <w:suppressAutoHyphens w:val="0"/>
              <w:autoSpaceDN/>
              <w:spacing w:after="0"/>
              <w:ind w:left="340"/>
              <w:textAlignment w:val="auto"/>
              <w:rPr>
                <w:rFonts w:ascii="Arial" w:hAnsi="Arial" w:cs="Arial"/>
              </w:rPr>
            </w:pPr>
            <w:r w:rsidRPr="00A01C73">
              <w:rPr>
                <w:rFonts w:ascii="Arial" w:eastAsia="Arial" w:hAnsi="Arial" w:cs="Arial"/>
                <w:b/>
                <w:bCs/>
              </w:rPr>
              <w:t>do godz.</w:t>
            </w:r>
          </w:p>
        </w:tc>
        <w:tc>
          <w:tcPr>
            <w:tcW w:w="2820" w:type="dxa"/>
            <w:tcBorders>
              <w:top w:val="single" w:sz="8" w:space="0" w:color="auto"/>
              <w:right w:val="single" w:sz="8" w:space="0" w:color="auto"/>
            </w:tcBorders>
            <w:shd w:val="clear" w:color="auto" w:fill="D9D9D9"/>
            <w:vAlign w:val="bottom"/>
          </w:tcPr>
          <w:p w14:paraId="7D6A26B6" w14:textId="77777777" w:rsidR="00A01C73" w:rsidRPr="00A01C73" w:rsidRDefault="00A01C73" w:rsidP="00A01C73">
            <w:pPr>
              <w:suppressAutoHyphens w:val="0"/>
              <w:autoSpaceDN/>
              <w:spacing w:after="0"/>
              <w:ind w:right="1060"/>
              <w:jc w:val="right"/>
              <w:textAlignment w:val="auto"/>
              <w:rPr>
                <w:rFonts w:ascii="Arial" w:hAnsi="Arial" w:cs="Arial"/>
              </w:rPr>
            </w:pPr>
            <w:r w:rsidRPr="00A01C73">
              <w:rPr>
                <w:rFonts w:ascii="Arial" w:eastAsia="Arial" w:hAnsi="Arial" w:cs="Arial"/>
                <w:b/>
                <w:bCs/>
              </w:rPr>
              <w:t>10:00</w:t>
            </w:r>
          </w:p>
        </w:tc>
      </w:tr>
      <w:tr w:rsidR="00A01C73" w:rsidRPr="00A01C73" w14:paraId="4FC63EA6" w14:textId="77777777" w:rsidTr="00D20D3D">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2336C2F4" w14:textId="77777777" w:rsidR="00A01C73" w:rsidRPr="00A01C73" w:rsidRDefault="00A01C73" w:rsidP="00A01C73">
            <w:pPr>
              <w:suppressAutoHyphens w:val="0"/>
              <w:autoSpaceDN/>
              <w:spacing w:after="0"/>
              <w:textAlignment w:val="auto"/>
              <w:rPr>
                <w:rFonts w:ascii="Arial" w:hAnsi="Arial" w:cs="Arial"/>
              </w:rPr>
            </w:pPr>
          </w:p>
        </w:tc>
        <w:tc>
          <w:tcPr>
            <w:tcW w:w="2500" w:type="dxa"/>
            <w:tcBorders>
              <w:bottom w:val="single" w:sz="8" w:space="0" w:color="auto"/>
              <w:right w:val="single" w:sz="8" w:space="0" w:color="auto"/>
            </w:tcBorders>
            <w:shd w:val="clear" w:color="auto" w:fill="D9D9D9"/>
            <w:vAlign w:val="bottom"/>
          </w:tcPr>
          <w:p w14:paraId="06E1E04A" w14:textId="77777777" w:rsidR="00A01C73" w:rsidRPr="00A01C73" w:rsidRDefault="00A01C73" w:rsidP="00A01C73">
            <w:pPr>
              <w:suppressAutoHyphens w:val="0"/>
              <w:autoSpaceDN/>
              <w:spacing w:after="0"/>
              <w:textAlignment w:val="auto"/>
              <w:rPr>
                <w:rFonts w:ascii="Arial" w:hAnsi="Arial" w:cs="Arial"/>
              </w:rPr>
            </w:pPr>
          </w:p>
        </w:tc>
        <w:tc>
          <w:tcPr>
            <w:tcW w:w="1820" w:type="dxa"/>
            <w:tcBorders>
              <w:bottom w:val="single" w:sz="8" w:space="0" w:color="auto"/>
              <w:right w:val="single" w:sz="8" w:space="0" w:color="auto"/>
            </w:tcBorders>
            <w:shd w:val="clear" w:color="auto" w:fill="D9D9D9"/>
            <w:vAlign w:val="bottom"/>
          </w:tcPr>
          <w:p w14:paraId="22661B9A" w14:textId="77777777" w:rsidR="00A01C73" w:rsidRPr="00A01C73" w:rsidRDefault="00A01C73" w:rsidP="00A01C73">
            <w:pPr>
              <w:suppressAutoHyphens w:val="0"/>
              <w:autoSpaceDN/>
              <w:spacing w:after="0"/>
              <w:textAlignment w:val="auto"/>
              <w:rPr>
                <w:rFonts w:ascii="Arial" w:hAnsi="Arial" w:cs="Arial"/>
              </w:rPr>
            </w:pPr>
          </w:p>
        </w:tc>
        <w:tc>
          <w:tcPr>
            <w:tcW w:w="2820" w:type="dxa"/>
            <w:tcBorders>
              <w:bottom w:val="single" w:sz="8" w:space="0" w:color="auto"/>
              <w:right w:val="single" w:sz="8" w:space="0" w:color="auto"/>
            </w:tcBorders>
            <w:shd w:val="clear" w:color="auto" w:fill="D9D9D9"/>
            <w:vAlign w:val="bottom"/>
          </w:tcPr>
          <w:p w14:paraId="423D9692" w14:textId="77777777" w:rsidR="00A01C73" w:rsidRPr="00A01C73" w:rsidRDefault="00A01C73" w:rsidP="00A01C73">
            <w:pPr>
              <w:suppressAutoHyphens w:val="0"/>
              <w:autoSpaceDN/>
              <w:spacing w:after="0"/>
              <w:textAlignment w:val="auto"/>
              <w:rPr>
                <w:rFonts w:ascii="Arial" w:hAnsi="Arial" w:cs="Arial"/>
              </w:rPr>
            </w:pPr>
          </w:p>
        </w:tc>
      </w:tr>
    </w:tbl>
    <w:p w14:paraId="035E3775" w14:textId="77777777" w:rsidR="00A01C73" w:rsidRPr="00A01C73" w:rsidRDefault="00A01C73" w:rsidP="00A01C73">
      <w:pPr>
        <w:suppressAutoHyphens w:val="0"/>
        <w:autoSpaceDN/>
        <w:spacing w:after="0"/>
        <w:textAlignment w:val="auto"/>
        <w:rPr>
          <w:rFonts w:ascii="Arial" w:hAnsi="Arial" w:cs="Arial"/>
        </w:rPr>
      </w:pPr>
    </w:p>
    <w:p w14:paraId="50822C1D" w14:textId="77777777" w:rsidR="00A01C73" w:rsidRPr="00A01C73" w:rsidRDefault="00A01C73" w:rsidP="00A01C73">
      <w:pPr>
        <w:suppressAutoHyphens w:val="0"/>
        <w:autoSpaceDN/>
        <w:spacing w:after="0"/>
        <w:ind w:left="638" w:right="20" w:hanging="359"/>
        <w:jc w:val="both"/>
        <w:textAlignment w:val="auto"/>
        <w:rPr>
          <w:rFonts w:ascii="Arial" w:hAnsi="Arial" w:cs="Arial"/>
        </w:rPr>
      </w:pPr>
      <w:r w:rsidRPr="00A01C73">
        <w:rPr>
          <w:rFonts w:ascii="Arial" w:eastAsia="Arial" w:hAnsi="Arial" w:cs="Arial"/>
        </w:rPr>
        <w:lastRenderedPageBreak/>
        <w:t>19.3. Zamawiający</w:t>
      </w:r>
      <w:r w:rsidRPr="00A01C73">
        <w:rPr>
          <w:rFonts w:ascii="Arial" w:hAnsi="Arial" w:cs="Arial"/>
        </w:rPr>
        <w:t xml:space="preserve"> </w:t>
      </w:r>
      <w:r w:rsidRPr="00A01C73">
        <w:rPr>
          <w:rFonts w:ascii="Arial" w:eastAsia="Arial" w:hAnsi="Arial" w:cs="Arial"/>
        </w:rPr>
        <w:t>najpóźniej przed otwarciem ofert udostępni na stronie internetowej prowadzonego postępowanie informację o kwocie jaką zamierza przeznaczyć na sfinansowanie zamówienia.</w:t>
      </w:r>
    </w:p>
    <w:p w14:paraId="2CE33F9C" w14:textId="77777777" w:rsidR="00A01C73" w:rsidRPr="00A01C73" w:rsidRDefault="00A01C73" w:rsidP="00A01C73">
      <w:pPr>
        <w:suppressAutoHyphens w:val="0"/>
        <w:autoSpaceDN/>
        <w:spacing w:after="0"/>
        <w:textAlignment w:val="auto"/>
        <w:rPr>
          <w:rFonts w:ascii="Arial" w:hAnsi="Arial" w:cs="Arial"/>
        </w:rPr>
      </w:pPr>
    </w:p>
    <w:p w14:paraId="250C0CCE" w14:textId="77777777" w:rsidR="00A01C73" w:rsidRPr="00A01C73" w:rsidRDefault="00A01C73" w:rsidP="00A01C73">
      <w:pPr>
        <w:suppressAutoHyphens w:val="0"/>
        <w:autoSpaceDN/>
        <w:spacing w:after="0"/>
        <w:ind w:left="278"/>
        <w:textAlignment w:val="auto"/>
        <w:rPr>
          <w:rFonts w:ascii="Arial" w:hAnsi="Arial" w:cs="Arial"/>
        </w:rPr>
      </w:pPr>
      <w:r w:rsidRPr="00A01C73">
        <w:rPr>
          <w:rFonts w:ascii="Arial" w:eastAsia="Arial" w:hAnsi="Arial" w:cs="Arial"/>
        </w:rPr>
        <w:t>19.4. Oferta może być złożona tylko do upływu terminu składania ofert.</w:t>
      </w:r>
    </w:p>
    <w:p w14:paraId="5A53F91A" w14:textId="77777777" w:rsidR="00A01C73" w:rsidRPr="00A01C73" w:rsidRDefault="00A01C73" w:rsidP="00A01C73">
      <w:pPr>
        <w:suppressAutoHyphens w:val="0"/>
        <w:autoSpaceDN/>
        <w:spacing w:after="0"/>
        <w:textAlignment w:val="auto"/>
        <w:rPr>
          <w:rFonts w:ascii="Arial" w:hAnsi="Arial" w:cs="Arial"/>
        </w:rPr>
      </w:pPr>
    </w:p>
    <w:p w14:paraId="6288321C" w14:textId="77777777" w:rsidR="00A01C73" w:rsidRPr="00A01C73" w:rsidRDefault="00A01C73" w:rsidP="00A01C73">
      <w:pPr>
        <w:suppressAutoHyphens w:val="0"/>
        <w:autoSpaceDN/>
        <w:spacing w:after="0"/>
        <w:ind w:left="278"/>
        <w:textAlignment w:val="auto"/>
        <w:rPr>
          <w:rFonts w:ascii="Arial" w:hAnsi="Arial" w:cs="Arial"/>
        </w:rPr>
      </w:pPr>
      <w:r w:rsidRPr="00A01C73">
        <w:rPr>
          <w:rFonts w:ascii="Arial" w:eastAsia="Arial" w:hAnsi="Arial" w:cs="Arial"/>
        </w:rPr>
        <w:t>19.5. Zamawiający odrzuca ofertę jeżeli została złożona po terminie składania ofert.</w:t>
      </w:r>
    </w:p>
    <w:p w14:paraId="1DF749F2" w14:textId="77777777" w:rsidR="00A01C73" w:rsidRPr="00A01C73" w:rsidRDefault="00A01C73" w:rsidP="00A01C73">
      <w:pPr>
        <w:suppressAutoHyphens w:val="0"/>
        <w:autoSpaceDN/>
        <w:spacing w:after="0"/>
        <w:textAlignment w:val="auto"/>
        <w:rPr>
          <w:rFonts w:ascii="Arial" w:hAnsi="Arial" w:cs="Arial"/>
        </w:rPr>
      </w:pPr>
    </w:p>
    <w:p w14:paraId="32DC805D" w14:textId="77777777" w:rsidR="00A01C73" w:rsidRPr="00A01C73" w:rsidRDefault="00A01C73" w:rsidP="00A01C73">
      <w:pPr>
        <w:suppressAutoHyphens w:val="0"/>
        <w:autoSpaceDN/>
        <w:spacing w:after="0"/>
        <w:ind w:left="638" w:right="20" w:hanging="359"/>
        <w:jc w:val="both"/>
        <w:textAlignment w:val="auto"/>
        <w:rPr>
          <w:rFonts w:ascii="Arial" w:hAnsi="Arial" w:cs="Arial"/>
        </w:rPr>
      </w:pPr>
      <w:r w:rsidRPr="00A01C73">
        <w:rPr>
          <w:rFonts w:ascii="Arial" w:eastAsia="Arial" w:hAnsi="Arial" w:cs="Arial"/>
        </w:rPr>
        <w:t>19.6. Zgodnie</w:t>
      </w:r>
      <w:r w:rsidRPr="00A01C73">
        <w:rPr>
          <w:rFonts w:ascii="Arial" w:hAnsi="Arial" w:cs="Arial"/>
        </w:rPr>
        <w:t xml:space="preserve"> </w:t>
      </w:r>
      <w:r w:rsidRPr="00A01C73">
        <w:rPr>
          <w:rFonts w:ascii="Arial" w:eastAsia="Arial" w:hAnsi="Arial" w:cs="Arial"/>
        </w:rPr>
        <w:t xml:space="preserve">z art. 257 ustawy </w:t>
      </w:r>
      <w:proofErr w:type="spellStart"/>
      <w:r w:rsidRPr="00A01C73">
        <w:rPr>
          <w:rFonts w:ascii="Arial" w:eastAsia="Arial" w:hAnsi="Arial" w:cs="Arial"/>
        </w:rPr>
        <w:t>Pzp</w:t>
      </w:r>
      <w:proofErr w:type="spellEnd"/>
      <w:r w:rsidRPr="00A01C73">
        <w:rPr>
          <w:rFonts w:ascii="Arial" w:eastAsia="Arial" w:hAnsi="Arial" w:cs="Arial"/>
        </w:rPr>
        <w:t>, Zamawiający nie przewiduje możliwości unieważnienia przedmiotowego postępowania, jeżeli środki publiczne, które Zamawiający zamierzał przeznaczyć na sfinansowanie całości lub części zamówienia, nie zostały mu przyznane.</w:t>
      </w:r>
    </w:p>
    <w:p w14:paraId="50353325" w14:textId="77777777" w:rsidR="00A01C73" w:rsidRPr="00A01C73" w:rsidRDefault="00A01C73" w:rsidP="00A01C73">
      <w:pPr>
        <w:suppressAutoHyphens w:val="0"/>
        <w:autoSpaceDN/>
        <w:spacing w:after="0"/>
        <w:textAlignment w:val="auto"/>
        <w:rPr>
          <w:rFonts w:ascii="Arial" w:hAnsi="Arial" w:cs="Arial"/>
        </w:rPr>
      </w:pPr>
    </w:p>
    <w:p w14:paraId="23F7F799" w14:textId="77777777" w:rsidR="00A01C73" w:rsidRPr="00A01C73" w:rsidRDefault="00A01C73" w:rsidP="00A01C73">
      <w:pPr>
        <w:suppressAutoHyphens w:val="0"/>
        <w:autoSpaceDN/>
        <w:spacing w:after="0"/>
        <w:ind w:left="278"/>
        <w:textAlignment w:val="auto"/>
        <w:rPr>
          <w:rFonts w:ascii="Arial" w:hAnsi="Arial" w:cs="Arial"/>
        </w:rPr>
      </w:pPr>
      <w:r w:rsidRPr="00A01C73">
        <w:rPr>
          <w:rFonts w:ascii="Arial" w:eastAsia="Arial" w:hAnsi="Arial" w:cs="Arial"/>
        </w:rPr>
        <w:t xml:space="preserve">19.7. </w:t>
      </w:r>
      <w:r w:rsidRPr="00A01C73">
        <w:rPr>
          <w:rFonts w:ascii="Arial" w:eastAsia="Arial" w:hAnsi="Arial" w:cs="Arial"/>
          <w:b/>
          <w:bCs/>
        </w:rPr>
        <w:t>Otwarcie ofert nastąpi:</w:t>
      </w:r>
    </w:p>
    <w:p w14:paraId="7AE2644C" w14:textId="77777777" w:rsidR="00A01C73" w:rsidRPr="00A01C73" w:rsidRDefault="00A01C73" w:rsidP="00A01C73">
      <w:pPr>
        <w:suppressAutoHyphens w:val="0"/>
        <w:autoSpaceDN/>
        <w:spacing w:after="0"/>
        <w:textAlignment w:val="auto"/>
        <w:rPr>
          <w:rFonts w:ascii="Arial" w:hAnsi="Arial" w:cs="Arial"/>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A01C73" w:rsidRPr="00A01C73" w14:paraId="59A8F299" w14:textId="77777777" w:rsidTr="00D20D3D">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5A2EAEE5" w14:textId="77777777" w:rsidR="00A01C73" w:rsidRPr="00A01C73" w:rsidRDefault="00A01C73" w:rsidP="00A01C73">
            <w:pPr>
              <w:suppressAutoHyphens w:val="0"/>
              <w:autoSpaceDN/>
              <w:spacing w:after="0"/>
              <w:ind w:left="560"/>
              <w:textAlignment w:val="auto"/>
              <w:rPr>
                <w:rFonts w:ascii="Arial" w:hAnsi="Arial" w:cs="Arial"/>
              </w:rPr>
            </w:pPr>
            <w:r w:rsidRPr="00A01C73">
              <w:rPr>
                <w:rFonts w:ascii="Arial" w:eastAsia="Arial" w:hAnsi="Arial" w:cs="Arial"/>
                <w:b/>
                <w:bCs/>
              </w:rPr>
              <w:t>w dniu</w:t>
            </w:r>
          </w:p>
        </w:tc>
        <w:tc>
          <w:tcPr>
            <w:tcW w:w="2320" w:type="dxa"/>
            <w:tcBorders>
              <w:top w:val="single" w:sz="8" w:space="0" w:color="auto"/>
              <w:right w:val="single" w:sz="8" w:space="0" w:color="auto"/>
            </w:tcBorders>
            <w:shd w:val="clear" w:color="auto" w:fill="D9D9D9"/>
            <w:vAlign w:val="bottom"/>
          </w:tcPr>
          <w:p w14:paraId="4BF867A0" w14:textId="3AB749C0" w:rsidR="00A01C73" w:rsidRPr="00A01C73" w:rsidRDefault="00DD5435" w:rsidP="00A01C73">
            <w:pPr>
              <w:suppressAutoHyphens w:val="0"/>
              <w:autoSpaceDN/>
              <w:spacing w:after="0"/>
              <w:jc w:val="center"/>
              <w:textAlignment w:val="auto"/>
              <w:rPr>
                <w:rFonts w:ascii="Arial" w:hAnsi="Arial" w:cs="Arial"/>
              </w:rPr>
            </w:pPr>
            <w:r>
              <w:rPr>
                <w:rFonts w:ascii="Arial" w:eastAsia="Arial" w:hAnsi="Arial" w:cs="Arial"/>
                <w:b/>
                <w:bCs/>
                <w:highlight w:val="yellow"/>
              </w:rPr>
              <w:t>14.12</w:t>
            </w:r>
            <w:r w:rsidR="00A01C73" w:rsidRPr="00A01C73">
              <w:rPr>
                <w:rFonts w:ascii="Arial" w:eastAsia="Arial" w:hAnsi="Arial" w:cs="Arial"/>
                <w:b/>
                <w:bCs/>
                <w:highlight w:val="yellow"/>
              </w:rPr>
              <w:t>.2022</w:t>
            </w:r>
            <w:r w:rsidR="00A01C73" w:rsidRPr="00A01C73">
              <w:rPr>
                <w:rFonts w:ascii="Arial" w:eastAsia="Arial" w:hAnsi="Arial" w:cs="Arial"/>
                <w:b/>
                <w:bCs/>
              </w:rPr>
              <w:t xml:space="preserve"> r.</w:t>
            </w:r>
          </w:p>
        </w:tc>
        <w:tc>
          <w:tcPr>
            <w:tcW w:w="1880" w:type="dxa"/>
            <w:tcBorders>
              <w:top w:val="single" w:sz="8" w:space="0" w:color="auto"/>
              <w:right w:val="single" w:sz="8" w:space="0" w:color="auto"/>
            </w:tcBorders>
            <w:shd w:val="clear" w:color="auto" w:fill="D9D9D9"/>
            <w:vAlign w:val="bottom"/>
          </w:tcPr>
          <w:p w14:paraId="13AC3633" w14:textId="77777777" w:rsidR="00A01C73" w:rsidRPr="00A01C73" w:rsidRDefault="00A01C73" w:rsidP="00A01C73">
            <w:pPr>
              <w:suppressAutoHyphens w:val="0"/>
              <w:autoSpaceDN/>
              <w:spacing w:after="0"/>
              <w:ind w:left="440"/>
              <w:textAlignment w:val="auto"/>
              <w:rPr>
                <w:rFonts w:ascii="Arial" w:hAnsi="Arial" w:cs="Arial"/>
              </w:rPr>
            </w:pPr>
            <w:r w:rsidRPr="00A01C73">
              <w:rPr>
                <w:rFonts w:ascii="Arial" w:eastAsia="Arial" w:hAnsi="Arial" w:cs="Arial"/>
                <w:b/>
                <w:bCs/>
              </w:rPr>
              <w:t>o godz.</w:t>
            </w:r>
          </w:p>
        </w:tc>
        <w:tc>
          <w:tcPr>
            <w:tcW w:w="2800" w:type="dxa"/>
            <w:tcBorders>
              <w:top w:val="single" w:sz="8" w:space="0" w:color="auto"/>
              <w:right w:val="single" w:sz="8" w:space="0" w:color="auto"/>
            </w:tcBorders>
            <w:shd w:val="clear" w:color="auto" w:fill="D9D9D9"/>
            <w:vAlign w:val="bottom"/>
          </w:tcPr>
          <w:p w14:paraId="50A80A88" w14:textId="77777777" w:rsidR="00A01C73" w:rsidRPr="00A01C73" w:rsidRDefault="00A01C73" w:rsidP="00A01C73">
            <w:pPr>
              <w:suppressAutoHyphens w:val="0"/>
              <w:autoSpaceDN/>
              <w:spacing w:after="0"/>
              <w:ind w:right="1060"/>
              <w:jc w:val="right"/>
              <w:textAlignment w:val="auto"/>
              <w:rPr>
                <w:rFonts w:ascii="Arial" w:hAnsi="Arial" w:cs="Arial"/>
              </w:rPr>
            </w:pPr>
            <w:r w:rsidRPr="00A01C73">
              <w:rPr>
                <w:rFonts w:ascii="Arial" w:eastAsia="Arial" w:hAnsi="Arial" w:cs="Arial"/>
                <w:b/>
                <w:bCs/>
              </w:rPr>
              <w:t>11:00</w:t>
            </w:r>
          </w:p>
        </w:tc>
      </w:tr>
      <w:tr w:rsidR="00A01C73" w:rsidRPr="00A01C73" w14:paraId="5AD8689C" w14:textId="77777777" w:rsidTr="00D20D3D">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416FC6B3" w14:textId="77777777" w:rsidR="00A01C73" w:rsidRPr="00A01C73" w:rsidRDefault="00A01C73" w:rsidP="00A01C73">
            <w:pPr>
              <w:suppressAutoHyphens w:val="0"/>
              <w:autoSpaceDN/>
              <w:spacing w:after="0"/>
              <w:textAlignment w:val="auto"/>
              <w:rPr>
                <w:rFonts w:ascii="Arial" w:hAnsi="Arial" w:cs="Arial"/>
              </w:rPr>
            </w:pPr>
          </w:p>
        </w:tc>
        <w:tc>
          <w:tcPr>
            <w:tcW w:w="2320" w:type="dxa"/>
            <w:tcBorders>
              <w:bottom w:val="single" w:sz="8" w:space="0" w:color="auto"/>
              <w:right w:val="single" w:sz="8" w:space="0" w:color="auto"/>
            </w:tcBorders>
            <w:shd w:val="clear" w:color="auto" w:fill="D9D9D9"/>
            <w:vAlign w:val="bottom"/>
          </w:tcPr>
          <w:p w14:paraId="7826A92D" w14:textId="77777777" w:rsidR="00A01C73" w:rsidRPr="00A01C73" w:rsidRDefault="00A01C73" w:rsidP="00A01C73">
            <w:pPr>
              <w:suppressAutoHyphens w:val="0"/>
              <w:autoSpaceDN/>
              <w:spacing w:after="0"/>
              <w:textAlignment w:val="auto"/>
              <w:rPr>
                <w:rFonts w:ascii="Arial" w:hAnsi="Arial" w:cs="Arial"/>
              </w:rPr>
            </w:pPr>
          </w:p>
        </w:tc>
        <w:tc>
          <w:tcPr>
            <w:tcW w:w="1880" w:type="dxa"/>
            <w:tcBorders>
              <w:bottom w:val="single" w:sz="8" w:space="0" w:color="auto"/>
              <w:right w:val="single" w:sz="8" w:space="0" w:color="auto"/>
            </w:tcBorders>
            <w:shd w:val="clear" w:color="auto" w:fill="D9D9D9"/>
            <w:vAlign w:val="bottom"/>
          </w:tcPr>
          <w:p w14:paraId="7E350F9E" w14:textId="77777777" w:rsidR="00A01C73" w:rsidRPr="00A01C73" w:rsidRDefault="00A01C73" w:rsidP="00A01C73">
            <w:pPr>
              <w:suppressAutoHyphens w:val="0"/>
              <w:autoSpaceDN/>
              <w:spacing w:after="0"/>
              <w:textAlignment w:val="auto"/>
              <w:rPr>
                <w:rFonts w:ascii="Arial" w:hAnsi="Arial" w:cs="Arial"/>
              </w:rPr>
            </w:pPr>
          </w:p>
        </w:tc>
        <w:tc>
          <w:tcPr>
            <w:tcW w:w="2800" w:type="dxa"/>
            <w:tcBorders>
              <w:bottom w:val="single" w:sz="8" w:space="0" w:color="auto"/>
              <w:right w:val="single" w:sz="8" w:space="0" w:color="auto"/>
            </w:tcBorders>
            <w:shd w:val="clear" w:color="auto" w:fill="D9D9D9"/>
            <w:vAlign w:val="bottom"/>
          </w:tcPr>
          <w:p w14:paraId="54A50C5F" w14:textId="77777777" w:rsidR="00A01C73" w:rsidRPr="00A01C73" w:rsidRDefault="00A01C73" w:rsidP="00A01C73">
            <w:pPr>
              <w:suppressAutoHyphens w:val="0"/>
              <w:autoSpaceDN/>
              <w:spacing w:after="0"/>
              <w:textAlignment w:val="auto"/>
              <w:rPr>
                <w:rFonts w:ascii="Arial" w:hAnsi="Arial" w:cs="Arial"/>
              </w:rPr>
            </w:pPr>
          </w:p>
        </w:tc>
      </w:tr>
    </w:tbl>
    <w:p w14:paraId="3B32092E" w14:textId="77777777" w:rsidR="00A01C73" w:rsidRPr="00A01C73" w:rsidRDefault="00A01C73" w:rsidP="00A01C73">
      <w:pPr>
        <w:suppressAutoHyphens w:val="0"/>
        <w:autoSpaceDN/>
        <w:spacing w:after="0"/>
        <w:textAlignment w:val="auto"/>
        <w:rPr>
          <w:rFonts w:ascii="Arial" w:hAnsi="Arial" w:cs="Arial"/>
        </w:rPr>
      </w:pPr>
    </w:p>
    <w:p w14:paraId="099701C1" w14:textId="77777777" w:rsidR="00A01C73" w:rsidRPr="00A01C73" w:rsidRDefault="00A01C73" w:rsidP="00A01C73">
      <w:pPr>
        <w:suppressAutoHyphens w:val="0"/>
        <w:autoSpaceDN/>
        <w:spacing w:after="0"/>
        <w:ind w:left="638" w:right="40" w:hanging="359"/>
        <w:jc w:val="both"/>
        <w:textAlignment w:val="auto"/>
        <w:rPr>
          <w:rFonts w:ascii="Arial" w:hAnsi="Arial" w:cs="Arial"/>
        </w:rPr>
      </w:pPr>
      <w:r w:rsidRPr="00A01C73">
        <w:rPr>
          <w:rFonts w:ascii="Arial" w:eastAsia="Arial" w:hAnsi="Arial" w:cs="Arial"/>
        </w:rPr>
        <w:t>19.8. Otwarcie ofert następuje poprzez rozszyfrowanie ofert złożonych za pośrednictwem Systemu. Przed otwarciem ofert Zamawiający udostępni w Systemie kwotę, jaką zamierza przeznaczyć na sfinansowanie zamówienia.</w:t>
      </w:r>
    </w:p>
    <w:p w14:paraId="012B0D01" w14:textId="77777777" w:rsidR="00A01C73" w:rsidRPr="00A01C73" w:rsidRDefault="00A01C73" w:rsidP="00A01C73">
      <w:pPr>
        <w:suppressAutoHyphens w:val="0"/>
        <w:autoSpaceDN/>
        <w:spacing w:after="0"/>
        <w:textAlignment w:val="auto"/>
        <w:rPr>
          <w:rFonts w:ascii="Arial" w:hAnsi="Arial" w:cs="Arial"/>
        </w:rPr>
      </w:pPr>
    </w:p>
    <w:p w14:paraId="6B9E8234" w14:textId="77777777" w:rsidR="00A01C73" w:rsidRPr="00A01C73" w:rsidRDefault="00A01C73" w:rsidP="00A01C73">
      <w:pPr>
        <w:suppressAutoHyphens w:val="0"/>
        <w:autoSpaceDN/>
        <w:spacing w:after="0"/>
        <w:ind w:left="638" w:right="40" w:hanging="359"/>
        <w:jc w:val="both"/>
        <w:textAlignment w:val="auto"/>
        <w:rPr>
          <w:rFonts w:ascii="Arial" w:hAnsi="Arial" w:cs="Arial"/>
        </w:rPr>
      </w:pPr>
      <w:r w:rsidRPr="00A01C73">
        <w:rPr>
          <w:rFonts w:ascii="Arial" w:eastAsia="Arial" w:hAnsi="Arial" w:cs="Arial"/>
        </w:rPr>
        <w:t>19.9. W</w:t>
      </w:r>
      <w:r w:rsidRPr="00A01C73">
        <w:rPr>
          <w:rFonts w:ascii="Arial" w:hAnsi="Arial" w:cs="Arial"/>
        </w:rPr>
        <w:t xml:space="preserve"> </w:t>
      </w:r>
      <w:r w:rsidRPr="00A01C73">
        <w:rPr>
          <w:rFonts w:ascii="Arial" w:eastAsia="Arial" w:hAnsi="Arial" w:cs="Arial"/>
        </w:rPr>
        <w:t xml:space="preserve">przypadku awarii systemu teleinformatycznego przy użyciu którego następuję otwarcie, która powoduje brak możliwości otwarcia ofert w termonie określonym </w:t>
      </w:r>
      <w:r w:rsidRPr="00A01C73">
        <w:rPr>
          <w:rFonts w:ascii="Arial" w:eastAsia="Arial" w:hAnsi="Arial" w:cs="Arial"/>
        </w:rPr>
        <w:br/>
        <w:t>w pkt 19.8., otwarcie ofert nastąpi niezwłocznie po usunięciu awarii.</w:t>
      </w:r>
    </w:p>
    <w:p w14:paraId="3AF5F07D" w14:textId="77777777" w:rsidR="00A01C73" w:rsidRPr="00A01C73" w:rsidRDefault="00A01C73" w:rsidP="00A01C73">
      <w:pPr>
        <w:suppressAutoHyphens w:val="0"/>
        <w:autoSpaceDN/>
        <w:spacing w:after="0"/>
        <w:textAlignment w:val="auto"/>
        <w:rPr>
          <w:rFonts w:ascii="Arial" w:hAnsi="Arial" w:cs="Arial"/>
        </w:rPr>
      </w:pPr>
    </w:p>
    <w:p w14:paraId="0817CA7F" w14:textId="77777777" w:rsidR="00A01C73" w:rsidRPr="00A01C73" w:rsidRDefault="00A01C73" w:rsidP="00A01C73">
      <w:pPr>
        <w:suppressAutoHyphens w:val="0"/>
        <w:autoSpaceDN/>
        <w:spacing w:after="0"/>
        <w:ind w:left="421"/>
        <w:textAlignment w:val="auto"/>
        <w:rPr>
          <w:rFonts w:ascii="Arial" w:eastAsia="Arial" w:hAnsi="Arial" w:cs="Arial"/>
          <w:color w:val="0000FF"/>
          <w:u w:val="single"/>
          <w:lang w:val="de-DE"/>
        </w:rPr>
      </w:pPr>
      <w:r w:rsidRPr="00A01C73">
        <w:rPr>
          <w:rFonts w:ascii="Arial" w:eastAsia="Arial" w:hAnsi="Arial" w:cs="Arial"/>
        </w:rPr>
        <w:t xml:space="preserve">19.10. Zamawiający niezwłocznie po otwarciu ofert udostępnia na stronie internetowej prowadzonego postępowania </w:t>
      </w:r>
      <w:hyperlink r:id="rId13" w:history="1">
        <w:r w:rsidRPr="00A01C73">
          <w:rPr>
            <w:rFonts w:ascii="Arial" w:eastAsia="Arial" w:hAnsi="Arial" w:cs="Arial"/>
            <w:color w:val="0000FF"/>
            <w:u w:val="single"/>
            <w:lang w:val="de-DE"/>
          </w:rPr>
          <w:t>https://portal.smartpzp.pl/jednostki_uml</w:t>
        </w:r>
      </w:hyperlink>
      <w:r w:rsidRPr="00A01C73">
        <w:rPr>
          <w:rFonts w:ascii="Arial" w:eastAsia="Arial" w:hAnsi="Arial" w:cs="Arial"/>
        </w:rPr>
        <w:t xml:space="preserve"> oraz na stronie </w:t>
      </w:r>
      <w:r w:rsidRPr="00A01C73">
        <w:rPr>
          <w:rFonts w:ascii="Arial" w:eastAsia="Arial" w:hAnsi="Arial" w:cs="Arial"/>
          <w:color w:val="0000FF"/>
          <w:u w:val="single"/>
          <w:lang w:val="de-DE"/>
        </w:rPr>
        <w:t>http//mops.uml.lodz.pl/</w:t>
      </w:r>
      <w:proofErr w:type="spellStart"/>
      <w:r w:rsidRPr="00A01C73">
        <w:rPr>
          <w:rFonts w:ascii="Arial" w:eastAsia="Arial" w:hAnsi="Arial" w:cs="Arial"/>
          <w:color w:val="0000FF"/>
          <w:u w:val="single"/>
          <w:lang w:val="de-DE"/>
        </w:rPr>
        <w:t>bip</w:t>
      </w:r>
      <w:proofErr w:type="spellEnd"/>
      <w:r w:rsidRPr="00A01C73">
        <w:rPr>
          <w:rFonts w:ascii="Arial" w:eastAsia="Arial" w:hAnsi="Arial" w:cs="Arial"/>
          <w:color w:val="0000FF"/>
          <w:u w:val="single"/>
          <w:lang w:val="de-DE"/>
        </w:rPr>
        <w:t xml:space="preserve"> </w:t>
      </w:r>
      <w:r w:rsidRPr="00A01C73">
        <w:rPr>
          <w:rFonts w:ascii="Arial" w:eastAsia="Arial" w:hAnsi="Arial" w:cs="Arial"/>
          <w:color w:val="000000"/>
        </w:rPr>
        <w:t>informacje z otwarcia ofert dotyczące:</w:t>
      </w:r>
    </w:p>
    <w:p w14:paraId="13C030DF" w14:textId="77777777" w:rsidR="00A01C73" w:rsidRPr="00A01C73" w:rsidRDefault="00A01C73" w:rsidP="00A01C73">
      <w:pPr>
        <w:suppressAutoHyphens w:val="0"/>
        <w:autoSpaceDN/>
        <w:spacing w:after="0"/>
        <w:ind w:left="709" w:hanging="425"/>
        <w:jc w:val="both"/>
        <w:textAlignment w:val="auto"/>
        <w:rPr>
          <w:rFonts w:ascii="Arial" w:hAnsi="Arial" w:cs="Arial"/>
        </w:rPr>
      </w:pPr>
    </w:p>
    <w:p w14:paraId="4F1FA078" w14:textId="77777777" w:rsidR="00A01C73" w:rsidRPr="00A01C73" w:rsidRDefault="00A01C73" w:rsidP="00A01C73">
      <w:pPr>
        <w:suppressAutoHyphens w:val="0"/>
        <w:autoSpaceDN/>
        <w:spacing w:after="0"/>
        <w:ind w:left="980" w:hanging="359"/>
        <w:jc w:val="both"/>
        <w:textAlignment w:val="auto"/>
        <w:rPr>
          <w:rFonts w:ascii="Arial" w:hAnsi="Arial" w:cs="Arial"/>
        </w:rPr>
      </w:pPr>
      <w:r w:rsidRPr="00A01C73">
        <w:rPr>
          <w:rFonts w:ascii="Arial" w:eastAsia="Arial" w:hAnsi="Arial" w:cs="Arial"/>
        </w:rPr>
        <w:t>19.10.1.</w:t>
      </w:r>
      <w:r w:rsidRPr="00A01C73">
        <w:rPr>
          <w:rFonts w:ascii="Arial" w:hAnsi="Arial" w:cs="Arial"/>
        </w:rPr>
        <w:t xml:space="preserve"> </w:t>
      </w:r>
      <w:r w:rsidRPr="00A01C73">
        <w:rPr>
          <w:rFonts w:ascii="Arial" w:eastAsia="Arial" w:hAnsi="Arial" w:cs="Arial"/>
        </w:rPr>
        <w:t>nazw albo imion i nazwisk oraz siedzib lub miejscach prowadzonej działalności gospodarczej bądź miejsca zamieszkania Wykonawców, których oferty zostały otwarte,</w:t>
      </w:r>
    </w:p>
    <w:p w14:paraId="0B5C040C" w14:textId="77777777" w:rsidR="00A01C73" w:rsidRPr="00A01C73" w:rsidRDefault="00A01C73" w:rsidP="00A01C73">
      <w:pPr>
        <w:tabs>
          <w:tab w:val="left" w:pos="2080"/>
        </w:tabs>
        <w:suppressAutoHyphens w:val="0"/>
        <w:autoSpaceDN/>
        <w:spacing w:after="0"/>
        <w:ind w:left="620"/>
        <w:textAlignment w:val="auto"/>
        <w:rPr>
          <w:rFonts w:ascii="Arial" w:hAnsi="Arial" w:cs="Arial"/>
        </w:rPr>
      </w:pPr>
      <w:r w:rsidRPr="00A01C73">
        <w:rPr>
          <w:rFonts w:ascii="Arial" w:eastAsia="Arial" w:hAnsi="Arial" w:cs="Arial"/>
        </w:rPr>
        <w:t>19.10.2. cen lub kosztów zawartych w ofertach.</w:t>
      </w:r>
    </w:p>
    <w:p w14:paraId="6413FBC7" w14:textId="77777777" w:rsidR="00A01C73" w:rsidRPr="00A01C73" w:rsidRDefault="00A01C73" w:rsidP="00A01C73">
      <w:pPr>
        <w:suppressAutoHyphens w:val="0"/>
        <w:autoSpaceDN/>
        <w:spacing w:after="0"/>
        <w:textAlignment w:val="auto"/>
        <w:rPr>
          <w:rFonts w:ascii="Arial" w:hAnsi="Arial" w:cs="Arial"/>
        </w:rPr>
      </w:pPr>
    </w:p>
    <w:p w14:paraId="67343DB6" w14:textId="77777777" w:rsidR="00792FB3" w:rsidRPr="00127B62" w:rsidRDefault="00792FB3" w:rsidP="00792FB3">
      <w:pPr>
        <w:tabs>
          <w:tab w:val="left" w:pos="2080"/>
        </w:tabs>
        <w:spacing w:after="0"/>
        <w:rPr>
          <w:rFonts w:ascii="Arial" w:hAnsi="Arial" w:cs="Arial"/>
          <w:sz w:val="24"/>
          <w:szCs w:val="24"/>
        </w:rPr>
      </w:pPr>
    </w:p>
    <w:p w14:paraId="63532B3A" w14:textId="77777777" w:rsidR="00173EAD" w:rsidRPr="00127B62" w:rsidRDefault="0028182D" w:rsidP="00792FB3">
      <w:pPr>
        <w:numPr>
          <w:ilvl w:val="0"/>
          <w:numId w:val="17"/>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SPOSÓB OBLICZENIA CENY</w:t>
      </w:r>
    </w:p>
    <w:p w14:paraId="1FA11DC1" w14:textId="591BDE36"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20.1.</w:t>
      </w:r>
      <w:r w:rsidRPr="00127B62">
        <w:rPr>
          <w:rFonts w:ascii="Arial" w:hAnsi="Arial" w:cs="Arial"/>
          <w:sz w:val="24"/>
          <w:szCs w:val="24"/>
        </w:rPr>
        <w:t xml:space="preserve"> </w:t>
      </w:r>
      <w:r w:rsidRPr="00127B62">
        <w:rPr>
          <w:rFonts w:ascii="Arial" w:eastAsia="Arial" w:hAnsi="Arial" w:cs="Arial"/>
          <w:sz w:val="24"/>
          <w:szCs w:val="24"/>
        </w:rPr>
        <w:t>Ceną ofertową wymienioną w Formularzu ofertowym (Załącznik nr 2</w:t>
      </w:r>
      <w:r w:rsidR="00025BB5">
        <w:rPr>
          <w:rFonts w:ascii="Arial" w:eastAsia="Arial" w:hAnsi="Arial" w:cs="Arial"/>
          <w:sz w:val="24"/>
          <w:szCs w:val="24"/>
        </w:rPr>
        <w:t xml:space="preserve"> </w:t>
      </w:r>
      <w:r w:rsidRPr="00127B62">
        <w:rPr>
          <w:rFonts w:ascii="Arial" w:eastAsia="Arial" w:hAnsi="Arial" w:cs="Arial"/>
          <w:sz w:val="24"/>
          <w:szCs w:val="24"/>
        </w:rPr>
        <w:t xml:space="preserve">do SWZ) jest wyrażona w złotych polskich (PLN) </w:t>
      </w:r>
      <w:r w:rsidR="009F29AB" w:rsidRPr="009F29AB">
        <w:rPr>
          <w:rFonts w:ascii="Arial" w:eastAsia="Arial" w:hAnsi="Arial" w:cs="Arial"/>
          <w:b/>
          <w:bCs/>
          <w:sz w:val="24"/>
          <w:szCs w:val="24"/>
        </w:rPr>
        <w:t xml:space="preserve">Łączna wartość oferty </w:t>
      </w:r>
      <w:r w:rsidRPr="00127B62">
        <w:rPr>
          <w:rFonts w:ascii="Arial" w:eastAsia="Arial" w:hAnsi="Arial" w:cs="Arial"/>
          <w:b/>
          <w:bCs/>
          <w:sz w:val="24"/>
          <w:szCs w:val="24"/>
        </w:rPr>
        <w:t>brutto</w:t>
      </w:r>
      <w:r w:rsidRPr="00127B62">
        <w:rPr>
          <w:rFonts w:ascii="Arial" w:eastAsia="Arial" w:hAnsi="Arial" w:cs="Arial"/>
          <w:sz w:val="24"/>
          <w:szCs w:val="24"/>
        </w:rPr>
        <w:t xml:space="preserve"> (z VAT) za </w:t>
      </w:r>
      <w:r w:rsidR="009F29AB">
        <w:rPr>
          <w:rFonts w:ascii="Arial" w:eastAsia="Arial" w:hAnsi="Arial" w:cs="Arial"/>
          <w:sz w:val="24"/>
          <w:szCs w:val="24"/>
        </w:rPr>
        <w:t>wykonanie przedmiotu zamówienia</w:t>
      </w:r>
      <w:r w:rsidRPr="00127B62">
        <w:rPr>
          <w:rFonts w:ascii="Arial" w:eastAsia="Arial" w:hAnsi="Arial" w:cs="Arial"/>
          <w:sz w:val="24"/>
          <w:szCs w:val="24"/>
        </w:rPr>
        <w:t>.</w:t>
      </w:r>
    </w:p>
    <w:p w14:paraId="02FF39C0" w14:textId="77777777" w:rsidR="00173EAD" w:rsidRPr="00127B62" w:rsidRDefault="0028182D" w:rsidP="00DB7740">
      <w:pPr>
        <w:spacing w:after="0"/>
        <w:ind w:right="20" w:firstLine="41"/>
        <w:jc w:val="both"/>
        <w:rPr>
          <w:rFonts w:ascii="Arial" w:hAnsi="Arial" w:cs="Arial"/>
          <w:sz w:val="24"/>
          <w:szCs w:val="24"/>
        </w:rPr>
      </w:pPr>
      <w:r w:rsidRPr="00127B62">
        <w:rPr>
          <w:rFonts w:ascii="Arial" w:eastAsia="Arial" w:hAnsi="Arial" w:cs="Arial"/>
          <w:sz w:val="24"/>
          <w:szCs w:val="24"/>
        </w:rPr>
        <w:t>20.2.</w:t>
      </w:r>
      <w:r w:rsidRPr="00127B62">
        <w:rPr>
          <w:rFonts w:ascii="Arial" w:hAnsi="Arial" w:cs="Arial"/>
          <w:sz w:val="24"/>
          <w:szCs w:val="24"/>
        </w:rPr>
        <w:t xml:space="preserve"> </w:t>
      </w:r>
      <w:r w:rsidRPr="00127B62">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Pr="00127B62">
        <w:rPr>
          <w:rFonts w:ascii="Arial" w:eastAsia="Arial" w:hAnsi="Arial" w:cs="Arial"/>
          <w:sz w:val="24"/>
          <w:szCs w:val="24"/>
        </w:rPr>
        <w:br/>
        <w:t>z zamierzeniem i przeznaczeniem.</w:t>
      </w:r>
    </w:p>
    <w:p w14:paraId="14573CEA"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20.3.</w:t>
      </w:r>
      <w:r w:rsidRPr="00127B62">
        <w:rPr>
          <w:rFonts w:ascii="Arial" w:hAnsi="Arial" w:cs="Arial"/>
          <w:sz w:val="24"/>
          <w:szCs w:val="24"/>
        </w:rPr>
        <w:t xml:space="preserve"> </w:t>
      </w:r>
      <w:r w:rsidRPr="00127B62">
        <w:rPr>
          <w:rFonts w:ascii="Arial" w:eastAsia="Arial" w:hAnsi="Arial" w:cs="Arial"/>
          <w:sz w:val="24"/>
          <w:szCs w:val="24"/>
        </w:rPr>
        <w:t>W cenie oferty uwzględnia się zysk Wykonawcy oraz wszystkie wymagane przepisami podatki i opłaty, a w szczególności podatek VAT.</w:t>
      </w:r>
    </w:p>
    <w:p w14:paraId="71C89F65"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lastRenderedPageBreak/>
        <w:t>20.4.</w:t>
      </w:r>
      <w:r w:rsidRPr="00127B62">
        <w:rPr>
          <w:rFonts w:ascii="Arial" w:hAnsi="Arial" w:cs="Arial"/>
          <w:sz w:val="24"/>
          <w:szCs w:val="24"/>
        </w:rPr>
        <w:t xml:space="preserve"> </w:t>
      </w:r>
      <w:r w:rsidRPr="00127B62">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3897D3FD" w14:textId="77777777" w:rsidR="00173EAD" w:rsidRPr="00127B62" w:rsidRDefault="0028182D" w:rsidP="00DB7740">
      <w:pPr>
        <w:spacing w:after="0"/>
        <w:ind w:firstLine="41"/>
        <w:jc w:val="both"/>
        <w:rPr>
          <w:rFonts w:ascii="Arial" w:hAnsi="Arial" w:cs="Arial"/>
          <w:sz w:val="24"/>
          <w:szCs w:val="24"/>
        </w:rPr>
      </w:pPr>
      <w:r w:rsidRPr="00127B62">
        <w:rPr>
          <w:rFonts w:ascii="Arial" w:eastAsia="Arial" w:hAnsi="Arial" w:cs="Arial"/>
          <w:sz w:val="24"/>
          <w:szCs w:val="24"/>
        </w:rPr>
        <w:t>20.5.</w:t>
      </w:r>
      <w:r w:rsidRPr="00127B62">
        <w:rPr>
          <w:rFonts w:ascii="Arial" w:hAnsi="Arial" w:cs="Arial"/>
          <w:sz w:val="24"/>
          <w:szCs w:val="24"/>
        </w:rPr>
        <w:t xml:space="preserve"> </w:t>
      </w:r>
      <w:r w:rsidRPr="00127B62">
        <w:rPr>
          <w:rFonts w:ascii="Arial" w:eastAsia="Arial" w:hAnsi="Arial" w:cs="Arial"/>
          <w:sz w:val="24"/>
          <w:szCs w:val="24"/>
        </w:rPr>
        <w:t xml:space="preserve">Ustalenie prawidłowej stawki podatku VAT/podatku akcyzowego, zgodnej </w:t>
      </w:r>
      <w:r w:rsidRPr="00127B62">
        <w:rPr>
          <w:rFonts w:ascii="Arial" w:eastAsia="Arial" w:hAnsi="Arial" w:cs="Arial"/>
          <w:sz w:val="24"/>
          <w:szCs w:val="24"/>
        </w:rPr>
        <w:br/>
        <w:t>z obowiązującymi przepisami ustawy o podatku od towarów i usług/podatku akcyzowym, należy do Wykonawcy.</w:t>
      </w:r>
    </w:p>
    <w:p w14:paraId="33AC52C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 xml:space="preserve">20.6. Zgodnie z art. 225 ustawy </w:t>
      </w:r>
      <w:proofErr w:type="spellStart"/>
      <w:r w:rsidRPr="00127B62">
        <w:rPr>
          <w:rFonts w:ascii="Arial" w:eastAsia="Arial" w:hAnsi="Arial" w:cs="Arial"/>
          <w:sz w:val="24"/>
          <w:szCs w:val="24"/>
        </w:rPr>
        <w:t>Pzp</w:t>
      </w:r>
      <w:proofErr w:type="spellEnd"/>
      <w:r w:rsidRPr="00127B62">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4F042C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20.6.1. poinformowania Zamawiającego, że wybór jego oferty będzie prowadził do powstania u Zamawiającego obowiązku podatkowego;</w:t>
      </w:r>
    </w:p>
    <w:p w14:paraId="403FC09D"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20.6.2. wskazania nazwy (rodzaju) towaru lub usługi, których dostawa lub świadczenie będą prowadziły do powstania obowiązku podatkowego;</w:t>
      </w:r>
    </w:p>
    <w:p w14:paraId="68CD108A"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20.6.3. wskazania wartości towaru lub usługi objętego obowiązkiem podatkowym Zamawiającego, bez kwoty podatku;</w:t>
      </w:r>
    </w:p>
    <w:p w14:paraId="1E005F3E"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20.6.4. wskazania stawki podatku od towarów i usług, która zgodnie z wiedzą Wykonawcy, będzie miała zastosowanie.</w:t>
      </w:r>
    </w:p>
    <w:p w14:paraId="0F529096" w14:textId="77777777"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14:paraId="6D8193C5"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20.7.</w:t>
      </w:r>
      <w:r w:rsidRPr="00127B62">
        <w:rPr>
          <w:rFonts w:ascii="Arial" w:hAnsi="Arial" w:cs="Arial"/>
          <w:sz w:val="24"/>
          <w:szCs w:val="24"/>
        </w:rPr>
        <w:t xml:space="preserve"> </w:t>
      </w:r>
      <w:r w:rsidRPr="00127B62">
        <w:rPr>
          <w:rFonts w:ascii="Arial" w:eastAsia="Arial" w:hAnsi="Arial" w:cs="Arial"/>
          <w:sz w:val="24"/>
          <w:szCs w:val="24"/>
        </w:rPr>
        <w:t xml:space="preserve">Zamawiający informuje, że w przypadku towarów i usług wymienionych </w:t>
      </w:r>
      <w:r w:rsidRPr="00127B62">
        <w:rPr>
          <w:rFonts w:ascii="Arial" w:eastAsia="Arial" w:hAnsi="Arial" w:cs="Arial"/>
          <w:sz w:val="24"/>
          <w:szCs w:val="24"/>
        </w:rPr>
        <w:br/>
        <w:t xml:space="preserve">w załączniku nr 15 do Ustawy z dnia 11 marca 2004 r. o podatku od towarów </w:t>
      </w:r>
      <w:r w:rsidRPr="00127B62">
        <w:rPr>
          <w:rFonts w:ascii="Arial" w:eastAsia="Arial" w:hAnsi="Arial" w:cs="Arial"/>
          <w:sz w:val="24"/>
          <w:szCs w:val="24"/>
        </w:rPr>
        <w:br/>
        <w:t xml:space="preserve">i usług, zmienionej ustawą (Dz. U. z 2020 r. poz. 106), zgodnie z zapisami w art. </w:t>
      </w:r>
    </w:p>
    <w:p w14:paraId="1F0EDF22" w14:textId="77777777"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108 a Ustawy, podatnicy są obowiązani zastosować mechanizm podzielonej płatności. (tzw. MPP).</w:t>
      </w:r>
    </w:p>
    <w:p w14:paraId="1892EADA" w14:textId="77777777"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20.8.</w:t>
      </w:r>
      <w:r w:rsidRPr="00127B62">
        <w:rPr>
          <w:rFonts w:ascii="Arial" w:hAnsi="Arial" w:cs="Arial"/>
          <w:sz w:val="24"/>
          <w:szCs w:val="24"/>
        </w:rPr>
        <w:t xml:space="preserve"> </w:t>
      </w:r>
      <w:r w:rsidRPr="00127B62">
        <w:rPr>
          <w:rFonts w:ascii="Arial" w:eastAsia="Arial" w:hAnsi="Arial" w:cs="Arial"/>
          <w:sz w:val="24"/>
          <w:szCs w:val="24"/>
        </w:rPr>
        <w:t>Podane ceny muszą być wyrażone w PLN, z dokładnością do dwóch miejsc po przecinku. Kwoty należy zaokrąglić do pełnych groszy, przy czym końcówki poniżej 0,5 grosza p</w:t>
      </w:r>
      <w:r w:rsidRPr="009F29AB">
        <w:rPr>
          <w:rFonts w:ascii="Arial" w:eastAsia="Arial" w:hAnsi="Arial" w:cs="Arial"/>
          <w:i/>
          <w:sz w:val="24"/>
          <w:szCs w:val="24"/>
        </w:rPr>
        <w:t>o</w:t>
      </w:r>
      <w:r w:rsidRPr="00127B62">
        <w:rPr>
          <w:rFonts w:ascii="Arial" w:eastAsia="Arial" w:hAnsi="Arial" w:cs="Arial"/>
          <w:sz w:val="24"/>
          <w:szCs w:val="24"/>
        </w:rPr>
        <w:t>mija się, a końcówki 0,5 i wyższe zaokrągla się do 1 grosza (ostatnią pozostawioną cyfrę powiększa się o jednostkę).</w:t>
      </w:r>
    </w:p>
    <w:p w14:paraId="57487C52" w14:textId="77777777"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20.9.</w:t>
      </w:r>
      <w:r w:rsidRPr="00127B62">
        <w:rPr>
          <w:rFonts w:ascii="Arial" w:hAnsi="Arial" w:cs="Arial"/>
          <w:sz w:val="24"/>
          <w:szCs w:val="24"/>
        </w:rPr>
        <w:t xml:space="preserve"> </w:t>
      </w:r>
      <w:r w:rsidRPr="00127B62">
        <w:rPr>
          <w:rFonts w:ascii="Arial" w:eastAsia="Arial" w:hAnsi="Arial" w:cs="Arial"/>
          <w:sz w:val="24"/>
          <w:szCs w:val="24"/>
        </w:rPr>
        <w:t>Podana w ofercie cena musi uwzględniać wszystkie wymagania Zamawiającego określone w niniejszej SWZ</w:t>
      </w:r>
      <w:r w:rsidRPr="00127B62">
        <w:rPr>
          <w:rFonts w:ascii="Arial" w:eastAsia="Arial" w:hAnsi="Arial" w:cs="Arial"/>
          <w:color w:val="FF0000"/>
          <w:sz w:val="24"/>
          <w:szCs w:val="24"/>
        </w:rPr>
        <w:t>,</w:t>
      </w:r>
      <w:r w:rsidRPr="00127B62">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12D62870" w14:textId="3DEEE1FD"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20.10.</w:t>
      </w:r>
      <w:r w:rsidRPr="00127B62">
        <w:rPr>
          <w:rFonts w:ascii="Arial" w:hAnsi="Arial" w:cs="Arial"/>
          <w:sz w:val="24"/>
          <w:szCs w:val="24"/>
        </w:rPr>
        <w:t xml:space="preserve"> </w:t>
      </w:r>
      <w:r w:rsidRPr="00127B62">
        <w:rPr>
          <w:rFonts w:ascii="Arial" w:eastAsia="Arial" w:hAnsi="Arial" w:cs="Arial"/>
          <w:sz w:val="24"/>
          <w:szCs w:val="24"/>
        </w:rPr>
        <w:t xml:space="preserve">Sposób zapłaty i rozliczenia za realizację niniejszego zamówienia zostały określone we wzorze umowy stanowiącej </w:t>
      </w:r>
      <w:r w:rsidRPr="00127B62">
        <w:rPr>
          <w:rFonts w:ascii="Arial" w:eastAsia="Arial" w:hAnsi="Arial" w:cs="Arial"/>
          <w:b/>
          <w:bCs/>
          <w:sz w:val="24"/>
          <w:szCs w:val="24"/>
        </w:rPr>
        <w:t xml:space="preserve">Załącznik </w:t>
      </w:r>
      <w:r w:rsidRPr="00584A54">
        <w:rPr>
          <w:rFonts w:ascii="Arial" w:eastAsia="Arial" w:hAnsi="Arial" w:cs="Arial"/>
          <w:b/>
          <w:bCs/>
          <w:sz w:val="24"/>
          <w:szCs w:val="24"/>
        </w:rPr>
        <w:t>nr</w:t>
      </w:r>
      <w:r w:rsidRPr="00584A54">
        <w:rPr>
          <w:rFonts w:ascii="Arial" w:eastAsia="Arial" w:hAnsi="Arial" w:cs="Arial"/>
          <w:sz w:val="24"/>
          <w:szCs w:val="24"/>
        </w:rPr>
        <w:t xml:space="preserve"> </w:t>
      </w:r>
      <w:r w:rsidR="00584A54" w:rsidRPr="00584A54">
        <w:rPr>
          <w:rFonts w:ascii="Arial" w:eastAsia="Arial" w:hAnsi="Arial" w:cs="Arial"/>
          <w:b/>
          <w:sz w:val="24"/>
          <w:szCs w:val="24"/>
        </w:rPr>
        <w:t xml:space="preserve">5 </w:t>
      </w:r>
      <w:r w:rsidRPr="00584A54">
        <w:rPr>
          <w:rFonts w:ascii="Arial" w:eastAsia="Arial" w:hAnsi="Arial" w:cs="Arial"/>
          <w:b/>
          <w:bCs/>
          <w:sz w:val="24"/>
          <w:szCs w:val="24"/>
        </w:rPr>
        <w:t>do</w:t>
      </w:r>
      <w:r w:rsidRPr="00127B62">
        <w:rPr>
          <w:rFonts w:ascii="Arial" w:eastAsia="Arial" w:hAnsi="Arial" w:cs="Arial"/>
          <w:b/>
          <w:bCs/>
          <w:sz w:val="24"/>
          <w:szCs w:val="24"/>
        </w:rPr>
        <w:t xml:space="preserve"> SWZ.</w:t>
      </w:r>
    </w:p>
    <w:p w14:paraId="3CDA1193" w14:textId="77777777" w:rsidR="00173EAD" w:rsidRPr="00127B62" w:rsidRDefault="00173EAD">
      <w:pPr>
        <w:spacing w:after="0"/>
        <w:rPr>
          <w:rFonts w:ascii="Arial" w:hAnsi="Arial" w:cs="Arial"/>
          <w:sz w:val="24"/>
          <w:szCs w:val="24"/>
        </w:rPr>
      </w:pPr>
    </w:p>
    <w:p w14:paraId="14E119C9" w14:textId="77777777" w:rsidR="00173EAD" w:rsidRPr="00127B62" w:rsidRDefault="0028182D" w:rsidP="007A43CD">
      <w:pPr>
        <w:numPr>
          <w:ilvl w:val="0"/>
          <w:numId w:val="1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OPIS  KRYTERIÓW  OCENY  OFERT  WRAZ  Z  PODANIEM  WAG  TYCH</w:t>
      </w:r>
    </w:p>
    <w:p w14:paraId="1AA6DE48" w14:textId="77777777" w:rsidR="00173EAD" w:rsidRPr="00127B62" w:rsidRDefault="0028182D">
      <w:pPr>
        <w:spacing w:after="0"/>
        <w:ind w:left="540"/>
        <w:rPr>
          <w:rFonts w:ascii="Arial" w:hAnsi="Arial" w:cs="Arial"/>
          <w:sz w:val="24"/>
          <w:szCs w:val="24"/>
        </w:rPr>
      </w:pPr>
      <w:r w:rsidRPr="00127B62">
        <w:rPr>
          <w:rFonts w:ascii="Arial" w:eastAsia="Arial" w:hAnsi="Arial" w:cs="Arial"/>
          <w:b/>
          <w:bCs/>
          <w:color w:val="0000FF"/>
          <w:sz w:val="24"/>
          <w:szCs w:val="24"/>
          <w:u w:val="single"/>
        </w:rPr>
        <w:t>KRYTERIÓW I SPOSOBU OCENY OFERT</w:t>
      </w:r>
    </w:p>
    <w:p w14:paraId="71D3EBFE" w14:textId="44E4FDC2" w:rsidR="00173EAD" w:rsidRPr="00127B62" w:rsidRDefault="0028182D" w:rsidP="00D32EFD">
      <w:pPr>
        <w:tabs>
          <w:tab w:val="left" w:pos="660"/>
          <w:tab w:val="left" w:pos="2260"/>
          <w:tab w:val="left" w:pos="3540"/>
          <w:tab w:val="left" w:pos="5040"/>
          <w:tab w:val="left" w:pos="6020"/>
          <w:tab w:val="left" w:pos="6840"/>
          <w:tab w:val="left" w:pos="7520"/>
          <w:tab w:val="left" w:pos="8920"/>
        </w:tabs>
        <w:spacing w:after="0"/>
        <w:ind w:left="40"/>
        <w:rPr>
          <w:rFonts w:ascii="Arial" w:hAnsi="Arial" w:cs="Arial"/>
          <w:sz w:val="24"/>
          <w:szCs w:val="24"/>
        </w:rPr>
      </w:pPr>
      <w:r w:rsidRPr="00127B62">
        <w:rPr>
          <w:rFonts w:ascii="Arial" w:eastAsia="Arial" w:hAnsi="Arial" w:cs="Arial"/>
          <w:sz w:val="24"/>
          <w:szCs w:val="24"/>
        </w:rPr>
        <w:t>21.1.</w:t>
      </w:r>
      <w:r w:rsidRPr="00127B62">
        <w:rPr>
          <w:rFonts w:ascii="Arial" w:hAnsi="Arial" w:cs="Arial"/>
          <w:sz w:val="24"/>
          <w:szCs w:val="24"/>
        </w:rPr>
        <w:tab/>
      </w:r>
      <w:r w:rsidRPr="00127B62">
        <w:rPr>
          <w:rFonts w:ascii="Arial" w:eastAsia="Arial" w:hAnsi="Arial" w:cs="Arial"/>
          <w:sz w:val="24"/>
          <w:szCs w:val="24"/>
        </w:rPr>
        <w:t>Zamawiający</w:t>
      </w:r>
      <w:r w:rsidR="00D32EFD" w:rsidRPr="00127B62">
        <w:rPr>
          <w:rFonts w:ascii="Arial" w:eastAsia="Arial" w:hAnsi="Arial" w:cs="Arial"/>
          <w:sz w:val="24"/>
          <w:szCs w:val="24"/>
        </w:rPr>
        <w:t xml:space="preserve"> wyznaczył następujące kryteria </w:t>
      </w:r>
      <w:r w:rsidRPr="00127B62">
        <w:rPr>
          <w:rFonts w:ascii="Arial" w:eastAsia="Arial" w:hAnsi="Arial" w:cs="Arial"/>
          <w:sz w:val="24"/>
          <w:szCs w:val="24"/>
        </w:rPr>
        <w:t xml:space="preserve">oceny ofert </w:t>
      </w:r>
      <w:r w:rsidR="00D32EFD" w:rsidRPr="00127B62">
        <w:rPr>
          <w:rFonts w:ascii="Arial" w:eastAsia="Arial" w:hAnsi="Arial" w:cs="Arial"/>
          <w:sz w:val="24"/>
          <w:szCs w:val="24"/>
        </w:rPr>
        <w:t xml:space="preserve">(mają one zastosowanie dla wszystkich części) </w:t>
      </w:r>
      <w:r w:rsidRPr="00127B62">
        <w:rPr>
          <w:rFonts w:ascii="Arial" w:eastAsia="Arial" w:hAnsi="Arial" w:cs="Arial"/>
          <w:sz w:val="24"/>
          <w:szCs w:val="24"/>
        </w:rPr>
        <w:t>przypisując im</w:t>
      </w:r>
      <w:r w:rsidR="00D32EFD" w:rsidRPr="00127B62">
        <w:rPr>
          <w:rFonts w:ascii="Arial" w:hAnsi="Arial" w:cs="Arial"/>
          <w:sz w:val="24"/>
          <w:szCs w:val="24"/>
        </w:rPr>
        <w:t xml:space="preserve"> </w:t>
      </w:r>
      <w:r w:rsidRPr="00127B62">
        <w:rPr>
          <w:rFonts w:ascii="Arial" w:eastAsia="Arial" w:hAnsi="Arial" w:cs="Arial"/>
          <w:sz w:val="24"/>
          <w:szCs w:val="24"/>
        </w:rPr>
        <w:t>odpowiednie wagi punktowe:</w:t>
      </w:r>
    </w:p>
    <w:p w14:paraId="6A116416" w14:textId="77777777" w:rsidR="00173EAD" w:rsidRPr="00127B62" w:rsidRDefault="00173EAD">
      <w:pPr>
        <w:spacing w:after="0"/>
        <w:ind w:left="400"/>
        <w:rPr>
          <w:rFonts w:ascii="Arial" w:eastAsia="Arial" w:hAnsi="Arial" w:cs="Arial"/>
          <w:sz w:val="24"/>
          <w:szCs w:val="24"/>
        </w:rPr>
      </w:pPr>
    </w:p>
    <w:tbl>
      <w:tblPr>
        <w:tblW w:w="9464" w:type="dxa"/>
        <w:tblInd w:w="-176" w:type="dxa"/>
        <w:tblCellMar>
          <w:left w:w="10" w:type="dxa"/>
          <w:right w:w="10" w:type="dxa"/>
        </w:tblCellMar>
        <w:tblLook w:val="0000" w:firstRow="0" w:lastRow="0" w:firstColumn="0" w:lastColumn="0" w:noHBand="0" w:noVBand="0"/>
      </w:tblPr>
      <w:tblGrid>
        <w:gridCol w:w="3393"/>
        <w:gridCol w:w="3033"/>
        <w:gridCol w:w="3038"/>
      </w:tblGrid>
      <w:tr w:rsidR="00173EAD" w:rsidRPr="00127B62" w14:paraId="6C76D76A"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980BA" w14:textId="77777777" w:rsidR="00173EAD" w:rsidRPr="00127B62" w:rsidRDefault="0028182D">
            <w:pPr>
              <w:spacing w:after="0"/>
              <w:jc w:val="center"/>
              <w:textAlignment w:val="auto"/>
              <w:rPr>
                <w:rFonts w:ascii="Arial" w:hAnsi="Arial" w:cs="Arial"/>
                <w:sz w:val="24"/>
                <w:szCs w:val="24"/>
              </w:rPr>
            </w:pPr>
            <w:r w:rsidRPr="00127B62">
              <w:rPr>
                <w:rFonts w:ascii="Arial" w:eastAsia="Arial" w:hAnsi="Arial" w:cs="Arial"/>
                <w:b/>
                <w:bCs/>
                <w:sz w:val="24"/>
                <w:szCs w:val="24"/>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C2628"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840E" w14:textId="77777777"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Maksymalna ilość punktów jakie może otrzymać oferta za dane kryterium</w:t>
            </w:r>
          </w:p>
        </w:tc>
      </w:tr>
      <w:tr w:rsidR="00173EAD" w:rsidRPr="00127B62" w14:paraId="22A875B2" w14:textId="77777777">
        <w:trPr>
          <w:trHeight w:val="634"/>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2DE8B" w14:textId="77777777" w:rsidR="00173EAD" w:rsidRPr="00127B62" w:rsidRDefault="0028182D">
            <w:pPr>
              <w:pStyle w:val="Default"/>
              <w:jc w:val="center"/>
            </w:pPr>
            <w:r w:rsidRPr="00127B62">
              <w:rPr>
                <w:bCs/>
              </w:rPr>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36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DEC21"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 punktów</w:t>
            </w:r>
          </w:p>
        </w:tc>
      </w:tr>
      <w:tr w:rsidR="00173EAD" w:rsidRPr="00127B62" w14:paraId="3B05E77B" w14:textId="77777777">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800FC" w14:textId="3F1BF96E" w:rsidR="00173EAD" w:rsidRPr="00127B62" w:rsidRDefault="00697F20" w:rsidP="009132AF">
            <w:pPr>
              <w:spacing w:after="0"/>
              <w:jc w:val="center"/>
              <w:textAlignment w:val="auto"/>
              <w:rPr>
                <w:rFonts w:ascii="Arial" w:eastAsia="Arial" w:hAnsi="Arial" w:cs="Arial"/>
                <w:sz w:val="24"/>
                <w:szCs w:val="24"/>
              </w:rPr>
            </w:pPr>
            <w:r w:rsidRPr="00697F20">
              <w:rPr>
                <w:rFonts w:ascii="Arial" w:eastAsia="Arial" w:hAnsi="Arial" w:cs="Arial"/>
                <w:sz w:val="24"/>
                <w:szCs w:val="24"/>
              </w:rPr>
              <w:t xml:space="preserve"> Ilość samochodów,  które będą wykorzystywane do przewozu zwłok (ponad wymaganą przez Zamawiającego ilością -1 samochodem do przewozu zwłok)</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A9CCA"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DB1AB" w14:textId="77777777"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 punktów</w:t>
            </w:r>
          </w:p>
        </w:tc>
      </w:tr>
    </w:tbl>
    <w:p w14:paraId="6C8E24FC" w14:textId="77777777" w:rsidR="00173EAD" w:rsidRPr="00127B62" w:rsidRDefault="00173EAD">
      <w:pPr>
        <w:spacing w:after="0"/>
        <w:ind w:left="400"/>
        <w:rPr>
          <w:rFonts w:ascii="Arial" w:eastAsia="Arial" w:hAnsi="Arial" w:cs="Arial"/>
          <w:sz w:val="24"/>
          <w:szCs w:val="24"/>
        </w:rPr>
      </w:pPr>
    </w:p>
    <w:p w14:paraId="0B22B04D" w14:textId="77777777" w:rsidR="00173EAD" w:rsidRPr="00127B62" w:rsidRDefault="0028182D" w:rsidP="007A43CD">
      <w:pPr>
        <w:spacing w:after="0"/>
        <w:ind w:right="360"/>
        <w:jc w:val="both"/>
        <w:rPr>
          <w:rFonts w:ascii="Arial" w:hAnsi="Arial" w:cs="Arial"/>
          <w:sz w:val="24"/>
          <w:szCs w:val="24"/>
        </w:rPr>
      </w:pPr>
      <w:r w:rsidRPr="00127B62">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4CD225E1" w14:textId="77777777" w:rsidR="00173EAD" w:rsidRPr="00127B62" w:rsidRDefault="0028182D" w:rsidP="00E111A6">
      <w:pPr>
        <w:spacing w:after="0"/>
        <w:rPr>
          <w:rFonts w:ascii="Arial" w:hAnsi="Arial" w:cs="Arial"/>
          <w:sz w:val="24"/>
          <w:szCs w:val="24"/>
        </w:rPr>
      </w:pPr>
      <w:r w:rsidRPr="00127B62">
        <w:rPr>
          <w:rFonts w:ascii="Arial" w:eastAsia="Arial" w:hAnsi="Arial" w:cs="Arial"/>
          <w:sz w:val="24"/>
          <w:szCs w:val="24"/>
        </w:rPr>
        <w:t>21.3. Każda z ofert otrzyma liczbę punktów jaka wynika ze wzoru:</w:t>
      </w:r>
    </w:p>
    <w:p w14:paraId="35041383" w14:textId="77777777" w:rsidR="00173EAD" w:rsidRPr="00127B62" w:rsidRDefault="0028182D">
      <w:pPr>
        <w:spacing w:after="0"/>
        <w:ind w:left="380"/>
        <w:jc w:val="center"/>
        <w:rPr>
          <w:rFonts w:ascii="Arial" w:hAnsi="Arial" w:cs="Arial"/>
          <w:sz w:val="24"/>
          <w:szCs w:val="24"/>
        </w:rPr>
      </w:pPr>
      <w:r w:rsidRPr="00127B62">
        <w:rPr>
          <w:rFonts w:ascii="Arial" w:hAnsi="Arial" w:cs="Arial"/>
          <w:b/>
          <w:bCs/>
          <w:sz w:val="24"/>
          <w:szCs w:val="24"/>
        </w:rPr>
        <w:t>LP = C + D</w:t>
      </w:r>
    </w:p>
    <w:p w14:paraId="786D5C35" w14:textId="77777777" w:rsidR="00173EAD" w:rsidRPr="00127B62" w:rsidRDefault="0028182D" w:rsidP="00F57937">
      <w:pPr>
        <w:spacing w:after="0"/>
        <w:rPr>
          <w:rFonts w:ascii="Arial" w:hAnsi="Arial" w:cs="Arial"/>
          <w:sz w:val="24"/>
          <w:szCs w:val="24"/>
        </w:rPr>
      </w:pPr>
      <w:r w:rsidRPr="00127B62">
        <w:rPr>
          <w:rFonts w:ascii="Arial" w:eastAsia="Arial" w:hAnsi="Arial" w:cs="Arial"/>
          <w:sz w:val="24"/>
          <w:szCs w:val="24"/>
        </w:rPr>
        <w:t>gdzie:</w:t>
      </w:r>
    </w:p>
    <w:tbl>
      <w:tblPr>
        <w:tblW w:w="8613" w:type="dxa"/>
        <w:tblCellMar>
          <w:left w:w="10" w:type="dxa"/>
          <w:right w:w="10" w:type="dxa"/>
        </w:tblCellMar>
        <w:tblLook w:val="0000" w:firstRow="0" w:lastRow="0" w:firstColumn="0" w:lastColumn="0" w:noHBand="0" w:noVBand="0"/>
      </w:tblPr>
      <w:tblGrid>
        <w:gridCol w:w="2093"/>
        <w:gridCol w:w="6520"/>
      </w:tblGrid>
      <w:tr w:rsidR="00173EAD" w:rsidRPr="00127B62" w14:paraId="5C24F6CA" w14:textId="77777777">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525F"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B663" w14:textId="77777777" w:rsidR="00173EAD" w:rsidRPr="00127B62" w:rsidRDefault="0028182D">
            <w:pPr>
              <w:pStyle w:val="Default"/>
              <w:jc w:val="center"/>
            </w:pPr>
            <w:r w:rsidRPr="00127B62">
              <w:t>całkowita liczba punktów przyznanych ofercie</w:t>
            </w:r>
          </w:p>
        </w:tc>
      </w:tr>
      <w:tr w:rsidR="00173EAD" w:rsidRPr="00127B62" w14:paraId="15146352"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82EB"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73B8E" w14:textId="77777777" w:rsidR="00173EAD" w:rsidRPr="00127B62" w:rsidRDefault="0028182D">
            <w:pPr>
              <w:pStyle w:val="Default"/>
              <w:jc w:val="center"/>
            </w:pPr>
            <w:r w:rsidRPr="00127B62">
              <w:t>ilość punktów jakie otrzyma oferta badana za kryterium „Cena”</w:t>
            </w:r>
          </w:p>
        </w:tc>
      </w:tr>
      <w:tr w:rsidR="00173EAD" w:rsidRPr="00127B62" w14:paraId="021F9E8E" w14:textId="77777777">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30520" w14:textId="77777777"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86947" w14:textId="77777777" w:rsidR="00173EAD" w:rsidRPr="00127B62" w:rsidRDefault="0028182D">
            <w:pPr>
              <w:pStyle w:val="Default"/>
              <w:jc w:val="center"/>
            </w:pPr>
            <w:r w:rsidRPr="00127B62">
              <w:t>ilość punktów jakie otrzyma oferta badana za kryterium</w:t>
            </w:r>
          </w:p>
          <w:p w14:paraId="34CB9BAA" w14:textId="14AE8703" w:rsidR="00173EAD" w:rsidRPr="00127B62" w:rsidRDefault="006D6E43" w:rsidP="00D2399D">
            <w:pPr>
              <w:pStyle w:val="Default"/>
              <w:jc w:val="center"/>
            </w:pPr>
            <w:r w:rsidRPr="006D6E43">
              <w:t>Doświadczenie osoby prowadzącej rodzinny dom pomocy</w:t>
            </w:r>
          </w:p>
        </w:tc>
      </w:tr>
    </w:tbl>
    <w:p w14:paraId="1212603E" w14:textId="77777777" w:rsidR="00173EAD" w:rsidRPr="00127B62" w:rsidRDefault="00173EAD">
      <w:pPr>
        <w:spacing w:after="0"/>
        <w:rPr>
          <w:rFonts w:ascii="Arial" w:hAnsi="Arial" w:cs="Arial"/>
          <w:sz w:val="24"/>
          <w:szCs w:val="24"/>
        </w:rPr>
      </w:pPr>
    </w:p>
    <w:p w14:paraId="15D51CA5" w14:textId="77777777" w:rsidR="00173EAD" w:rsidRPr="00127B62" w:rsidRDefault="0028182D">
      <w:pPr>
        <w:spacing w:after="0"/>
        <w:rPr>
          <w:rFonts w:ascii="Arial" w:hAnsi="Arial" w:cs="Arial"/>
          <w:sz w:val="24"/>
          <w:szCs w:val="24"/>
        </w:rPr>
      </w:pPr>
      <w:r w:rsidRPr="00127B62">
        <w:rPr>
          <w:rFonts w:ascii="Arial" w:hAnsi="Arial" w:cs="Arial"/>
          <w:bCs/>
          <w:sz w:val="24"/>
          <w:szCs w:val="24"/>
        </w:rPr>
        <w:t>21.4</w:t>
      </w:r>
      <w:r w:rsidRPr="00127B62">
        <w:rPr>
          <w:rFonts w:ascii="Arial" w:hAnsi="Arial" w:cs="Arial"/>
          <w:bCs/>
          <w:sz w:val="24"/>
          <w:szCs w:val="24"/>
        </w:rPr>
        <w:tab/>
        <w:t>Zasady oceny ofert wg kryterium „</w:t>
      </w:r>
      <w:r w:rsidRPr="00127B62">
        <w:rPr>
          <w:rFonts w:ascii="Arial" w:hAnsi="Arial" w:cs="Arial"/>
          <w:b/>
          <w:bCs/>
          <w:sz w:val="24"/>
          <w:szCs w:val="24"/>
        </w:rPr>
        <w:t>Cena</w:t>
      </w:r>
      <w:r w:rsidRPr="00127B62">
        <w:rPr>
          <w:rFonts w:ascii="Arial" w:hAnsi="Arial" w:cs="Arial"/>
          <w:bCs/>
          <w:sz w:val="24"/>
          <w:szCs w:val="24"/>
        </w:rPr>
        <w:t>”:</w:t>
      </w:r>
    </w:p>
    <w:p w14:paraId="2BB8A6FB" w14:textId="77777777" w:rsidR="00173EAD" w:rsidRPr="00127B62" w:rsidRDefault="0028182D">
      <w:pPr>
        <w:spacing w:after="0"/>
        <w:rPr>
          <w:rFonts w:ascii="Arial" w:hAnsi="Arial" w:cs="Arial"/>
          <w:sz w:val="24"/>
          <w:szCs w:val="24"/>
        </w:rPr>
      </w:pPr>
      <w:r w:rsidRPr="00127B62">
        <w:rPr>
          <w:rFonts w:ascii="Arial" w:hAnsi="Arial" w:cs="Arial"/>
          <w:sz w:val="24"/>
          <w:szCs w:val="24"/>
        </w:rPr>
        <w:t>W przypadku kryterium "Cena" oferta otrzyma zaokrągloną do dwóch miejsc po przecinku ilość punktów wynikającą z działania:</w:t>
      </w:r>
    </w:p>
    <w:p w14:paraId="65EAB822" w14:textId="77777777" w:rsidR="00173EAD" w:rsidRPr="00127B62" w:rsidRDefault="00173EAD">
      <w:pPr>
        <w:spacing w:after="0"/>
        <w:rPr>
          <w:rFonts w:ascii="Arial" w:hAnsi="Arial" w:cs="Arial"/>
          <w:sz w:val="24"/>
          <w:szCs w:val="24"/>
        </w:rPr>
      </w:pPr>
    </w:p>
    <w:p w14:paraId="78A6DF18"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 =  </w:t>
      </w:r>
      <w:r w:rsidRPr="00127B62">
        <w:rPr>
          <w:rFonts w:ascii="Arial" w:hAnsi="Arial" w:cs="Arial"/>
          <w:sz w:val="24"/>
          <w:szCs w:val="24"/>
        </w:rPr>
        <w:object w:dxaOrig="735" w:dyaOrig="555" w14:anchorId="6BB37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6.55pt;height:27.95pt;visibility:visible" o:ole="">
            <v:imagedata r:id="rId14" o:title=""/>
          </v:shape>
          <o:OLEObject Type="Embed" ProgID="Unknown" ShapeID="Object 1" DrawAspect="Content" ObjectID="_1731838453" r:id="rId15"/>
        </w:object>
      </w:r>
      <w:r w:rsidRPr="00127B62">
        <w:rPr>
          <w:rFonts w:ascii="Arial" w:hAnsi="Arial" w:cs="Arial"/>
          <w:sz w:val="24"/>
          <w:szCs w:val="24"/>
        </w:rPr>
        <w:t xml:space="preserve"> X  60</w:t>
      </w:r>
    </w:p>
    <w:p w14:paraId="34C98764" w14:textId="77777777" w:rsidR="00173EAD" w:rsidRPr="00127B62" w:rsidRDefault="0028182D">
      <w:pPr>
        <w:spacing w:after="0"/>
        <w:rPr>
          <w:rFonts w:ascii="Arial" w:hAnsi="Arial" w:cs="Arial"/>
          <w:sz w:val="24"/>
          <w:szCs w:val="24"/>
        </w:rPr>
      </w:pPr>
      <w:r w:rsidRPr="00127B62">
        <w:rPr>
          <w:rFonts w:ascii="Arial" w:hAnsi="Arial" w:cs="Arial"/>
          <w:sz w:val="24"/>
          <w:szCs w:val="24"/>
        </w:rPr>
        <w:t>gdzie:</w:t>
      </w:r>
    </w:p>
    <w:tbl>
      <w:tblPr>
        <w:tblW w:w="8915" w:type="dxa"/>
        <w:tblInd w:w="749" w:type="dxa"/>
        <w:tblLayout w:type="fixed"/>
        <w:tblCellMar>
          <w:left w:w="10" w:type="dxa"/>
          <w:right w:w="10" w:type="dxa"/>
        </w:tblCellMar>
        <w:tblLook w:val="0000" w:firstRow="0" w:lastRow="0" w:firstColumn="0" w:lastColumn="0" w:noHBand="0" w:noVBand="0"/>
      </w:tblPr>
      <w:tblGrid>
        <w:gridCol w:w="1134"/>
        <w:gridCol w:w="7781"/>
      </w:tblGrid>
      <w:tr w:rsidR="00173EAD" w:rsidRPr="00127B62" w14:paraId="5A0A398A"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5BE1EB"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F6BF01" w14:textId="77777777" w:rsidR="00173EAD" w:rsidRPr="00127B62" w:rsidRDefault="0028182D">
            <w:pPr>
              <w:spacing w:after="0"/>
              <w:rPr>
                <w:rFonts w:ascii="Arial" w:hAnsi="Arial" w:cs="Arial"/>
                <w:sz w:val="24"/>
                <w:szCs w:val="24"/>
              </w:rPr>
            </w:pPr>
            <w:r w:rsidRPr="00127B62">
              <w:rPr>
                <w:rFonts w:ascii="Arial" w:hAnsi="Arial" w:cs="Arial"/>
                <w:sz w:val="24"/>
                <w:szCs w:val="24"/>
              </w:rPr>
              <w:t>I  Ilość punktów jakie otrzyma badana oferta za kryterium "Cena"</w:t>
            </w:r>
          </w:p>
        </w:tc>
      </w:tr>
      <w:tr w:rsidR="00173EAD" w:rsidRPr="00127B62" w14:paraId="3FFF9AE1"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4E5B77"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7D97E"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Cena najniższa z ofert</w:t>
            </w:r>
          </w:p>
        </w:tc>
      </w:tr>
      <w:tr w:rsidR="00173EAD" w:rsidRPr="00127B62" w14:paraId="1063A273" w14:textId="77777777">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E576FD" w14:textId="77777777" w:rsidR="00173EAD" w:rsidRPr="00127B62" w:rsidRDefault="0028182D">
            <w:pPr>
              <w:spacing w:after="0"/>
              <w:rPr>
                <w:rFonts w:ascii="Arial" w:hAnsi="Arial" w:cs="Arial"/>
                <w:sz w:val="24"/>
                <w:szCs w:val="24"/>
              </w:rPr>
            </w:pPr>
            <w:r w:rsidRPr="00127B62">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12AC2A" w14:textId="77777777" w:rsidR="00173EAD" w:rsidRPr="00127B62" w:rsidRDefault="0028182D">
            <w:pPr>
              <w:spacing w:after="0"/>
              <w:rPr>
                <w:rFonts w:ascii="Arial" w:hAnsi="Arial" w:cs="Arial"/>
                <w:sz w:val="24"/>
                <w:szCs w:val="24"/>
              </w:rPr>
            </w:pPr>
            <w:r w:rsidRPr="00127B62">
              <w:rPr>
                <w:rFonts w:ascii="Arial" w:hAnsi="Arial" w:cs="Arial"/>
                <w:sz w:val="24"/>
                <w:szCs w:val="24"/>
                <w:lang w:val="it-IT"/>
              </w:rPr>
              <w:t xml:space="preserve">   Cena oferty badanej*</w:t>
            </w:r>
          </w:p>
        </w:tc>
      </w:tr>
    </w:tbl>
    <w:p w14:paraId="595BCB6D" w14:textId="77777777" w:rsidR="00173EAD" w:rsidRPr="00127B62" w:rsidRDefault="00173EAD">
      <w:pPr>
        <w:spacing w:after="0"/>
        <w:rPr>
          <w:rFonts w:ascii="Arial" w:hAnsi="Arial" w:cs="Arial"/>
          <w:sz w:val="24"/>
          <w:szCs w:val="24"/>
        </w:rPr>
      </w:pPr>
    </w:p>
    <w:p w14:paraId="3197F089" w14:textId="1A81CFB7" w:rsidR="00173EAD" w:rsidRPr="00127B62" w:rsidRDefault="0028182D">
      <w:pPr>
        <w:spacing w:after="0"/>
        <w:jc w:val="both"/>
        <w:rPr>
          <w:rFonts w:ascii="Arial" w:hAnsi="Arial" w:cs="Arial"/>
          <w:i/>
          <w:sz w:val="24"/>
          <w:szCs w:val="24"/>
        </w:rPr>
      </w:pPr>
      <w:r w:rsidRPr="00127B62">
        <w:rPr>
          <w:rFonts w:ascii="Arial" w:hAnsi="Arial" w:cs="Arial"/>
          <w:i/>
          <w:sz w:val="24"/>
          <w:szCs w:val="24"/>
        </w:rPr>
        <w:t xml:space="preserve">* Zgodnie z art. 225 pkt 1 ustawy Pzp, w przypadku, gdy wybór oferty prowadziłby do powstania u Zamawiającego obowiązku podatkowego zgodnie z przepisami o </w:t>
      </w:r>
      <w:r w:rsidRPr="00127B62">
        <w:rPr>
          <w:rFonts w:ascii="Arial" w:hAnsi="Arial" w:cs="Arial"/>
          <w:i/>
          <w:sz w:val="24"/>
          <w:szCs w:val="24"/>
        </w:rPr>
        <w:lastRenderedPageBreak/>
        <w:t>podatku od towarów i usług, do ceny najkorzystniejszej oferty lub oferty z najniższą ceną zostanie odpowiednio doliczony podatek VAT, który Zamawiający miał</w:t>
      </w:r>
      <w:r w:rsidR="009132AF" w:rsidRPr="00127B62">
        <w:rPr>
          <w:rFonts w:ascii="Arial" w:hAnsi="Arial" w:cs="Arial"/>
          <w:i/>
          <w:sz w:val="24"/>
          <w:szCs w:val="24"/>
        </w:rPr>
        <w:t xml:space="preserve">by obowiązek rozliczyć zgodnie </w:t>
      </w:r>
      <w:r w:rsidRPr="00127B62">
        <w:rPr>
          <w:rFonts w:ascii="Arial" w:hAnsi="Arial" w:cs="Arial"/>
          <w:i/>
          <w:sz w:val="24"/>
          <w:szCs w:val="24"/>
        </w:rPr>
        <w:t>z tymi przepisami</w:t>
      </w:r>
      <w:r w:rsidR="009F1DCB" w:rsidRPr="00127B62">
        <w:rPr>
          <w:rFonts w:ascii="Arial" w:hAnsi="Arial" w:cs="Arial"/>
          <w:i/>
          <w:sz w:val="24"/>
          <w:szCs w:val="24"/>
        </w:rPr>
        <w:t>.</w:t>
      </w:r>
    </w:p>
    <w:p w14:paraId="2CF38CBD" w14:textId="77777777" w:rsidR="00173EAD" w:rsidRPr="00127B62" w:rsidRDefault="00173EAD">
      <w:pPr>
        <w:spacing w:after="0"/>
        <w:rPr>
          <w:rFonts w:ascii="Arial" w:hAnsi="Arial" w:cs="Arial"/>
          <w:sz w:val="24"/>
          <w:szCs w:val="24"/>
        </w:rPr>
      </w:pPr>
    </w:p>
    <w:p w14:paraId="2165E7BB" w14:textId="1592D9C5" w:rsidR="00D53E0A" w:rsidRDefault="0028182D" w:rsidP="00697F20">
      <w:pPr>
        <w:pStyle w:val="Default"/>
        <w:spacing w:line="276" w:lineRule="auto"/>
        <w:jc w:val="both"/>
      </w:pPr>
      <w:r w:rsidRPr="00127B62">
        <w:t xml:space="preserve">21.5. Zasady oceny ofert wg kryterium </w:t>
      </w:r>
      <w:r w:rsidR="00697F20" w:rsidRPr="00697F20">
        <w:rPr>
          <w:b/>
          <w:bCs/>
        </w:rPr>
        <w:t>) Ilość samochodów,  które będą wykorzystywane do przewozu zwłok (ponad wymaganą przez Zamawiającego ilością -1 samochodem do przewozu zwłok)</w:t>
      </w:r>
      <w:r w:rsidR="006E6EEC">
        <w:rPr>
          <w:b/>
          <w:bCs/>
        </w:rPr>
        <w:t xml:space="preserve"> </w:t>
      </w:r>
      <w:r w:rsidR="00D53E0A" w:rsidRPr="00127B62">
        <w:t xml:space="preserve">W ramach tego kryterium Zamawiający przyzna dodatkowe punkty, na podstawie </w:t>
      </w:r>
      <w:r w:rsidR="00473F4F">
        <w:t>wykazu</w:t>
      </w:r>
      <w:r w:rsidR="006E6EEC">
        <w:t xml:space="preserve"> sporządzonego według wzoru stanowiącego załącznik nr 6 do SWZ.</w:t>
      </w:r>
    </w:p>
    <w:p w14:paraId="3AE800A5" w14:textId="77777777" w:rsidR="006E6EEC" w:rsidRPr="00025BB5" w:rsidRDefault="006E6EEC" w:rsidP="00697F20">
      <w:pPr>
        <w:pStyle w:val="Default"/>
        <w:spacing w:line="276" w:lineRule="auto"/>
        <w:jc w:val="both"/>
        <w:rPr>
          <w:b/>
        </w:rPr>
      </w:pPr>
    </w:p>
    <w:p w14:paraId="5D77C0CE" w14:textId="63B9280E" w:rsidR="00D53E0A" w:rsidRPr="006E6EEC" w:rsidRDefault="006E6EEC" w:rsidP="00D53E0A">
      <w:pPr>
        <w:jc w:val="both"/>
        <w:rPr>
          <w:rFonts w:ascii="Arial" w:hAnsi="Arial" w:cs="Arial"/>
          <w:sz w:val="24"/>
          <w:szCs w:val="24"/>
        </w:rPr>
      </w:pPr>
      <w:r w:rsidRPr="006E6EEC">
        <w:rPr>
          <w:rFonts w:ascii="Arial" w:hAnsi="Arial" w:cs="Arial"/>
          <w:sz w:val="24"/>
          <w:szCs w:val="24"/>
        </w:rPr>
        <w:t>O</w:t>
      </w:r>
      <w:r w:rsidR="00D53E0A" w:rsidRPr="006E6EEC">
        <w:rPr>
          <w:rFonts w:ascii="Arial" w:hAnsi="Arial" w:cs="Arial"/>
          <w:sz w:val="24"/>
          <w:szCs w:val="24"/>
        </w:rPr>
        <w:t>ferta otrzyma zaokrągloną do dwóch miejsc po przecinku ilość punktów wynikającą z działania:</w:t>
      </w:r>
    </w:p>
    <w:p w14:paraId="562C90CD" w14:textId="77777777" w:rsidR="00D53E0A" w:rsidRPr="00127B62" w:rsidRDefault="00D53E0A" w:rsidP="00D53E0A">
      <w:pPr>
        <w:ind w:left="708" w:firstLine="708"/>
        <w:jc w:val="both"/>
        <w:rPr>
          <w:rFonts w:ascii="Arial" w:hAnsi="Arial" w:cs="Arial"/>
          <w:b/>
        </w:rPr>
      </w:pPr>
      <w:r w:rsidRPr="00127B62">
        <w:rPr>
          <w:rFonts w:ascii="Arial" w:hAnsi="Arial" w:cs="Arial"/>
          <w:b/>
        </w:rPr>
        <w:t>PI(W) Wi/Wmax x 40</w:t>
      </w:r>
    </w:p>
    <w:p w14:paraId="06BBECE1" w14:textId="77777777" w:rsidR="00D53E0A" w:rsidRPr="00127B62" w:rsidRDefault="00D53E0A" w:rsidP="00D53E0A">
      <w:pPr>
        <w:rPr>
          <w:rFonts w:ascii="Arial" w:hAnsi="Arial" w:cs="Arial"/>
          <w:b/>
        </w:rPr>
      </w:pPr>
      <w:r w:rsidRPr="00127B62">
        <w:rPr>
          <w:rFonts w:ascii="Arial" w:hAnsi="Arial" w:cs="Arial"/>
          <w:b/>
        </w:rPr>
        <w:t xml:space="preserve">Gdzie: </w:t>
      </w:r>
    </w:p>
    <w:p w14:paraId="6CA13937" w14:textId="1E437AD6" w:rsidR="00987053" w:rsidRDefault="00D53E0A" w:rsidP="00D53E0A">
      <w:pPr>
        <w:jc w:val="both"/>
        <w:rPr>
          <w:rFonts w:ascii="Arial" w:hAnsi="Arial" w:cs="Arial"/>
        </w:rPr>
      </w:pPr>
      <w:r w:rsidRPr="00127B62">
        <w:rPr>
          <w:rFonts w:ascii="Arial" w:hAnsi="Arial" w:cs="Arial"/>
          <w:b/>
        </w:rPr>
        <w:t xml:space="preserve">PI(W) - </w:t>
      </w:r>
      <w:r w:rsidRPr="00127B62">
        <w:rPr>
          <w:rFonts w:ascii="Arial" w:hAnsi="Arial" w:cs="Arial"/>
        </w:rPr>
        <w:t>Ilość punktów jakie otrzyma badana oferta za kryterium „</w:t>
      </w:r>
      <w:r w:rsidR="00987053" w:rsidRPr="00987053">
        <w:rPr>
          <w:rFonts w:ascii="Arial" w:hAnsi="Arial" w:cs="Arial"/>
        </w:rPr>
        <w:t xml:space="preserve"> Ilość samochodów,  które będą wykorzystywane do przewozu zwłok (ponad wymaganą przez Zamawiającego ilością -1 samochodem do przewozu zwłok)</w:t>
      </w:r>
    </w:p>
    <w:p w14:paraId="7BE6A044" w14:textId="21C3B91C" w:rsidR="00D53E0A" w:rsidRPr="00127B62" w:rsidRDefault="00D53E0A" w:rsidP="00D53E0A">
      <w:pPr>
        <w:jc w:val="both"/>
        <w:rPr>
          <w:rFonts w:ascii="Arial" w:hAnsi="Arial" w:cs="Arial"/>
          <w:sz w:val="20"/>
          <w:szCs w:val="20"/>
        </w:rPr>
      </w:pPr>
      <w:r w:rsidRPr="00127B62">
        <w:rPr>
          <w:rFonts w:ascii="Arial" w:hAnsi="Arial" w:cs="Arial"/>
          <w:b/>
        </w:rPr>
        <w:t>W</w:t>
      </w:r>
      <w:r w:rsidR="00127B62">
        <w:rPr>
          <w:rFonts w:ascii="Arial" w:hAnsi="Arial" w:cs="Arial"/>
          <w:b/>
        </w:rPr>
        <w:t xml:space="preserve"> </w:t>
      </w:r>
      <w:r w:rsidRPr="00127B62">
        <w:rPr>
          <w:rFonts w:ascii="Arial" w:hAnsi="Arial" w:cs="Arial"/>
          <w:b/>
        </w:rPr>
        <w:t>max</w:t>
      </w:r>
      <w:r w:rsidRPr="00127B62">
        <w:rPr>
          <w:rFonts w:ascii="Arial" w:hAnsi="Arial" w:cs="Arial"/>
        </w:rPr>
        <w:t xml:space="preserve"> największe doświadczenie spośród złożonych ofert (w latach)</w:t>
      </w:r>
    </w:p>
    <w:p w14:paraId="599F53E7" w14:textId="77777777" w:rsidR="00D53E0A" w:rsidRPr="00127B62" w:rsidRDefault="00D53E0A" w:rsidP="00D53E0A">
      <w:pPr>
        <w:jc w:val="both"/>
        <w:rPr>
          <w:rFonts w:ascii="Arial" w:hAnsi="Arial" w:cs="Arial"/>
          <w:b/>
        </w:rPr>
      </w:pPr>
      <w:r w:rsidRPr="00127B62">
        <w:rPr>
          <w:rFonts w:ascii="Arial" w:hAnsi="Arial" w:cs="Arial"/>
          <w:b/>
        </w:rPr>
        <w:t>Wi – ilość lat doświadczenia w ofercie ocenianej</w:t>
      </w:r>
    </w:p>
    <w:tbl>
      <w:tblPr>
        <w:tblW w:w="10349" w:type="dxa"/>
        <w:tblInd w:w="-318" w:type="dxa"/>
        <w:tblCellMar>
          <w:left w:w="10" w:type="dxa"/>
          <w:right w:w="10" w:type="dxa"/>
        </w:tblCellMar>
        <w:tblLook w:val="0000" w:firstRow="0" w:lastRow="0" w:firstColumn="0" w:lastColumn="0" w:noHBand="0" w:noVBand="0"/>
      </w:tblPr>
      <w:tblGrid>
        <w:gridCol w:w="7656"/>
        <w:gridCol w:w="2693"/>
      </w:tblGrid>
      <w:tr w:rsidR="006A5594" w:rsidRPr="00127B62" w14:paraId="47B0A783" w14:textId="77777777" w:rsidTr="00B21D88">
        <w:trPr>
          <w:trHeight w:val="57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A3C15" w14:textId="77777777" w:rsidR="006A5594" w:rsidRPr="00127B62" w:rsidRDefault="006A5594" w:rsidP="00B21D88">
            <w:pPr>
              <w:tabs>
                <w:tab w:val="left" w:leader="dot" w:pos="6120"/>
                <w:tab w:val="left" w:leader="dot" w:pos="9000"/>
              </w:tabs>
              <w:autoSpaceDE w:val="0"/>
              <w:spacing w:after="0"/>
              <w:jc w:val="center"/>
              <w:rPr>
                <w:rFonts w:ascii="Arial" w:hAnsi="Arial" w:cs="Arial"/>
                <w:b/>
                <w:bCs/>
                <w:kern w:val="3"/>
                <w:sz w:val="24"/>
                <w:szCs w:val="24"/>
                <w:lang w:eastAsia="ar-SA"/>
              </w:rPr>
            </w:pPr>
            <w:r w:rsidRPr="00127B62">
              <w:rPr>
                <w:rFonts w:ascii="Arial" w:hAnsi="Arial" w:cs="Arial"/>
                <w:b/>
                <w:bCs/>
                <w:kern w:val="3"/>
                <w:sz w:val="24"/>
                <w:szCs w:val="24"/>
                <w:lang w:eastAsia="ar-SA"/>
              </w:rPr>
              <w:t>Elementy podlegające ocenie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E77E" w14:textId="77777777" w:rsidR="006A5594" w:rsidRPr="00127B62" w:rsidRDefault="006A5594" w:rsidP="00B21D88">
            <w:pPr>
              <w:tabs>
                <w:tab w:val="left" w:leader="dot" w:pos="6120"/>
                <w:tab w:val="left" w:leader="dot" w:pos="9000"/>
              </w:tabs>
              <w:autoSpaceDE w:val="0"/>
              <w:spacing w:after="0"/>
              <w:jc w:val="center"/>
              <w:rPr>
                <w:rFonts w:ascii="Arial" w:hAnsi="Arial" w:cs="Arial"/>
                <w:b/>
                <w:bCs/>
                <w:kern w:val="3"/>
                <w:sz w:val="24"/>
                <w:szCs w:val="24"/>
                <w:lang w:eastAsia="ar-SA"/>
              </w:rPr>
            </w:pPr>
            <w:r w:rsidRPr="00127B62">
              <w:rPr>
                <w:rFonts w:ascii="Arial" w:hAnsi="Arial" w:cs="Arial"/>
                <w:b/>
                <w:bCs/>
                <w:kern w:val="3"/>
                <w:sz w:val="24"/>
                <w:szCs w:val="24"/>
                <w:lang w:eastAsia="ar-SA"/>
              </w:rPr>
              <w:t>Liczba punktów</w:t>
            </w:r>
          </w:p>
        </w:tc>
      </w:tr>
      <w:tr w:rsidR="006A5594" w:rsidRPr="00127B62" w14:paraId="643F984D" w14:textId="77777777" w:rsidTr="006A5594">
        <w:trPr>
          <w:trHeight w:val="769"/>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93DD6" w14:textId="5CEA2969" w:rsidR="006A5594" w:rsidRPr="00127B62" w:rsidRDefault="006A5594" w:rsidP="00B21D88">
            <w:pPr>
              <w:tabs>
                <w:tab w:val="left" w:leader="dot" w:pos="6120"/>
                <w:tab w:val="left" w:leader="dot" w:pos="9000"/>
              </w:tabs>
              <w:autoSpaceDE w:val="0"/>
              <w:spacing w:after="0"/>
              <w:ind w:left="317" w:hanging="142"/>
              <w:jc w:val="center"/>
              <w:rPr>
                <w:rFonts w:ascii="Arial" w:hAnsi="Arial" w:cs="Arial"/>
                <w:bCs/>
                <w:kern w:val="3"/>
                <w:sz w:val="18"/>
                <w:szCs w:val="18"/>
                <w:lang w:eastAsia="ar-SA"/>
              </w:rPr>
            </w:pPr>
            <w:r w:rsidRPr="00127B62">
              <w:rPr>
                <w:rFonts w:ascii="Arial" w:hAnsi="Arial" w:cs="Arial"/>
                <w:bCs/>
                <w:kern w:val="3"/>
                <w:sz w:val="24"/>
                <w:szCs w:val="24"/>
                <w:lang w:eastAsia="ar-SA"/>
              </w:rPr>
              <w:t xml:space="preserve">1 </w:t>
            </w:r>
            <w:r w:rsidR="00987053">
              <w:rPr>
                <w:rFonts w:ascii="Arial" w:hAnsi="Arial" w:cs="Arial"/>
                <w:bCs/>
                <w:kern w:val="3"/>
                <w:sz w:val="24"/>
                <w:szCs w:val="24"/>
                <w:lang w:eastAsia="ar-SA"/>
              </w:rPr>
              <w:t>samochód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5E71A" w14:textId="77777777" w:rsidR="006A5594" w:rsidRPr="00127B62" w:rsidRDefault="006A5594" w:rsidP="00B21D88">
            <w:pPr>
              <w:tabs>
                <w:tab w:val="left" w:leader="dot" w:pos="6120"/>
                <w:tab w:val="left" w:leader="dot" w:pos="9000"/>
              </w:tabs>
              <w:autoSpaceDE w:val="0"/>
              <w:spacing w:after="0"/>
              <w:ind w:left="973" w:hanging="973"/>
              <w:jc w:val="center"/>
              <w:rPr>
                <w:rFonts w:ascii="Arial" w:hAnsi="Arial" w:cs="Arial"/>
                <w:bCs/>
                <w:kern w:val="3"/>
                <w:sz w:val="24"/>
                <w:szCs w:val="24"/>
                <w:lang w:eastAsia="ar-SA"/>
              </w:rPr>
            </w:pPr>
            <w:r w:rsidRPr="00127B62">
              <w:rPr>
                <w:rFonts w:ascii="Arial" w:hAnsi="Arial" w:cs="Arial"/>
                <w:bCs/>
                <w:kern w:val="3"/>
                <w:sz w:val="24"/>
                <w:szCs w:val="24"/>
                <w:lang w:eastAsia="ar-SA"/>
              </w:rPr>
              <w:t>0 pkt</w:t>
            </w:r>
          </w:p>
        </w:tc>
      </w:tr>
      <w:tr w:rsidR="006A5594" w:rsidRPr="00127B62" w14:paraId="37146670" w14:textId="77777777" w:rsidTr="006A5594">
        <w:trPr>
          <w:trHeight w:val="838"/>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2A33A" w14:textId="52DD41CB" w:rsidR="006A5594" w:rsidRPr="00127B62" w:rsidRDefault="00987053" w:rsidP="00B21D88">
            <w:pPr>
              <w:tabs>
                <w:tab w:val="left" w:pos="312"/>
                <w:tab w:val="center" w:pos="1417"/>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2 – 4 samochody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CDF6F" w14:textId="497886DD"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20 pkt</w:t>
            </w:r>
          </w:p>
        </w:tc>
      </w:tr>
      <w:tr w:rsidR="006A5594" w:rsidRPr="00127B62" w14:paraId="742B2481" w14:textId="77777777" w:rsidTr="006A5594">
        <w:trPr>
          <w:trHeight w:val="83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AAA9C" w14:textId="17394D41"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 xml:space="preserve"> </w:t>
            </w:r>
            <w:r w:rsidR="00987053">
              <w:rPr>
                <w:rFonts w:ascii="Arial" w:hAnsi="Arial" w:cs="Arial"/>
                <w:bCs/>
                <w:kern w:val="3"/>
                <w:sz w:val="24"/>
                <w:szCs w:val="24"/>
                <w:lang w:eastAsia="ar-SA"/>
              </w:rPr>
              <w:t>Powyżej 4 samochody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FE6EF" w14:textId="751879DD"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40 pkt</w:t>
            </w:r>
          </w:p>
        </w:tc>
      </w:tr>
    </w:tbl>
    <w:p w14:paraId="2D4C5A92" w14:textId="77777777" w:rsidR="00883751" w:rsidRPr="00127B62" w:rsidRDefault="00883751">
      <w:pPr>
        <w:pStyle w:val="Default"/>
        <w:spacing w:line="276" w:lineRule="auto"/>
      </w:pPr>
    </w:p>
    <w:p w14:paraId="653B5400" w14:textId="7777777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21.6. Zamawiający</w:t>
      </w:r>
      <w:r w:rsidRPr="00127B62">
        <w:rPr>
          <w:rFonts w:ascii="Arial" w:hAnsi="Arial" w:cs="Arial"/>
          <w:sz w:val="24"/>
          <w:szCs w:val="24"/>
        </w:rPr>
        <w:t xml:space="preserve"> </w:t>
      </w:r>
      <w:r w:rsidRPr="00127B62">
        <w:rPr>
          <w:rFonts w:ascii="Arial" w:eastAsia="Arial" w:hAnsi="Arial" w:cs="Arial"/>
          <w:sz w:val="24"/>
          <w:szCs w:val="24"/>
        </w:rPr>
        <w:t>udzieli niniejszego zamówienia temu(tym) Wykonawcy (Wykonawcom), którego(ych) oferta zostanie uznana za najkorzystniejszą, tj. uzyska największą liczbę punktów.</w:t>
      </w:r>
    </w:p>
    <w:p w14:paraId="30127059" w14:textId="77777777" w:rsidR="00173EAD" w:rsidRPr="00127B62" w:rsidRDefault="0028182D" w:rsidP="00B231A1">
      <w:pPr>
        <w:spacing w:after="0"/>
        <w:ind w:right="340"/>
        <w:jc w:val="both"/>
        <w:rPr>
          <w:rFonts w:ascii="Arial" w:hAnsi="Arial" w:cs="Arial"/>
          <w:sz w:val="24"/>
          <w:szCs w:val="24"/>
        </w:rPr>
      </w:pPr>
      <w:r w:rsidRPr="00127B62">
        <w:rPr>
          <w:rFonts w:ascii="Arial" w:eastAsia="Arial" w:hAnsi="Arial" w:cs="Arial"/>
          <w:sz w:val="24"/>
          <w:szCs w:val="24"/>
        </w:rPr>
        <w:t>21.7.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Pr="00127B62">
        <w:rPr>
          <w:rFonts w:ascii="Arial" w:eastAsia="Arial" w:hAnsi="Arial" w:cs="Arial"/>
          <w:color w:val="FF0000"/>
          <w:sz w:val="24"/>
          <w:szCs w:val="24"/>
        </w:rPr>
        <w:t>.</w:t>
      </w:r>
    </w:p>
    <w:p w14:paraId="4E6CD2D5" w14:textId="77777777"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21.8. Wykonawcy, składający oferty dodatkowe, nie mogą zaoferować cen wyższych niż zaoferowane w uprzednio złożonych przez nich ofertach.</w:t>
      </w:r>
    </w:p>
    <w:p w14:paraId="3FE120AD" w14:textId="77777777" w:rsidR="00173EAD" w:rsidRPr="00127B62" w:rsidRDefault="00173EAD">
      <w:pPr>
        <w:spacing w:after="0"/>
        <w:rPr>
          <w:rFonts w:ascii="Arial" w:hAnsi="Arial" w:cs="Arial"/>
          <w:sz w:val="24"/>
          <w:szCs w:val="24"/>
        </w:rPr>
      </w:pPr>
    </w:p>
    <w:p w14:paraId="3AAF6AE2" w14:textId="77777777" w:rsidR="00173EAD" w:rsidRPr="00127B62" w:rsidRDefault="0028182D" w:rsidP="00B231A1">
      <w:pPr>
        <w:numPr>
          <w:ilvl w:val="0"/>
          <w:numId w:val="19"/>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 xml:space="preserve">INFORMACJE O FORMALNOŚCIACH, JAKIE MUSZĄ ZOSTAĆ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DOPEŁNIONE</w:t>
      </w:r>
      <w:r w:rsidR="00D2399D"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 xml:space="preserve">PO WYBORZE OFERTY W CELU ZAWARCIA UMOWY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 SPRAWIE ZAMÓWIENIA PUBLICZNEGO</w:t>
      </w:r>
    </w:p>
    <w:p w14:paraId="151346F1" w14:textId="77777777"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22.1. Umowa</w:t>
      </w:r>
      <w:r w:rsidRPr="00127B62">
        <w:rPr>
          <w:rFonts w:ascii="Arial" w:hAnsi="Arial" w:cs="Arial"/>
          <w:sz w:val="24"/>
          <w:szCs w:val="24"/>
        </w:rPr>
        <w:t xml:space="preserve"> </w:t>
      </w:r>
      <w:r w:rsidRPr="00127B62">
        <w:rPr>
          <w:rFonts w:ascii="Arial" w:eastAsia="Arial" w:hAnsi="Arial" w:cs="Arial"/>
          <w:sz w:val="24"/>
          <w:szCs w:val="24"/>
        </w:rPr>
        <w:t xml:space="preserve">zostanie zawarta w wyznaczonym przez Zamawiającego terminie </w:t>
      </w:r>
      <w:r w:rsidRPr="00127B62">
        <w:rPr>
          <w:rFonts w:ascii="Arial" w:eastAsia="Arial" w:hAnsi="Arial" w:cs="Arial"/>
          <w:sz w:val="24"/>
          <w:szCs w:val="24"/>
        </w:rPr>
        <w:br/>
        <w:t>i miejscu.</w:t>
      </w:r>
    </w:p>
    <w:p w14:paraId="3D09F0EC" w14:textId="77777777"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22.2. Osoby</w:t>
      </w:r>
      <w:r w:rsidRPr="00127B62">
        <w:rPr>
          <w:rFonts w:ascii="Arial" w:hAnsi="Arial" w:cs="Arial"/>
          <w:sz w:val="24"/>
          <w:szCs w:val="24"/>
        </w:rPr>
        <w:t xml:space="preserve"> </w:t>
      </w:r>
      <w:r w:rsidRPr="00127B62">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416C529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22.3. Wykonawcy</w:t>
      </w:r>
      <w:r w:rsidRPr="00127B62">
        <w:rPr>
          <w:rFonts w:ascii="Arial" w:hAnsi="Arial" w:cs="Arial"/>
          <w:sz w:val="24"/>
          <w:szCs w:val="24"/>
        </w:rPr>
        <w:t xml:space="preserve"> </w:t>
      </w:r>
      <w:r w:rsidRPr="00127B62">
        <w:rPr>
          <w:rFonts w:ascii="Arial" w:eastAsia="Arial" w:hAnsi="Arial" w:cs="Arial"/>
          <w:sz w:val="24"/>
          <w:szCs w:val="24"/>
        </w:rPr>
        <w:t>wspólnie ubiegający się o udzielenie zamówienia ponoszą solidarną odpowiedzialność za wykonanie umowy.</w:t>
      </w:r>
    </w:p>
    <w:p w14:paraId="73A9684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22.4. Wykonawca</w:t>
      </w:r>
      <w:r w:rsidRPr="00127B62">
        <w:rPr>
          <w:rFonts w:ascii="Arial" w:hAnsi="Arial" w:cs="Arial"/>
          <w:sz w:val="24"/>
          <w:szCs w:val="24"/>
        </w:rPr>
        <w:t xml:space="preserve"> </w:t>
      </w:r>
      <w:r w:rsidRPr="00127B62">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451294E8" w14:textId="77777777"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22.5. Wszystkie</w:t>
      </w:r>
      <w:r w:rsidRPr="00127B62">
        <w:rPr>
          <w:rFonts w:ascii="Arial" w:hAnsi="Arial" w:cs="Arial"/>
          <w:sz w:val="24"/>
          <w:szCs w:val="24"/>
        </w:rPr>
        <w:t xml:space="preserve"> </w:t>
      </w:r>
      <w:r w:rsidRPr="00127B62">
        <w:rPr>
          <w:rFonts w:ascii="Arial" w:eastAsia="Arial" w:hAnsi="Arial" w:cs="Arial"/>
          <w:sz w:val="24"/>
          <w:szCs w:val="24"/>
        </w:rPr>
        <w:t>kserokopie dokumentów winny być potwierdzone za zgodność</w:t>
      </w:r>
      <w:r w:rsidRPr="00127B62">
        <w:rPr>
          <w:rFonts w:ascii="Arial" w:eastAsia="Arial" w:hAnsi="Arial" w:cs="Arial"/>
          <w:sz w:val="24"/>
          <w:szCs w:val="24"/>
        </w:rPr>
        <w:br/>
        <w:t>z oryginałem przez osobę uprawomocnioną do występowania w imieniu Wykonawcy.</w:t>
      </w:r>
    </w:p>
    <w:p w14:paraId="74E760C5" w14:textId="77777777" w:rsidR="00173EAD" w:rsidRPr="00127B62" w:rsidRDefault="00173EAD">
      <w:pPr>
        <w:spacing w:after="0"/>
        <w:rPr>
          <w:rFonts w:ascii="Arial" w:hAnsi="Arial" w:cs="Arial"/>
          <w:sz w:val="24"/>
          <w:szCs w:val="24"/>
        </w:rPr>
      </w:pPr>
    </w:p>
    <w:p w14:paraId="6B785342" w14:textId="77777777" w:rsidR="00173EAD" w:rsidRPr="00127B62" w:rsidRDefault="0028182D" w:rsidP="00F67C98">
      <w:pPr>
        <w:numPr>
          <w:ilvl w:val="1"/>
          <w:numId w:val="20"/>
        </w:numPr>
        <w:tabs>
          <w:tab w:val="left" w:pos="9072"/>
        </w:tabs>
        <w:suppressAutoHyphens w:val="0"/>
        <w:spacing w:after="0"/>
        <w:ind w:left="701" w:right="-20" w:hanging="70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DOTYCZĄCE WADIUM, W TYM JEGO KWOTA </w:t>
      </w:r>
    </w:p>
    <w:p w14:paraId="021F0830" w14:textId="77777777" w:rsidR="00173EAD" w:rsidRPr="00127B62" w:rsidRDefault="0028182D" w:rsidP="00F67C98">
      <w:pPr>
        <w:spacing w:after="0"/>
        <w:ind w:right="1980"/>
        <w:rPr>
          <w:rFonts w:ascii="Arial" w:hAnsi="Arial" w:cs="Arial"/>
          <w:sz w:val="24"/>
          <w:szCs w:val="24"/>
        </w:rPr>
      </w:pPr>
      <w:r w:rsidRPr="00127B62">
        <w:rPr>
          <w:rFonts w:ascii="Arial" w:eastAsia="Arial" w:hAnsi="Arial" w:cs="Arial"/>
          <w:color w:val="000000"/>
          <w:sz w:val="24"/>
          <w:szCs w:val="24"/>
        </w:rPr>
        <w:t>Zamawiający nie żąda od Wykonawcy wniesienia wadium.</w:t>
      </w:r>
    </w:p>
    <w:p w14:paraId="7B89BAA1" w14:textId="77777777" w:rsidR="00173EAD" w:rsidRPr="00127B62" w:rsidRDefault="00173EAD">
      <w:pPr>
        <w:spacing w:after="0"/>
        <w:rPr>
          <w:rFonts w:ascii="Arial" w:eastAsia="Arial" w:hAnsi="Arial" w:cs="Arial"/>
          <w:b/>
          <w:bCs/>
          <w:color w:val="0000FF"/>
          <w:sz w:val="24"/>
          <w:szCs w:val="24"/>
        </w:rPr>
      </w:pPr>
    </w:p>
    <w:p w14:paraId="6DC99E3C" w14:textId="77777777" w:rsidR="00173EAD" w:rsidRPr="00127B62" w:rsidRDefault="0028182D">
      <w:pPr>
        <w:numPr>
          <w:ilvl w:val="0"/>
          <w:numId w:val="21"/>
        </w:numPr>
        <w:tabs>
          <w:tab w:val="left" w:pos="561"/>
        </w:tabs>
        <w:suppressAutoHyphens w:val="0"/>
        <w:spacing w:after="0"/>
        <w:ind w:left="561" w:hanging="56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ZABEZPIECZENIA NALEŻYTEGO WYKONANIA UMOWY, JEŻELI ZAMAWIAJĄCY PRZEWIDUJE OBOWIĄZEK JEGO</w:t>
      </w:r>
    </w:p>
    <w:p w14:paraId="6AC85C5B" w14:textId="77777777" w:rsidR="00173EAD" w:rsidRPr="00127B62" w:rsidRDefault="0028182D">
      <w:pPr>
        <w:spacing w:after="0"/>
        <w:ind w:left="561"/>
        <w:rPr>
          <w:rFonts w:ascii="Arial" w:hAnsi="Arial" w:cs="Arial"/>
          <w:sz w:val="24"/>
          <w:szCs w:val="24"/>
        </w:rPr>
      </w:pPr>
      <w:r w:rsidRPr="00127B62">
        <w:rPr>
          <w:rFonts w:ascii="Arial" w:eastAsia="Arial" w:hAnsi="Arial" w:cs="Arial"/>
          <w:b/>
          <w:bCs/>
          <w:color w:val="0000FF"/>
          <w:sz w:val="24"/>
          <w:szCs w:val="24"/>
          <w:u w:val="single"/>
        </w:rPr>
        <w:t>WNIESIENIA</w:t>
      </w:r>
    </w:p>
    <w:p w14:paraId="4AF3BFF9" w14:textId="77777777" w:rsidR="00173EAD" w:rsidRPr="00127B62" w:rsidRDefault="0028182D" w:rsidP="00F67C98">
      <w:pPr>
        <w:spacing w:after="0"/>
        <w:ind w:right="20"/>
        <w:rPr>
          <w:rFonts w:ascii="Arial" w:hAnsi="Arial" w:cs="Arial"/>
          <w:sz w:val="24"/>
          <w:szCs w:val="24"/>
        </w:rPr>
      </w:pPr>
      <w:r w:rsidRPr="00127B62">
        <w:rPr>
          <w:rFonts w:ascii="Arial" w:eastAsia="Arial" w:hAnsi="Arial" w:cs="Arial"/>
          <w:sz w:val="24"/>
          <w:szCs w:val="24"/>
        </w:rPr>
        <w:t>Zamawiający nie żąda od Wykonawcy zabezpieczenia należytego wykonania umowy.</w:t>
      </w:r>
    </w:p>
    <w:p w14:paraId="041884AF" w14:textId="77777777" w:rsidR="00173EAD" w:rsidRPr="00127B62" w:rsidRDefault="00173EAD">
      <w:pPr>
        <w:spacing w:after="0"/>
        <w:rPr>
          <w:rFonts w:ascii="Arial" w:hAnsi="Arial" w:cs="Arial"/>
          <w:sz w:val="24"/>
          <w:szCs w:val="24"/>
        </w:rPr>
      </w:pPr>
    </w:p>
    <w:p w14:paraId="3BA6DD27" w14:textId="77777777" w:rsidR="00173EAD" w:rsidRPr="00127B62" w:rsidRDefault="0028182D" w:rsidP="00F15EFB">
      <w:pPr>
        <w:numPr>
          <w:ilvl w:val="0"/>
          <w:numId w:val="22"/>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INFORMACJA O PRZEWIDYWANYCH ZAMÓWIENIACH, O KTÓRYCH MOWA</w:t>
      </w:r>
      <w:r w:rsidR="00F15EFB" w:rsidRPr="00127B62">
        <w:rPr>
          <w:rFonts w:ascii="Arial" w:hAnsi="Arial" w:cs="Arial"/>
          <w:sz w:val="24"/>
          <w:szCs w:val="24"/>
        </w:rPr>
        <w:t xml:space="preserve"> </w:t>
      </w:r>
      <w:r w:rsidRPr="00127B62">
        <w:rPr>
          <w:rFonts w:ascii="Arial" w:eastAsia="Arial" w:hAnsi="Arial" w:cs="Arial"/>
          <w:b/>
          <w:bCs/>
          <w:color w:val="0000FF"/>
          <w:sz w:val="24"/>
          <w:szCs w:val="24"/>
          <w:u w:val="single"/>
        </w:rPr>
        <w:t>W ART. 214 UST. 1 PKT 7 USTAWY PZP</w:t>
      </w:r>
    </w:p>
    <w:p w14:paraId="236756C5" w14:textId="77777777" w:rsidR="00173EAD" w:rsidRPr="00127B62" w:rsidRDefault="0028182D" w:rsidP="00F67C98">
      <w:pPr>
        <w:spacing w:after="0"/>
        <w:rPr>
          <w:rFonts w:ascii="Arial" w:hAnsi="Arial" w:cs="Arial"/>
          <w:sz w:val="24"/>
          <w:szCs w:val="24"/>
        </w:rPr>
      </w:pPr>
      <w:r w:rsidRPr="00127B62">
        <w:rPr>
          <w:rFonts w:ascii="Arial" w:eastAsia="Arial" w:hAnsi="Arial" w:cs="Arial"/>
          <w:sz w:val="24"/>
          <w:szCs w:val="24"/>
        </w:rPr>
        <w:t>Zamawiający nie prz</w:t>
      </w:r>
      <w:r w:rsidR="005E4985" w:rsidRPr="00127B62">
        <w:rPr>
          <w:rFonts w:ascii="Arial" w:eastAsia="Arial" w:hAnsi="Arial" w:cs="Arial"/>
          <w:sz w:val="24"/>
          <w:szCs w:val="24"/>
        </w:rPr>
        <w:t>ewiduje udzielenia zamówień w powyższym zakresie.</w:t>
      </w:r>
    </w:p>
    <w:p w14:paraId="4E787E4F" w14:textId="77777777" w:rsidR="00173EAD" w:rsidRPr="00127B62" w:rsidRDefault="00173EAD">
      <w:pPr>
        <w:spacing w:after="0"/>
        <w:rPr>
          <w:rFonts w:ascii="Arial" w:hAnsi="Arial" w:cs="Arial"/>
          <w:sz w:val="24"/>
          <w:szCs w:val="24"/>
        </w:rPr>
      </w:pPr>
    </w:p>
    <w:p w14:paraId="7F92861F" w14:textId="77777777" w:rsidR="00173EAD" w:rsidRPr="00127B62" w:rsidRDefault="0028182D">
      <w:pPr>
        <w:numPr>
          <w:ilvl w:val="0"/>
          <w:numId w:val="23"/>
        </w:numPr>
        <w:tabs>
          <w:tab w:val="left" w:pos="421"/>
        </w:tabs>
        <w:suppressAutoHyphens w:val="0"/>
        <w:spacing w:after="0"/>
        <w:ind w:left="421" w:hanging="42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5D838AA2" w14:textId="77777777" w:rsidR="00173EAD" w:rsidRPr="00127B62" w:rsidRDefault="0028182D">
      <w:pPr>
        <w:spacing w:after="0"/>
        <w:ind w:left="400" w:hanging="359"/>
        <w:jc w:val="both"/>
        <w:rPr>
          <w:rFonts w:ascii="Arial" w:hAnsi="Arial" w:cs="Arial"/>
          <w:sz w:val="24"/>
          <w:szCs w:val="24"/>
        </w:rPr>
      </w:pPr>
      <w:r w:rsidRPr="00127B62">
        <w:rPr>
          <w:rFonts w:ascii="Arial" w:eastAsia="Arial" w:hAnsi="Arial" w:cs="Arial"/>
          <w:sz w:val="24"/>
          <w:szCs w:val="24"/>
        </w:rPr>
        <w:t>26.1.</w:t>
      </w:r>
      <w:r w:rsidRPr="00127B62">
        <w:rPr>
          <w:rFonts w:ascii="Arial" w:hAnsi="Arial" w:cs="Arial"/>
          <w:sz w:val="24"/>
          <w:szCs w:val="24"/>
        </w:rPr>
        <w:t xml:space="preserve"> </w:t>
      </w:r>
      <w:r w:rsidRPr="00127B62">
        <w:rPr>
          <w:rFonts w:ascii="Arial" w:eastAsia="Arial" w:hAnsi="Arial" w:cs="Arial"/>
          <w:sz w:val="24"/>
          <w:szCs w:val="24"/>
        </w:rPr>
        <w:t>Zamawiający, na podstawie 60 pkt 1 ustawy Pzp, nie dokonuje takiego zastrzeżenia.</w:t>
      </w:r>
    </w:p>
    <w:p w14:paraId="1A6A4637" w14:textId="2089D91B" w:rsidR="00173EAD" w:rsidRPr="00127B62" w:rsidRDefault="00CA5BC7">
      <w:pPr>
        <w:tabs>
          <w:tab w:val="left" w:pos="660"/>
        </w:tabs>
        <w:spacing w:after="0"/>
        <w:ind w:left="40"/>
        <w:rPr>
          <w:rFonts w:ascii="Arial" w:hAnsi="Arial" w:cs="Arial"/>
          <w:sz w:val="24"/>
          <w:szCs w:val="24"/>
        </w:rPr>
      </w:pPr>
      <w:r w:rsidRPr="00127B62">
        <w:rPr>
          <w:rFonts w:ascii="Arial" w:eastAsia="Arial" w:hAnsi="Arial" w:cs="Arial"/>
          <w:sz w:val="24"/>
          <w:szCs w:val="24"/>
        </w:rPr>
        <w:t>2</w:t>
      </w:r>
      <w:r w:rsidR="0028182D" w:rsidRPr="00127B62">
        <w:rPr>
          <w:rFonts w:ascii="Arial" w:eastAsia="Arial" w:hAnsi="Arial" w:cs="Arial"/>
          <w:sz w:val="24"/>
          <w:szCs w:val="24"/>
        </w:rPr>
        <w:t>6.2.</w:t>
      </w:r>
      <w:r w:rsidR="0028182D" w:rsidRPr="00127B62">
        <w:rPr>
          <w:rFonts w:ascii="Arial" w:hAnsi="Arial" w:cs="Arial"/>
          <w:sz w:val="24"/>
          <w:szCs w:val="24"/>
        </w:rPr>
        <w:tab/>
      </w:r>
      <w:r w:rsidR="0028182D" w:rsidRPr="00127B62">
        <w:rPr>
          <w:rFonts w:ascii="Arial" w:eastAsia="Arial" w:hAnsi="Arial" w:cs="Arial"/>
          <w:sz w:val="24"/>
          <w:szCs w:val="24"/>
        </w:rPr>
        <w:t>Na podstawie art. 121 pkt 1 ustawy Pzp nie dokonuje takiego zastrzeżenia.</w:t>
      </w:r>
    </w:p>
    <w:p w14:paraId="7C7C07B4" w14:textId="77777777" w:rsidR="00173EAD" w:rsidRPr="00127B62" w:rsidRDefault="00173EAD">
      <w:pPr>
        <w:spacing w:after="0"/>
        <w:rPr>
          <w:rFonts w:ascii="Arial" w:hAnsi="Arial" w:cs="Arial"/>
          <w:sz w:val="24"/>
          <w:szCs w:val="24"/>
        </w:rPr>
      </w:pPr>
    </w:p>
    <w:p w14:paraId="3D408A96" w14:textId="77777777" w:rsidR="00173EAD" w:rsidRPr="00127B62" w:rsidRDefault="0028182D">
      <w:pPr>
        <w:numPr>
          <w:ilvl w:val="0"/>
          <w:numId w:val="24"/>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INFORMACJE DOTYCZĄCE WALUT OBCYCH, W JAKICH MOGĄ BYĆ PROWADZONE ROZLICZENIA MIĘDZY ZAMAWIAJĄCYM A WYKONAWCĄ, JEŻELI ZAMAWIAJĄCY PRZEWIDUJE ROZLICZENIA W WALUTACH OBCYCH</w:t>
      </w:r>
    </w:p>
    <w:p w14:paraId="6ACCD757"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t>Zamawiający nie przewiduje rozliczenia w walutach obcych.</w:t>
      </w:r>
    </w:p>
    <w:p w14:paraId="4F6E0CD5" w14:textId="77777777" w:rsidR="00173EAD" w:rsidRPr="00127B62" w:rsidRDefault="00173EAD">
      <w:pPr>
        <w:spacing w:after="0"/>
        <w:ind w:left="426" w:hanging="426"/>
        <w:rPr>
          <w:rFonts w:ascii="Arial" w:hAnsi="Arial" w:cs="Arial"/>
          <w:sz w:val="24"/>
          <w:szCs w:val="24"/>
        </w:rPr>
      </w:pPr>
    </w:p>
    <w:p w14:paraId="4BEF1454" w14:textId="77777777" w:rsidR="00173EAD" w:rsidRPr="00127B62" w:rsidRDefault="0028182D">
      <w:pPr>
        <w:spacing w:after="0"/>
        <w:ind w:left="426" w:hanging="426"/>
        <w:jc w:val="both"/>
        <w:rPr>
          <w:rFonts w:ascii="Arial" w:hAnsi="Arial" w:cs="Arial"/>
          <w:sz w:val="24"/>
          <w:szCs w:val="24"/>
        </w:rPr>
      </w:pPr>
      <w:r w:rsidRPr="00127B62">
        <w:rPr>
          <w:rFonts w:ascii="Arial" w:eastAsia="Arial" w:hAnsi="Arial" w:cs="Arial"/>
          <w:b/>
          <w:bCs/>
          <w:color w:val="0000FF"/>
          <w:sz w:val="24"/>
          <w:szCs w:val="24"/>
        </w:rPr>
        <w:t>28</w:t>
      </w:r>
      <w:r w:rsidRPr="00127B62">
        <w:rPr>
          <w:rFonts w:ascii="Arial" w:eastAsia="Arial" w:hAnsi="Arial" w:cs="Arial"/>
          <w:b/>
          <w:bCs/>
          <w:color w:val="0000FF"/>
          <w:sz w:val="24"/>
          <w:szCs w:val="24"/>
          <w:u w:val="single"/>
        </w:rPr>
        <w:t>.</w:t>
      </w:r>
      <w:r w:rsidRPr="00127B62">
        <w:rPr>
          <w:rFonts w:ascii="Arial" w:eastAsia="Arial" w:hAnsi="Arial" w:cs="Arial"/>
          <w:b/>
          <w:bCs/>
          <w:color w:val="0000FF"/>
          <w:sz w:val="24"/>
          <w:szCs w:val="24"/>
          <w:u w:val="single"/>
        </w:rPr>
        <w:tab/>
        <w:t>INFORMACJE</w:t>
      </w:r>
      <w:r w:rsidRPr="00127B62">
        <w:rPr>
          <w:rFonts w:ascii="Arial" w:hAnsi="Arial" w:cs="Arial"/>
          <w:sz w:val="24"/>
          <w:szCs w:val="24"/>
          <w:u w:val="single"/>
        </w:rPr>
        <w:t xml:space="preserve"> </w:t>
      </w:r>
      <w:r w:rsidRPr="00127B62">
        <w:rPr>
          <w:rFonts w:ascii="Arial" w:eastAsia="Arial" w:hAnsi="Arial" w:cs="Arial"/>
          <w:b/>
          <w:bCs/>
          <w:color w:val="0000FF"/>
          <w:sz w:val="24"/>
          <w:szCs w:val="24"/>
          <w:u w:val="single"/>
        </w:rPr>
        <w:t xml:space="preserve">DOTYCZĄCE ZWROTU KOSZTÓW UDZIAŁU </w:t>
      </w:r>
      <w:r w:rsidRPr="00127B62">
        <w:rPr>
          <w:rFonts w:ascii="Arial" w:eastAsia="Arial" w:hAnsi="Arial" w:cs="Arial"/>
          <w:b/>
          <w:bCs/>
          <w:color w:val="0000FF"/>
          <w:sz w:val="24"/>
          <w:szCs w:val="24"/>
          <w:u w:val="single"/>
        </w:rPr>
        <w:br/>
        <w:t>W POSTĘPOWANIU, JEŻELI ZAMAWIAJĄCY PRZEWIDUJE ICH ZWROT</w:t>
      </w:r>
    </w:p>
    <w:p w14:paraId="4994D4A6" w14:textId="77777777"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lastRenderedPageBreak/>
        <w:t>Zamawiający nie przewiduje zwrotu kosztów udziału w postępowaniu.</w:t>
      </w:r>
    </w:p>
    <w:p w14:paraId="6DAEBED1" w14:textId="77777777" w:rsidR="00173EAD" w:rsidRPr="00127B62" w:rsidRDefault="00173EAD">
      <w:pPr>
        <w:spacing w:after="0"/>
        <w:ind w:left="426" w:hanging="426"/>
        <w:rPr>
          <w:rFonts w:ascii="Arial" w:hAnsi="Arial" w:cs="Arial"/>
          <w:sz w:val="24"/>
          <w:szCs w:val="24"/>
        </w:rPr>
      </w:pPr>
    </w:p>
    <w:p w14:paraId="63DB41F3" w14:textId="77777777" w:rsidR="00173EAD" w:rsidRPr="00127B62" w:rsidRDefault="0028182D">
      <w:pPr>
        <w:numPr>
          <w:ilvl w:val="0"/>
          <w:numId w:val="25"/>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W ZAKRESIE ZATRUDNIENIA OSÓB, O KTÓRYCH MOWA </w:t>
      </w:r>
      <w:r w:rsidRPr="00127B62">
        <w:rPr>
          <w:rFonts w:ascii="Arial" w:eastAsia="Arial" w:hAnsi="Arial" w:cs="Arial"/>
          <w:b/>
          <w:bCs/>
          <w:color w:val="0000FF"/>
          <w:sz w:val="24"/>
          <w:szCs w:val="24"/>
          <w:u w:val="single"/>
        </w:rPr>
        <w:br/>
        <w:t>W ART. 96 UST. 2 PKT 2 USTAWY PZP, JEŻELI ZAMAWIAJĄCY PRZEWIDUJE TAKIE WYMAGANIA.</w:t>
      </w:r>
    </w:p>
    <w:p w14:paraId="11548C06" w14:textId="77777777" w:rsidR="00173EAD" w:rsidRPr="00127B62" w:rsidRDefault="0028182D">
      <w:pPr>
        <w:spacing w:after="0"/>
        <w:ind w:left="426"/>
        <w:jc w:val="both"/>
        <w:rPr>
          <w:rFonts w:ascii="Arial" w:eastAsia="Arial" w:hAnsi="Arial" w:cs="Arial"/>
          <w:bCs/>
          <w:color w:val="000000"/>
          <w:sz w:val="24"/>
          <w:szCs w:val="24"/>
        </w:rPr>
      </w:pPr>
      <w:r w:rsidRPr="00127B62">
        <w:rPr>
          <w:rFonts w:ascii="Arial" w:eastAsia="Arial" w:hAnsi="Arial" w:cs="Arial"/>
          <w:bCs/>
          <w:color w:val="000000"/>
          <w:sz w:val="24"/>
          <w:szCs w:val="24"/>
        </w:rPr>
        <w:t>Zamawiający nie przewiduje wymagań w zakresie zatrudnienia osób, o których mowa w art. 96 ust. 2 pkt. 2 ustawy Pzp.</w:t>
      </w:r>
    </w:p>
    <w:p w14:paraId="738C6A43" w14:textId="77777777" w:rsidR="00173EAD" w:rsidRPr="00127B62" w:rsidRDefault="00173EAD">
      <w:pPr>
        <w:spacing w:after="0"/>
        <w:rPr>
          <w:rFonts w:ascii="Arial" w:hAnsi="Arial" w:cs="Arial"/>
          <w:sz w:val="24"/>
          <w:szCs w:val="24"/>
        </w:rPr>
      </w:pPr>
    </w:p>
    <w:tbl>
      <w:tblPr>
        <w:tblW w:w="8880" w:type="dxa"/>
        <w:tblInd w:w="320" w:type="dxa"/>
        <w:tblLayout w:type="fixed"/>
        <w:tblCellMar>
          <w:left w:w="10" w:type="dxa"/>
          <w:right w:w="10" w:type="dxa"/>
        </w:tblCellMar>
        <w:tblLook w:val="0000" w:firstRow="0" w:lastRow="0" w:firstColumn="0" w:lastColumn="0" w:noHBand="0" w:noVBand="0"/>
      </w:tblPr>
      <w:tblGrid>
        <w:gridCol w:w="360"/>
        <w:gridCol w:w="1860"/>
        <w:gridCol w:w="440"/>
        <w:gridCol w:w="1520"/>
        <w:gridCol w:w="220"/>
        <w:gridCol w:w="260"/>
        <w:gridCol w:w="2060"/>
        <w:gridCol w:w="1500"/>
        <w:gridCol w:w="660"/>
      </w:tblGrid>
      <w:tr w:rsidR="00173EAD" w:rsidRPr="00127B62" w14:paraId="6EE35D0E" w14:textId="77777777">
        <w:trPr>
          <w:trHeight w:val="538"/>
        </w:trPr>
        <w:tc>
          <w:tcPr>
            <w:tcW w:w="2220" w:type="dxa"/>
            <w:gridSpan w:val="2"/>
            <w:shd w:val="clear" w:color="auto" w:fill="auto"/>
            <w:tcMar>
              <w:top w:w="0" w:type="dxa"/>
              <w:left w:w="0" w:type="dxa"/>
              <w:bottom w:w="0" w:type="dxa"/>
              <w:right w:w="0" w:type="dxa"/>
            </w:tcMar>
            <w:vAlign w:val="bottom"/>
          </w:tcPr>
          <w:p w14:paraId="6CD5935C" w14:textId="77777777" w:rsidR="00173EAD" w:rsidRPr="00127B62" w:rsidRDefault="0028182D">
            <w:pPr>
              <w:spacing w:after="0"/>
              <w:rPr>
                <w:rFonts w:ascii="Arial" w:hAnsi="Arial" w:cs="Arial"/>
                <w:sz w:val="24"/>
                <w:szCs w:val="24"/>
              </w:rPr>
            </w:pPr>
            <w:r w:rsidRPr="00127B62">
              <w:rPr>
                <w:rFonts w:ascii="Arial" w:eastAsia="Arial" w:hAnsi="Arial" w:cs="Arial"/>
                <w:bCs/>
                <w:sz w:val="24"/>
                <w:szCs w:val="24"/>
              </w:rPr>
              <w:t>30</w:t>
            </w:r>
            <w:r w:rsidRPr="00127B62">
              <w:rPr>
                <w:rFonts w:ascii="Arial" w:eastAsia="Arial" w:hAnsi="Arial" w:cs="Arial"/>
                <w:bCs/>
                <w:color w:val="0000FF"/>
                <w:sz w:val="24"/>
                <w:szCs w:val="24"/>
              </w:rPr>
              <w:t>.</w:t>
            </w:r>
            <w:r w:rsidRPr="00127B62">
              <w:rPr>
                <w:rFonts w:ascii="Arial" w:eastAsia="Arial" w:hAnsi="Arial" w:cs="Arial"/>
                <w:b/>
                <w:bCs/>
                <w:color w:val="0000FF"/>
                <w:sz w:val="24"/>
                <w:szCs w:val="24"/>
              </w:rPr>
              <w:t xml:space="preserve"> INFORMACJA</w:t>
            </w:r>
          </w:p>
        </w:tc>
        <w:tc>
          <w:tcPr>
            <w:tcW w:w="440" w:type="dxa"/>
            <w:shd w:val="clear" w:color="auto" w:fill="auto"/>
            <w:tcMar>
              <w:top w:w="0" w:type="dxa"/>
              <w:left w:w="0" w:type="dxa"/>
              <w:bottom w:w="0" w:type="dxa"/>
              <w:right w:w="0" w:type="dxa"/>
            </w:tcMar>
            <w:vAlign w:val="bottom"/>
          </w:tcPr>
          <w:p w14:paraId="5883168C" w14:textId="77777777" w:rsidR="00173EAD" w:rsidRPr="00127B62" w:rsidRDefault="0028182D">
            <w:pPr>
              <w:spacing w:after="0"/>
              <w:ind w:left="60"/>
              <w:rPr>
                <w:rFonts w:ascii="Arial" w:hAnsi="Arial" w:cs="Arial"/>
                <w:sz w:val="24"/>
                <w:szCs w:val="24"/>
              </w:rPr>
            </w:pPr>
            <w:r w:rsidRPr="00127B62">
              <w:rPr>
                <w:rFonts w:ascii="Arial" w:eastAsia="Arial" w:hAnsi="Arial" w:cs="Arial"/>
                <w:b/>
                <w:bCs/>
                <w:color w:val="0000FF"/>
                <w:sz w:val="24"/>
                <w:szCs w:val="24"/>
              </w:rPr>
              <w:t>O</w:t>
            </w:r>
          </w:p>
        </w:tc>
        <w:tc>
          <w:tcPr>
            <w:tcW w:w="2000" w:type="dxa"/>
            <w:gridSpan w:val="3"/>
            <w:shd w:val="clear" w:color="auto" w:fill="auto"/>
            <w:tcMar>
              <w:top w:w="0" w:type="dxa"/>
              <w:left w:w="0" w:type="dxa"/>
              <w:bottom w:w="0" w:type="dxa"/>
              <w:right w:w="0" w:type="dxa"/>
            </w:tcMar>
            <w:vAlign w:val="bottom"/>
          </w:tcPr>
          <w:p w14:paraId="3804E8E1" w14:textId="77777777" w:rsidR="00173EAD" w:rsidRPr="00127B62" w:rsidRDefault="0028182D">
            <w:pPr>
              <w:spacing w:after="0"/>
              <w:ind w:left="140"/>
              <w:rPr>
                <w:rFonts w:ascii="Arial" w:hAnsi="Arial" w:cs="Arial"/>
                <w:sz w:val="24"/>
                <w:szCs w:val="24"/>
              </w:rPr>
            </w:pPr>
            <w:r w:rsidRPr="00127B62">
              <w:rPr>
                <w:rFonts w:ascii="Arial" w:eastAsia="Arial" w:hAnsi="Arial" w:cs="Arial"/>
                <w:b/>
                <w:bCs/>
                <w:color w:val="0000FF"/>
                <w:sz w:val="24"/>
                <w:szCs w:val="24"/>
              </w:rPr>
              <w:t>ZASTRZEŻENIU</w:t>
            </w:r>
          </w:p>
        </w:tc>
        <w:tc>
          <w:tcPr>
            <w:tcW w:w="2060" w:type="dxa"/>
            <w:shd w:val="clear" w:color="auto" w:fill="auto"/>
            <w:tcMar>
              <w:top w:w="0" w:type="dxa"/>
              <w:left w:w="0" w:type="dxa"/>
              <w:bottom w:w="0" w:type="dxa"/>
              <w:right w:w="0" w:type="dxa"/>
            </w:tcMar>
            <w:vAlign w:val="bottom"/>
          </w:tcPr>
          <w:p w14:paraId="2F66C86C" w14:textId="77777777" w:rsidR="00173EAD" w:rsidRPr="00127B62" w:rsidRDefault="0028182D">
            <w:pPr>
              <w:spacing w:after="0"/>
              <w:ind w:left="280"/>
              <w:rPr>
                <w:rFonts w:ascii="Arial" w:hAnsi="Arial" w:cs="Arial"/>
                <w:sz w:val="24"/>
                <w:szCs w:val="24"/>
              </w:rPr>
            </w:pPr>
            <w:r w:rsidRPr="00127B62">
              <w:rPr>
                <w:rFonts w:ascii="Arial" w:eastAsia="Arial" w:hAnsi="Arial" w:cs="Arial"/>
                <w:b/>
                <w:bCs/>
                <w:color w:val="0000FF"/>
                <w:sz w:val="24"/>
                <w:szCs w:val="24"/>
              </w:rPr>
              <w:t>MOŻLIWOŚCI</w:t>
            </w:r>
          </w:p>
        </w:tc>
        <w:tc>
          <w:tcPr>
            <w:tcW w:w="1500" w:type="dxa"/>
            <w:shd w:val="clear" w:color="auto" w:fill="auto"/>
            <w:tcMar>
              <w:top w:w="0" w:type="dxa"/>
              <w:left w:w="0" w:type="dxa"/>
              <w:bottom w:w="0" w:type="dxa"/>
              <w:right w:w="0" w:type="dxa"/>
            </w:tcMar>
            <w:vAlign w:val="bottom"/>
          </w:tcPr>
          <w:p w14:paraId="1523920E" w14:textId="77777777" w:rsidR="00173EAD" w:rsidRPr="00127B62" w:rsidRDefault="0028182D">
            <w:pPr>
              <w:spacing w:after="0"/>
              <w:ind w:left="100"/>
              <w:rPr>
                <w:rFonts w:ascii="Arial" w:hAnsi="Arial" w:cs="Arial"/>
                <w:sz w:val="24"/>
                <w:szCs w:val="24"/>
              </w:rPr>
            </w:pPr>
            <w:r w:rsidRPr="00127B62">
              <w:rPr>
                <w:rFonts w:ascii="Arial" w:eastAsia="Arial" w:hAnsi="Arial" w:cs="Arial"/>
                <w:b/>
                <w:bCs/>
                <w:color w:val="0000FF"/>
                <w:sz w:val="24"/>
                <w:szCs w:val="24"/>
              </w:rPr>
              <w:t>UBIEGANIA</w:t>
            </w:r>
          </w:p>
        </w:tc>
        <w:tc>
          <w:tcPr>
            <w:tcW w:w="660" w:type="dxa"/>
            <w:shd w:val="clear" w:color="auto" w:fill="auto"/>
            <w:tcMar>
              <w:top w:w="0" w:type="dxa"/>
              <w:left w:w="0" w:type="dxa"/>
              <w:bottom w:w="0" w:type="dxa"/>
              <w:right w:w="0" w:type="dxa"/>
            </w:tcMar>
            <w:vAlign w:val="bottom"/>
          </w:tcPr>
          <w:p w14:paraId="10A6ED1E"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SIĘ</w:t>
            </w:r>
          </w:p>
        </w:tc>
      </w:tr>
      <w:tr w:rsidR="00173EAD" w:rsidRPr="00127B62" w14:paraId="37130B98" w14:textId="77777777">
        <w:trPr>
          <w:trHeight w:val="297"/>
        </w:trPr>
        <w:tc>
          <w:tcPr>
            <w:tcW w:w="360" w:type="dxa"/>
            <w:shd w:val="clear" w:color="auto" w:fill="auto"/>
            <w:tcMar>
              <w:top w:w="0" w:type="dxa"/>
              <w:left w:w="0" w:type="dxa"/>
              <w:bottom w:w="0" w:type="dxa"/>
              <w:right w:w="0" w:type="dxa"/>
            </w:tcMar>
            <w:vAlign w:val="bottom"/>
          </w:tcPr>
          <w:p w14:paraId="2375D507" w14:textId="77777777" w:rsidR="00173EAD" w:rsidRPr="00127B62" w:rsidRDefault="00173EAD">
            <w:pPr>
              <w:spacing w:after="0"/>
              <w:rPr>
                <w:rFonts w:ascii="Arial" w:hAnsi="Arial" w:cs="Arial"/>
                <w:b/>
                <w:sz w:val="24"/>
                <w:szCs w:val="24"/>
              </w:rPr>
            </w:pPr>
          </w:p>
        </w:tc>
        <w:tc>
          <w:tcPr>
            <w:tcW w:w="1860" w:type="dxa"/>
            <w:tcBorders>
              <w:top w:val="single" w:sz="8" w:space="0" w:color="0000FF"/>
              <w:bottom w:val="single" w:sz="8" w:space="0" w:color="0000FF"/>
            </w:tcBorders>
            <w:shd w:val="clear" w:color="auto" w:fill="auto"/>
            <w:tcMar>
              <w:top w:w="0" w:type="dxa"/>
              <w:left w:w="0" w:type="dxa"/>
              <w:bottom w:w="0" w:type="dxa"/>
              <w:right w:w="0" w:type="dxa"/>
            </w:tcMar>
            <w:vAlign w:val="bottom"/>
          </w:tcPr>
          <w:p w14:paraId="7A7A3998"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3E006412" w14:textId="77777777" w:rsidR="00173EAD" w:rsidRPr="00127B62" w:rsidRDefault="0028182D">
            <w:pPr>
              <w:spacing w:after="0"/>
              <w:ind w:left="220"/>
              <w:rPr>
                <w:rFonts w:ascii="Arial" w:hAnsi="Arial" w:cs="Arial"/>
                <w:sz w:val="24"/>
                <w:szCs w:val="24"/>
              </w:rPr>
            </w:pPr>
            <w:r w:rsidRPr="00127B62">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shd w:val="clear" w:color="auto" w:fill="auto"/>
            <w:tcMar>
              <w:top w:w="0" w:type="dxa"/>
              <w:left w:w="0" w:type="dxa"/>
              <w:bottom w:w="0" w:type="dxa"/>
              <w:right w:w="0" w:type="dxa"/>
            </w:tcMar>
            <w:vAlign w:val="bottom"/>
          </w:tcPr>
          <w:p w14:paraId="300BD717" w14:textId="77777777" w:rsidR="00173EAD" w:rsidRPr="00127B62" w:rsidRDefault="0028182D">
            <w:pPr>
              <w:spacing w:after="0"/>
              <w:ind w:left="40"/>
              <w:rPr>
                <w:rFonts w:ascii="Arial" w:hAnsi="Arial" w:cs="Arial"/>
                <w:sz w:val="24"/>
                <w:szCs w:val="24"/>
              </w:rPr>
            </w:pPr>
            <w:r w:rsidRPr="00127B62">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14:paraId="51474AF2"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WYKONAWCÓW,</w:t>
            </w:r>
          </w:p>
        </w:tc>
      </w:tr>
      <w:tr w:rsidR="00173EAD" w:rsidRPr="00127B62" w14:paraId="43A58E70" w14:textId="77777777">
        <w:trPr>
          <w:trHeight w:val="297"/>
        </w:trPr>
        <w:tc>
          <w:tcPr>
            <w:tcW w:w="360" w:type="dxa"/>
            <w:shd w:val="clear" w:color="auto" w:fill="auto"/>
            <w:tcMar>
              <w:top w:w="0" w:type="dxa"/>
              <w:left w:w="0" w:type="dxa"/>
              <w:bottom w:w="0" w:type="dxa"/>
              <w:right w:w="0" w:type="dxa"/>
            </w:tcMar>
            <w:vAlign w:val="bottom"/>
          </w:tcPr>
          <w:p w14:paraId="70B08C59" w14:textId="77777777" w:rsidR="00173EAD" w:rsidRPr="00127B62" w:rsidRDefault="00173EAD">
            <w:pPr>
              <w:spacing w:after="0"/>
              <w:rPr>
                <w:rFonts w:ascii="Arial" w:hAnsi="Arial" w:cs="Arial"/>
                <w:b/>
                <w:sz w:val="24"/>
                <w:szCs w:val="24"/>
              </w:rPr>
            </w:pPr>
          </w:p>
        </w:tc>
        <w:tc>
          <w:tcPr>
            <w:tcW w:w="3820" w:type="dxa"/>
            <w:gridSpan w:val="3"/>
            <w:tcBorders>
              <w:bottom w:val="single" w:sz="8" w:space="0" w:color="0000FF"/>
            </w:tcBorders>
            <w:shd w:val="clear" w:color="auto" w:fill="auto"/>
            <w:tcMar>
              <w:top w:w="0" w:type="dxa"/>
              <w:left w:w="0" w:type="dxa"/>
              <w:bottom w:w="0" w:type="dxa"/>
              <w:right w:w="0" w:type="dxa"/>
            </w:tcMar>
            <w:vAlign w:val="bottom"/>
          </w:tcPr>
          <w:p w14:paraId="40053322"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tcMar>
              <w:top w:w="0" w:type="dxa"/>
              <w:left w:w="0" w:type="dxa"/>
              <w:bottom w:w="0" w:type="dxa"/>
              <w:right w:w="0" w:type="dxa"/>
            </w:tcMar>
            <w:vAlign w:val="bottom"/>
          </w:tcPr>
          <w:p w14:paraId="2287827C" w14:textId="77777777"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USTAWY PZP, JEŻELI ZAMAWIAJĄCY</w:t>
            </w:r>
          </w:p>
        </w:tc>
      </w:tr>
      <w:tr w:rsidR="00173EAD" w:rsidRPr="00127B62" w14:paraId="5187A32C" w14:textId="77777777">
        <w:trPr>
          <w:trHeight w:val="299"/>
        </w:trPr>
        <w:tc>
          <w:tcPr>
            <w:tcW w:w="360" w:type="dxa"/>
            <w:shd w:val="clear" w:color="auto" w:fill="auto"/>
            <w:tcMar>
              <w:top w:w="0" w:type="dxa"/>
              <w:left w:w="0" w:type="dxa"/>
              <w:bottom w:w="0" w:type="dxa"/>
              <w:right w:w="0" w:type="dxa"/>
            </w:tcMar>
            <w:vAlign w:val="bottom"/>
          </w:tcPr>
          <w:p w14:paraId="41562BCA" w14:textId="77777777" w:rsidR="00173EAD" w:rsidRPr="00127B62" w:rsidRDefault="00173EAD">
            <w:pPr>
              <w:spacing w:after="0"/>
              <w:rPr>
                <w:rFonts w:ascii="Arial" w:hAnsi="Arial" w:cs="Arial"/>
                <w:b/>
                <w:sz w:val="24"/>
                <w:szCs w:val="24"/>
              </w:rPr>
            </w:pPr>
          </w:p>
        </w:tc>
        <w:tc>
          <w:tcPr>
            <w:tcW w:w="4040" w:type="dxa"/>
            <w:gridSpan w:val="4"/>
            <w:tcBorders>
              <w:bottom w:val="single" w:sz="8" w:space="0" w:color="0000FF"/>
            </w:tcBorders>
            <w:shd w:val="clear" w:color="auto" w:fill="auto"/>
            <w:tcMar>
              <w:top w:w="0" w:type="dxa"/>
              <w:left w:w="0" w:type="dxa"/>
              <w:bottom w:w="0" w:type="dxa"/>
              <w:right w:w="0" w:type="dxa"/>
            </w:tcMar>
            <w:vAlign w:val="bottom"/>
          </w:tcPr>
          <w:p w14:paraId="21DABAB4" w14:textId="77777777" w:rsidR="00173EAD" w:rsidRPr="00127B62" w:rsidRDefault="0028182D">
            <w:pPr>
              <w:spacing w:after="0"/>
              <w:rPr>
                <w:rFonts w:ascii="Arial" w:hAnsi="Arial" w:cs="Arial"/>
                <w:sz w:val="24"/>
                <w:szCs w:val="24"/>
              </w:rPr>
            </w:pPr>
            <w:r w:rsidRPr="00127B62">
              <w:rPr>
                <w:rFonts w:ascii="Arial" w:eastAsia="Arial" w:hAnsi="Arial" w:cs="Arial"/>
                <w:b/>
                <w:bCs/>
                <w:color w:val="0000FF"/>
                <w:w w:val="99"/>
                <w:sz w:val="24"/>
                <w:szCs w:val="24"/>
              </w:rPr>
              <w:t>PRZEWIDUJE TAKIE WYMAGANIA.</w:t>
            </w:r>
          </w:p>
        </w:tc>
        <w:tc>
          <w:tcPr>
            <w:tcW w:w="260" w:type="dxa"/>
            <w:shd w:val="clear" w:color="auto" w:fill="auto"/>
            <w:tcMar>
              <w:top w:w="0" w:type="dxa"/>
              <w:left w:w="0" w:type="dxa"/>
              <w:bottom w:w="0" w:type="dxa"/>
              <w:right w:w="0" w:type="dxa"/>
            </w:tcMar>
            <w:vAlign w:val="bottom"/>
          </w:tcPr>
          <w:p w14:paraId="5F394875" w14:textId="77777777" w:rsidR="00173EAD" w:rsidRPr="00127B62" w:rsidRDefault="00173EAD">
            <w:pPr>
              <w:spacing w:after="0"/>
              <w:rPr>
                <w:rFonts w:ascii="Arial" w:hAnsi="Arial" w:cs="Arial"/>
                <w:b/>
                <w:sz w:val="24"/>
                <w:szCs w:val="24"/>
              </w:rPr>
            </w:pPr>
          </w:p>
        </w:tc>
        <w:tc>
          <w:tcPr>
            <w:tcW w:w="2060" w:type="dxa"/>
            <w:shd w:val="clear" w:color="auto" w:fill="auto"/>
            <w:tcMar>
              <w:top w:w="0" w:type="dxa"/>
              <w:left w:w="0" w:type="dxa"/>
              <w:bottom w:w="0" w:type="dxa"/>
              <w:right w:w="0" w:type="dxa"/>
            </w:tcMar>
            <w:vAlign w:val="bottom"/>
          </w:tcPr>
          <w:p w14:paraId="339D8BC5" w14:textId="77777777" w:rsidR="00173EAD" w:rsidRPr="00127B62" w:rsidRDefault="00173EAD">
            <w:pPr>
              <w:spacing w:after="0"/>
              <w:rPr>
                <w:rFonts w:ascii="Arial" w:hAnsi="Arial" w:cs="Arial"/>
                <w:b/>
                <w:sz w:val="24"/>
                <w:szCs w:val="24"/>
              </w:rPr>
            </w:pPr>
          </w:p>
        </w:tc>
        <w:tc>
          <w:tcPr>
            <w:tcW w:w="1500" w:type="dxa"/>
            <w:shd w:val="clear" w:color="auto" w:fill="auto"/>
            <w:tcMar>
              <w:top w:w="0" w:type="dxa"/>
              <w:left w:w="0" w:type="dxa"/>
              <w:bottom w:w="0" w:type="dxa"/>
              <w:right w:w="0" w:type="dxa"/>
            </w:tcMar>
            <w:vAlign w:val="bottom"/>
          </w:tcPr>
          <w:p w14:paraId="3E07C12F" w14:textId="77777777" w:rsidR="00173EAD" w:rsidRPr="00127B62" w:rsidRDefault="00173EAD">
            <w:pPr>
              <w:spacing w:after="0"/>
              <w:rPr>
                <w:rFonts w:ascii="Arial" w:hAnsi="Arial" w:cs="Arial"/>
                <w:b/>
                <w:sz w:val="24"/>
                <w:szCs w:val="24"/>
              </w:rPr>
            </w:pPr>
          </w:p>
        </w:tc>
        <w:tc>
          <w:tcPr>
            <w:tcW w:w="660" w:type="dxa"/>
            <w:shd w:val="clear" w:color="auto" w:fill="auto"/>
            <w:tcMar>
              <w:top w:w="0" w:type="dxa"/>
              <w:left w:w="0" w:type="dxa"/>
              <w:bottom w:w="0" w:type="dxa"/>
              <w:right w:w="0" w:type="dxa"/>
            </w:tcMar>
            <w:vAlign w:val="bottom"/>
          </w:tcPr>
          <w:p w14:paraId="4A8AFFE4" w14:textId="77777777" w:rsidR="00173EAD" w:rsidRPr="00127B62" w:rsidRDefault="00173EAD">
            <w:pPr>
              <w:spacing w:after="0"/>
              <w:rPr>
                <w:rFonts w:ascii="Arial" w:hAnsi="Arial" w:cs="Arial"/>
                <w:b/>
                <w:sz w:val="24"/>
                <w:szCs w:val="24"/>
              </w:rPr>
            </w:pPr>
          </w:p>
        </w:tc>
      </w:tr>
    </w:tbl>
    <w:p w14:paraId="5B8BA48D" w14:textId="77777777" w:rsidR="00173EAD" w:rsidRPr="00127B62" w:rsidRDefault="00173EAD">
      <w:pPr>
        <w:spacing w:after="0"/>
        <w:rPr>
          <w:rFonts w:ascii="Arial" w:hAnsi="Arial" w:cs="Arial"/>
          <w:sz w:val="24"/>
          <w:szCs w:val="24"/>
        </w:rPr>
      </w:pPr>
    </w:p>
    <w:p w14:paraId="17349FB3" w14:textId="77777777" w:rsidR="00173EAD" w:rsidRPr="00127B62" w:rsidRDefault="0028182D">
      <w:pPr>
        <w:spacing w:after="0"/>
        <w:ind w:left="284"/>
        <w:jc w:val="both"/>
        <w:rPr>
          <w:rFonts w:ascii="Arial" w:hAnsi="Arial" w:cs="Arial"/>
          <w:sz w:val="24"/>
          <w:szCs w:val="24"/>
        </w:rPr>
      </w:pPr>
      <w:r w:rsidRPr="00127B62">
        <w:rPr>
          <w:rFonts w:ascii="Arial" w:eastAsia="Arial" w:hAnsi="Arial" w:cs="Arial"/>
          <w:sz w:val="24"/>
          <w:szCs w:val="24"/>
        </w:rPr>
        <w:t>Zamawiający nie zastrzega możliwości ubiegania się o udzielenie zamówienia wyłącznie przez Wykonawców, o których mowa w art. 94 ustawy Pzp.</w:t>
      </w:r>
    </w:p>
    <w:p w14:paraId="58DF4DC6" w14:textId="77777777" w:rsidR="00173EAD" w:rsidRPr="00127B62" w:rsidRDefault="00173EAD">
      <w:pPr>
        <w:spacing w:after="0"/>
        <w:rPr>
          <w:rFonts w:ascii="Arial" w:hAnsi="Arial" w:cs="Arial"/>
          <w:sz w:val="24"/>
          <w:szCs w:val="24"/>
        </w:rPr>
      </w:pPr>
    </w:p>
    <w:p w14:paraId="605613ED" w14:textId="5EECF366" w:rsidR="00173EAD" w:rsidRPr="00127B62" w:rsidRDefault="0028182D" w:rsidP="00D77944">
      <w:pPr>
        <w:numPr>
          <w:ilvl w:val="0"/>
          <w:numId w:val="26"/>
        </w:numPr>
        <w:tabs>
          <w:tab w:val="left" w:pos="540"/>
        </w:tabs>
        <w:suppressAutoHyphens w:val="0"/>
        <w:spacing w:after="0"/>
        <w:ind w:left="540" w:hanging="540"/>
        <w:textAlignment w:val="auto"/>
        <w:rPr>
          <w:rFonts w:ascii="Arial" w:hAnsi="Arial" w:cs="Arial"/>
          <w:sz w:val="24"/>
          <w:szCs w:val="24"/>
        </w:rPr>
      </w:pPr>
      <w:r w:rsidRPr="00127B62">
        <w:rPr>
          <w:rFonts w:ascii="Arial" w:eastAsia="Arial" w:hAnsi="Arial" w:cs="Arial"/>
          <w:b/>
          <w:bCs/>
          <w:color w:val="0000FF"/>
          <w:sz w:val="24"/>
          <w:szCs w:val="24"/>
          <w:u w:val="single"/>
        </w:rPr>
        <w:t>POUCZENIE  O  ŚRODKACH  OCHRONY  PRAWNEJ  PRZYSŁUGUJĄYCH</w:t>
      </w:r>
      <w:r w:rsidR="007974EB"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WYKONAWCY</w:t>
      </w:r>
    </w:p>
    <w:p w14:paraId="07A22C0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w:t>
      </w:r>
      <w:r w:rsidRPr="00127B62">
        <w:rPr>
          <w:rFonts w:ascii="Arial" w:hAnsi="Arial" w:cs="Arial"/>
          <w:sz w:val="24"/>
          <w:szCs w:val="24"/>
        </w:rPr>
        <w:t xml:space="preserve"> </w:t>
      </w:r>
      <w:r w:rsidRPr="00127B62">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tbl>
      <w:tblPr>
        <w:tblW w:w="9180" w:type="dxa"/>
        <w:tblInd w:w="40" w:type="dxa"/>
        <w:tblLayout w:type="fixed"/>
        <w:tblCellMar>
          <w:left w:w="10" w:type="dxa"/>
          <w:right w:w="10" w:type="dxa"/>
        </w:tblCellMar>
        <w:tblLook w:val="0000" w:firstRow="0" w:lastRow="0" w:firstColumn="0" w:lastColumn="0" w:noHBand="0" w:noVBand="0"/>
      </w:tblPr>
      <w:tblGrid>
        <w:gridCol w:w="2440"/>
        <w:gridCol w:w="1900"/>
        <w:gridCol w:w="4820"/>
        <w:gridCol w:w="20"/>
      </w:tblGrid>
      <w:tr w:rsidR="00173EAD" w:rsidRPr="00127B62" w14:paraId="01922B8C" w14:textId="77777777">
        <w:trPr>
          <w:trHeight w:val="276"/>
        </w:trPr>
        <w:tc>
          <w:tcPr>
            <w:tcW w:w="2440" w:type="dxa"/>
            <w:shd w:val="clear" w:color="auto" w:fill="auto"/>
            <w:tcMar>
              <w:top w:w="0" w:type="dxa"/>
              <w:left w:w="0" w:type="dxa"/>
              <w:bottom w:w="0" w:type="dxa"/>
              <w:right w:w="0" w:type="dxa"/>
            </w:tcMar>
            <w:vAlign w:val="bottom"/>
          </w:tcPr>
          <w:p w14:paraId="7380A318" w14:textId="77777777" w:rsidR="00173EAD" w:rsidRPr="00127B62" w:rsidRDefault="0028182D">
            <w:pPr>
              <w:spacing w:after="0"/>
              <w:rPr>
                <w:rFonts w:ascii="Arial" w:hAnsi="Arial" w:cs="Arial"/>
                <w:sz w:val="24"/>
                <w:szCs w:val="24"/>
              </w:rPr>
            </w:pPr>
            <w:r w:rsidRPr="00127B62">
              <w:rPr>
                <w:rFonts w:ascii="Arial" w:eastAsia="Arial" w:hAnsi="Arial" w:cs="Arial"/>
                <w:sz w:val="24"/>
                <w:szCs w:val="24"/>
              </w:rPr>
              <w:t>31.2.  Środki  ochrony</w:t>
            </w:r>
          </w:p>
        </w:tc>
        <w:tc>
          <w:tcPr>
            <w:tcW w:w="1900" w:type="dxa"/>
            <w:shd w:val="clear" w:color="auto" w:fill="auto"/>
            <w:tcMar>
              <w:top w:w="0" w:type="dxa"/>
              <w:left w:w="0" w:type="dxa"/>
              <w:bottom w:w="0" w:type="dxa"/>
              <w:right w:w="0" w:type="dxa"/>
            </w:tcMar>
            <w:vAlign w:val="bottom"/>
          </w:tcPr>
          <w:p w14:paraId="28FDCEA6" w14:textId="77777777" w:rsidR="00173EAD" w:rsidRPr="00127B62" w:rsidRDefault="0028182D">
            <w:pPr>
              <w:spacing w:after="0"/>
              <w:ind w:left="100"/>
              <w:rPr>
                <w:rFonts w:ascii="Arial" w:hAnsi="Arial" w:cs="Arial"/>
                <w:sz w:val="24"/>
                <w:szCs w:val="24"/>
              </w:rPr>
            </w:pPr>
            <w:r w:rsidRPr="00127B62">
              <w:rPr>
                <w:rFonts w:ascii="Arial" w:eastAsia="Arial" w:hAnsi="Arial" w:cs="Arial"/>
                <w:sz w:val="24"/>
                <w:szCs w:val="24"/>
              </w:rPr>
              <w:t>prawnej  wobec</w:t>
            </w:r>
          </w:p>
        </w:tc>
        <w:tc>
          <w:tcPr>
            <w:tcW w:w="4820" w:type="dxa"/>
            <w:shd w:val="clear" w:color="auto" w:fill="auto"/>
            <w:tcMar>
              <w:top w:w="0" w:type="dxa"/>
              <w:left w:w="0" w:type="dxa"/>
              <w:bottom w:w="0" w:type="dxa"/>
              <w:right w:w="0" w:type="dxa"/>
            </w:tcMar>
            <w:vAlign w:val="bottom"/>
          </w:tcPr>
          <w:p w14:paraId="2BED84C2" w14:textId="77777777" w:rsidR="00173EAD" w:rsidRPr="00127B62" w:rsidRDefault="0028182D">
            <w:pPr>
              <w:spacing w:after="0"/>
              <w:jc w:val="right"/>
              <w:rPr>
                <w:rFonts w:ascii="Arial" w:hAnsi="Arial" w:cs="Arial"/>
                <w:sz w:val="24"/>
                <w:szCs w:val="24"/>
              </w:rPr>
            </w:pPr>
            <w:r w:rsidRPr="00127B62">
              <w:rPr>
                <w:rFonts w:ascii="Arial" w:eastAsia="Arial" w:hAnsi="Arial" w:cs="Arial"/>
                <w:sz w:val="24"/>
                <w:szCs w:val="24"/>
              </w:rPr>
              <w:t>ogłoszenia  wszczynającego  postępowanie</w:t>
            </w:r>
          </w:p>
        </w:tc>
        <w:tc>
          <w:tcPr>
            <w:tcW w:w="20" w:type="dxa"/>
            <w:shd w:val="clear" w:color="auto" w:fill="auto"/>
            <w:tcMar>
              <w:top w:w="0" w:type="dxa"/>
              <w:left w:w="0" w:type="dxa"/>
              <w:bottom w:w="0" w:type="dxa"/>
              <w:right w:w="0" w:type="dxa"/>
            </w:tcMar>
            <w:vAlign w:val="bottom"/>
          </w:tcPr>
          <w:p w14:paraId="520AC0C5" w14:textId="77777777" w:rsidR="00173EAD" w:rsidRPr="00127B62" w:rsidRDefault="00173EAD">
            <w:pPr>
              <w:spacing w:after="0"/>
              <w:rPr>
                <w:rFonts w:ascii="Arial" w:hAnsi="Arial" w:cs="Arial"/>
                <w:sz w:val="24"/>
                <w:szCs w:val="24"/>
              </w:rPr>
            </w:pPr>
          </w:p>
        </w:tc>
      </w:tr>
    </w:tbl>
    <w:p w14:paraId="5F9D5580"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31E5FFD2" w14:textId="77777777" w:rsidR="00173EAD" w:rsidRPr="00127B62" w:rsidRDefault="0028182D">
      <w:pPr>
        <w:tabs>
          <w:tab w:val="left" w:pos="680"/>
        </w:tabs>
        <w:spacing w:after="0"/>
        <w:ind w:left="60"/>
        <w:rPr>
          <w:rFonts w:ascii="Arial" w:hAnsi="Arial" w:cs="Arial"/>
          <w:sz w:val="24"/>
          <w:szCs w:val="24"/>
        </w:rPr>
      </w:pPr>
      <w:r w:rsidRPr="00127B62">
        <w:rPr>
          <w:rFonts w:ascii="Arial" w:eastAsia="Arial" w:hAnsi="Arial" w:cs="Arial"/>
          <w:sz w:val="24"/>
          <w:szCs w:val="24"/>
        </w:rPr>
        <w:t>31.3.</w:t>
      </w:r>
      <w:r w:rsidRPr="00127B62">
        <w:rPr>
          <w:rFonts w:ascii="Arial" w:hAnsi="Arial" w:cs="Arial"/>
          <w:sz w:val="24"/>
          <w:szCs w:val="24"/>
        </w:rPr>
        <w:tab/>
      </w:r>
      <w:r w:rsidRPr="00127B62">
        <w:rPr>
          <w:rFonts w:ascii="Arial" w:eastAsia="Arial" w:hAnsi="Arial" w:cs="Arial"/>
          <w:sz w:val="24"/>
          <w:szCs w:val="24"/>
        </w:rPr>
        <w:t>Odwołanie przysługuje na:</w:t>
      </w:r>
    </w:p>
    <w:p w14:paraId="5F93E4F1"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31.3.1. niezgodną</w:t>
      </w:r>
      <w:r w:rsidRPr="00127B62">
        <w:rPr>
          <w:rFonts w:ascii="Arial" w:hAnsi="Arial" w:cs="Arial"/>
          <w:sz w:val="24"/>
          <w:szCs w:val="24"/>
        </w:rPr>
        <w:t xml:space="preserve"> </w:t>
      </w:r>
      <w:r w:rsidRPr="00127B62">
        <w:rPr>
          <w:rFonts w:ascii="Arial" w:eastAsia="Arial" w:hAnsi="Arial" w:cs="Arial"/>
          <w:sz w:val="24"/>
          <w:szCs w:val="24"/>
        </w:rPr>
        <w:t>z przepisami ustawy czynność Zamawiającego, podjętą w postępowaniu o udzielenie zamówienia, w tym na projektowane postanowienie umowy;</w:t>
      </w:r>
    </w:p>
    <w:p w14:paraId="47C2E0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31.3.2. zaniechanie czynności w postępowaniu o udzielenie zamówienia do której zamawiający był obowiązany na podstawie ustawy;</w:t>
      </w:r>
    </w:p>
    <w:p w14:paraId="1A2F0867" w14:textId="77777777" w:rsidR="00173EAD" w:rsidRPr="00127B62" w:rsidRDefault="0028182D" w:rsidP="00C807AF">
      <w:pPr>
        <w:spacing w:after="0"/>
        <w:ind w:hanging="6"/>
        <w:jc w:val="both"/>
        <w:rPr>
          <w:rFonts w:ascii="Arial" w:hAnsi="Arial" w:cs="Arial"/>
          <w:sz w:val="24"/>
          <w:szCs w:val="24"/>
        </w:rPr>
      </w:pPr>
      <w:r w:rsidRPr="00127B62">
        <w:rPr>
          <w:rFonts w:ascii="Arial" w:eastAsia="Arial" w:hAnsi="Arial" w:cs="Arial"/>
          <w:sz w:val="24"/>
          <w:szCs w:val="24"/>
        </w:rPr>
        <w:t>31.4.</w:t>
      </w:r>
      <w:r w:rsidRPr="00127B62">
        <w:rPr>
          <w:rFonts w:ascii="Arial" w:hAnsi="Arial" w:cs="Arial"/>
          <w:sz w:val="24"/>
          <w:szCs w:val="24"/>
        </w:rPr>
        <w:t xml:space="preserve"> </w:t>
      </w:r>
      <w:r w:rsidRPr="00127B62">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622173" w14:textId="77777777" w:rsidR="00173EAD" w:rsidRPr="00127B62" w:rsidRDefault="0028182D" w:rsidP="00C807AF">
      <w:pPr>
        <w:spacing w:after="0"/>
        <w:ind w:right="20" w:hanging="6"/>
        <w:jc w:val="both"/>
        <w:rPr>
          <w:rFonts w:ascii="Arial" w:hAnsi="Arial" w:cs="Arial"/>
          <w:sz w:val="24"/>
          <w:szCs w:val="24"/>
        </w:rPr>
      </w:pPr>
      <w:r w:rsidRPr="00127B62">
        <w:rPr>
          <w:rFonts w:ascii="Arial" w:eastAsia="Arial" w:hAnsi="Arial" w:cs="Arial"/>
          <w:sz w:val="24"/>
          <w:szCs w:val="24"/>
        </w:rPr>
        <w:t>31.5.</w:t>
      </w:r>
      <w:r w:rsidRPr="00127B62">
        <w:rPr>
          <w:rFonts w:ascii="Arial" w:hAnsi="Arial" w:cs="Arial"/>
          <w:sz w:val="24"/>
          <w:szCs w:val="24"/>
        </w:rPr>
        <w:t xml:space="preserve"> </w:t>
      </w:r>
      <w:r w:rsidRPr="00127B62">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64A9FDEF" w14:textId="77777777" w:rsidR="00173EAD" w:rsidRPr="00127B62" w:rsidRDefault="0028182D">
      <w:pPr>
        <w:tabs>
          <w:tab w:val="left" w:pos="680"/>
        </w:tabs>
        <w:spacing w:after="0"/>
        <w:rPr>
          <w:rFonts w:ascii="Arial" w:hAnsi="Arial" w:cs="Arial"/>
          <w:sz w:val="24"/>
          <w:szCs w:val="24"/>
        </w:rPr>
      </w:pPr>
      <w:r w:rsidRPr="00127B62">
        <w:rPr>
          <w:rFonts w:ascii="Arial" w:eastAsia="Arial" w:hAnsi="Arial" w:cs="Arial"/>
          <w:sz w:val="24"/>
          <w:szCs w:val="24"/>
        </w:rPr>
        <w:t>31.6.</w:t>
      </w:r>
      <w:r w:rsidRPr="00127B62">
        <w:rPr>
          <w:rFonts w:ascii="Arial" w:hAnsi="Arial" w:cs="Arial"/>
          <w:sz w:val="24"/>
          <w:szCs w:val="24"/>
        </w:rPr>
        <w:tab/>
      </w:r>
      <w:r w:rsidRPr="00127B62">
        <w:rPr>
          <w:rFonts w:ascii="Arial" w:eastAsia="Arial" w:hAnsi="Arial" w:cs="Arial"/>
          <w:sz w:val="24"/>
          <w:szCs w:val="24"/>
        </w:rPr>
        <w:t>Odwołanie wnosi się w terminie:</w:t>
      </w:r>
    </w:p>
    <w:p w14:paraId="687FACC3"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0513A71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lastRenderedPageBreak/>
        <w:t>31.6.2. 10 dni od dnia przekazania informacji o czynności zamawiającego stanowiącej podstawę jego wniesienia, jeżeli informacja została przekazana w sposób inny niż określony w pkt 31.6.1.</w:t>
      </w:r>
    </w:p>
    <w:p w14:paraId="0A02E1DA"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14:paraId="2B9F171A"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14:paraId="11460F0C"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31.9. W</w:t>
      </w:r>
      <w:r w:rsidRPr="00127B62">
        <w:rPr>
          <w:rFonts w:ascii="Arial" w:hAnsi="Arial" w:cs="Arial"/>
          <w:sz w:val="24"/>
          <w:szCs w:val="24"/>
        </w:rPr>
        <w:t xml:space="preserve"> </w:t>
      </w:r>
      <w:r w:rsidRPr="00127B62">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47BC0797"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31.10.</w:t>
      </w:r>
      <w:r w:rsidRPr="00127B62">
        <w:rPr>
          <w:rFonts w:ascii="Arial" w:hAnsi="Arial" w:cs="Arial"/>
          <w:sz w:val="24"/>
          <w:szCs w:val="24"/>
        </w:rPr>
        <w:t xml:space="preserve"> </w:t>
      </w:r>
      <w:r w:rsidRPr="00127B62">
        <w:rPr>
          <w:rFonts w:ascii="Arial" w:eastAsia="Arial" w:hAnsi="Arial" w:cs="Arial"/>
          <w:sz w:val="24"/>
          <w:szCs w:val="24"/>
        </w:rPr>
        <w:t>Skargę wnosi się do Sądu Okręgowego w Warszawie - sądu zamówień publicznych, zwanego dalej "sądem zamówień publicznych".</w:t>
      </w:r>
    </w:p>
    <w:p w14:paraId="137C0998"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31.11. Skargę wnosi się za pośrednictwem Prezesa Izby, w terminie 14 dni od</w:t>
      </w:r>
    </w:p>
    <w:p w14:paraId="1888C89D" w14:textId="77777777"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284F1F2" w14:textId="77777777"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31.12.</w:t>
      </w:r>
      <w:r w:rsidRPr="00127B62">
        <w:rPr>
          <w:rFonts w:ascii="Arial" w:hAnsi="Arial" w:cs="Arial"/>
          <w:sz w:val="24"/>
          <w:szCs w:val="24"/>
        </w:rPr>
        <w:t xml:space="preserve"> </w:t>
      </w:r>
      <w:r w:rsidRPr="00127B62">
        <w:rPr>
          <w:rFonts w:ascii="Arial" w:eastAsia="Arial" w:hAnsi="Arial" w:cs="Arial"/>
          <w:sz w:val="24"/>
          <w:szCs w:val="24"/>
        </w:rPr>
        <w:t>Prezes Izby przekazuje skargę wraz z aktami postępowania odwoławczego do sądu zamówień publicznych w terminie 7 dni od dnia jej otrzymania.</w:t>
      </w:r>
    </w:p>
    <w:p w14:paraId="5142B29F" w14:textId="77777777" w:rsidR="00173EAD" w:rsidRPr="00127B62" w:rsidRDefault="00173EAD">
      <w:pPr>
        <w:spacing w:after="0"/>
        <w:rPr>
          <w:rFonts w:ascii="Arial" w:hAnsi="Arial" w:cs="Arial"/>
          <w:sz w:val="24"/>
          <w:szCs w:val="24"/>
        </w:rPr>
      </w:pPr>
    </w:p>
    <w:p w14:paraId="25413EA9" w14:textId="77777777" w:rsidR="00173EAD" w:rsidRPr="00127B62" w:rsidRDefault="0028182D">
      <w:pPr>
        <w:numPr>
          <w:ilvl w:val="0"/>
          <w:numId w:val="27"/>
        </w:numPr>
        <w:tabs>
          <w:tab w:val="left" w:pos="701"/>
        </w:tabs>
        <w:suppressAutoHyphens w:val="0"/>
        <w:spacing w:after="0"/>
        <w:ind w:left="701" w:hanging="701"/>
        <w:textAlignment w:val="auto"/>
        <w:rPr>
          <w:rFonts w:ascii="Arial" w:hAnsi="Arial" w:cs="Arial"/>
          <w:sz w:val="24"/>
          <w:szCs w:val="24"/>
        </w:rPr>
      </w:pPr>
      <w:r w:rsidRPr="00127B62">
        <w:rPr>
          <w:rFonts w:ascii="Arial" w:eastAsia="Arial" w:hAnsi="Arial" w:cs="Arial"/>
          <w:b/>
          <w:bCs/>
          <w:color w:val="0000FF"/>
          <w:sz w:val="24"/>
          <w:szCs w:val="24"/>
          <w:u w:val="single"/>
        </w:rPr>
        <w:t>KLAUZULA INFORMACYJNA Z ART. 13 I 14 RODO</w:t>
      </w:r>
    </w:p>
    <w:p w14:paraId="4F9936DB" w14:textId="4BA36006"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32.1</w:t>
      </w:r>
      <w:r w:rsidR="0028182D" w:rsidRPr="00127B62">
        <w:rPr>
          <w:rFonts w:ascii="Arial" w:hAnsi="Arial" w:cs="Arial"/>
          <w:sz w:val="24"/>
          <w:szCs w:val="24"/>
        </w:rPr>
        <w:t>.</w:t>
      </w:r>
      <w:r w:rsidR="0028182D" w:rsidRPr="00127B62">
        <w:rPr>
          <w:rFonts w:ascii="Arial" w:hAnsi="Arial" w:cs="Arial"/>
          <w:sz w:val="24"/>
          <w:szCs w:val="24"/>
        </w:rPr>
        <w:tab/>
        <w:t>Strony oświadczają, że wypełniły obowiązki informacyjne przewidziane</w:t>
      </w:r>
      <w:r w:rsidRPr="00127B62">
        <w:rPr>
          <w:rFonts w:ascii="Arial" w:hAnsi="Arial" w:cs="Arial"/>
          <w:sz w:val="24"/>
          <w:szCs w:val="24"/>
        </w:rPr>
        <w:br/>
      </w:r>
      <w:r w:rsidR="0028182D" w:rsidRPr="00127B62">
        <w:rPr>
          <w:rFonts w:ascii="Arial" w:hAnsi="Arial" w:cs="Arial"/>
          <w:sz w:val="24"/>
          <w:szCs w:val="24"/>
        </w:rPr>
        <w:t xml:space="preserve">w art. 13 i art. 14 rozporządzenia Parlamentu Europejskiego i Rady (UE) 2016/679 z dnia 27 kwietnia 2016 roku w sprawie ochrony osób fizycznych w związku </w:t>
      </w:r>
      <w:r w:rsidR="0028182D" w:rsidRPr="00127B62">
        <w:rPr>
          <w:rFonts w:ascii="Arial" w:hAnsi="Arial" w:cs="Arial"/>
          <w:sz w:val="24"/>
          <w:szCs w:val="24"/>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14:paraId="43DA5550" w14:textId="1BAEDD13"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w:t>
      </w:r>
      <w:r w:rsidR="0028182D" w:rsidRPr="00127B62">
        <w:rPr>
          <w:rFonts w:ascii="Arial" w:hAnsi="Arial" w:cs="Arial"/>
          <w:sz w:val="24"/>
          <w:szCs w:val="24"/>
        </w:rPr>
        <w:t>2.</w:t>
      </w:r>
      <w:r w:rsidR="0028182D" w:rsidRPr="00127B62">
        <w:rPr>
          <w:rFonts w:ascii="Arial" w:hAnsi="Arial" w:cs="Arial"/>
          <w:sz w:val="24"/>
          <w:szCs w:val="24"/>
        </w:rPr>
        <w:tab/>
        <w:t xml:space="preserve">Obowiązek informacyjny Zamawiającego zawarty jest w załączniku </w:t>
      </w:r>
      <w:r w:rsidR="00EC3E78">
        <w:rPr>
          <w:rFonts w:ascii="Arial" w:hAnsi="Arial" w:cs="Arial"/>
          <w:sz w:val="24"/>
          <w:szCs w:val="24"/>
        </w:rPr>
        <w:t>nr 10</w:t>
      </w:r>
      <w:r w:rsidR="0028182D" w:rsidRPr="00127B62">
        <w:rPr>
          <w:rFonts w:ascii="Arial" w:hAnsi="Arial" w:cs="Arial"/>
          <w:sz w:val="24"/>
          <w:szCs w:val="24"/>
        </w:rPr>
        <w:t xml:space="preserve"> do Ogłoszenia.</w:t>
      </w:r>
    </w:p>
    <w:p w14:paraId="2A07AB2A" w14:textId="77777777" w:rsidR="00173EAD" w:rsidRPr="00127B62" w:rsidRDefault="00173EAD">
      <w:pPr>
        <w:spacing w:after="0"/>
        <w:rPr>
          <w:rFonts w:ascii="Arial" w:hAnsi="Arial" w:cs="Arial"/>
          <w:sz w:val="24"/>
          <w:szCs w:val="24"/>
        </w:rPr>
      </w:pPr>
    </w:p>
    <w:p w14:paraId="033E4094" w14:textId="77777777" w:rsidR="00173EAD" w:rsidRPr="00127B62" w:rsidRDefault="0028182D" w:rsidP="00960F5C">
      <w:pPr>
        <w:numPr>
          <w:ilvl w:val="0"/>
          <w:numId w:val="2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INFORMACJE KOŃCOWE</w:t>
      </w:r>
    </w:p>
    <w:p w14:paraId="66B808A4"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 Zamawiający nie przewiduje:</w:t>
      </w:r>
    </w:p>
    <w:p w14:paraId="3D30758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33.1.1. zawarcia umowy ramowej,</w:t>
      </w:r>
    </w:p>
    <w:p w14:paraId="071A880E" w14:textId="18F786F5"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w:t>
      </w:r>
      <w:r w:rsidR="00163C79" w:rsidRPr="00127B62">
        <w:rPr>
          <w:rFonts w:ascii="Arial" w:eastAsia="Arial" w:hAnsi="Arial" w:cs="Arial"/>
          <w:sz w:val="24"/>
          <w:szCs w:val="24"/>
        </w:rPr>
        <w:t>2. składania ofert wariantowych,</w:t>
      </w:r>
    </w:p>
    <w:p w14:paraId="1FE22EC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33.1.3. przeprowadzenia przez Wykonawcę wizji lokalnej</w:t>
      </w:r>
    </w:p>
    <w:p w14:paraId="4329F3F1"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33.1.4. rozliczania w walutach obcych,</w:t>
      </w:r>
    </w:p>
    <w:p w14:paraId="3B80485B"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33.1.5. aukcji elektronicznej,</w:t>
      </w:r>
    </w:p>
    <w:p w14:paraId="4364A2CD"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33.1.6. zwrotu kosztów udziału w postępowaniu,</w:t>
      </w:r>
    </w:p>
    <w:p w14:paraId="06C660DA" w14:textId="77777777" w:rsidR="00173EAD" w:rsidRPr="00127B62" w:rsidRDefault="0028182D" w:rsidP="00960F5C">
      <w:pPr>
        <w:spacing w:after="0"/>
        <w:ind w:right="80"/>
        <w:rPr>
          <w:rFonts w:ascii="Arial" w:hAnsi="Arial" w:cs="Arial"/>
          <w:sz w:val="24"/>
          <w:szCs w:val="24"/>
        </w:rPr>
      </w:pPr>
      <w:r w:rsidRPr="00127B62">
        <w:rPr>
          <w:rFonts w:ascii="Arial" w:eastAsia="Arial" w:hAnsi="Arial" w:cs="Arial"/>
          <w:sz w:val="24"/>
          <w:szCs w:val="24"/>
        </w:rPr>
        <w:lastRenderedPageBreak/>
        <w:t>33.1.7. wymogu lub możliwości złożenia ofert w postaci katalogów elektronicznych lub dołączenia katalogów elektronicznych do oferty,</w:t>
      </w:r>
    </w:p>
    <w:p w14:paraId="037E3E86" w14:textId="77777777"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33.1.8. udzielenia zamówienia w ramach prawa opcji.</w:t>
      </w:r>
    </w:p>
    <w:p w14:paraId="09FFEA25" w14:textId="196F3C31" w:rsidR="00173EAD" w:rsidRPr="00127B62" w:rsidRDefault="0028182D" w:rsidP="00960F5C">
      <w:pPr>
        <w:spacing w:after="0"/>
        <w:ind w:right="80"/>
        <w:rPr>
          <w:rFonts w:ascii="Arial" w:eastAsia="Arial" w:hAnsi="Arial" w:cs="Arial"/>
          <w:sz w:val="24"/>
          <w:szCs w:val="24"/>
        </w:rPr>
      </w:pPr>
      <w:r w:rsidRPr="00127B62">
        <w:rPr>
          <w:rFonts w:ascii="Arial" w:eastAsia="Arial" w:hAnsi="Arial" w:cs="Arial"/>
          <w:sz w:val="24"/>
          <w:szCs w:val="24"/>
        </w:rPr>
        <w:t xml:space="preserve">33.2. Zakres i warunki zmian zawartej umowy - kwestie odnoszące się do umowy są uregulowane </w:t>
      </w:r>
      <w:r w:rsidR="00542097">
        <w:rPr>
          <w:rFonts w:ascii="Arial" w:eastAsia="Arial" w:hAnsi="Arial" w:cs="Arial"/>
          <w:sz w:val="24"/>
          <w:szCs w:val="24"/>
        </w:rPr>
        <w:t>we wzorze umowy (Załączniku nr 5</w:t>
      </w:r>
      <w:r w:rsidRPr="00127B62">
        <w:rPr>
          <w:rFonts w:ascii="Arial" w:eastAsia="Arial" w:hAnsi="Arial" w:cs="Arial"/>
          <w:sz w:val="24"/>
          <w:szCs w:val="24"/>
        </w:rPr>
        <w:t xml:space="preserve"> do SWZ).</w:t>
      </w:r>
    </w:p>
    <w:p w14:paraId="39C6348E" w14:textId="77777777" w:rsidR="00173EAD" w:rsidRPr="00127B62" w:rsidRDefault="00173EAD">
      <w:pPr>
        <w:spacing w:after="0"/>
        <w:ind w:left="540" w:right="80" w:hanging="359"/>
        <w:rPr>
          <w:rFonts w:ascii="Arial" w:eastAsia="Arial" w:hAnsi="Arial" w:cs="Arial"/>
          <w:sz w:val="24"/>
          <w:szCs w:val="24"/>
        </w:rPr>
      </w:pPr>
    </w:p>
    <w:p w14:paraId="534AAF2F" w14:textId="77777777" w:rsidR="004C1F3E" w:rsidRPr="00127B62" w:rsidRDefault="004C1F3E">
      <w:pPr>
        <w:spacing w:after="0"/>
        <w:ind w:left="540" w:right="80" w:hanging="359"/>
        <w:rPr>
          <w:rFonts w:ascii="Arial" w:eastAsia="Arial" w:hAnsi="Arial" w:cs="Arial"/>
          <w:sz w:val="24"/>
          <w:szCs w:val="24"/>
        </w:rPr>
      </w:pPr>
    </w:p>
    <w:p w14:paraId="03DAFE63" w14:textId="77777777" w:rsidR="00173EAD" w:rsidRPr="00127B62" w:rsidRDefault="0028182D">
      <w:pPr>
        <w:numPr>
          <w:ilvl w:val="0"/>
          <w:numId w:val="2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WYKAZ ZAŁĄCZNIKÓW DO SWZ</w:t>
      </w:r>
    </w:p>
    <w:p w14:paraId="3F4566BC" w14:textId="77777777" w:rsidR="00173EAD" w:rsidRPr="00EA32E8" w:rsidRDefault="0028182D">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1. Załącznik nr 1 – Opis przedmiotu zamówienia</w:t>
      </w:r>
      <w:r w:rsidR="00483356" w:rsidRPr="00EA32E8">
        <w:rPr>
          <w:rFonts w:ascii="Arial" w:eastAsia="Arial" w:hAnsi="Arial" w:cs="Arial"/>
          <w:bCs/>
          <w:color w:val="000000"/>
          <w:sz w:val="24"/>
          <w:szCs w:val="24"/>
        </w:rPr>
        <w:t>;</w:t>
      </w:r>
    </w:p>
    <w:p w14:paraId="64830BAB" w14:textId="0F3B7028" w:rsidR="00173EAD" w:rsidRPr="00EA32E8" w:rsidRDefault="0028182D">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2. Załącznik nr 2 – Formularz ofertowy</w:t>
      </w:r>
      <w:r w:rsidR="00483356" w:rsidRPr="00EA32E8">
        <w:rPr>
          <w:rFonts w:ascii="Arial" w:eastAsia="Arial" w:hAnsi="Arial" w:cs="Arial"/>
          <w:bCs/>
          <w:color w:val="000000"/>
          <w:sz w:val="24"/>
          <w:szCs w:val="24"/>
        </w:rPr>
        <w:t>;</w:t>
      </w:r>
    </w:p>
    <w:p w14:paraId="59E98523" w14:textId="092560D4" w:rsidR="004B3959" w:rsidRPr="00EA32E8" w:rsidRDefault="00EA32E8" w:rsidP="00EA32E8">
      <w:pPr>
        <w:tabs>
          <w:tab w:val="left" w:pos="284"/>
        </w:tabs>
        <w:spacing w:after="0" w:line="240" w:lineRule="auto"/>
        <w:ind w:left="284" w:hanging="284"/>
        <w:jc w:val="both"/>
        <w:rPr>
          <w:rFonts w:ascii="Arial" w:hAnsi="Arial" w:cs="Arial"/>
          <w:sz w:val="24"/>
          <w:szCs w:val="24"/>
        </w:rPr>
      </w:pPr>
      <w:r>
        <w:rPr>
          <w:rFonts w:ascii="Arial" w:hAnsi="Arial" w:cs="Arial"/>
          <w:sz w:val="24"/>
          <w:szCs w:val="24"/>
        </w:rPr>
        <w:t xml:space="preserve">3.Załącznik nr </w:t>
      </w:r>
      <w:r w:rsidRPr="00EA32E8">
        <w:rPr>
          <w:rFonts w:ascii="Arial" w:eastAsia="Arial" w:hAnsi="Arial" w:cs="Arial"/>
          <w:bCs/>
          <w:color w:val="000000"/>
          <w:sz w:val="24"/>
          <w:szCs w:val="24"/>
        </w:rPr>
        <w:t xml:space="preserve">3a i 3b – Oświadczenie o spełnieniu warunków udziału </w:t>
      </w:r>
      <w:r>
        <w:rPr>
          <w:rFonts w:ascii="Arial" w:eastAsia="Arial" w:hAnsi="Arial" w:cs="Arial"/>
          <w:bCs/>
          <w:color w:val="000000"/>
          <w:sz w:val="24"/>
          <w:szCs w:val="24"/>
        </w:rPr>
        <w:t xml:space="preserve">w </w:t>
      </w:r>
      <w:r w:rsidRPr="00EA32E8">
        <w:rPr>
          <w:rFonts w:ascii="Arial" w:eastAsia="Arial" w:hAnsi="Arial" w:cs="Arial"/>
          <w:bCs/>
          <w:color w:val="000000"/>
          <w:sz w:val="24"/>
          <w:szCs w:val="24"/>
        </w:rPr>
        <w:t>postępowaniu;</w:t>
      </w:r>
    </w:p>
    <w:p w14:paraId="12638301" w14:textId="27E5DD8C" w:rsidR="00173EAD"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4</w:t>
      </w:r>
      <w:r w:rsidR="00EA32E8">
        <w:rPr>
          <w:rFonts w:ascii="Arial" w:eastAsia="Arial" w:hAnsi="Arial" w:cs="Arial"/>
          <w:bCs/>
          <w:color w:val="000000"/>
          <w:sz w:val="24"/>
          <w:szCs w:val="24"/>
        </w:rPr>
        <w:t>. Załącznik nr</w:t>
      </w:r>
      <w:r w:rsidR="00EA32E8" w:rsidRPr="00EA32E8">
        <w:rPr>
          <w:rFonts w:ascii="Arial" w:eastAsia="Arial" w:hAnsi="Arial" w:cs="Arial"/>
          <w:bCs/>
          <w:color w:val="000000"/>
          <w:sz w:val="24"/>
          <w:szCs w:val="24"/>
        </w:rPr>
        <w:t xml:space="preserve"> 4a i 4b – Oświadczenie o braku podstaw do wykluczenia;</w:t>
      </w:r>
    </w:p>
    <w:p w14:paraId="0EA575B6" w14:textId="63721D32" w:rsidR="00173EAD"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5</w:t>
      </w:r>
      <w:r w:rsidR="0028182D" w:rsidRPr="00EA32E8">
        <w:rPr>
          <w:rFonts w:ascii="Arial" w:eastAsia="Arial" w:hAnsi="Arial" w:cs="Arial"/>
          <w:bCs/>
          <w:color w:val="000000"/>
          <w:sz w:val="24"/>
          <w:szCs w:val="24"/>
        </w:rPr>
        <w:t>. Załącznik nr</w:t>
      </w:r>
      <w:r w:rsidR="00EA32E8">
        <w:rPr>
          <w:rFonts w:ascii="Arial" w:eastAsia="Arial" w:hAnsi="Arial" w:cs="Arial"/>
          <w:bCs/>
          <w:color w:val="000000"/>
          <w:sz w:val="24"/>
          <w:szCs w:val="24"/>
        </w:rPr>
        <w:t xml:space="preserve"> </w:t>
      </w:r>
      <w:r w:rsidR="00EA32E8" w:rsidRPr="00EA32E8">
        <w:rPr>
          <w:rFonts w:ascii="Arial" w:eastAsia="Arial" w:hAnsi="Arial" w:cs="Arial"/>
          <w:bCs/>
          <w:color w:val="000000"/>
          <w:sz w:val="24"/>
          <w:szCs w:val="24"/>
        </w:rPr>
        <w:t>5</w:t>
      </w:r>
      <w:r w:rsidR="00EA32E8">
        <w:rPr>
          <w:rFonts w:ascii="Arial" w:eastAsia="Arial" w:hAnsi="Arial" w:cs="Arial"/>
          <w:bCs/>
          <w:color w:val="000000"/>
          <w:sz w:val="24"/>
          <w:szCs w:val="24"/>
        </w:rPr>
        <w:t xml:space="preserve"> </w:t>
      </w:r>
      <w:r w:rsidR="0028182D" w:rsidRPr="00EA32E8">
        <w:rPr>
          <w:rFonts w:ascii="Arial" w:eastAsia="Arial" w:hAnsi="Arial" w:cs="Arial"/>
          <w:bCs/>
          <w:color w:val="000000"/>
          <w:sz w:val="24"/>
          <w:szCs w:val="24"/>
        </w:rPr>
        <w:t xml:space="preserve">– </w:t>
      </w:r>
      <w:r w:rsidR="00EA32E8">
        <w:rPr>
          <w:rFonts w:ascii="Arial" w:eastAsia="Arial" w:hAnsi="Arial" w:cs="Arial"/>
          <w:bCs/>
          <w:color w:val="000000"/>
          <w:sz w:val="24"/>
          <w:szCs w:val="24"/>
        </w:rPr>
        <w:t>Wzór umowy</w:t>
      </w:r>
      <w:r w:rsidR="00EC3E78">
        <w:rPr>
          <w:rFonts w:ascii="Arial" w:eastAsia="Arial" w:hAnsi="Arial" w:cs="Arial"/>
          <w:bCs/>
          <w:color w:val="000000"/>
          <w:sz w:val="24"/>
          <w:szCs w:val="24"/>
        </w:rPr>
        <w:t>;</w:t>
      </w:r>
    </w:p>
    <w:p w14:paraId="7CA1915E" w14:textId="7C9A7122" w:rsidR="00483356"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6</w:t>
      </w:r>
      <w:r w:rsidR="00EA32E8">
        <w:rPr>
          <w:rFonts w:ascii="Arial" w:eastAsia="Arial" w:hAnsi="Arial" w:cs="Arial"/>
          <w:bCs/>
          <w:color w:val="000000"/>
          <w:sz w:val="24"/>
          <w:szCs w:val="24"/>
        </w:rPr>
        <w:t>. Załącznik nr</w:t>
      </w:r>
      <w:r w:rsidR="0028182D" w:rsidRPr="00EA32E8">
        <w:rPr>
          <w:rFonts w:ascii="Arial" w:eastAsia="Arial" w:hAnsi="Arial" w:cs="Arial"/>
          <w:bCs/>
          <w:color w:val="000000"/>
          <w:sz w:val="24"/>
          <w:szCs w:val="24"/>
        </w:rPr>
        <w:t xml:space="preserve"> </w:t>
      </w:r>
      <w:r w:rsidR="00EA32E8" w:rsidRPr="00EA32E8">
        <w:rPr>
          <w:rFonts w:ascii="Arial" w:eastAsia="Arial" w:hAnsi="Arial" w:cs="Arial"/>
          <w:bCs/>
          <w:color w:val="000000"/>
          <w:sz w:val="24"/>
          <w:szCs w:val="24"/>
        </w:rPr>
        <w:t>6</w:t>
      </w:r>
      <w:r w:rsidR="00EA32E8">
        <w:rPr>
          <w:rFonts w:ascii="Arial" w:eastAsia="Arial" w:hAnsi="Arial" w:cs="Arial"/>
          <w:bCs/>
          <w:color w:val="000000"/>
          <w:sz w:val="24"/>
          <w:szCs w:val="24"/>
        </w:rPr>
        <w:t xml:space="preserve"> </w:t>
      </w:r>
      <w:r w:rsidR="0028182D" w:rsidRPr="00EA32E8">
        <w:rPr>
          <w:rFonts w:ascii="Arial" w:eastAsia="Arial" w:hAnsi="Arial" w:cs="Arial"/>
          <w:bCs/>
          <w:color w:val="000000"/>
          <w:sz w:val="24"/>
          <w:szCs w:val="24"/>
        </w:rPr>
        <w:t>–</w:t>
      </w:r>
      <w:r w:rsidR="00483356" w:rsidRPr="00EA32E8">
        <w:rPr>
          <w:rFonts w:ascii="Arial" w:eastAsia="Arial" w:hAnsi="Arial" w:cs="Arial"/>
          <w:bCs/>
          <w:color w:val="000000"/>
          <w:sz w:val="24"/>
          <w:szCs w:val="24"/>
        </w:rPr>
        <w:t xml:space="preserve"> </w:t>
      </w:r>
      <w:r w:rsidR="00EC3E78">
        <w:rPr>
          <w:rFonts w:ascii="Arial" w:eastAsia="Arial" w:hAnsi="Arial" w:cs="Arial"/>
          <w:bCs/>
          <w:color w:val="000000"/>
          <w:sz w:val="24"/>
          <w:szCs w:val="24"/>
        </w:rPr>
        <w:t>W</w:t>
      </w:r>
      <w:r w:rsidRPr="00EA32E8">
        <w:rPr>
          <w:rFonts w:ascii="Arial" w:eastAsia="Arial" w:hAnsi="Arial" w:cs="Arial"/>
          <w:bCs/>
          <w:color w:val="000000"/>
          <w:sz w:val="24"/>
          <w:szCs w:val="24"/>
        </w:rPr>
        <w:t>ykaz</w:t>
      </w:r>
      <w:r w:rsidR="00EC3E78">
        <w:rPr>
          <w:rFonts w:ascii="Arial" w:eastAsia="Arial" w:hAnsi="Arial" w:cs="Arial"/>
          <w:bCs/>
          <w:color w:val="000000"/>
          <w:sz w:val="24"/>
          <w:szCs w:val="24"/>
        </w:rPr>
        <w:t xml:space="preserve"> samochodów, które będą wykorzystywane przy realizacji zamówienia</w:t>
      </w:r>
      <w:r w:rsidR="00483356" w:rsidRPr="00EA32E8">
        <w:rPr>
          <w:rFonts w:ascii="Arial" w:eastAsia="Arial" w:hAnsi="Arial" w:cs="Arial"/>
          <w:bCs/>
          <w:color w:val="000000"/>
          <w:sz w:val="24"/>
          <w:szCs w:val="24"/>
        </w:rPr>
        <w:t>;</w:t>
      </w:r>
    </w:p>
    <w:p w14:paraId="5D52C393" w14:textId="36BB411C" w:rsidR="00173EAD" w:rsidRPr="00EA32E8" w:rsidRDefault="002E71F0">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7</w:t>
      </w:r>
      <w:r w:rsidR="0028182D" w:rsidRPr="00EA32E8">
        <w:rPr>
          <w:rFonts w:ascii="Arial" w:eastAsia="Arial" w:hAnsi="Arial" w:cs="Arial"/>
          <w:bCs/>
          <w:color w:val="000000"/>
          <w:sz w:val="24"/>
          <w:szCs w:val="24"/>
        </w:rPr>
        <w:t xml:space="preserve">. Załącznik nr  </w:t>
      </w:r>
      <w:r w:rsidR="00EA32E8" w:rsidRPr="00EA32E8">
        <w:rPr>
          <w:rFonts w:ascii="Arial" w:eastAsia="Arial" w:hAnsi="Arial" w:cs="Arial"/>
          <w:bCs/>
          <w:color w:val="000000"/>
          <w:sz w:val="24"/>
          <w:szCs w:val="24"/>
        </w:rPr>
        <w:t xml:space="preserve">7 – </w:t>
      </w:r>
      <w:r w:rsidR="00EC3E78" w:rsidRPr="00EC3E78">
        <w:rPr>
          <w:rFonts w:ascii="Arial" w:eastAsia="Arial" w:hAnsi="Arial" w:cs="Arial"/>
          <w:bCs/>
          <w:color w:val="000000"/>
          <w:sz w:val="24"/>
          <w:szCs w:val="24"/>
        </w:rPr>
        <w:t xml:space="preserve">Wykaz </w:t>
      </w:r>
      <w:r w:rsidR="00EC3E78">
        <w:rPr>
          <w:rFonts w:ascii="Arial" w:eastAsia="Arial" w:hAnsi="Arial" w:cs="Arial"/>
          <w:bCs/>
          <w:color w:val="000000"/>
          <w:sz w:val="24"/>
          <w:szCs w:val="24"/>
        </w:rPr>
        <w:t>chłodni</w:t>
      </w:r>
      <w:r w:rsidR="00EC3E78" w:rsidRPr="00EC3E78">
        <w:rPr>
          <w:rFonts w:ascii="Arial" w:eastAsia="Arial" w:hAnsi="Arial" w:cs="Arial"/>
          <w:bCs/>
          <w:color w:val="000000"/>
          <w:sz w:val="24"/>
          <w:szCs w:val="24"/>
        </w:rPr>
        <w:t>, które będą wykorzystywane przy realizacji zamówienia</w:t>
      </w:r>
      <w:r w:rsidR="00483356" w:rsidRPr="00EA32E8">
        <w:rPr>
          <w:rFonts w:ascii="Arial" w:eastAsia="Arial" w:hAnsi="Arial" w:cs="Arial"/>
          <w:bCs/>
          <w:color w:val="000000"/>
          <w:sz w:val="24"/>
          <w:szCs w:val="24"/>
        </w:rPr>
        <w:t>;</w:t>
      </w:r>
    </w:p>
    <w:p w14:paraId="7B0C3F37" w14:textId="0939DEB5" w:rsidR="00EC3E78" w:rsidRDefault="002E71F0" w:rsidP="00EC3E78">
      <w:pPr>
        <w:spacing w:after="0"/>
        <w:ind w:left="284" w:hanging="284"/>
        <w:rPr>
          <w:rFonts w:ascii="Arial" w:eastAsia="Arial" w:hAnsi="Arial" w:cs="Arial"/>
          <w:bCs/>
          <w:color w:val="000000"/>
          <w:sz w:val="24"/>
          <w:szCs w:val="24"/>
        </w:rPr>
      </w:pPr>
      <w:r w:rsidRPr="00EA32E8">
        <w:rPr>
          <w:rFonts w:ascii="Arial" w:eastAsia="Arial" w:hAnsi="Arial" w:cs="Arial"/>
          <w:bCs/>
          <w:color w:val="000000"/>
          <w:sz w:val="24"/>
          <w:szCs w:val="24"/>
        </w:rPr>
        <w:t>9</w:t>
      </w:r>
      <w:r w:rsidR="0028182D" w:rsidRPr="00EA32E8">
        <w:rPr>
          <w:rFonts w:ascii="Arial" w:eastAsia="Arial" w:hAnsi="Arial" w:cs="Arial"/>
          <w:bCs/>
          <w:color w:val="000000"/>
          <w:sz w:val="24"/>
          <w:szCs w:val="24"/>
        </w:rPr>
        <w:t xml:space="preserve">. Załącznik nr </w:t>
      </w:r>
      <w:r w:rsidR="009F49D0">
        <w:rPr>
          <w:rFonts w:ascii="Arial" w:eastAsia="Arial" w:hAnsi="Arial" w:cs="Arial"/>
          <w:bCs/>
          <w:color w:val="000000"/>
          <w:sz w:val="24"/>
          <w:szCs w:val="24"/>
        </w:rPr>
        <w:t>8</w:t>
      </w:r>
      <w:r w:rsidR="0028182D" w:rsidRPr="00EA32E8">
        <w:rPr>
          <w:rFonts w:ascii="Arial" w:eastAsia="Arial" w:hAnsi="Arial" w:cs="Arial"/>
          <w:bCs/>
          <w:color w:val="000000"/>
          <w:sz w:val="24"/>
          <w:szCs w:val="24"/>
        </w:rPr>
        <w:t xml:space="preserve"> –</w:t>
      </w:r>
      <w:r w:rsidR="00EC3E78" w:rsidRPr="00EC3E78">
        <w:t xml:space="preserve"> </w:t>
      </w:r>
      <w:r w:rsidR="00EC3E78">
        <w:rPr>
          <w:rFonts w:ascii="Arial" w:eastAsia="Arial" w:hAnsi="Arial" w:cs="Arial"/>
          <w:bCs/>
          <w:color w:val="000000"/>
          <w:sz w:val="24"/>
          <w:szCs w:val="24"/>
        </w:rPr>
        <w:t xml:space="preserve">Zobowiązanie </w:t>
      </w:r>
      <w:r w:rsidR="00EC3E78" w:rsidRPr="00EC3E78">
        <w:rPr>
          <w:rFonts w:ascii="Arial" w:eastAsia="Arial" w:hAnsi="Arial" w:cs="Arial"/>
          <w:bCs/>
          <w:color w:val="000000"/>
          <w:sz w:val="24"/>
          <w:szCs w:val="24"/>
        </w:rPr>
        <w:t>do oddania do dyspozycj</w:t>
      </w:r>
      <w:r w:rsidR="00EC3E78">
        <w:rPr>
          <w:rFonts w:ascii="Arial" w:eastAsia="Arial" w:hAnsi="Arial" w:cs="Arial"/>
          <w:bCs/>
          <w:color w:val="000000"/>
          <w:sz w:val="24"/>
          <w:szCs w:val="24"/>
        </w:rPr>
        <w:t xml:space="preserve">i Wykonawcy niezbędnych zasobów </w:t>
      </w:r>
      <w:r w:rsidR="00EC3E78" w:rsidRPr="00EC3E78">
        <w:rPr>
          <w:rFonts w:ascii="Arial" w:eastAsia="Arial" w:hAnsi="Arial" w:cs="Arial"/>
          <w:bCs/>
          <w:color w:val="000000"/>
          <w:sz w:val="24"/>
          <w:szCs w:val="24"/>
        </w:rPr>
        <w:t>na potrzeby realizacji zamówienia</w:t>
      </w:r>
      <w:r w:rsidR="00483356" w:rsidRPr="00EA32E8">
        <w:rPr>
          <w:rFonts w:ascii="Arial" w:eastAsia="Arial" w:hAnsi="Arial" w:cs="Arial"/>
          <w:bCs/>
          <w:color w:val="000000"/>
          <w:sz w:val="24"/>
          <w:szCs w:val="24"/>
        </w:rPr>
        <w:t>;</w:t>
      </w:r>
      <w:r w:rsidR="00EC3E78" w:rsidRPr="00EC3E78">
        <w:rPr>
          <w:rFonts w:ascii="Arial" w:eastAsia="Arial" w:hAnsi="Arial" w:cs="Arial"/>
          <w:bCs/>
          <w:color w:val="000000"/>
          <w:sz w:val="24"/>
          <w:szCs w:val="24"/>
        </w:rPr>
        <w:t xml:space="preserve"> </w:t>
      </w:r>
    </w:p>
    <w:p w14:paraId="03085DF5" w14:textId="02228AF9" w:rsidR="00173EAD" w:rsidRDefault="009F49D0" w:rsidP="00EC3E78">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10. Załącznik nr 9</w:t>
      </w:r>
      <w:r w:rsidR="00EC3E78">
        <w:rPr>
          <w:rFonts w:ascii="Arial" w:eastAsia="Arial" w:hAnsi="Arial" w:cs="Arial"/>
          <w:bCs/>
          <w:color w:val="000000"/>
          <w:sz w:val="24"/>
          <w:szCs w:val="24"/>
        </w:rPr>
        <w:t xml:space="preserve"> </w:t>
      </w:r>
      <w:r w:rsidR="00EC3E78" w:rsidRPr="00EC3E78">
        <w:rPr>
          <w:rFonts w:ascii="Arial" w:eastAsia="Arial" w:hAnsi="Arial" w:cs="Arial"/>
          <w:bCs/>
          <w:color w:val="000000"/>
          <w:sz w:val="24"/>
          <w:szCs w:val="24"/>
        </w:rPr>
        <w:t xml:space="preserve">– </w:t>
      </w:r>
      <w:r w:rsidR="00EC3E78" w:rsidRPr="00EA32E8">
        <w:rPr>
          <w:rFonts w:ascii="Arial" w:eastAsia="Arial" w:hAnsi="Arial" w:cs="Arial"/>
          <w:bCs/>
          <w:color w:val="000000"/>
          <w:sz w:val="24"/>
          <w:szCs w:val="24"/>
        </w:rPr>
        <w:t>RODO</w:t>
      </w:r>
      <w:r w:rsidR="00EC3E78">
        <w:rPr>
          <w:rFonts w:ascii="Arial" w:eastAsia="Arial" w:hAnsi="Arial" w:cs="Arial"/>
          <w:bCs/>
          <w:color w:val="000000"/>
          <w:sz w:val="24"/>
          <w:szCs w:val="24"/>
        </w:rPr>
        <w:t xml:space="preserve">. </w:t>
      </w:r>
    </w:p>
    <w:p w14:paraId="0DD9F39F" w14:textId="77777777" w:rsidR="00EC3E78" w:rsidRPr="00127B62" w:rsidRDefault="00EC3E78" w:rsidP="00EC3E78">
      <w:pPr>
        <w:spacing w:after="0"/>
        <w:ind w:left="284" w:hanging="284"/>
        <w:rPr>
          <w:rFonts w:ascii="Arial" w:eastAsia="Arial" w:hAnsi="Arial" w:cs="Arial"/>
          <w:bCs/>
          <w:color w:val="000000"/>
          <w:sz w:val="24"/>
          <w:szCs w:val="24"/>
        </w:rPr>
      </w:pPr>
    </w:p>
    <w:p w14:paraId="2712E731" w14:textId="77777777" w:rsidR="00173EAD" w:rsidRPr="00127B62" w:rsidRDefault="0028182D">
      <w:pPr>
        <w:spacing w:after="0"/>
        <w:ind w:right="80"/>
        <w:jc w:val="both"/>
        <w:rPr>
          <w:rFonts w:ascii="Arial" w:hAnsi="Arial" w:cs="Arial"/>
          <w:sz w:val="24"/>
          <w:szCs w:val="24"/>
        </w:rPr>
      </w:pPr>
      <w:r w:rsidRPr="00127B62">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1B3C19B8" w14:textId="77777777" w:rsidR="00173EAD" w:rsidRPr="00127B62" w:rsidRDefault="00173EAD">
      <w:pPr>
        <w:spacing w:after="0"/>
        <w:rPr>
          <w:rFonts w:ascii="Arial" w:hAnsi="Arial" w:cs="Arial"/>
          <w:sz w:val="24"/>
          <w:szCs w:val="24"/>
        </w:rPr>
      </w:pPr>
    </w:p>
    <w:sectPr w:rsidR="00173EAD" w:rsidRPr="00127B62" w:rsidSect="00EC0B85">
      <w:headerReference w:type="first" r:id="rId16"/>
      <w:footerReference w:type="first" r:id="rId17"/>
      <w:pgSz w:w="11906" w:h="16838"/>
      <w:pgMar w:top="1417" w:right="1417" w:bottom="141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6EA6" w14:textId="77777777" w:rsidR="003A036F" w:rsidRDefault="003A036F">
      <w:pPr>
        <w:spacing w:after="0" w:line="240" w:lineRule="auto"/>
      </w:pPr>
      <w:r>
        <w:separator/>
      </w:r>
    </w:p>
  </w:endnote>
  <w:endnote w:type="continuationSeparator" w:id="0">
    <w:p w14:paraId="72ACAB42" w14:textId="77777777" w:rsidR="003A036F" w:rsidRDefault="003A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E501" w14:textId="77777777" w:rsidR="003A036F" w:rsidRDefault="003A036F">
    <w:pPr>
      <w:pStyle w:val="Stopka"/>
      <w:tabs>
        <w:tab w:val="clear" w:pos="4536"/>
        <w:tab w:val="clear" w:pos="9072"/>
        <w:tab w:val="left" w:pos="0"/>
        <w:tab w:val="right" w:pos="9639"/>
      </w:tabs>
    </w:pPr>
    <w:r>
      <w:rPr>
        <w:rFonts w:cs="Arial"/>
        <w:noProof/>
        <w:sz w:val="20"/>
      </w:rPr>
      <w:drawing>
        <wp:anchor distT="0" distB="0" distL="114300" distR="114300" simplePos="0" relativeHeight="251662336" behindDoc="0" locked="0" layoutInCell="1" allowOverlap="1" wp14:anchorId="718CF9B3" wp14:editId="48544DC6">
          <wp:simplePos x="0" y="0"/>
          <wp:positionH relativeFrom="column">
            <wp:posOffset>2564763</wp:posOffset>
          </wp:positionH>
          <wp:positionV relativeFrom="paragraph">
            <wp:posOffset>50804</wp:posOffset>
          </wp:positionV>
          <wp:extent cx="870581" cy="709290"/>
          <wp:effectExtent l="0" t="0" r="5719" b="0"/>
          <wp:wrapNone/>
          <wp:docPr id="7" name="Obraz 11" descr="joomla_logo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70581" cy="709290"/>
                  </a:xfrm>
                  <a:prstGeom prst="rect">
                    <a:avLst/>
                  </a:prstGeom>
                  <a:noFill/>
                  <a:ln>
                    <a:noFill/>
                    <a:prstDash/>
                  </a:ln>
                </pic:spPr>
              </pic:pic>
            </a:graphicData>
          </a:graphic>
        </wp:anchor>
      </w:drawing>
    </w:r>
    <w:r>
      <w:rPr>
        <w:rFonts w:cs="Arial"/>
        <w:noProof/>
        <w:sz w:val="20"/>
      </w:rPr>
      <mc:AlternateContent>
        <mc:Choice Requires="wps">
          <w:drawing>
            <wp:anchor distT="0" distB="0" distL="114300" distR="114300" simplePos="0" relativeHeight="251661312" behindDoc="0" locked="0" layoutInCell="1" allowOverlap="1" wp14:anchorId="6538879C" wp14:editId="44B74DFA">
              <wp:simplePos x="0" y="0"/>
              <wp:positionH relativeFrom="column">
                <wp:posOffset>1271</wp:posOffset>
              </wp:positionH>
              <wp:positionV relativeFrom="paragraph">
                <wp:posOffset>3172</wp:posOffset>
              </wp:positionV>
              <wp:extent cx="5751832" cy="0"/>
              <wp:effectExtent l="0" t="0" r="20318" b="19050"/>
              <wp:wrapNone/>
              <wp:docPr id="4" name="Line 2"/>
              <wp:cNvGraphicFramePr/>
              <a:graphic xmlns:a="http://schemas.openxmlformats.org/drawingml/2006/main">
                <a:graphicData uri="http://schemas.microsoft.com/office/word/2010/wordprocessingShape">
                  <wps:wsp>
                    <wps:cNvCnPr/>
                    <wps:spPr>
                      <a:xfrm>
                        <a:off x="0" y="0"/>
                        <a:ext cx="5751832" cy="0"/>
                      </a:xfrm>
                      <a:prstGeom prst="straightConnector1">
                        <a:avLst/>
                      </a:prstGeom>
                      <a:noFill/>
                      <a:ln w="9528">
                        <a:solidFill>
                          <a:srgbClr val="000000"/>
                        </a:solidFill>
                        <a:prstDash val="solid"/>
                        <a:round/>
                      </a:ln>
                    </wps:spPr>
                    <wps:bodyPr/>
                  </wps:wsp>
                </a:graphicData>
              </a:graphic>
            </wp:anchor>
          </w:drawing>
        </mc:Choice>
        <mc:Fallback>
          <w:pict>
            <v:shapetype w14:anchorId="1F39549E" id="_x0000_t32" coordsize="21600,21600" o:spt="32" o:oned="t" path="m,l21600,21600e" filled="f">
              <v:path arrowok="t" fillok="f" o:connecttype="none"/>
              <o:lock v:ext="edit" shapetype="t"/>
            </v:shapetype>
            <v:shape id="Line 2" o:spid="_x0000_s1026" type="#_x0000_t32" style="position:absolute;margin-left:.1pt;margin-top:.25pt;width:452.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" strokeweight=".26467mm"/>
          </w:pict>
        </mc:Fallback>
      </mc:AlternateContent>
    </w:r>
    <w:r>
      <w:rPr>
        <w:rFonts w:cs="Arial"/>
        <w:spacing w:val="-2"/>
        <w:sz w:val="20"/>
      </w:rPr>
      <w:t>Miejski Ośrodek Pomocy Społecznej w Łodzi                                                  telefon:  (42) 685 43 62  lub  (42) 685 43 63</w:t>
    </w:r>
    <w:r>
      <w:rPr>
        <w:rFonts w:ascii="Arial" w:hAnsi="Arial" w:cs="Arial"/>
        <w:spacing w:val="-2"/>
        <w:sz w:val="20"/>
      </w:rPr>
      <w:br/>
    </w:r>
    <w:r>
      <w:rPr>
        <w:rFonts w:cs="Arial"/>
        <w:spacing w:val="-2"/>
        <w:sz w:val="20"/>
      </w:rPr>
      <w:t>90-012 Łódź, ul. Kilińskiego102/102a                                                                                                          fax.  (42) 632 41 30</w:t>
    </w:r>
  </w:p>
  <w:p w14:paraId="700D10D5" w14:textId="77777777" w:rsidR="003A036F" w:rsidRDefault="003A03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DFBE7" w14:textId="77777777" w:rsidR="003A036F" w:rsidRDefault="003A036F">
      <w:pPr>
        <w:spacing w:after="0" w:line="240" w:lineRule="auto"/>
      </w:pPr>
      <w:r>
        <w:rPr>
          <w:color w:val="000000"/>
        </w:rPr>
        <w:separator/>
      </w:r>
    </w:p>
  </w:footnote>
  <w:footnote w:type="continuationSeparator" w:id="0">
    <w:p w14:paraId="4FF29CF0" w14:textId="77777777" w:rsidR="003A036F" w:rsidRDefault="003A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2" w:type="dxa"/>
      <w:tblCellMar>
        <w:left w:w="10" w:type="dxa"/>
        <w:right w:w="10" w:type="dxa"/>
      </w:tblCellMar>
      <w:tblLook w:val="0000" w:firstRow="0" w:lastRow="0" w:firstColumn="0" w:lastColumn="0" w:noHBand="0" w:noVBand="0"/>
    </w:tblPr>
    <w:tblGrid>
      <w:gridCol w:w="2552"/>
    </w:tblGrid>
    <w:tr w:rsidR="003A036F" w14:paraId="1EE02BB2" w14:textId="77777777" w:rsidTr="00F437ED">
      <w:tc>
        <w:tcPr>
          <w:tcW w:w="2552" w:type="dxa"/>
          <w:shd w:val="clear" w:color="auto" w:fill="auto"/>
          <w:tcMar>
            <w:top w:w="0" w:type="dxa"/>
            <w:left w:w="108" w:type="dxa"/>
            <w:bottom w:w="0" w:type="dxa"/>
            <w:right w:w="108" w:type="dxa"/>
          </w:tcMar>
          <w:vAlign w:val="center"/>
        </w:tcPr>
        <w:p w14:paraId="230F5943" w14:textId="77777777" w:rsidR="003A036F" w:rsidRDefault="003A036F">
          <w:pPr>
            <w:pStyle w:val="Nagwek"/>
            <w:ind w:left="34" w:hanging="34"/>
          </w:pPr>
          <w:r>
            <w:rPr>
              <w:noProof/>
            </w:rPr>
            <w:drawing>
              <wp:anchor distT="0" distB="0" distL="114300" distR="114300" simplePos="0" relativeHeight="251664384" behindDoc="0" locked="0" layoutInCell="1" allowOverlap="1" wp14:anchorId="49146AF8" wp14:editId="2F588256">
                <wp:simplePos x="0" y="0"/>
                <wp:positionH relativeFrom="margin">
                  <wp:posOffset>298451</wp:posOffset>
                </wp:positionH>
                <wp:positionV relativeFrom="margin">
                  <wp:posOffset>142244</wp:posOffset>
                </wp:positionV>
                <wp:extent cx="1316992" cy="387989"/>
                <wp:effectExtent l="0" t="0" r="0" b="0"/>
                <wp:wrapSquare wrapText="bothSides"/>
                <wp:docPr id="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16992" cy="387989"/>
                        </a:xfrm>
                        <a:prstGeom prst="rect">
                          <a:avLst/>
                        </a:prstGeom>
                        <a:noFill/>
                        <a:ln>
                          <a:noFill/>
                          <a:prstDash/>
                        </a:ln>
                      </pic:spPr>
                    </pic:pic>
                  </a:graphicData>
                </a:graphic>
              </wp:anchor>
            </w:drawing>
          </w:r>
        </w:p>
      </w:tc>
    </w:tr>
  </w:tbl>
  <w:p w14:paraId="18F902AA" w14:textId="6FC9FC45" w:rsidR="003A036F" w:rsidRPr="00EB2849" w:rsidRDefault="003A036F" w:rsidP="00EB2849">
    <w:pPr>
      <w:pStyle w:val="Nagwek"/>
      <w:jc w:val="right"/>
      <w:rPr>
        <w:sz w:val="20"/>
        <w:szCs w:val="20"/>
      </w:rPr>
    </w:pPr>
    <w:r>
      <w:rPr>
        <w:sz w:val="20"/>
        <w:szCs w:val="20"/>
      </w:rPr>
      <w:t>Sprawa nr 36/2022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1" w15:restartNumberingAfterBreak="0">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 w15:restartNumberingAfterBreak="0">
    <w:nsid w:val="04E869D9"/>
    <w:multiLevelType w:val="multilevel"/>
    <w:tmpl w:val="D48A71D6"/>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803C53"/>
    <w:multiLevelType w:val="multilevel"/>
    <w:tmpl w:val="1CF07992"/>
    <w:lvl w:ilvl="0">
      <w:start w:val="3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2E760D"/>
    <w:multiLevelType w:val="multilevel"/>
    <w:tmpl w:val="53122DCE"/>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9FE136B"/>
    <w:multiLevelType w:val="multilevel"/>
    <w:tmpl w:val="560C6CB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E946CDD"/>
    <w:multiLevelType w:val="multilevel"/>
    <w:tmpl w:val="AD0045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7C4271"/>
    <w:multiLevelType w:val="multilevel"/>
    <w:tmpl w:val="5D1EBC9C"/>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2C55661"/>
    <w:multiLevelType w:val="multilevel"/>
    <w:tmpl w:val="1EBC95D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7972182"/>
    <w:multiLevelType w:val="multilevel"/>
    <w:tmpl w:val="75665F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875740E"/>
    <w:multiLevelType w:val="multilevel"/>
    <w:tmpl w:val="39106B3C"/>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8A1067A"/>
    <w:multiLevelType w:val="multilevel"/>
    <w:tmpl w:val="59F0CEA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957609E"/>
    <w:multiLevelType w:val="multilevel"/>
    <w:tmpl w:val="A66062B0"/>
    <w:lvl w:ilvl="0">
      <w:start w:val="3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95C1C97"/>
    <w:multiLevelType w:val="multilevel"/>
    <w:tmpl w:val="F8821F98"/>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1E34CA"/>
    <w:multiLevelType w:val="multilevel"/>
    <w:tmpl w:val="F3F80346"/>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183515E"/>
    <w:multiLevelType w:val="multilevel"/>
    <w:tmpl w:val="A24E038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95A0D51"/>
    <w:multiLevelType w:val="multilevel"/>
    <w:tmpl w:val="24040018"/>
    <w:lvl w:ilvl="0">
      <w:start w:val="9"/>
      <w:numFmt w:val="decimal"/>
      <w:lvlText w:val="%1."/>
      <w:lvlJc w:val="left"/>
      <w:pPr>
        <w:ind w:left="585" w:hanging="585"/>
      </w:pPr>
    </w:lvl>
    <w:lvl w:ilvl="1">
      <w:start w:val="5"/>
      <w:numFmt w:val="decimal"/>
      <w:lvlText w:val="%1.%2."/>
      <w:lvlJc w:val="left"/>
      <w:pPr>
        <w:ind w:left="1350" w:hanging="720"/>
      </w:pPr>
    </w:lvl>
    <w:lvl w:ilvl="2">
      <w:start w:val="1"/>
      <w:numFmt w:val="decimal"/>
      <w:lvlText w:val="%1.%2.%3."/>
      <w:lvlJc w:val="left"/>
      <w:pPr>
        <w:ind w:left="2137"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17" w15:restartNumberingAfterBreak="0">
    <w:nsid w:val="2E651655"/>
    <w:multiLevelType w:val="multilevel"/>
    <w:tmpl w:val="E1503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1456F23"/>
    <w:multiLevelType w:val="multilevel"/>
    <w:tmpl w:val="21307192"/>
    <w:lvl w:ilvl="0">
      <w:start w:val="5"/>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2DB2E6E"/>
    <w:multiLevelType w:val="multilevel"/>
    <w:tmpl w:val="C04CBA2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4A184F"/>
    <w:multiLevelType w:val="multilevel"/>
    <w:tmpl w:val="883600D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B6F4D0B"/>
    <w:multiLevelType w:val="multilevel"/>
    <w:tmpl w:val="C1E6168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E5D39D3"/>
    <w:multiLevelType w:val="multilevel"/>
    <w:tmpl w:val="2EF8525A"/>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7DD2FCF"/>
    <w:multiLevelType w:val="multilevel"/>
    <w:tmpl w:val="96D4C992"/>
    <w:lvl w:ilvl="0">
      <w:start w:val="2"/>
      <w:numFmt w:val="decimal"/>
      <w:lvlText w:val="%1."/>
      <w:lvlJc w:val="left"/>
      <w:rPr>
        <w:rFonts w:ascii="Arial" w:hAnsi="Arial" w:cs="Arial"/>
        <w:b/>
        <w:color w:val="3333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4B6084D"/>
    <w:multiLevelType w:val="multilevel"/>
    <w:tmpl w:val="4226408E"/>
    <w:lvl w:ilvl="0">
      <w:start w:val="2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5C64E83"/>
    <w:multiLevelType w:val="multilevel"/>
    <w:tmpl w:val="8A4E4B5E"/>
    <w:lvl w:ilvl="0">
      <w:start w:val="3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73E29E4"/>
    <w:multiLevelType w:val="multilevel"/>
    <w:tmpl w:val="82FEF2E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9BD7B01"/>
    <w:multiLevelType w:val="multilevel"/>
    <w:tmpl w:val="54801DB4"/>
    <w:lvl w:ilvl="0">
      <w:start w:val="2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B21163D"/>
    <w:multiLevelType w:val="multilevel"/>
    <w:tmpl w:val="8E9A51B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BBF3DD9"/>
    <w:multiLevelType w:val="multilevel"/>
    <w:tmpl w:val="F9A283AC"/>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19E11A6"/>
    <w:multiLevelType w:val="multilevel"/>
    <w:tmpl w:val="683650D6"/>
    <w:lvl w:ilvl="0">
      <w:start w:val="14"/>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E2E0E19"/>
    <w:multiLevelType w:val="multilevel"/>
    <w:tmpl w:val="FF88D34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23"/>
  </w:num>
  <w:num w:numId="3">
    <w:abstractNumId w:val="11"/>
  </w:num>
  <w:num w:numId="4">
    <w:abstractNumId w:val="18"/>
  </w:num>
  <w:num w:numId="5">
    <w:abstractNumId w:val="28"/>
  </w:num>
  <w:num w:numId="6">
    <w:abstractNumId w:val="5"/>
  </w:num>
  <w:num w:numId="7">
    <w:abstractNumId w:val="9"/>
  </w:num>
  <w:num w:numId="8">
    <w:abstractNumId w:val="16"/>
  </w:num>
  <w:num w:numId="9">
    <w:abstractNumId w:val="19"/>
  </w:num>
  <w:num w:numId="10">
    <w:abstractNumId w:val="21"/>
  </w:num>
  <w:num w:numId="11">
    <w:abstractNumId w:val="8"/>
  </w:num>
  <w:num w:numId="12">
    <w:abstractNumId w:val="30"/>
  </w:num>
  <w:num w:numId="13">
    <w:abstractNumId w:val="13"/>
  </w:num>
  <w:num w:numId="14">
    <w:abstractNumId w:val="10"/>
  </w:num>
  <w:num w:numId="15">
    <w:abstractNumId w:val="22"/>
  </w:num>
  <w:num w:numId="16">
    <w:abstractNumId w:val="20"/>
  </w:num>
  <w:num w:numId="17">
    <w:abstractNumId w:val="2"/>
  </w:num>
  <w:num w:numId="18">
    <w:abstractNumId w:val="31"/>
  </w:num>
  <w:num w:numId="19">
    <w:abstractNumId w:val="29"/>
  </w:num>
  <w:num w:numId="20">
    <w:abstractNumId w:val="14"/>
  </w:num>
  <w:num w:numId="21">
    <w:abstractNumId w:val="7"/>
  </w:num>
  <w:num w:numId="22">
    <w:abstractNumId w:val="24"/>
  </w:num>
  <w:num w:numId="23">
    <w:abstractNumId w:val="4"/>
  </w:num>
  <w:num w:numId="24">
    <w:abstractNumId w:val="27"/>
  </w:num>
  <w:num w:numId="25">
    <w:abstractNumId w:val="26"/>
  </w:num>
  <w:num w:numId="26">
    <w:abstractNumId w:val="3"/>
  </w:num>
  <w:num w:numId="27">
    <w:abstractNumId w:val="25"/>
  </w:num>
  <w:num w:numId="28">
    <w:abstractNumId w:val="15"/>
  </w:num>
  <w:num w:numId="29">
    <w:abstractNumId w:val="12"/>
  </w:num>
  <w:num w:numId="30">
    <w:abstractNumId w:val="0"/>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AD"/>
    <w:rsid w:val="00014A9F"/>
    <w:rsid w:val="000153EF"/>
    <w:rsid w:val="00025BB5"/>
    <w:rsid w:val="0003310E"/>
    <w:rsid w:val="000344C5"/>
    <w:rsid w:val="000463DC"/>
    <w:rsid w:val="00076467"/>
    <w:rsid w:val="00085597"/>
    <w:rsid w:val="000A28D0"/>
    <w:rsid w:val="000A3A14"/>
    <w:rsid w:val="000C4A31"/>
    <w:rsid w:val="000C7E15"/>
    <w:rsid w:val="000D1D2E"/>
    <w:rsid w:val="000E61CB"/>
    <w:rsid w:val="00127B62"/>
    <w:rsid w:val="00153926"/>
    <w:rsid w:val="001545EC"/>
    <w:rsid w:val="001610C2"/>
    <w:rsid w:val="00163C79"/>
    <w:rsid w:val="001640C8"/>
    <w:rsid w:val="00165FF0"/>
    <w:rsid w:val="00173B9F"/>
    <w:rsid w:val="00173EAD"/>
    <w:rsid w:val="00174D2E"/>
    <w:rsid w:val="00177306"/>
    <w:rsid w:val="0019309F"/>
    <w:rsid w:val="001A5ABD"/>
    <w:rsid w:val="001B17A9"/>
    <w:rsid w:val="001B4C40"/>
    <w:rsid w:val="001B4DC0"/>
    <w:rsid w:val="001C775F"/>
    <w:rsid w:val="001C7F00"/>
    <w:rsid w:val="001E553B"/>
    <w:rsid w:val="00220DD6"/>
    <w:rsid w:val="0028182D"/>
    <w:rsid w:val="002A07FC"/>
    <w:rsid w:val="002B33C6"/>
    <w:rsid w:val="002C361E"/>
    <w:rsid w:val="002C6BF7"/>
    <w:rsid w:val="002D5D51"/>
    <w:rsid w:val="002D7262"/>
    <w:rsid w:val="002E71F0"/>
    <w:rsid w:val="002F5651"/>
    <w:rsid w:val="002F6E50"/>
    <w:rsid w:val="00302534"/>
    <w:rsid w:val="00304C8A"/>
    <w:rsid w:val="00310586"/>
    <w:rsid w:val="003124AF"/>
    <w:rsid w:val="00324D82"/>
    <w:rsid w:val="00333F5F"/>
    <w:rsid w:val="00345824"/>
    <w:rsid w:val="0035014F"/>
    <w:rsid w:val="0035216F"/>
    <w:rsid w:val="003646BB"/>
    <w:rsid w:val="00380E42"/>
    <w:rsid w:val="0038272A"/>
    <w:rsid w:val="003A036F"/>
    <w:rsid w:val="003A3058"/>
    <w:rsid w:val="003D06DE"/>
    <w:rsid w:val="003F3B6A"/>
    <w:rsid w:val="004135A1"/>
    <w:rsid w:val="004335FD"/>
    <w:rsid w:val="0044593F"/>
    <w:rsid w:val="0045100E"/>
    <w:rsid w:val="00472EBC"/>
    <w:rsid w:val="00473F4F"/>
    <w:rsid w:val="00483356"/>
    <w:rsid w:val="004B3959"/>
    <w:rsid w:val="004C1F3E"/>
    <w:rsid w:val="004C7AC7"/>
    <w:rsid w:val="004E3D50"/>
    <w:rsid w:val="004E49AF"/>
    <w:rsid w:val="004F68BE"/>
    <w:rsid w:val="00542097"/>
    <w:rsid w:val="00542D3E"/>
    <w:rsid w:val="00547ED1"/>
    <w:rsid w:val="005654B8"/>
    <w:rsid w:val="00570B6C"/>
    <w:rsid w:val="00584A54"/>
    <w:rsid w:val="005A4BC2"/>
    <w:rsid w:val="005B313C"/>
    <w:rsid w:val="005D0F18"/>
    <w:rsid w:val="005D74BA"/>
    <w:rsid w:val="005E4985"/>
    <w:rsid w:val="005F17ED"/>
    <w:rsid w:val="005F1F48"/>
    <w:rsid w:val="00622932"/>
    <w:rsid w:val="00622F0D"/>
    <w:rsid w:val="00637936"/>
    <w:rsid w:val="0065002C"/>
    <w:rsid w:val="0065458B"/>
    <w:rsid w:val="00660256"/>
    <w:rsid w:val="00690AA2"/>
    <w:rsid w:val="00697F20"/>
    <w:rsid w:val="006A5594"/>
    <w:rsid w:val="006C36CC"/>
    <w:rsid w:val="006D6E43"/>
    <w:rsid w:val="006E0798"/>
    <w:rsid w:val="006E448D"/>
    <w:rsid w:val="006E4627"/>
    <w:rsid w:val="006E6EEC"/>
    <w:rsid w:val="006F1EFB"/>
    <w:rsid w:val="006F1F00"/>
    <w:rsid w:val="00702162"/>
    <w:rsid w:val="00712E40"/>
    <w:rsid w:val="00743650"/>
    <w:rsid w:val="0076339B"/>
    <w:rsid w:val="00764683"/>
    <w:rsid w:val="00774E0E"/>
    <w:rsid w:val="00780BD2"/>
    <w:rsid w:val="007814F2"/>
    <w:rsid w:val="00783C28"/>
    <w:rsid w:val="00792FB3"/>
    <w:rsid w:val="007974EB"/>
    <w:rsid w:val="007A43CD"/>
    <w:rsid w:val="007C426E"/>
    <w:rsid w:val="007E6409"/>
    <w:rsid w:val="007F018D"/>
    <w:rsid w:val="00835315"/>
    <w:rsid w:val="008452AA"/>
    <w:rsid w:val="00866E55"/>
    <w:rsid w:val="00872360"/>
    <w:rsid w:val="00883751"/>
    <w:rsid w:val="008840A5"/>
    <w:rsid w:val="008863C5"/>
    <w:rsid w:val="00891302"/>
    <w:rsid w:val="008A7132"/>
    <w:rsid w:val="008B7975"/>
    <w:rsid w:val="008E76EA"/>
    <w:rsid w:val="00900FFE"/>
    <w:rsid w:val="009038E2"/>
    <w:rsid w:val="009065AA"/>
    <w:rsid w:val="009132AF"/>
    <w:rsid w:val="009132B4"/>
    <w:rsid w:val="009135C3"/>
    <w:rsid w:val="0092180D"/>
    <w:rsid w:val="00945D9A"/>
    <w:rsid w:val="00946D8B"/>
    <w:rsid w:val="00955A2E"/>
    <w:rsid w:val="00960F5C"/>
    <w:rsid w:val="00987053"/>
    <w:rsid w:val="009B54B8"/>
    <w:rsid w:val="009D3931"/>
    <w:rsid w:val="009E18E3"/>
    <w:rsid w:val="009F1DCB"/>
    <w:rsid w:val="009F29AB"/>
    <w:rsid w:val="009F49D0"/>
    <w:rsid w:val="00A01C73"/>
    <w:rsid w:val="00A22E64"/>
    <w:rsid w:val="00A34998"/>
    <w:rsid w:val="00A55FE0"/>
    <w:rsid w:val="00A566A9"/>
    <w:rsid w:val="00A75690"/>
    <w:rsid w:val="00A85A6C"/>
    <w:rsid w:val="00AB20F2"/>
    <w:rsid w:val="00AE4B62"/>
    <w:rsid w:val="00AF6C38"/>
    <w:rsid w:val="00B115C3"/>
    <w:rsid w:val="00B21D88"/>
    <w:rsid w:val="00B231A1"/>
    <w:rsid w:val="00B31F1F"/>
    <w:rsid w:val="00B40718"/>
    <w:rsid w:val="00B70CED"/>
    <w:rsid w:val="00B7125A"/>
    <w:rsid w:val="00B8427C"/>
    <w:rsid w:val="00BA1CD3"/>
    <w:rsid w:val="00BD7C4A"/>
    <w:rsid w:val="00BE3A58"/>
    <w:rsid w:val="00BF3417"/>
    <w:rsid w:val="00BF7DFC"/>
    <w:rsid w:val="00C0598E"/>
    <w:rsid w:val="00C05C00"/>
    <w:rsid w:val="00C341CC"/>
    <w:rsid w:val="00C6163E"/>
    <w:rsid w:val="00C807AF"/>
    <w:rsid w:val="00CA5BC7"/>
    <w:rsid w:val="00CD1A09"/>
    <w:rsid w:val="00CE358F"/>
    <w:rsid w:val="00CE5FE2"/>
    <w:rsid w:val="00CE6E43"/>
    <w:rsid w:val="00D03112"/>
    <w:rsid w:val="00D063E5"/>
    <w:rsid w:val="00D2399D"/>
    <w:rsid w:val="00D277D5"/>
    <w:rsid w:val="00D32EFD"/>
    <w:rsid w:val="00D43D2A"/>
    <w:rsid w:val="00D53E0A"/>
    <w:rsid w:val="00D77944"/>
    <w:rsid w:val="00DB6B8E"/>
    <w:rsid w:val="00DB7740"/>
    <w:rsid w:val="00DC4BAC"/>
    <w:rsid w:val="00DD0396"/>
    <w:rsid w:val="00DD5435"/>
    <w:rsid w:val="00DF2F51"/>
    <w:rsid w:val="00DF545B"/>
    <w:rsid w:val="00E111A6"/>
    <w:rsid w:val="00E14D38"/>
    <w:rsid w:val="00E25205"/>
    <w:rsid w:val="00E2670C"/>
    <w:rsid w:val="00E50AC6"/>
    <w:rsid w:val="00E86336"/>
    <w:rsid w:val="00EA32E8"/>
    <w:rsid w:val="00EB2849"/>
    <w:rsid w:val="00EC0B85"/>
    <w:rsid w:val="00EC3E78"/>
    <w:rsid w:val="00ED57F2"/>
    <w:rsid w:val="00EE65C2"/>
    <w:rsid w:val="00EF0828"/>
    <w:rsid w:val="00F15EFB"/>
    <w:rsid w:val="00F339B4"/>
    <w:rsid w:val="00F408C2"/>
    <w:rsid w:val="00F437ED"/>
    <w:rsid w:val="00F47061"/>
    <w:rsid w:val="00F52589"/>
    <w:rsid w:val="00F57937"/>
    <w:rsid w:val="00F66470"/>
    <w:rsid w:val="00F67C98"/>
    <w:rsid w:val="00FC4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0DD9560"/>
  <w15:docId w15:val="{5CD72742-0881-4714-98B2-47A18D64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F1DCB"/>
    <w:pPr>
      <w:suppressAutoHyphens/>
    </w:pPr>
  </w:style>
  <w:style w:type="paragraph" w:styleId="Nagwek1">
    <w:name w:val="heading 1"/>
    <w:basedOn w:val="Normalny"/>
    <w:next w:val="Normalny"/>
    <w:link w:val="Nagwek1Znak"/>
    <w:uiPriority w:val="9"/>
    <w:qFormat/>
    <w:rsid w:val="00BE3A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ASAPHeading 2,Numbered - 2,h 3,ICL,Heading 2a,H2,PA Major Section,l2,Headline 2,h2,2,headi,heading2,h21,h22,21,kopregel 2,Titre m, ICL"/>
    <w:basedOn w:val="Nagwek1"/>
    <w:next w:val="Normalny"/>
    <w:link w:val="Nagwek2Znak"/>
    <w:qFormat/>
    <w:rsid w:val="00BE3A58"/>
    <w:pPr>
      <w:suppressAutoHyphens w:val="0"/>
      <w:overflowPunct w:val="0"/>
      <w:autoSpaceDE w:val="0"/>
      <w:adjustRightInd w:val="0"/>
      <w:spacing w:before="120" w:after="120" w:line="240" w:lineRule="auto"/>
      <w:jc w:val="both"/>
      <w:outlineLvl w:val="1"/>
    </w:pPr>
    <w:rPr>
      <w:rFonts w:ascii="Arial" w:eastAsia="Arial Unicode MS" w:hAnsi="Arial" w:cs="Times New Roman"/>
      <w:b/>
      <w:bCs/>
      <w:color w:val="000000"/>
      <w:kern w:val="32"/>
      <w:sz w:val="24"/>
      <w:szCs w:val="28"/>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pPr>
      <w:suppressAutoHyphens/>
      <w:spacing w:after="0" w:line="240" w:lineRule="auto"/>
    </w:pPr>
  </w:style>
  <w:style w:type="character" w:customStyle="1" w:styleId="BezodstpwZnak">
    <w:name w:val="Bez odstępów Znak"/>
    <w:basedOn w:val="Domylnaczcionkaakapitu"/>
    <w:rPr>
      <w:rFonts w:eastAsia="Times New Roman"/>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uiPriority w:val="99"/>
    <w:rPr>
      <w:color w:val="0000FF"/>
      <w:u w:val="single"/>
    </w:rPr>
  </w:style>
  <w:style w:type="paragraph" w:styleId="Akapitzlist">
    <w:name w:val="List Paragraph"/>
    <w:basedOn w:val="Normalny"/>
    <w:pPr>
      <w:spacing w:after="0" w:line="240" w:lineRule="auto"/>
      <w:ind w:left="708"/>
      <w:jc w:val="both"/>
      <w:textAlignment w:val="auto"/>
    </w:pPr>
    <w:rPr>
      <w:rFonts w:ascii="Arial" w:hAnsi="Arial" w:cs="Arial"/>
      <w:sz w:val="24"/>
      <w:szCs w:val="24"/>
      <w:lang w:eastAsia="ja-JP"/>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BE3A58"/>
    <w:rPr>
      <w:rFonts w:ascii="Arial" w:eastAsia="Arial Unicode MS" w:hAnsi="Arial"/>
      <w:b/>
      <w:bCs/>
      <w:color w:val="000000"/>
      <w:kern w:val="32"/>
      <w:sz w:val="24"/>
      <w:szCs w:val="28"/>
      <w:u w:val="single"/>
      <w:lang w:val="x-none" w:eastAsia="x-none"/>
    </w:rPr>
  </w:style>
  <w:style w:type="character" w:customStyle="1" w:styleId="Nagwek1Znak">
    <w:name w:val="Nagłówek 1 Znak"/>
    <w:basedOn w:val="Domylnaczcionkaakapitu"/>
    <w:link w:val="Nagwek1"/>
    <w:uiPriority w:val="9"/>
    <w:rsid w:val="00BE3A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66515">
      <w:bodyDiv w:val="1"/>
      <w:marLeft w:val="0"/>
      <w:marRight w:val="0"/>
      <w:marTop w:val="0"/>
      <w:marBottom w:val="0"/>
      <w:divBdr>
        <w:top w:val="none" w:sz="0" w:space="0" w:color="auto"/>
        <w:left w:val="none" w:sz="0" w:space="0" w:color="auto"/>
        <w:bottom w:val="none" w:sz="0" w:space="0" w:color="auto"/>
        <w:right w:val="none" w:sz="0" w:space="0" w:color="auto"/>
      </w:divBdr>
    </w:div>
    <w:div w:id="1147555023">
      <w:bodyDiv w:val="1"/>
      <w:marLeft w:val="0"/>
      <w:marRight w:val="0"/>
      <w:marTop w:val="0"/>
      <w:marBottom w:val="0"/>
      <w:divBdr>
        <w:top w:val="none" w:sz="0" w:space="0" w:color="auto"/>
        <w:left w:val="none" w:sz="0" w:space="0" w:color="auto"/>
        <w:bottom w:val="none" w:sz="0" w:space="0" w:color="auto"/>
        <w:right w:val="none" w:sz="0" w:space="0" w:color="auto"/>
      </w:divBdr>
    </w:div>
    <w:div w:id="117507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yperlink" Target="https://portal.smartpzp.pl/jednostki_u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smartpzp.pl/jednostki_u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lodz.pl"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ezamowienia.ms.gov.pl/czs/elear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smartpzp.pl/uml" TargetMode="Externa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B568-3D0D-409E-8D76-F50A0586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29</Pages>
  <Words>10191</Words>
  <Characters>61149</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ewapar</dc:creator>
  <cp:keywords/>
  <dc:description/>
  <cp:lastModifiedBy>Roland</cp:lastModifiedBy>
  <cp:revision>38</cp:revision>
  <cp:lastPrinted>2021-12-14T13:04:00Z</cp:lastPrinted>
  <dcterms:created xsi:type="dcterms:W3CDTF">2021-12-13T09:55:00Z</dcterms:created>
  <dcterms:modified xsi:type="dcterms:W3CDTF">2022-12-06T12:28:00Z</dcterms:modified>
</cp:coreProperties>
</file>