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621CFACB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736A29">
        <w:rPr>
          <w:rFonts w:asciiTheme="minorHAnsi" w:hAnsiTheme="minorHAnsi" w:cstheme="minorHAnsi"/>
          <w:bCs/>
          <w:sz w:val="22"/>
          <w:szCs w:val="22"/>
        </w:rPr>
        <w:t>1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736A29">
        <w:rPr>
          <w:rFonts w:asciiTheme="minorHAnsi" w:hAnsiTheme="minorHAnsi" w:cstheme="minorHAnsi"/>
          <w:bCs/>
          <w:sz w:val="22"/>
          <w:szCs w:val="22"/>
        </w:rPr>
        <w:t>umowy</w:t>
      </w:r>
    </w:p>
    <w:bookmarkEnd w:id="0"/>
    <w:p w14:paraId="12A43DA1" w14:textId="52122F69" w:rsid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7CBD7BC3" w14:textId="77777777" w:rsidR="00736A29" w:rsidRPr="00736A29" w:rsidRDefault="00736A29" w:rsidP="00736A29">
      <w:pPr>
        <w:numPr>
          <w:ilvl w:val="0"/>
          <w:numId w:val="5"/>
        </w:numPr>
        <w:suppressAutoHyphens/>
        <w:autoSpaceDN w:val="0"/>
        <w:spacing w:line="276" w:lineRule="auto"/>
        <w:ind w:left="284" w:right="-216" w:hanging="284"/>
        <w:jc w:val="left"/>
        <w:textAlignment w:val="baseline"/>
        <w:rPr>
          <w:rFonts w:ascii="Calibri" w:eastAsia="SimSun" w:hAnsi="Calibri"/>
          <w:color w:val="00000A"/>
          <w:sz w:val="22"/>
          <w:szCs w:val="22"/>
        </w:rPr>
      </w:pPr>
      <w:r w:rsidRPr="00736A29">
        <w:rPr>
          <w:rFonts w:ascii="Calibri" w:eastAsia="SimSun" w:hAnsi="Calibri" w:cs="Calibri"/>
          <w:b/>
          <w:i/>
          <w:color w:val="000000"/>
          <w:sz w:val="22"/>
          <w:szCs w:val="22"/>
          <w:shd w:val="clear" w:color="auto" w:fill="FFFFFF" w:themeFill="background1"/>
        </w:rPr>
        <w:t>Klauzula informacyjna wynikająca z  art. 13 Rozporządzenia RODO</w:t>
      </w:r>
    </w:p>
    <w:p w14:paraId="0C41DD8E" w14:textId="77777777" w:rsidR="00736A29" w:rsidRPr="00736A29" w:rsidRDefault="00736A29" w:rsidP="00736A29">
      <w:pPr>
        <w:autoSpaceDN w:val="0"/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 xml:space="preserve">Zgodnie z rozporządzenia Parlamentu Europejskiego i Rady (UE) 2016/679 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u w:val="single"/>
          <w:shd w:val="clear" w:color="auto" w:fill="FFFFFF" w:themeFill="background1"/>
        </w:rPr>
        <w:t>Zamawiający informuje, że:</w:t>
      </w:r>
      <w:r w:rsidRPr="00736A29">
        <w:rPr>
          <w:rFonts w:ascii="Calibri" w:eastAsia="Arial Unicode MS" w:hAnsi="Calibri" w:cs="Calibri"/>
          <w:color w:val="000000"/>
          <w:sz w:val="22"/>
          <w:szCs w:val="22"/>
        </w:rPr>
        <w:t xml:space="preserve"> </w:t>
      </w:r>
    </w:p>
    <w:p w14:paraId="55DD51D9" w14:textId="77777777" w:rsidR="00736A29" w:rsidRPr="00736A29" w:rsidRDefault="00736A29" w:rsidP="00736A29">
      <w:pPr>
        <w:numPr>
          <w:ilvl w:val="3"/>
          <w:numId w:val="5"/>
        </w:numPr>
        <w:suppressAutoHyphens/>
        <w:autoSpaceDN w:val="0"/>
        <w:spacing w:line="276" w:lineRule="auto"/>
        <w:ind w:left="426" w:hanging="284"/>
        <w:jc w:val="left"/>
        <w:textAlignment w:val="baseline"/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 xml:space="preserve">Administratorem danych osobowych jest Centrum Administracyjne Pieczy Zastępczej 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2699D3B1" w14:textId="77777777" w:rsidR="00736A29" w:rsidRPr="00736A29" w:rsidRDefault="00736A29" w:rsidP="00736A29">
      <w:pPr>
        <w:numPr>
          <w:ilvl w:val="3"/>
          <w:numId w:val="5"/>
        </w:numPr>
        <w:suppressAutoHyphens/>
        <w:autoSpaceDN w:val="0"/>
        <w:spacing w:line="276" w:lineRule="auto"/>
        <w:ind w:left="426" w:hanging="284"/>
        <w:jc w:val="left"/>
        <w:textAlignment w:val="baseline"/>
        <w:rPr>
          <w:rFonts w:ascii="Calibri" w:eastAsia="SimSun" w:hAnsi="Calibri"/>
          <w:color w:val="00000A"/>
          <w:sz w:val="22"/>
          <w:szCs w:val="22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Z Centrum można się skontaktować w następujący sposób: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  <w:t xml:space="preserve">  </w:t>
      </w:r>
    </w:p>
    <w:p w14:paraId="765AE951" w14:textId="77777777" w:rsidR="00736A29" w:rsidRPr="00736A29" w:rsidRDefault="00736A29" w:rsidP="00736A29">
      <w:pPr>
        <w:autoSpaceDN w:val="0"/>
        <w:spacing w:line="276" w:lineRule="auto"/>
        <w:ind w:left="426"/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- listownie: Łódź, 90-159 ul. Małachowskiego 74 ,</w:t>
      </w:r>
    </w:p>
    <w:p w14:paraId="18B5B539" w14:textId="77777777" w:rsidR="00736A29" w:rsidRPr="00736A29" w:rsidRDefault="00736A29" w:rsidP="00736A29">
      <w:pPr>
        <w:autoSpaceDN w:val="0"/>
        <w:spacing w:line="276" w:lineRule="auto"/>
        <w:ind w:left="426"/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- email:sekretariat@capz.lodz.pl,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  <w:t xml:space="preserve"> </w:t>
      </w:r>
    </w:p>
    <w:p w14:paraId="0DF61BA9" w14:textId="77777777" w:rsidR="00736A29" w:rsidRPr="00736A29" w:rsidRDefault="00736A29" w:rsidP="00736A29">
      <w:pPr>
        <w:autoSpaceDN w:val="0"/>
        <w:spacing w:line="276" w:lineRule="auto"/>
        <w:ind w:left="426"/>
        <w:rPr>
          <w:rFonts w:ascii="Calibri" w:eastAsia="SimSun" w:hAnsi="Calibri"/>
          <w:color w:val="00000A"/>
          <w:sz w:val="22"/>
          <w:szCs w:val="22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- telefonicznie: 42 208 88 31.</w:t>
      </w:r>
    </w:p>
    <w:p w14:paraId="358FCE9A" w14:textId="77777777" w:rsidR="00736A29" w:rsidRPr="00736A29" w:rsidRDefault="00736A29" w:rsidP="00736A29">
      <w:pPr>
        <w:autoSpaceDN w:val="0"/>
        <w:spacing w:line="276" w:lineRule="auto"/>
        <w:ind w:left="426" w:hanging="284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3.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Administrator wyznaczył Inspektora Ochrony Danych, z który można  się  kontaktować poprzez e-mailem na adres: </w:t>
      </w:r>
      <w:hyperlink r:id="rId7" w:history="1">
        <w:r w:rsidRPr="00736A29">
          <w:rPr>
            <w:rFonts w:ascii="Calibri" w:hAnsi="Calibri" w:cs="Calibri"/>
            <w:color w:val="0000FF"/>
            <w:sz w:val="22"/>
            <w:szCs w:val="22"/>
            <w:u w:val="single"/>
            <w:shd w:val="clear" w:color="auto" w:fill="FFFFFF" w:themeFill="background1"/>
          </w:rPr>
          <w:t>iod@capz.lodz.pl</w:t>
        </w:r>
      </w:hyperlink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68F5CA3A" w14:textId="77777777" w:rsidR="00736A29" w:rsidRPr="00736A29" w:rsidRDefault="00736A29" w:rsidP="00736A29">
      <w:pPr>
        <w:tabs>
          <w:tab w:val="left" w:pos="567"/>
        </w:tabs>
        <w:autoSpaceDN w:val="0"/>
        <w:spacing w:line="276" w:lineRule="auto"/>
        <w:ind w:left="426" w:hanging="284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4.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Przetwarzanie danych osobowych odbywa się na podstawie ustawy z dnia 27 sierpnia 2009 r.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o finansach publicznych i ustawy z dnia 23 kwietnia 1964 r. – Kodeks cywilny, w celu związanym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br/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z postępowaniem o udzielenie zamówienia publicznego, którego wartość szacunkowa nie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 xml:space="preserve">przekracza 130 000 złotych netto; </w:t>
      </w:r>
    </w:p>
    <w:p w14:paraId="385BFC92" w14:textId="77777777" w:rsidR="00736A29" w:rsidRPr="00736A29" w:rsidRDefault="00736A29" w:rsidP="00736A29">
      <w:pPr>
        <w:tabs>
          <w:tab w:val="left" w:pos="567"/>
        </w:tabs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5.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Odbiorcami danych osobowych będą osoby lub podmioty, którym udostępniona zostanie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 xml:space="preserve">dokumentacja postępowania w oparciu o ustawy z dnia 6 września 2001 r. o dostępie do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informacji publicznej.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3BF53D4A" w14:textId="77777777" w:rsidR="00736A29" w:rsidRPr="00736A29" w:rsidRDefault="00736A29" w:rsidP="00736A29">
      <w:pPr>
        <w:tabs>
          <w:tab w:val="left" w:pos="567"/>
        </w:tabs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4A3D07F7" w14:textId="77777777" w:rsidR="00736A29" w:rsidRPr="00736A29" w:rsidRDefault="00736A29" w:rsidP="00736A29">
      <w:pPr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6.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Centrum Administracyjne Pieczy Zastępczej może przekazać dane osobowe upoważnionym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podmiotom na podstawie i w granicach prawa.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22675E88" w14:textId="77777777" w:rsidR="00736A29" w:rsidRPr="00736A29" w:rsidRDefault="00736A29" w:rsidP="00736A29">
      <w:pPr>
        <w:autoSpaceDN w:val="0"/>
        <w:spacing w:line="276" w:lineRule="auto"/>
        <w:ind w:left="426" w:hanging="284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7.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>Dane osobowe będą przetwarzane w</w:t>
      </w:r>
      <w:r w:rsidRPr="00736A29">
        <w:rPr>
          <w:rFonts w:ascii="Calibri" w:hAnsi="Calibri" w:cs="Calibri"/>
          <w:b/>
          <w:sz w:val="22"/>
          <w:szCs w:val="22"/>
          <w:shd w:val="clear" w:color="auto" w:fill="FFFFFF" w:themeFill="background1"/>
        </w:rPr>
        <w:t xml:space="preserve">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Centrum Administracyjne Pieczy Zastępczej do czasu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 xml:space="preserve">niezbędnego do realizacji zadań związanych z umową., następnie – w przypadkach, w których wymagają tego przepisy ustawy z dnia 14 lipca 1983 r. o narodowym zasobie archiwalnym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i archiwach (Dz.U. z 2018 r. poz. 217 ze zm.) – przez czas określony w tych przepisach.</w:t>
      </w:r>
    </w:p>
    <w:p w14:paraId="72A24C0A" w14:textId="77777777" w:rsidR="00736A29" w:rsidRPr="00736A29" w:rsidRDefault="00736A29" w:rsidP="00736A29">
      <w:pPr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8.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>Dane osobowe nie podlegają zautomatyzowanemu podejmowaniu decyzji, w tym profilowaniu.</w:t>
      </w:r>
    </w:p>
    <w:p w14:paraId="574C0428" w14:textId="77777777" w:rsidR="00736A29" w:rsidRPr="00736A29" w:rsidRDefault="00736A29" w:rsidP="00736A29">
      <w:pPr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9.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>Każdy ma prawo do:</w:t>
      </w:r>
    </w:p>
    <w:p w14:paraId="1A485B5C" w14:textId="77777777" w:rsidR="00736A29" w:rsidRPr="00736A29" w:rsidRDefault="00736A29" w:rsidP="00736A29">
      <w:pPr>
        <w:numPr>
          <w:ilvl w:val="0"/>
          <w:numId w:val="6"/>
        </w:numPr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żądania dostępu do swoich danych osobowych oraz otrzymania ich kopii;</w:t>
      </w:r>
    </w:p>
    <w:p w14:paraId="64E59051" w14:textId="77777777" w:rsidR="00736A29" w:rsidRPr="00736A29" w:rsidRDefault="00736A29" w:rsidP="00736A29">
      <w:pPr>
        <w:numPr>
          <w:ilvl w:val="0"/>
          <w:numId w:val="6"/>
        </w:numPr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sprostowania swoich danych osobowych (poprawiania) swoich danych, jeśli są błędne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 xml:space="preserve">lub nieaktualne, a także prawo do ich usunięcia, w sytuacji, gdy przetwarzanie danych nie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55DE6098" w14:textId="77777777" w:rsidR="00736A29" w:rsidRPr="00736A29" w:rsidRDefault="00736A29" w:rsidP="00736A29">
      <w:pPr>
        <w:numPr>
          <w:ilvl w:val="0"/>
          <w:numId w:val="6"/>
        </w:numPr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lastRenderedPageBreak/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oraz do celów archiwalnych;</w:t>
      </w:r>
    </w:p>
    <w:p w14:paraId="4F2C9A02" w14:textId="77777777" w:rsidR="00736A29" w:rsidRPr="00736A29" w:rsidRDefault="00736A29" w:rsidP="00736A29">
      <w:pPr>
        <w:numPr>
          <w:ilvl w:val="0"/>
          <w:numId w:val="6"/>
        </w:numPr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wniesienia skargi do Prezesa Urzędu Ochrony Danych Osobowych, gdy uzna, że przetwarzanie jego danych osobowych jest niezgodne z przepisami o ochronie danych osobowych.</w:t>
      </w:r>
    </w:p>
    <w:p w14:paraId="7D1D230D" w14:textId="77777777" w:rsidR="00736A29" w:rsidRPr="00736A29" w:rsidRDefault="00736A29" w:rsidP="00736A29">
      <w:pPr>
        <w:shd w:val="clear" w:color="auto" w:fill="FFFFFF" w:themeFill="background1"/>
        <w:autoSpaceDN w:val="0"/>
        <w:spacing w:line="276" w:lineRule="auto"/>
        <w:ind w:left="284" w:hanging="142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10.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>Nie przysługuje:</w:t>
      </w:r>
    </w:p>
    <w:p w14:paraId="61D6B23E" w14:textId="77777777" w:rsidR="00736A29" w:rsidRPr="00736A29" w:rsidRDefault="00736A29" w:rsidP="00736A29">
      <w:pPr>
        <w:numPr>
          <w:ilvl w:val="0"/>
          <w:numId w:val="7"/>
        </w:numPr>
        <w:shd w:val="clear" w:color="auto" w:fill="FFFFFF" w:themeFill="background1"/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prawo do usunięcia danych osobowych w związku z art. 17 ust. 3 lit. b, d lub e RODO;</w:t>
      </w:r>
    </w:p>
    <w:p w14:paraId="0480CC91" w14:textId="77777777" w:rsidR="00736A29" w:rsidRPr="00736A29" w:rsidRDefault="00736A29" w:rsidP="00736A29">
      <w:pPr>
        <w:numPr>
          <w:ilvl w:val="0"/>
          <w:numId w:val="7"/>
        </w:numPr>
        <w:shd w:val="clear" w:color="auto" w:fill="FFFFFF" w:themeFill="background1"/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prawo do przenoszenia danych osobowych, o którym mowa w art. 20 RODO</w:t>
      </w:r>
      <w:r w:rsidRPr="00736A29">
        <w:rPr>
          <w:rFonts w:ascii="Calibri" w:hAnsi="Calibri" w:cs="Calibri"/>
          <w:sz w:val="22"/>
          <w:szCs w:val="22"/>
        </w:rPr>
        <w:t>;</w:t>
      </w:r>
    </w:p>
    <w:p w14:paraId="5C349A8F" w14:textId="77777777" w:rsidR="00736A29" w:rsidRPr="00736A29" w:rsidRDefault="00736A29" w:rsidP="00736A29">
      <w:pPr>
        <w:numPr>
          <w:ilvl w:val="0"/>
          <w:numId w:val="7"/>
        </w:numPr>
        <w:shd w:val="clear" w:color="auto" w:fill="FFFFFF" w:themeFill="background1"/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</w:rPr>
        <w:t>prawo sprzeciwu, wobec przetwarzania danych osobowych na podstawie art. 21 RODO, gdyż przesłanką przetwarzania danych osobowych jest art. 6 ust. 1 lit. c RODO.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691A4F84" w14:textId="4D789069" w:rsidR="00736A29" w:rsidRPr="00736A29" w:rsidRDefault="00736A29" w:rsidP="00736A29">
      <w:pPr>
        <w:autoSpaceDE w:val="0"/>
        <w:autoSpaceDN w:val="0"/>
        <w:spacing w:line="276" w:lineRule="auto"/>
        <w:ind w:left="720" w:hanging="578"/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11.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ab/>
        <w:t xml:space="preserve">Dane teleadresowe zostały pozyskane od Wykonawców, źródeł ogólnodostępnych </w:t>
      </w:r>
      <w:r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br/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 xml:space="preserve">np. zamieszczonych w </w:t>
      </w:r>
      <w:proofErr w:type="spellStart"/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internecie</w:t>
      </w:r>
      <w:proofErr w:type="spellEnd"/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.</w:t>
      </w:r>
    </w:p>
    <w:p w14:paraId="0DD1706D" w14:textId="77777777" w:rsidR="00430566" w:rsidRPr="00AF12B7" w:rsidRDefault="00430566" w:rsidP="00736A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736A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736A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736A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8286" w14:textId="77777777" w:rsidR="004D4A47" w:rsidRDefault="004D4A47">
      <w:r>
        <w:separator/>
      </w:r>
    </w:p>
  </w:endnote>
  <w:endnote w:type="continuationSeparator" w:id="0">
    <w:p w14:paraId="4D1DBA3A" w14:textId="77777777" w:rsidR="004D4A47" w:rsidRDefault="004D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>ul. Piotrkowska 149, 90-440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77777777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42 664 04 00, fax: 42 639 77 10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7FAC" w14:textId="77777777" w:rsidR="004D4A47" w:rsidRDefault="004D4A47">
      <w:r>
        <w:separator/>
      </w:r>
    </w:p>
  </w:footnote>
  <w:footnote w:type="continuationSeparator" w:id="0">
    <w:p w14:paraId="6CB80413" w14:textId="77777777" w:rsidR="004D4A47" w:rsidRDefault="004D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113DA8"/>
    <w:rsid w:val="00160866"/>
    <w:rsid w:val="00397193"/>
    <w:rsid w:val="003B42B2"/>
    <w:rsid w:val="003F58A0"/>
    <w:rsid w:val="00430566"/>
    <w:rsid w:val="00472318"/>
    <w:rsid w:val="004A538A"/>
    <w:rsid w:val="004B312E"/>
    <w:rsid w:val="004C6CE7"/>
    <w:rsid w:val="004D4A47"/>
    <w:rsid w:val="004E0182"/>
    <w:rsid w:val="0051554E"/>
    <w:rsid w:val="00520CF4"/>
    <w:rsid w:val="00543E06"/>
    <w:rsid w:val="0056598C"/>
    <w:rsid w:val="00595600"/>
    <w:rsid w:val="005C7731"/>
    <w:rsid w:val="00663AF4"/>
    <w:rsid w:val="00673795"/>
    <w:rsid w:val="00736A29"/>
    <w:rsid w:val="00776B1D"/>
    <w:rsid w:val="007E1F80"/>
    <w:rsid w:val="008503C4"/>
    <w:rsid w:val="00851926"/>
    <w:rsid w:val="00974313"/>
    <w:rsid w:val="00AF12B7"/>
    <w:rsid w:val="00BE4498"/>
    <w:rsid w:val="00D9098C"/>
    <w:rsid w:val="00D93A14"/>
    <w:rsid w:val="00D96AA6"/>
    <w:rsid w:val="00DB3DDC"/>
    <w:rsid w:val="00E01DF6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apz.lo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11</cp:revision>
  <cp:lastPrinted>2021-07-30T08:58:00Z</cp:lastPrinted>
  <dcterms:created xsi:type="dcterms:W3CDTF">2021-08-05T09:13:00Z</dcterms:created>
  <dcterms:modified xsi:type="dcterms:W3CDTF">2021-09-16T11:26:00Z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