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3B" w:rsidRPr="005E14D7" w:rsidRDefault="00D27D0E" w:rsidP="0015243B">
      <w:pPr>
        <w:pStyle w:val="Akapitzlist"/>
        <w:spacing w:after="120" w:line="240" w:lineRule="auto"/>
        <w:ind w:left="0" w:firstLine="12474"/>
        <w:jc w:val="left"/>
      </w:pPr>
      <w:r>
        <w:t>Załącznik Nr 5</w:t>
      </w:r>
    </w:p>
    <w:p w:rsidR="0015243B" w:rsidRPr="005E14D7" w:rsidRDefault="00D27D0E" w:rsidP="0015243B">
      <w:pPr>
        <w:pStyle w:val="Akapitzlist"/>
        <w:spacing w:after="120" w:line="240" w:lineRule="auto"/>
        <w:ind w:left="0" w:firstLine="12474"/>
        <w:jc w:val="left"/>
      </w:pPr>
      <w:r>
        <w:t>do Umowy</w:t>
      </w:r>
    </w:p>
    <w:p w:rsidR="0015243B" w:rsidRPr="005E14D7" w:rsidRDefault="0015243B" w:rsidP="0015243B">
      <w:pPr>
        <w:spacing w:line="240" w:lineRule="auto"/>
        <w:jc w:val="center"/>
      </w:pPr>
      <w:r w:rsidRPr="005E14D7">
        <w:rPr>
          <w:b/>
        </w:rPr>
        <w:t>Oświadczenie podmiotu o zastosowaniu odpowiednich środków technicznych i organizacyjnych gwarantujących ochronę przetwarzanych danych osobowych odpowiednią do zagrożeń oraz kategorii danych objętych ochroną, o których mowa w art. 32 ogólnego rozporządzenia</w:t>
      </w:r>
      <w:r w:rsidR="00F350C0">
        <w:t>.</w:t>
      </w:r>
      <w:bookmarkStart w:id="0" w:name="_GoBack"/>
      <w:bookmarkEnd w:id="0"/>
    </w:p>
    <w:p w:rsidR="0015243B" w:rsidRPr="005E14D7" w:rsidRDefault="0015243B" w:rsidP="0015243B">
      <w:pPr>
        <w:spacing w:before="360" w:after="120"/>
        <w:jc w:val="center"/>
        <w:rPr>
          <w:rStyle w:val="Pogrubienie"/>
        </w:rPr>
      </w:pPr>
      <w:r w:rsidRPr="005E14D7">
        <w:rPr>
          <w:rStyle w:val="Pogrubienie"/>
        </w:rPr>
        <w:t>Ankieta weryfikacji podmiotu przetwarzającego pod kątem jego zgodności z przepisami RODO</w:t>
      </w:r>
    </w:p>
    <w:p w:rsidR="0015243B" w:rsidRPr="005E14D7" w:rsidRDefault="0015243B" w:rsidP="0015243B">
      <w:pPr>
        <w:spacing w:after="360"/>
        <w:jc w:val="center"/>
        <w:rPr>
          <w:rStyle w:val="Pogrubienie"/>
        </w:rPr>
      </w:pPr>
      <w:r w:rsidRPr="005E14D7">
        <w:rPr>
          <w:color w:val="000000"/>
        </w:rPr>
        <w:t xml:space="preserve">Rozporządzenie Parlamentu Europejskiego i Rady </w:t>
      </w:r>
      <w:r>
        <w:rPr>
          <w:color w:val="000000"/>
        </w:rPr>
        <w:t>(</w:t>
      </w:r>
      <w:r w:rsidRPr="005E14D7">
        <w:rPr>
          <w:color w:val="000000"/>
        </w:rPr>
        <w:t>UE</w:t>
      </w:r>
      <w:r>
        <w:rPr>
          <w:color w:val="000000"/>
        </w:rPr>
        <w:t>)</w:t>
      </w:r>
      <w:r w:rsidRPr="005E14D7">
        <w:rPr>
          <w:color w:val="000000"/>
        </w:rPr>
        <w:t xml:space="preserve"> 2016/679 </w:t>
      </w:r>
      <w:r w:rsidRPr="005E14D7">
        <w:t xml:space="preserve">z dnia 27 kwietnia 2016 r. </w:t>
      </w:r>
      <w:r w:rsidRPr="005E14D7">
        <w:rPr>
          <w:color w:val="000000"/>
        </w:rPr>
        <w:t>w sprawie ochrony osób fizycznych w związku z przetwarzaniem danych osobowych i w sprawie swobodnego przepływu takich danych oraz uchylenia dyrektywy 95</w:t>
      </w:r>
      <w:r>
        <w:rPr>
          <w:color w:val="000000"/>
        </w:rPr>
        <w:t>/46/WE (ogólne rozporządzenie o </w:t>
      </w:r>
      <w:r w:rsidRPr="005E14D7">
        <w:rPr>
          <w:color w:val="000000"/>
        </w:rPr>
        <w:t>ochronie danych)</w:t>
      </w:r>
    </w:p>
    <w:p w:rsidR="0015243B" w:rsidRPr="005E14D7" w:rsidRDefault="0015243B" w:rsidP="0015243B">
      <w:pPr>
        <w:spacing w:after="120"/>
        <w:rPr>
          <w:rStyle w:val="Pogrubienie"/>
        </w:rPr>
      </w:pPr>
      <w:r w:rsidRPr="005E14D7">
        <w:rPr>
          <w:rStyle w:val="Pogrubienie"/>
        </w:rPr>
        <w:t>Art. 28 ust. 1 ogólnego rozporządzenia</w:t>
      </w:r>
    </w:p>
    <w:p w:rsidR="0015243B" w:rsidRPr="005E14D7" w:rsidRDefault="0015243B" w:rsidP="0015243B">
      <w:pPr>
        <w:spacing w:after="240"/>
        <w:rPr>
          <w:b/>
          <w:i/>
        </w:rPr>
      </w:pPr>
      <w:r w:rsidRPr="005E14D7">
        <w:rPr>
          <w:b/>
          <w:i/>
        </w:rPr>
        <w:t>„Jeżeli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dotyczą”.</w:t>
      </w:r>
    </w:p>
    <w:p w:rsidR="0015243B" w:rsidRPr="005E14D7" w:rsidRDefault="0015243B" w:rsidP="0015243B">
      <w:pPr>
        <w:spacing w:after="120"/>
        <w:rPr>
          <w:b/>
        </w:rPr>
      </w:pPr>
      <w:r w:rsidRPr="005E14D7">
        <w:rPr>
          <w:b/>
        </w:rPr>
        <w:t>Motyw 81 ogólnego rozporządzenia</w:t>
      </w:r>
    </w:p>
    <w:p w:rsidR="0015243B" w:rsidRPr="005E14D7" w:rsidRDefault="0015243B" w:rsidP="0015243B">
      <w:pPr>
        <w:spacing w:after="600"/>
        <w:rPr>
          <w:b/>
          <w:i/>
        </w:rPr>
      </w:pPr>
      <w:r w:rsidRPr="005E14D7">
        <w:t>„</w:t>
      </w:r>
      <w:r w:rsidRPr="005E14D7">
        <w:rPr>
          <w:b/>
          <w:i/>
        </w:rPr>
        <w:t>Aby zapewnić przestrzeganie wymogów niniejszego rozporządzenia w przypadku przetwarzania, którego w imieniu administratora ma dokonać podmiot przetwarzający, administrator powinien, powierzając podmiotowi przetwarzającemu czynności przetwarzania, korzystać z usług wyłącznie podmiotów przetwarzających, które zapewniają wystarczające gwarancje - w szczególności jeżeli chodzi o wiedzę fachową, wiarygodność i zasoby - wdrożenia środków technicznych i organizacyjnych odpowiadających wymogom niniejszego rozporządzenia, w tym wymogom bezpieczeństwa przetwarzania…”.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0490"/>
      </w:tblGrid>
      <w:tr w:rsidR="0015243B" w:rsidRPr="005E14D7" w:rsidTr="00212519">
        <w:trPr>
          <w:trHeight w:val="596"/>
        </w:trPr>
        <w:tc>
          <w:tcPr>
            <w:tcW w:w="3510" w:type="dxa"/>
            <w:vAlign w:val="center"/>
          </w:tcPr>
          <w:p w:rsidR="0015243B" w:rsidRPr="005E14D7" w:rsidRDefault="0015243B" w:rsidP="00212519">
            <w:pPr>
              <w:spacing w:after="120"/>
              <w:jc w:val="center"/>
            </w:pPr>
            <w:r w:rsidRPr="005E14D7">
              <w:t>Dane podmiotu przetwarzającego</w:t>
            </w:r>
          </w:p>
        </w:tc>
        <w:tc>
          <w:tcPr>
            <w:tcW w:w="10490" w:type="dxa"/>
            <w:vAlign w:val="center"/>
          </w:tcPr>
          <w:p w:rsidR="0015243B" w:rsidRPr="005E14D7" w:rsidRDefault="0015243B" w:rsidP="00212519">
            <w:pPr>
              <w:spacing w:after="120"/>
              <w:jc w:val="center"/>
            </w:pPr>
          </w:p>
        </w:tc>
      </w:tr>
    </w:tbl>
    <w:p w:rsidR="0015243B" w:rsidRPr="005E14D7" w:rsidRDefault="0015243B" w:rsidP="0015243B">
      <w:pPr>
        <w:spacing w:after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0490"/>
      </w:tblGrid>
      <w:tr w:rsidR="0015243B" w:rsidRPr="005E14D7" w:rsidTr="00212519">
        <w:tc>
          <w:tcPr>
            <w:tcW w:w="3510" w:type="dxa"/>
            <w:vAlign w:val="center"/>
          </w:tcPr>
          <w:p w:rsidR="0015243B" w:rsidRPr="005E14D7" w:rsidRDefault="0015243B" w:rsidP="00212519">
            <w:pPr>
              <w:spacing w:after="120"/>
              <w:ind w:right="-57"/>
              <w:jc w:val="center"/>
            </w:pPr>
            <w:r w:rsidRPr="005E14D7">
              <w:t>Dotyczy oferty/zamówienia/umowy</w:t>
            </w:r>
          </w:p>
        </w:tc>
        <w:tc>
          <w:tcPr>
            <w:tcW w:w="10490" w:type="dxa"/>
            <w:vAlign w:val="center"/>
          </w:tcPr>
          <w:p w:rsidR="0015243B" w:rsidRPr="005E14D7" w:rsidRDefault="0015243B" w:rsidP="00212519">
            <w:pPr>
              <w:spacing w:after="120"/>
              <w:jc w:val="center"/>
            </w:pPr>
          </w:p>
        </w:tc>
      </w:tr>
    </w:tbl>
    <w:p w:rsidR="0015243B" w:rsidRPr="005E14D7" w:rsidRDefault="0015243B" w:rsidP="0015243B">
      <w:pPr>
        <w:spacing w:after="120"/>
        <w:jc w:val="center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134"/>
        <w:gridCol w:w="7513"/>
      </w:tblGrid>
      <w:tr w:rsidR="0015243B" w:rsidRPr="005E14D7" w:rsidTr="00212519">
        <w:trPr>
          <w:trHeight w:val="726"/>
        </w:trPr>
        <w:tc>
          <w:tcPr>
            <w:tcW w:w="675" w:type="dxa"/>
          </w:tcPr>
          <w:p w:rsidR="0015243B" w:rsidRPr="005E14D7" w:rsidRDefault="0015243B" w:rsidP="00212519">
            <w:pPr>
              <w:ind w:left="720"/>
              <w:contextualSpacing/>
            </w:pP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  <w:rPr>
                <w:b/>
              </w:rPr>
            </w:pPr>
            <w:r w:rsidRPr="005E14D7">
              <w:rPr>
                <w:b/>
              </w:rPr>
              <w:t>Pytanie</w:t>
            </w:r>
          </w:p>
        </w:tc>
        <w:tc>
          <w:tcPr>
            <w:tcW w:w="8647" w:type="dxa"/>
            <w:gridSpan w:val="2"/>
            <w:vAlign w:val="center"/>
          </w:tcPr>
          <w:p w:rsidR="0015243B" w:rsidRPr="005E14D7" w:rsidRDefault="0015243B" w:rsidP="00212519">
            <w:pPr>
              <w:pStyle w:val="Akapitzlist"/>
              <w:jc w:val="center"/>
              <w:rPr>
                <w:b/>
              </w:rPr>
            </w:pPr>
            <w:r w:rsidRPr="005E14D7">
              <w:rPr>
                <w:b/>
              </w:rPr>
              <w:t>Odpowiedzi</w:t>
            </w:r>
          </w:p>
        </w:tc>
      </w:tr>
      <w:tr w:rsidR="0015243B" w:rsidRPr="005E14D7" w:rsidTr="00212519">
        <w:trPr>
          <w:trHeight w:val="539"/>
        </w:trPr>
        <w:tc>
          <w:tcPr>
            <w:tcW w:w="14000" w:type="dxa"/>
            <w:gridSpan w:val="4"/>
            <w:vAlign w:val="center"/>
          </w:tcPr>
          <w:p w:rsidR="0015243B" w:rsidRPr="005E14D7" w:rsidRDefault="0015243B" w:rsidP="00212519">
            <w:pPr>
              <w:pStyle w:val="Akapitzlist"/>
              <w:jc w:val="center"/>
            </w:pPr>
            <w:r w:rsidRPr="005E14D7">
              <w:rPr>
                <w:b/>
              </w:rPr>
              <w:t>ZAGADNIENIA OGÓLNE</w:t>
            </w:r>
          </w:p>
        </w:tc>
      </w:tr>
      <w:tr w:rsidR="0015243B" w:rsidRPr="005E14D7" w:rsidTr="00212519">
        <w:trPr>
          <w:trHeight w:val="983"/>
        </w:trPr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1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spacing w:after="120"/>
            </w:pPr>
            <w:r w:rsidRPr="005E14D7">
              <w:t>Czy podmiot realizując swoją działalność przeprowadza procesy przetwarzania danych w innych krajach?</w:t>
            </w:r>
          </w:p>
          <w:p w:rsidR="0015243B" w:rsidRPr="005E14D7" w:rsidRDefault="0015243B" w:rsidP="00212519">
            <w:pPr>
              <w:contextualSpacing/>
              <w:rPr>
                <w:b/>
                <w:i/>
                <w:sz w:val="20"/>
              </w:rPr>
            </w:pPr>
            <w:r w:rsidRPr="005E14D7">
              <w:rPr>
                <w:b/>
                <w:i/>
                <w:sz w:val="20"/>
              </w:rPr>
              <w:t>Jeśli tak,  proszę wskazać gdzie.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pStyle w:val="Akapitzlist"/>
              <w:ind w:left="34"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ind w:left="720"/>
              <w:contextualSpacing/>
              <w:jc w:val="center"/>
            </w:pPr>
            <w:r w:rsidRPr="005E14D7">
              <w:t>2</w:t>
            </w:r>
          </w:p>
          <w:p w:rsidR="0015243B" w:rsidRPr="005E14D7" w:rsidRDefault="0015243B" w:rsidP="00212519">
            <w:pPr>
              <w:jc w:val="center"/>
            </w:pPr>
            <w:r w:rsidRPr="005E14D7">
              <w:t>2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spacing w:after="120"/>
            </w:pPr>
            <w:r w:rsidRPr="005E14D7">
              <w:t>Czy w celu realizacji umowy niezbędne okaże się przekazanie danych administratora do innego kraju UE lub do państwa trzeciego?</w:t>
            </w:r>
          </w:p>
          <w:p w:rsidR="0015243B" w:rsidRPr="005E14D7" w:rsidRDefault="0015243B" w:rsidP="00212519">
            <w:pPr>
              <w:contextualSpacing/>
              <w:rPr>
                <w:b/>
                <w:i/>
                <w:sz w:val="20"/>
              </w:rPr>
            </w:pPr>
            <w:r w:rsidRPr="005E14D7">
              <w:rPr>
                <w:b/>
                <w:i/>
                <w:sz w:val="20"/>
              </w:rPr>
              <w:t>Jeśli tak, proszę wskazać gdzie.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pStyle w:val="Akapitzlist"/>
              <w:ind w:left="0"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pStyle w:val="Akapitzlist"/>
              <w:ind w:left="34"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3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spacing w:after="120"/>
            </w:pPr>
            <w:r w:rsidRPr="005E14D7">
              <w:t>Czy realizując przedmiotową umowę podmiot będzie korzystał z usług innych wykonawców?</w:t>
            </w:r>
          </w:p>
          <w:p w:rsidR="0015243B" w:rsidRPr="005E14D7" w:rsidRDefault="0015243B" w:rsidP="00212519">
            <w:pPr>
              <w:contextualSpacing/>
              <w:rPr>
                <w:b/>
                <w:i/>
                <w:sz w:val="20"/>
              </w:rPr>
            </w:pPr>
            <w:r w:rsidRPr="005E14D7">
              <w:rPr>
                <w:b/>
                <w:i/>
                <w:sz w:val="20"/>
              </w:rPr>
              <w:t>Jeżeli tak, proszę wskazać te podmioty.</w:t>
            </w:r>
          </w:p>
          <w:p w:rsidR="0015243B" w:rsidRPr="005E14D7" w:rsidRDefault="0015243B" w:rsidP="00212519">
            <w:pPr>
              <w:contextualSpacing/>
              <w:rPr>
                <w:b/>
                <w:i/>
                <w:sz w:val="20"/>
              </w:rPr>
            </w:pPr>
            <w:r w:rsidRPr="005E14D7">
              <w:rPr>
                <w:b/>
                <w:i/>
                <w:sz w:val="20"/>
              </w:rPr>
              <w:t>Dotyczy to również sytuacji związanych z hostingiem, serwisem technicznym.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pStyle w:val="Akapitzlist"/>
              <w:ind w:left="0"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pStyle w:val="Akapitzlist"/>
              <w:ind w:left="34"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4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spacing w:after="120"/>
            </w:pPr>
            <w:r w:rsidRPr="005E14D7">
              <w:t>Czy inni wykonawcy, z których usług korzysta podmiot, a przetwarzający dane administratora zostali przez niego sprawdzeni pod kątem bezpieczeństwa danych osobowych?</w:t>
            </w:r>
          </w:p>
          <w:p w:rsidR="0015243B" w:rsidRPr="005E14D7" w:rsidRDefault="0015243B" w:rsidP="00212519">
            <w:pPr>
              <w:contextualSpacing/>
              <w:rPr>
                <w:b/>
                <w:i/>
                <w:sz w:val="20"/>
              </w:rPr>
            </w:pPr>
            <w:r w:rsidRPr="005E14D7">
              <w:rPr>
                <w:b/>
                <w:i/>
                <w:sz w:val="20"/>
              </w:rPr>
              <w:t>Jeśli tak, proszę wskazać sposób dokonania sprawdzenia.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ind w:left="720"/>
              <w:contextualSpacing/>
              <w:jc w:val="center"/>
            </w:pPr>
          </w:p>
          <w:p w:rsidR="0015243B" w:rsidRPr="005E14D7" w:rsidRDefault="0015243B" w:rsidP="00212519">
            <w:pPr>
              <w:jc w:val="center"/>
            </w:pPr>
            <w:r w:rsidRPr="005E14D7">
              <w:t>5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podmiot realizując swoją działalność obsługiwał lub obsługuje podmioty, z którymi ma zawarte umowy powierzenia przetwarzania danych?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spacing w:after="120"/>
            </w:pPr>
            <w:r w:rsidRPr="005E14D7">
              <w:t>Czy podmiot posiada i stosuje zatwierdzony kodeks postępowania, o którym mowa w art. 40 ogólnego rozporządzenia lub zatwierdzony mechanizm certyfikacji, o którym mowa w art. 42 ogólnego rozporządzenia?</w:t>
            </w:r>
          </w:p>
          <w:p w:rsidR="0015243B" w:rsidRPr="005E14D7" w:rsidRDefault="0015243B" w:rsidP="00212519">
            <w:pPr>
              <w:contextualSpacing/>
              <w:rPr>
                <w:b/>
                <w:i/>
                <w:sz w:val="20"/>
              </w:rPr>
            </w:pPr>
            <w:r w:rsidRPr="005E14D7">
              <w:rPr>
                <w:b/>
                <w:i/>
                <w:sz w:val="20"/>
              </w:rPr>
              <w:t>Jeżeli tak, proszę wskazać jego nazwę i przez jaki organ został przyjęty.</w:t>
            </w:r>
          </w:p>
          <w:p w:rsidR="0015243B" w:rsidRPr="005E14D7" w:rsidRDefault="0015243B" w:rsidP="00212519">
            <w:pPr>
              <w:contextualSpacing/>
              <w:rPr>
                <w:b/>
                <w:i/>
                <w:sz w:val="20"/>
              </w:rPr>
            </w:pPr>
            <w:r w:rsidRPr="005E14D7">
              <w:rPr>
                <w:b/>
                <w:i/>
                <w:sz w:val="20"/>
              </w:rPr>
              <w:t>W przypadku posiadania certyfikatu, proszę o przesłanie kopii dokumentu.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rPr>
          <w:trHeight w:val="504"/>
          <w:tblHeader/>
        </w:trPr>
        <w:tc>
          <w:tcPr>
            <w:tcW w:w="14000" w:type="dxa"/>
            <w:gridSpan w:val="4"/>
            <w:vAlign w:val="center"/>
          </w:tcPr>
          <w:p w:rsidR="0015243B" w:rsidRPr="005E14D7" w:rsidRDefault="0015243B" w:rsidP="00212519">
            <w:pPr>
              <w:pStyle w:val="Akapitzlist"/>
              <w:jc w:val="center"/>
              <w:rPr>
                <w:b/>
              </w:rPr>
            </w:pPr>
            <w:r w:rsidRPr="005E14D7">
              <w:rPr>
                <w:b/>
              </w:rPr>
              <w:t>ZASOBY KADROWE</w:t>
            </w: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ind w:left="720"/>
              <w:contextualSpacing/>
              <w:jc w:val="center"/>
            </w:pPr>
          </w:p>
          <w:p w:rsidR="0015243B" w:rsidRPr="005E14D7" w:rsidRDefault="0015243B" w:rsidP="00212519">
            <w:pPr>
              <w:jc w:val="center"/>
            </w:pPr>
            <w:r w:rsidRPr="005E14D7">
              <w:t>7</w:t>
            </w:r>
          </w:p>
        </w:tc>
        <w:tc>
          <w:tcPr>
            <w:tcW w:w="4678" w:type="dxa"/>
          </w:tcPr>
          <w:p w:rsidR="0015243B" w:rsidRPr="005E14D7" w:rsidRDefault="0015243B" w:rsidP="00212519">
            <w:pPr>
              <w:contextualSpacing/>
            </w:pPr>
            <w:r w:rsidRPr="005E14D7">
              <w:t>Czy w podmiocie został wyznaczony inspektor ochrony danych?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8</w:t>
            </w:r>
          </w:p>
        </w:tc>
        <w:tc>
          <w:tcPr>
            <w:tcW w:w="4678" w:type="dxa"/>
          </w:tcPr>
          <w:p w:rsidR="0015243B" w:rsidRPr="005E14D7" w:rsidRDefault="0015243B" w:rsidP="00212519">
            <w:pPr>
              <w:contextualSpacing/>
            </w:pPr>
            <w:r w:rsidRPr="005E14D7">
              <w:t>Jeśli podmiot wyznaczył inspektora ochrony danych,</w:t>
            </w:r>
            <w:r w:rsidRPr="005E14D7">
              <w:rPr>
                <w:b/>
                <w:i/>
              </w:rPr>
              <w:t xml:space="preserve"> </w:t>
            </w:r>
            <w:r w:rsidRPr="005E14D7">
              <w:t>proszę wskazać informację o sposobie kontaktu z IOD, w szczególności: imię, nazwisko, numer telefonu, adres mailowy, adres korespondencyjny.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9</w:t>
            </w:r>
          </w:p>
        </w:tc>
        <w:tc>
          <w:tcPr>
            <w:tcW w:w="4678" w:type="dxa"/>
          </w:tcPr>
          <w:p w:rsidR="0015243B" w:rsidRPr="005E14D7" w:rsidRDefault="0015243B" w:rsidP="00212519">
            <w:pPr>
              <w:spacing w:after="120"/>
            </w:pPr>
            <w:r w:rsidRPr="005E14D7">
              <w:t>Czy pracownicy podmiotu biorący udział w procesie przetwarzania danych zostali zapoznani z przepisami regulującymi ochronę danych osobowych oraz przeszkoleni?</w:t>
            </w:r>
          </w:p>
          <w:p w:rsidR="0015243B" w:rsidRPr="005E14D7" w:rsidRDefault="0015243B" w:rsidP="00212519">
            <w:pPr>
              <w:contextualSpacing/>
              <w:rPr>
                <w:b/>
                <w:i/>
                <w:sz w:val="20"/>
              </w:rPr>
            </w:pPr>
            <w:r w:rsidRPr="005E14D7">
              <w:rPr>
                <w:b/>
                <w:i/>
                <w:sz w:val="20"/>
              </w:rPr>
              <w:t>Jeżeli tak, proszę wskazać jakie dokumenty będące w posiadaniu podmiotu potwierdzają powyższe okoliczności np. listy szkoleń, certyfikaty szkoleniowe itp.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rPr>
          <w:trHeight w:val="137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10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243B" w:rsidRPr="005E14D7" w:rsidRDefault="0015243B" w:rsidP="00212519">
            <w:pPr>
              <w:spacing w:after="120"/>
            </w:pPr>
            <w:r w:rsidRPr="005E14D7">
              <w:t>Czy pracownicy podmiotu upoważnieni do przetwarzania danych osobowych systematycznie pogłębiają nabytą wiedzę poprzez cykliczne szkolenia?</w:t>
            </w:r>
          </w:p>
          <w:p w:rsidR="0015243B" w:rsidRPr="005E14D7" w:rsidRDefault="0015243B" w:rsidP="00212519">
            <w:pPr>
              <w:contextualSpacing/>
              <w:rPr>
                <w:b/>
                <w:i/>
                <w:sz w:val="20"/>
              </w:rPr>
            </w:pPr>
            <w:r w:rsidRPr="005E14D7">
              <w:rPr>
                <w:b/>
                <w:i/>
                <w:sz w:val="20"/>
              </w:rPr>
              <w:t>Jeżeli tak, proszę wskazać jakie dokumenty będące w posiadaniu podmiotu potwierdzają powyższe okoliczności oraz częstotliwość tych szkoleń.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11</w:t>
            </w:r>
          </w:p>
        </w:tc>
        <w:tc>
          <w:tcPr>
            <w:tcW w:w="4678" w:type="dxa"/>
          </w:tcPr>
          <w:p w:rsidR="0015243B" w:rsidRPr="005E14D7" w:rsidRDefault="0015243B" w:rsidP="00212519">
            <w:pPr>
              <w:spacing w:after="120"/>
            </w:pPr>
            <w:r w:rsidRPr="005E14D7">
              <w:t>Czy pracownicy podmiotu przetwarzającego, którzy uczestniczą w operacjach przetwarzania danych osobowych zostali zobowiązani do zachowania ich w tajemnicy?</w:t>
            </w:r>
          </w:p>
          <w:p w:rsidR="0015243B" w:rsidRPr="005E14D7" w:rsidRDefault="0015243B" w:rsidP="00212519">
            <w:pPr>
              <w:contextualSpacing/>
            </w:pPr>
            <w:r w:rsidRPr="005E14D7">
              <w:rPr>
                <w:b/>
                <w:i/>
                <w:sz w:val="20"/>
              </w:rPr>
              <w:t>Jeżeli tak, proszę wskazać jakie dokumenty będące w posiadaniu podmiotu potwierdzają powyższe okoliczności.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12</w:t>
            </w:r>
          </w:p>
        </w:tc>
        <w:tc>
          <w:tcPr>
            <w:tcW w:w="4678" w:type="dxa"/>
          </w:tcPr>
          <w:p w:rsidR="0015243B" w:rsidRPr="005E14D7" w:rsidRDefault="0015243B" w:rsidP="00212519">
            <w:pPr>
              <w:contextualSpacing/>
            </w:pPr>
            <w:r w:rsidRPr="005E14D7">
              <w:t>Czy pracownicy wykonujący operacje na danych osobowych posiadają pisemne upoważnienia do przetwarzania danych, w których został określony w szczególności zakres przetwarzanych przez te osoby danych wraz z poleceniem?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13</w:t>
            </w:r>
          </w:p>
        </w:tc>
        <w:tc>
          <w:tcPr>
            <w:tcW w:w="4678" w:type="dxa"/>
          </w:tcPr>
          <w:p w:rsidR="0015243B" w:rsidRPr="005E14D7" w:rsidRDefault="0015243B" w:rsidP="00212519">
            <w:pPr>
              <w:contextualSpacing/>
            </w:pPr>
            <w:r w:rsidRPr="005E14D7">
              <w:t>Czy podmiot prowadzi ewidencję osób upoważnionych?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14</w:t>
            </w:r>
          </w:p>
        </w:tc>
        <w:tc>
          <w:tcPr>
            <w:tcW w:w="4678" w:type="dxa"/>
          </w:tcPr>
          <w:p w:rsidR="0015243B" w:rsidRPr="005E14D7" w:rsidRDefault="0015243B" w:rsidP="00212519">
            <w:pPr>
              <w:contextualSpacing/>
            </w:pPr>
            <w:r w:rsidRPr="005E14D7">
              <w:t>Czy podmiot wdrożył procedurę przyznawania pracownikom uprawnień do przetwarzania danych osobowych w systemach informatycznych?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15</w:t>
            </w:r>
          </w:p>
        </w:tc>
        <w:tc>
          <w:tcPr>
            <w:tcW w:w="4678" w:type="dxa"/>
          </w:tcPr>
          <w:p w:rsidR="0015243B" w:rsidRPr="005E14D7" w:rsidRDefault="0015243B" w:rsidP="00212519">
            <w:pPr>
              <w:spacing w:after="120"/>
            </w:pPr>
            <w:r w:rsidRPr="005E14D7">
              <w:t>Czy pracownicy podmiotu biorący udział w procesie przetwarzania danych przy wykorzystaniu systemów informatycznych zostali przeszkoleni z ich obsługi w sposób gwarantujących bezpieczeństwo przetwarzanych tam danych?</w:t>
            </w:r>
          </w:p>
          <w:p w:rsidR="0015243B" w:rsidRPr="005E14D7" w:rsidRDefault="0015243B" w:rsidP="00212519">
            <w:pPr>
              <w:contextualSpacing/>
              <w:rPr>
                <w:b/>
                <w:i/>
                <w:sz w:val="20"/>
              </w:rPr>
            </w:pPr>
            <w:r w:rsidRPr="005E14D7">
              <w:rPr>
                <w:b/>
                <w:i/>
                <w:sz w:val="20"/>
              </w:rPr>
              <w:t>Jeżeli tak, proszę wskazać jakie dokumenty będące w posiadaniu podmiotu potwierdzają powyższe okoliczności.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16</w:t>
            </w:r>
          </w:p>
        </w:tc>
        <w:tc>
          <w:tcPr>
            <w:tcW w:w="4678" w:type="dxa"/>
          </w:tcPr>
          <w:p w:rsidR="0015243B" w:rsidRPr="005E14D7" w:rsidRDefault="0015243B" w:rsidP="00212519">
            <w:r w:rsidRPr="005E14D7">
              <w:t>Czy pracownicy zostali zobowiązani do każdorazowego zgłaszania incydentów naruszenia ochrony danych osobowych?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17</w:t>
            </w:r>
          </w:p>
        </w:tc>
        <w:tc>
          <w:tcPr>
            <w:tcW w:w="4678" w:type="dxa"/>
          </w:tcPr>
          <w:p w:rsidR="0015243B" w:rsidRPr="005E14D7" w:rsidRDefault="0015243B" w:rsidP="00212519">
            <w:pPr>
              <w:spacing w:after="120"/>
            </w:pPr>
            <w:r w:rsidRPr="005E14D7">
              <w:t>Czy została wdrożona procedura/instrukcja postępowania w sytuacji naruszenia ochrony danych osobowych?</w:t>
            </w:r>
          </w:p>
          <w:p w:rsidR="0015243B" w:rsidRPr="005E14D7" w:rsidRDefault="0015243B" w:rsidP="00212519">
            <w:r w:rsidRPr="005E14D7">
              <w:rPr>
                <w:b/>
                <w:i/>
                <w:sz w:val="20"/>
              </w:rPr>
              <w:t>Jeżeli tak, proszę o przekazanie kopii stosownego dokumentu.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18</w:t>
            </w:r>
          </w:p>
        </w:tc>
        <w:tc>
          <w:tcPr>
            <w:tcW w:w="4678" w:type="dxa"/>
          </w:tcPr>
          <w:p w:rsidR="0015243B" w:rsidRPr="005E14D7" w:rsidRDefault="0015243B" w:rsidP="00212519">
            <w:pPr>
              <w:contextualSpacing/>
            </w:pPr>
            <w:r w:rsidRPr="005E14D7">
              <w:t>Czy procedury nakładają na pracowników obowiązek niszczenia zbędnych dokumentów papierowych zawierających dane osobowe przy użyciu niszczarki dokumentów?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rPr>
          <w:trHeight w:val="419"/>
        </w:trPr>
        <w:tc>
          <w:tcPr>
            <w:tcW w:w="14000" w:type="dxa"/>
            <w:gridSpan w:val="4"/>
            <w:vAlign w:val="center"/>
          </w:tcPr>
          <w:p w:rsidR="0015243B" w:rsidRPr="005E14D7" w:rsidRDefault="0015243B" w:rsidP="00212519">
            <w:pPr>
              <w:pStyle w:val="Akapitzlist"/>
              <w:contextualSpacing w:val="0"/>
              <w:jc w:val="center"/>
              <w:rPr>
                <w:b/>
              </w:rPr>
            </w:pPr>
            <w:r w:rsidRPr="005E14D7">
              <w:rPr>
                <w:b/>
              </w:rPr>
              <w:t>ZABEZPIECZENIE PRZETWARZANYCH DANYCH OSOBOWYCH</w:t>
            </w: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19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spacing w:after="120"/>
            </w:pPr>
            <w:r w:rsidRPr="005E14D7">
              <w:t>Czy podmiot wdrożył system zarządzania bezpieczeństwem informacji na podstawie normy ISO 27001?</w:t>
            </w:r>
          </w:p>
          <w:p w:rsidR="0015243B" w:rsidRPr="005E14D7" w:rsidRDefault="0015243B" w:rsidP="00212519">
            <w:pPr>
              <w:contextualSpacing/>
              <w:rPr>
                <w:b/>
                <w:i/>
                <w:sz w:val="20"/>
              </w:rPr>
            </w:pPr>
            <w:r w:rsidRPr="005E14D7">
              <w:rPr>
                <w:b/>
                <w:i/>
                <w:sz w:val="20"/>
              </w:rPr>
              <w:t>Jeżeli tak, proszę przekazać dokument potwierdzający powyższą okoliczność.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contextualSpacing/>
            </w:pPr>
          </w:p>
        </w:tc>
      </w:tr>
      <w:tr w:rsidR="0015243B" w:rsidRPr="005E14D7" w:rsidTr="00212519">
        <w:tc>
          <w:tcPr>
            <w:tcW w:w="675" w:type="dxa"/>
            <w:vMerge w:val="restart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20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podmiot wdrożył odpowiednie środki techniczne i organizacyjne, aby zapewnić stopień bezpieczeństwa odpowiadający ryzyku naruszenia praw lub wolności osób fizycznych, w tym: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contextualSpacing/>
            </w:pPr>
          </w:p>
        </w:tc>
      </w:tr>
      <w:tr w:rsidR="0015243B" w:rsidRPr="005E14D7" w:rsidTr="00212519">
        <w:tc>
          <w:tcPr>
            <w:tcW w:w="675" w:type="dxa"/>
            <w:vMerge/>
            <w:vAlign w:val="center"/>
          </w:tcPr>
          <w:p w:rsidR="00F046C8" w:rsidRDefault="00F046C8" w:rsidP="00F046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Style w:val="text-justify"/>
              </w:rPr>
              <w:pPrChange w:id="1" w:author="ilopusiewicz" w:date="2022-10-26T14:39:00Z">
                <w:pPr>
                  <w:numPr>
                    <w:numId w:val="2"/>
                  </w:numPr>
                  <w:tabs>
                    <w:tab w:val="num" w:pos="360"/>
                    <w:tab w:val="num" w:pos="720"/>
                  </w:tabs>
                  <w:spacing w:after="0" w:line="240" w:lineRule="auto"/>
                  <w:ind w:left="720" w:hanging="720"/>
                  <w:contextualSpacing/>
                  <w:jc w:val="center"/>
                </w:pPr>
              </w:pPrChange>
            </w:pPr>
          </w:p>
        </w:tc>
        <w:tc>
          <w:tcPr>
            <w:tcW w:w="4678" w:type="dxa"/>
            <w:vAlign w:val="center"/>
          </w:tcPr>
          <w:p w:rsidR="0015243B" w:rsidRPr="005E14D7" w:rsidRDefault="0015243B" w:rsidP="0015243B">
            <w:pPr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176" w:firstLine="0"/>
              <w:contextualSpacing/>
            </w:pPr>
            <w:proofErr w:type="spellStart"/>
            <w:r w:rsidRPr="005E14D7">
              <w:rPr>
                <w:rStyle w:val="text-justify"/>
              </w:rPr>
              <w:t>pseudonimizację</w:t>
            </w:r>
            <w:proofErr w:type="spellEnd"/>
            <w:r w:rsidRPr="005E14D7">
              <w:rPr>
                <w:rStyle w:val="text-justify"/>
              </w:rPr>
              <w:t xml:space="preserve"> i szyfrowanie danych osobowych,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contextualSpacing/>
            </w:pPr>
          </w:p>
        </w:tc>
      </w:tr>
      <w:tr w:rsidR="0015243B" w:rsidRPr="005E14D7" w:rsidTr="00212519">
        <w:tc>
          <w:tcPr>
            <w:tcW w:w="675" w:type="dxa"/>
            <w:vMerge/>
            <w:vAlign w:val="center"/>
          </w:tcPr>
          <w:p w:rsidR="00F046C8" w:rsidRDefault="00F046C8" w:rsidP="00F046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Style w:val="text-justify"/>
              </w:rPr>
              <w:pPrChange w:id="2" w:author="ilopusiewicz" w:date="2022-10-26T14:39:00Z">
                <w:pPr>
                  <w:numPr>
                    <w:numId w:val="2"/>
                  </w:numPr>
                  <w:tabs>
                    <w:tab w:val="num" w:pos="360"/>
                    <w:tab w:val="num" w:pos="720"/>
                  </w:tabs>
                  <w:spacing w:after="0" w:line="240" w:lineRule="auto"/>
                  <w:ind w:left="720" w:hanging="720"/>
                  <w:contextualSpacing/>
                  <w:jc w:val="center"/>
                </w:pPr>
              </w:pPrChange>
            </w:pPr>
          </w:p>
        </w:tc>
        <w:tc>
          <w:tcPr>
            <w:tcW w:w="4678" w:type="dxa"/>
            <w:vAlign w:val="center"/>
          </w:tcPr>
          <w:p w:rsidR="0015243B" w:rsidRPr="005E14D7" w:rsidRDefault="0015243B" w:rsidP="0015243B">
            <w:pPr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176" w:firstLine="0"/>
              <w:contextualSpacing/>
              <w:rPr>
                <w:rStyle w:val="text-justify"/>
              </w:rPr>
            </w:pPr>
            <w:r w:rsidRPr="005E14D7">
              <w:rPr>
                <w:rStyle w:val="text-justify"/>
              </w:rPr>
              <w:t>zdolność do ciągłego zapewnienia poufności, integralności, dostępności i odporności systemów i usług przetwarzania,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contextualSpacing/>
            </w:pPr>
          </w:p>
        </w:tc>
      </w:tr>
      <w:tr w:rsidR="0015243B" w:rsidRPr="005E14D7" w:rsidTr="00212519">
        <w:tc>
          <w:tcPr>
            <w:tcW w:w="675" w:type="dxa"/>
            <w:vMerge/>
            <w:vAlign w:val="center"/>
          </w:tcPr>
          <w:p w:rsidR="00F046C8" w:rsidRDefault="00F046C8" w:rsidP="00F046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Style w:val="text-justify"/>
              </w:rPr>
              <w:pPrChange w:id="3" w:author="ilopusiewicz" w:date="2022-10-26T14:39:00Z">
                <w:pPr>
                  <w:numPr>
                    <w:numId w:val="2"/>
                  </w:numPr>
                  <w:tabs>
                    <w:tab w:val="num" w:pos="360"/>
                    <w:tab w:val="num" w:pos="720"/>
                  </w:tabs>
                  <w:spacing w:after="0" w:line="240" w:lineRule="auto"/>
                  <w:ind w:left="720" w:hanging="720"/>
                  <w:contextualSpacing/>
                  <w:jc w:val="center"/>
                </w:pPr>
              </w:pPrChange>
            </w:pPr>
          </w:p>
        </w:tc>
        <w:tc>
          <w:tcPr>
            <w:tcW w:w="4678" w:type="dxa"/>
            <w:vAlign w:val="center"/>
          </w:tcPr>
          <w:p w:rsidR="0015243B" w:rsidRPr="005E14D7" w:rsidRDefault="0015243B" w:rsidP="0015243B">
            <w:pPr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176" w:firstLine="0"/>
              <w:contextualSpacing/>
              <w:rPr>
                <w:rStyle w:val="text-justify"/>
              </w:rPr>
            </w:pPr>
            <w:r w:rsidRPr="005E14D7">
              <w:rPr>
                <w:rStyle w:val="text-justify"/>
              </w:rPr>
              <w:t>zdolność do szybkiego przywrócenia dostępności danych osobowych i dostępu do nich w razie incydentu fizycznego lub technicznego.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21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  <w:rPr>
                <w:rStyle w:val="text-justify"/>
              </w:rPr>
            </w:pPr>
            <w:r w:rsidRPr="005E14D7">
              <w:rPr>
                <w:rStyle w:val="text-justify"/>
              </w:rPr>
              <w:t>Czy podmiot stosuje się do zasad zarządzaniem bezpieczeństwem informacji zgodnie z wymaganiami Krajowych Ram Interoperacyjności?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22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podmiot wdrożył odpowiednie środki fizycznego zabezpieczenia danych osobowych gwarantujące bezpieczeństwo przetwarzanych danych?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23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serwery podmiotu znajdują się w pomieszczeniach, do których dostęp ma tylko podmiot? Jeżeli w pomieszczeniach serwerowni znajdują się również serwery innych podmiotów proszę wskazać wdrożone środki bezpieczeństwa gwarantujące bezpieczeństwo danych przetwarzanych przez podmiot.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24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obszar przetwarzania danych osobowych zabezpieczony jest przed dostępem osób nieuprawnionych?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25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kopie zapasowe/archiwalne, na których umieszczone są dane osobowe przechowywane są w odrębnym pomieszczeniu?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rPr>
          <w:trHeight w:val="855"/>
        </w:trPr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26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podmiot stosuje programy do ochrony dostępu do sieci komputerowej?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Del="00DA794C" w:rsidRDefault="0015243B" w:rsidP="00212519">
            <w:pPr>
              <w:contextualSpacing/>
            </w:pPr>
          </w:p>
        </w:tc>
      </w:tr>
      <w:tr w:rsidR="0015243B" w:rsidRPr="005E14D7" w:rsidTr="00212519">
        <w:trPr>
          <w:trHeight w:val="855"/>
        </w:trPr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27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 xml:space="preserve">Czy podmiot stosuje systemy do wykrywania </w:t>
            </w:r>
            <w:r w:rsidRPr="005E14D7">
              <w:br/>
              <w:t>i blokowania ataków do sieci komputerowej?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Del="00DA794C" w:rsidRDefault="0015243B" w:rsidP="00212519">
            <w:pPr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28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systemy informatyczne zapewniają rejestrację dostępu do danych osobowych ze wskazaniem kto, kiedy dane wprowadzał, przeglądał, zmieniał, usuwał?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29</w:t>
            </w:r>
          </w:p>
        </w:tc>
        <w:tc>
          <w:tcPr>
            <w:tcW w:w="4678" w:type="dxa"/>
          </w:tcPr>
          <w:p w:rsidR="0015243B" w:rsidRPr="005E14D7" w:rsidRDefault="0015243B" w:rsidP="00212519">
            <w:pPr>
              <w:contextualSpacing/>
            </w:pPr>
            <w:r w:rsidRPr="005E14D7">
              <w:t>Czy systemy operacyjne i przeglądarki mają instalowane aktualizacje?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30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zainstalowano wygaszacze ekranów chronione hasłem na stacjach roboczych?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31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 xml:space="preserve">Czy pracownik, czasowo opuszczając stanowisko pracy, </w:t>
            </w:r>
            <w:proofErr w:type="spellStart"/>
            <w:r w:rsidRPr="005E14D7">
              <w:t>wylogowuje</w:t>
            </w:r>
            <w:proofErr w:type="spellEnd"/>
            <w:r w:rsidRPr="005E14D7">
              <w:t xml:space="preserve"> się z systemu?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32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ekrany monitorów zostały ustawione w sposób uniemożliwiający wgląd przez osoby nieupoważnione?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33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nośniki informacji podłączone do stacji roboczej sprawdzane są oprogramowaniem antywirusowym?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  <w:p w:rsidR="0015243B" w:rsidRPr="005E14D7" w:rsidRDefault="0015243B" w:rsidP="00212519">
            <w:pPr>
              <w:ind w:left="720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34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podmiot prowadzi rejestr kategorii czynności przetwarzania, zawierający wszystkie informacje wskazane w art. 30 ust. 2 ogólnego rozporządzenia?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35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podmiot przetwarzający jest w stanie wykazać przestrzeganie bezpieczeństwa danych osobowych m. in. poprzez wdrożenie w jego organizacji procedur i dokumentacji ochrony danych osobowych?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36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podmiot gwarantuje realizacje praw osób, których dane dotyczą zgodnie z obowiązkami wynikającymi z rozdziału III ogólnego rozporządzenia?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37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podmiot ustalił procesy przetwarzania danych osobowych?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38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podmiot dokonał analizy ryzyka procesów przetwarzania danych osobowych?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39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podmiot okresowo przeprowadza kolejne działania szacowania ryzyka?</w:t>
            </w:r>
          </w:p>
          <w:p w:rsidR="0015243B" w:rsidRPr="005E14D7" w:rsidRDefault="0015243B" w:rsidP="00212519">
            <w:pPr>
              <w:spacing w:before="120"/>
              <w:rPr>
                <w:b/>
                <w:i/>
                <w:sz w:val="20"/>
              </w:rPr>
            </w:pPr>
            <w:r w:rsidRPr="005E14D7">
              <w:rPr>
                <w:b/>
                <w:i/>
                <w:sz w:val="20"/>
              </w:rPr>
              <w:t>Jeśli tak, proszę wskazać częstotliwość?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40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spacing w:after="120"/>
            </w:pPr>
            <w:r w:rsidRPr="005E14D7">
              <w:t>Czy szacowanie ryzyka pod kątem prywatności zostało udokumentowane (np. czy został opracowany plan postępowania z ryzykiem)?</w:t>
            </w:r>
          </w:p>
          <w:p w:rsidR="0015243B" w:rsidRPr="005E14D7" w:rsidRDefault="0015243B" w:rsidP="00212519">
            <w:pPr>
              <w:contextualSpacing/>
            </w:pPr>
            <w:r w:rsidRPr="005E14D7">
              <w:rPr>
                <w:b/>
                <w:i/>
                <w:sz w:val="20"/>
              </w:rPr>
              <w:t>Jeżeli tak, proszę o przekazanie kopii dokumentacji.</w:t>
            </w:r>
            <w:r w:rsidRPr="005E14D7">
              <w:t xml:space="preserve"> 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41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podmiot wykonał ocenę skutków dla ochrony danych osobowych?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42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podmiot dobrał zabezpieczenia zapewniające bezpieczeństwo przetwarzania danych osobowych w odniesieniu do oceny skutków ich przetwarzania dla praw i wolności osób, których dane dotyczą?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43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spacing w:after="120"/>
            </w:pPr>
            <w:r w:rsidRPr="005E14D7">
              <w:t>Czy podmiot prowadzi regularne audyty dotyczące zasad bezpieczeństwa informacji, w tym danych osobowych, w celu weryfikacji spełnienia wymogów polityki ochrony danych lub innej wewnętrznej procedury, w tym ocena skuteczności środków technicznych i organizacyjnych mających zapewnić bezpieczeństwo przetwarzania?</w:t>
            </w:r>
          </w:p>
          <w:p w:rsidR="0015243B" w:rsidRPr="005E14D7" w:rsidRDefault="0015243B" w:rsidP="00212519">
            <w:pPr>
              <w:contextualSpacing/>
            </w:pPr>
            <w:r w:rsidRPr="005E14D7">
              <w:rPr>
                <w:b/>
                <w:i/>
                <w:sz w:val="20"/>
              </w:rPr>
              <w:t>Jeżeli tak, proszę o wskazanie częstotliwości prowadzenia audytów.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44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podmiot podda się audytowi/kontroli przetwarzania danych osobowych przeprowadzonej przez administratora lub audytora upoważnionego przez administratora?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45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w związku z realizacją prawa administratora do audytu/kontroli, administrator zobowiązany jest do zapłaty jakichkolwiek kwot na rzecz podmiotu (np. wynagrodzenia dla pracowników podmiotu za ich udział w audycie)?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46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w przypadku braku ustaleń co do wysokości wynagrodzenia dla podmiotu za przeprowadzenie audytu lub kontroli, podmiot umożliwi administratorowi przeprowadzenie takiego audytu/kontroli?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rPr>
          <w:trHeight w:val="528"/>
        </w:trPr>
        <w:tc>
          <w:tcPr>
            <w:tcW w:w="14000" w:type="dxa"/>
            <w:gridSpan w:val="4"/>
            <w:vAlign w:val="center"/>
          </w:tcPr>
          <w:p w:rsidR="0015243B" w:rsidRPr="005E14D7" w:rsidRDefault="0015243B" w:rsidP="00212519">
            <w:pPr>
              <w:contextualSpacing/>
              <w:jc w:val="center"/>
              <w:rPr>
                <w:b/>
              </w:rPr>
            </w:pPr>
            <w:r w:rsidRPr="005E14D7">
              <w:rPr>
                <w:b/>
              </w:rPr>
              <w:t>INCYDENTY</w:t>
            </w: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47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podmiot dokumentuje wszelkie naruszenia ochrony danych osobowych, w tym okoliczności naruszenia ochrony danych osobowych, jego skutki oraz podjęte działania zaradcze?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48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  <w:rPr>
                <w:bCs/>
              </w:rPr>
            </w:pPr>
            <w:r w:rsidRPr="005E14D7">
              <w:t xml:space="preserve">Czy w trakcie przetwarzania danych przez podmiot doszło do </w:t>
            </w:r>
            <w:r w:rsidRPr="005E14D7">
              <w:rPr>
                <w:rStyle w:val="Uwydatnienie"/>
                <w:bCs/>
              </w:rPr>
              <w:t>naruszenia</w:t>
            </w:r>
            <w:r w:rsidRPr="005E14D7">
              <w:rPr>
                <w:b/>
                <w:bCs/>
              </w:rPr>
              <w:t xml:space="preserve"> </w:t>
            </w:r>
            <w:r w:rsidRPr="005E14D7">
              <w:rPr>
                <w:bCs/>
              </w:rPr>
              <w:t>ochrony danych osobowych skutkującego koniecznością powiadomienia organu nadzorczego?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49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  <w:rPr>
                <w:bCs/>
              </w:rPr>
            </w:pPr>
            <w:r w:rsidRPr="005E14D7">
              <w:rPr>
                <w:rStyle w:val="Uwydatnienie"/>
                <w:bCs/>
              </w:rPr>
              <w:t>Czy naruszenie</w:t>
            </w:r>
            <w:r w:rsidRPr="005E14D7">
              <w:rPr>
                <w:b/>
                <w:bCs/>
              </w:rPr>
              <w:t xml:space="preserve"> </w:t>
            </w:r>
            <w:r w:rsidRPr="005E14D7">
              <w:rPr>
                <w:bCs/>
              </w:rPr>
              <w:t>ochrony danych osobowych zostało stwierdzone prawomocną decyzją organu nadzorczego lub wyrokiem sądu?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50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  <w:rPr>
                <w:rStyle w:val="Uwydatnienie"/>
                <w:bCs/>
                <w:i w:val="0"/>
                <w:iCs w:val="0"/>
              </w:rPr>
            </w:pPr>
            <w:r w:rsidRPr="005E14D7">
              <w:t xml:space="preserve">Czy w trakcie przetwarzania danych przez podmiot doszło do </w:t>
            </w:r>
            <w:r w:rsidRPr="005E14D7">
              <w:rPr>
                <w:rStyle w:val="Uwydatnienie"/>
                <w:bCs/>
              </w:rPr>
              <w:t>naruszenia</w:t>
            </w:r>
            <w:r w:rsidRPr="005E14D7">
              <w:rPr>
                <w:b/>
                <w:bCs/>
              </w:rPr>
              <w:t xml:space="preserve"> </w:t>
            </w:r>
            <w:r w:rsidRPr="005E14D7">
              <w:rPr>
                <w:bCs/>
              </w:rPr>
              <w:t>ochrony danych osobowych skutkującego koniecznością zawiadomienia osób, których danych dotyczyło?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rPr>
          <w:trHeight w:val="469"/>
        </w:trPr>
        <w:tc>
          <w:tcPr>
            <w:tcW w:w="14000" w:type="dxa"/>
            <w:gridSpan w:val="4"/>
            <w:vAlign w:val="center"/>
          </w:tcPr>
          <w:p w:rsidR="0015243B" w:rsidRPr="005E14D7" w:rsidRDefault="0015243B" w:rsidP="00212519">
            <w:pPr>
              <w:ind w:left="34"/>
              <w:contextualSpacing/>
              <w:jc w:val="center"/>
            </w:pPr>
            <w:r w:rsidRPr="005E14D7">
              <w:rPr>
                <w:b/>
              </w:rPr>
              <w:t>RETENCJA DANYCH</w:t>
            </w: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51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dane osobowe przetwarzane są wyłącznie przez czas niezbędny do realizacji celu przetwarzania?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  <w:tr w:rsidR="0015243B" w:rsidRPr="005E14D7" w:rsidTr="00212519">
        <w:tc>
          <w:tcPr>
            <w:tcW w:w="675" w:type="dxa"/>
            <w:vAlign w:val="center"/>
          </w:tcPr>
          <w:p w:rsidR="0015243B" w:rsidRPr="005E14D7" w:rsidRDefault="0015243B" w:rsidP="00212519">
            <w:pPr>
              <w:jc w:val="center"/>
            </w:pPr>
            <w:r w:rsidRPr="005E14D7">
              <w:t>52</w:t>
            </w:r>
          </w:p>
        </w:tc>
        <w:tc>
          <w:tcPr>
            <w:tcW w:w="4678" w:type="dxa"/>
            <w:vAlign w:val="center"/>
          </w:tcPr>
          <w:p w:rsidR="0015243B" w:rsidRPr="005E14D7" w:rsidRDefault="0015243B" w:rsidP="00212519">
            <w:pPr>
              <w:contextualSpacing/>
            </w:pPr>
            <w:r w:rsidRPr="005E14D7">
              <w:t>Czy podmiot ustala czy nie minął okres przechowywania danych osobowych?</w:t>
            </w:r>
          </w:p>
        </w:tc>
        <w:tc>
          <w:tcPr>
            <w:tcW w:w="1134" w:type="dxa"/>
            <w:vAlign w:val="center"/>
          </w:tcPr>
          <w:p w:rsidR="0015243B" w:rsidRPr="005E14D7" w:rsidRDefault="0015243B" w:rsidP="00212519">
            <w:pPr>
              <w:contextualSpacing/>
              <w:jc w:val="center"/>
            </w:pPr>
            <w:r w:rsidRPr="005E14D7">
              <w:t>Tak/Nie</w:t>
            </w:r>
          </w:p>
        </w:tc>
        <w:tc>
          <w:tcPr>
            <w:tcW w:w="7513" w:type="dxa"/>
            <w:vAlign w:val="center"/>
          </w:tcPr>
          <w:p w:rsidR="0015243B" w:rsidRPr="005E14D7" w:rsidRDefault="0015243B" w:rsidP="00212519">
            <w:pPr>
              <w:ind w:left="34"/>
              <w:contextualSpacing/>
            </w:pPr>
          </w:p>
        </w:tc>
      </w:tr>
    </w:tbl>
    <w:p w:rsidR="0015243B" w:rsidRPr="005E14D7" w:rsidRDefault="0015243B" w:rsidP="0015243B">
      <w:pPr>
        <w:pStyle w:val="Akapitzlist"/>
        <w:ind w:left="0"/>
      </w:pPr>
    </w:p>
    <w:p w:rsidR="0015243B" w:rsidRPr="005E14D7" w:rsidRDefault="0015243B" w:rsidP="0015243B">
      <w:pPr>
        <w:pStyle w:val="Akapitzlist"/>
        <w:rPr>
          <w:sz w:val="16"/>
          <w:szCs w:val="16"/>
        </w:rPr>
      </w:pPr>
    </w:p>
    <w:p w:rsidR="0015243B" w:rsidRPr="005E14D7" w:rsidRDefault="0015243B" w:rsidP="0015243B">
      <w:pPr>
        <w:pStyle w:val="Akapitzlist"/>
        <w:rPr>
          <w:sz w:val="16"/>
          <w:szCs w:val="16"/>
        </w:rPr>
      </w:pPr>
    </w:p>
    <w:p w:rsidR="0015243B" w:rsidRPr="005E14D7" w:rsidRDefault="0015243B" w:rsidP="0015243B">
      <w:pPr>
        <w:pStyle w:val="Akapitzlist"/>
        <w:rPr>
          <w:sz w:val="16"/>
          <w:szCs w:val="16"/>
        </w:rPr>
      </w:pPr>
    </w:p>
    <w:p w:rsidR="0015243B" w:rsidRPr="005E14D7" w:rsidRDefault="0015243B" w:rsidP="0015243B">
      <w:pPr>
        <w:pStyle w:val="Akapitzlist"/>
        <w:rPr>
          <w:sz w:val="16"/>
          <w:szCs w:val="16"/>
        </w:rPr>
      </w:pPr>
    </w:p>
    <w:p w:rsidR="0015243B" w:rsidRPr="005E14D7" w:rsidRDefault="0015243B" w:rsidP="0015243B">
      <w:pPr>
        <w:spacing w:after="120"/>
        <w:rPr>
          <w:rStyle w:val="Pogrubienie"/>
          <w:b w:val="0"/>
        </w:rPr>
      </w:pPr>
      <w:r w:rsidRPr="005E14D7">
        <w:t>Oświadczam, że wszystkie podane informacje w</w:t>
      </w:r>
      <w:r w:rsidRPr="005E14D7">
        <w:rPr>
          <w:b/>
        </w:rPr>
        <w:t xml:space="preserve"> </w:t>
      </w:r>
      <w:r w:rsidRPr="005E14D7">
        <w:rPr>
          <w:rStyle w:val="Pogrubienie"/>
        </w:rPr>
        <w:t>ankiecie są zgodne z prawdą.</w:t>
      </w:r>
    </w:p>
    <w:p w:rsidR="0015243B" w:rsidRPr="005E14D7" w:rsidRDefault="0015243B" w:rsidP="0015243B">
      <w:pPr>
        <w:spacing w:after="120"/>
        <w:rPr>
          <w:rStyle w:val="Pogrubienie"/>
          <w:b w:val="0"/>
        </w:rPr>
      </w:pPr>
    </w:p>
    <w:p w:rsidR="0015243B" w:rsidRPr="005E14D7" w:rsidRDefault="0015243B" w:rsidP="0015243B">
      <w:pPr>
        <w:spacing w:after="120"/>
        <w:rPr>
          <w:rStyle w:val="Pogrubienie"/>
          <w:b w:val="0"/>
        </w:rPr>
      </w:pPr>
    </w:p>
    <w:p w:rsidR="0015243B" w:rsidRPr="005E14D7" w:rsidRDefault="0015243B" w:rsidP="0015243B">
      <w:pPr>
        <w:spacing w:after="0" w:line="240" w:lineRule="auto"/>
        <w:ind w:left="8496"/>
        <w:jc w:val="center"/>
        <w:rPr>
          <w:rStyle w:val="Pogrubienie"/>
          <w:b w:val="0"/>
        </w:rPr>
      </w:pPr>
      <w:r w:rsidRPr="005E14D7">
        <w:rPr>
          <w:rStyle w:val="Pogrubienie"/>
        </w:rPr>
        <w:t>…………………………………………………………………</w:t>
      </w:r>
    </w:p>
    <w:p w:rsidR="0015243B" w:rsidRPr="005E14D7" w:rsidRDefault="0015243B" w:rsidP="0015243B">
      <w:pPr>
        <w:spacing w:after="0" w:line="240" w:lineRule="auto"/>
        <w:ind w:left="8496"/>
        <w:jc w:val="center"/>
        <w:rPr>
          <w:rStyle w:val="Pogrubienie"/>
          <w:b w:val="0"/>
          <w:i/>
          <w:sz w:val="18"/>
          <w:szCs w:val="18"/>
        </w:rPr>
      </w:pPr>
      <w:r w:rsidRPr="005E14D7">
        <w:rPr>
          <w:rStyle w:val="Pogrubienie"/>
          <w:i/>
          <w:sz w:val="18"/>
          <w:szCs w:val="18"/>
        </w:rPr>
        <w:t>(miejscowość, data,</w:t>
      </w:r>
    </w:p>
    <w:p w:rsidR="0015243B" w:rsidRPr="00E126AF" w:rsidRDefault="0015243B" w:rsidP="0015243B">
      <w:pPr>
        <w:spacing w:after="0" w:line="240" w:lineRule="auto"/>
        <w:ind w:left="8496"/>
        <w:jc w:val="center"/>
        <w:rPr>
          <w:rStyle w:val="Pogrubienie"/>
          <w:b w:val="0"/>
          <w:i/>
          <w:sz w:val="18"/>
          <w:szCs w:val="18"/>
        </w:rPr>
      </w:pPr>
      <w:r w:rsidRPr="005E14D7">
        <w:rPr>
          <w:rStyle w:val="Pogrubienie"/>
          <w:i/>
          <w:sz w:val="18"/>
          <w:szCs w:val="18"/>
        </w:rPr>
        <w:t>imię i nazwisko osoby uprawnionej do reprezentowania podmiotu</w:t>
      </w:r>
      <w:r w:rsidRPr="00E126AF">
        <w:rPr>
          <w:rStyle w:val="Pogrubienie"/>
          <w:i/>
          <w:sz w:val="18"/>
          <w:szCs w:val="18"/>
        </w:rPr>
        <w:t>)</w:t>
      </w:r>
    </w:p>
    <w:p w:rsidR="008E4330" w:rsidRDefault="00D27D0E"/>
    <w:sectPr w:rsidR="008E4330" w:rsidSect="001524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1D0D"/>
    <w:multiLevelType w:val="hybridMultilevel"/>
    <w:tmpl w:val="85F462E0"/>
    <w:lvl w:ilvl="0" w:tplc="CF92C7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597DFD"/>
    <w:multiLevelType w:val="multilevel"/>
    <w:tmpl w:val="492A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9BD"/>
    <w:rsid w:val="0015243B"/>
    <w:rsid w:val="00382543"/>
    <w:rsid w:val="006259BD"/>
    <w:rsid w:val="006455B8"/>
    <w:rsid w:val="0090105B"/>
    <w:rsid w:val="00D27D0E"/>
    <w:rsid w:val="00DD1B53"/>
    <w:rsid w:val="00F046C8"/>
    <w:rsid w:val="00F3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5243B"/>
    <w:pPr>
      <w:spacing w:line="256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15243B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243B"/>
    <w:rPr>
      <w:b/>
      <w:bCs/>
    </w:rPr>
  </w:style>
  <w:style w:type="character" w:styleId="Uwydatnienie">
    <w:name w:val="Emphasis"/>
    <w:qFormat/>
    <w:rsid w:val="0015243B"/>
    <w:rPr>
      <w:i/>
      <w:iCs/>
    </w:rPr>
  </w:style>
  <w:style w:type="character" w:customStyle="1" w:styleId="text-justify">
    <w:name w:val="text-justify"/>
    <w:basedOn w:val="Domylnaczcionkaakapitu"/>
    <w:rsid w:val="00152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1600</Words>
  <Characters>9600</Characters>
  <Application>Microsoft Office Word</Application>
  <DocSecurity>0</DocSecurity>
  <Lines>80</Lines>
  <Paragraphs>22</Paragraphs>
  <ScaleCrop>false</ScaleCrop>
  <Company>Urzad Miasta Lodzi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Tameczka</dc:creator>
  <cp:lastModifiedBy>owrobel</cp:lastModifiedBy>
  <cp:revision>3</cp:revision>
  <dcterms:created xsi:type="dcterms:W3CDTF">2023-04-06T07:08:00Z</dcterms:created>
  <dcterms:modified xsi:type="dcterms:W3CDTF">2023-04-06T07:13:00Z</dcterms:modified>
</cp:coreProperties>
</file>