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3D" w:rsidRPr="00416603" w:rsidRDefault="00442D3D" w:rsidP="00B17821">
      <w:pPr>
        <w:spacing w:after="0"/>
        <w:jc w:val="center"/>
        <w:rPr>
          <w:b/>
          <w:bCs/>
        </w:rPr>
      </w:pPr>
      <w:r w:rsidRPr="00416603">
        <w:rPr>
          <w:b/>
          <w:bCs/>
        </w:rPr>
        <w:t>Inauguracja sezonu kulturalnego</w:t>
      </w:r>
      <w:r>
        <w:rPr>
          <w:b/>
          <w:bCs/>
        </w:rPr>
        <w:t xml:space="preserve"> </w:t>
      </w:r>
      <w:r w:rsidRPr="00416603">
        <w:rPr>
          <w:b/>
          <w:bCs/>
        </w:rPr>
        <w:t>2020/2021</w:t>
      </w:r>
    </w:p>
    <w:p w:rsidR="00442D3D" w:rsidRPr="00B013CC" w:rsidRDefault="00442D3D" w:rsidP="00B17821">
      <w:pPr>
        <w:spacing w:after="0"/>
        <w:jc w:val="center"/>
        <w:rPr>
          <w:b/>
          <w:bCs/>
        </w:rPr>
      </w:pPr>
      <w:r w:rsidRPr="00416603">
        <w:t>Teatr Muzyczny w Łodzi</w:t>
      </w:r>
    </w:p>
    <w:p w:rsidR="00442D3D" w:rsidRDefault="00442D3D" w:rsidP="00363006">
      <w:pPr>
        <w:pStyle w:val="Akapitzlist"/>
        <w:spacing w:after="0"/>
        <w:ind w:left="0"/>
        <w:rPr>
          <w:b/>
          <w:bCs/>
          <w:i/>
          <w:iCs/>
          <w:highlight w:val="yellow"/>
        </w:rPr>
      </w:pPr>
    </w:p>
    <w:p w:rsidR="00442D3D" w:rsidRDefault="00B17821" w:rsidP="00363006">
      <w:pPr>
        <w:pStyle w:val="Akapitzlist"/>
        <w:spacing w:after="0"/>
        <w:ind w:left="0"/>
        <w:rPr>
          <w:b/>
          <w:bCs/>
          <w:i/>
          <w:iCs/>
        </w:rPr>
      </w:pPr>
      <w:r>
        <w:rPr>
          <w:b/>
          <w:bCs/>
          <w:i/>
          <w:iCs/>
          <w:highlight w:val="yellow"/>
        </w:rPr>
        <w:t>Laureci Nagród</w:t>
      </w:r>
      <w:r w:rsidR="00442D3D">
        <w:rPr>
          <w:b/>
          <w:bCs/>
          <w:i/>
          <w:iCs/>
          <w:highlight w:val="yellow"/>
        </w:rPr>
        <w:t xml:space="preserve"> Prezydenta </w:t>
      </w:r>
      <w:r w:rsidR="00442D3D" w:rsidRPr="00591BF5">
        <w:rPr>
          <w:b/>
          <w:bCs/>
          <w:i/>
          <w:iCs/>
          <w:highlight w:val="yellow"/>
        </w:rPr>
        <w:t>Miasta Łodzi</w:t>
      </w:r>
    </w:p>
    <w:p w:rsidR="00442D3D" w:rsidRPr="007A7932" w:rsidRDefault="00442D3D" w:rsidP="00363006">
      <w:pPr>
        <w:pStyle w:val="Akapitzlist"/>
        <w:spacing w:after="0"/>
        <w:ind w:left="0"/>
        <w:rPr>
          <w:b/>
          <w:bCs/>
          <w:i/>
          <w:iCs/>
        </w:rPr>
      </w:pPr>
    </w:p>
    <w:p w:rsidR="00442D3D" w:rsidRDefault="00442D3D" w:rsidP="00363006">
      <w:pPr>
        <w:rPr>
          <w:b/>
          <w:bCs/>
        </w:rPr>
      </w:pPr>
      <w:r>
        <w:rPr>
          <w:b/>
          <w:bCs/>
        </w:rPr>
        <w:t xml:space="preserve">1. Elżbieta Czarnecka           - </w:t>
      </w:r>
    </w:p>
    <w:p w:rsidR="00442D3D" w:rsidRPr="00843D72" w:rsidRDefault="00442D3D" w:rsidP="00B17821">
      <w:pPr>
        <w:jc w:val="both"/>
      </w:pPr>
      <w:r>
        <w:t xml:space="preserve">Animatorka odpowiedzialna za upowszechnianie kultury, popularyzację sztuki filmowej i ochronę krajobrazu kulturowego. Nie sposób opisać jej wszystkich osiągnięć z zakresu popularyzacji kultury. Do 1985 roku pracowała w kinematografii polskiej, w której była asystentem, a następnie II reżyserem z I zawodową kategorią ministerialną. Następnie związana z Muzeum Kinematografii, </w:t>
      </w:r>
      <w:r>
        <w:br/>
        <w:t xml:space="preserve">w którym pracowała prawie 30 lat. Działała w Fundacji im. A. Bohdziewicza. Współautorka wielu wydarzeń muzealnych, filmowych, benefisów, jubileuszy, koncertów, cykli filmowych, jak i ponad 20 publikacji.  Założycielka Stowarzyszenia Miłośników Off Kultury SMoK. Związana ze stworzeniem Alei Gwiazd w Łodzi, gdzie ponad 20 lat była sekretarzem kapituły. Nawet po przejściu na emeryturę jest czynna i upowszechnia kulturę. </w:t>
      </w:r>
    </w:p>
    <w:p w:rsidR="00442D3D" w:rsidRDefault="00442D3D" w:rsidP="00363006">
      <w:pPr>
        <w:rPr>
          <w:b/>
          <w:bCs/>
        </w:rPr>
      </w:pPr>
      <w:r>
        <w:rPr>
          <w:b/>
          <w:bCs/>
        </w:rPr>
        <w:t xml:space="preserve">2. Katarzyna Gołębiowska           - </w:t>
      </w:r>
    </w:p>
    <w:p w:rsidR="00442D3D" w:rsidRPr="00843D72" w:rsidRDefault="00442D3D" w:rsidP="00B17821">
      <w:pPr>
        <w:jc w:val="both"/>
      </w:pPr>
      <w:r>
        <w:t xml:space="preserve">Bibliotekarz, edukator, animator kultury, realizator warsztatów i zajęć edukacyjnych dla dzieci </w:t>
      </w:r>
      <w:r>
        <w:br/>
        <w:t xml:space="preserve"> dorosłych. Inicjatorka wielu programów działalności na rzecz środowiska lokalnego. Jej celem jest integracja społeczności bibliotecznej i rozwój czytelnictwa. Bierze udział w wielu akcjach ogólnopolskich i kampaniach społecznych. Jest pomysłodawczynią kilku projektów, np. z Fundacją ,,Dr. Clown”, Fundacją Edukacji i Rozwoju Społeczeństwa Obywatelskiego Ferso. Od 2019 roku kierownik Filii nr 14 Rozgrywka. Katarzyna Gołębiowska dba o potrzeby łódzkiej, lokalnej społeczności. </w:t>
      </w:r>
    </w:p>
    <w:p w:rsidR="004923A1" w:rsidRPr="004923A1" w:rsidRDefault="00442D3D" w:rsidP="004923A1">
      <w:pPr>
        <w:jc w:val="both"/>
        <w:rPr>
          <w:bCs/>
        </w:rPr>
      </w:pPr>
      <w:r>
        <w:rPr>
          <w:b/>
          <w:bCs/>
        </w:rPr>
        <w:t xml:space="preserve">3. Grohman Orchestra  - </w:t>
      </w:r>
      <w:r w:rsidR="004923A1" w:rsidRPr="004923A1">
        <w:rPr>
          <w:bCs/>
        </w:rPr>
        <w:t xml:space="preserve">to klasyczna orkiestra rozrywkowa. Wzorem mistrzów starego Wiednia zespół prowadzi stojący skrzypek-dyrygent. Muzyka Straussów oraz polska muzyka estradowa stała się podstawą koncertowej działalności GO. Zespół składa się z muzyków Filharmonii Łódzkiej - liderów poszczególnych grup instrumentów Orkiestry Symfonicznej. Grohman Orchestra przyjęła swoje imię od łódzkiego fabrykanta, konesera sztuki i wielkiego przyjaciela artystów - Henryka Grohmana. </w:t>
      </w:r>
    </w:p>
    <w:p w:rsidR="004923A1" w:rsidRPr="004923A1" w:rsidRDefault="004923A1" w:rsidP="004923A1">
      <w:pPr>
        <w:jc w:val="both"/>
        <w:rPr>
          <w:bCs/>
        </w:rPr>
      </w:pPr>
      <w:r w:rsidRPr="004923A1">
        <w:rPr>
          <w:bCs/>
        </w:rPr>
        <w:t>Od początku swojej działalności aktywnie promuje Miasto Łódź poprzez opowiadania o historii ludzi i ciekawych miejsc. W roku obchodów urodzin Stanisława Moniuszki przygotowała nowe opracowanie Prząśniczki we współpracy z łódzkimi raperami.</w:t>
      </w:r>
    </w:p>
    <w:p w:rsidR="00442D3D" w:rsidRDefault="00442D3D" w:rsidP="00453EE5">
      <w:pPr>
        <w:rPr>
          <w:b/>
          <w:bCs/>
        </w:rPr>
      </w:pPr>
      <w:r>
        <w:rPr>
          <w:b/>
          <w:bCs/>
        </w:rPr>
        <w:t xml:space="preserve">4. Profesor Mariusz Grzegorzek  - </w:t>
      </w:r>
    </w:p>
    <w:p w:rsidR="00442D3D" w:rsidRDefault="00442D3D" w:rsidP="00B17821">
      <w:pPr>
        <w:jc w:val="both"/>
      </w:pPr>
      <w:r>
        <w:t xml:space="preserve">Reżyser filmowy i teatralny, scenarzysta, grafik, realizator telewizyjny, twórca teledysków, profesor sztuk filmowych, opiekun młodych filmowców. Rektor Państwowej Wyższej Szkoły Filmowej, Telewizyjnej i Teatralnej w Łodzi w latach 2012-2020. Jego debiut reżyserski, czyli </w:t>
      </w:r>
      <w:r>
        <w:rPr>
          <w:i/>
          <w:iCs/>
        </w:rPr>
        <w:t>Rozmowa</w:t>
      </w:r>
      <w:r>
        <w:t xml:space="preserve"> </w:t>
      </w:r>
      <w:r>
        <w:rPr>
          <w:i/>
          <w:iCs/>
        </w:rPr>
        <w:t>z</w:t>
      </w:r>
      <w:r>
        <w:t xml:space="preserve"> </w:t>
      </w:r>
      <w:r>
        <w:rPr>
          <w:i/>
          <w:iCs/>
        </w:rPr>
        <w:t>człowiekiem</w:t>
      </w:r>
      <w:r>
        <w:t xml:space="preserve"> </w:t>
      </w:r>
      <w:r>
        <w:rPr>
          <w:i/>
          <w:iCs/>
        </w:rPr>
        <w:t>z</w:t>
      </w:r>
      <w:r>
        <w:t xml:space="preserve"> </w:t>
      </w:r>
      <w:r>
        <w:rPr>
          <w:i/>
          <w:iCs/>
        </w:rPr>
        <w:t>szafy</w:t>
      </w:r>
      <w:r>
        <w:t>, należy do jednych z najważniejszych osiągnięć kina artystycznego z lat 90. Jako reżyser związany z Teatrem im. Stefana Jaracza w Łodzi, ale swoje sztuki wystawia również poza Łodzią. Zdobywca wielu nagród za spektakle wystawiane w Teatrze Jaracza. Odznaczony Brązowym Medalem ,,Zasłużony Kulturze – Gloria Artis”, a także otrzymał nagrodę Kołyski Newtona za zasługi dla kultury Łodzi.</w:t>
      </w:r>
    </w:p>
    <w:p w:rsidR="00B17821" w:rsidRDefault="00B17821" w:rsidP="00363006">
      <w:pPr>
        <w:rPr>
          <w:b/>
          <w:bCs/>
        </w:rPr>
      </w:pPr>
    </w:p>
    <w:p w:rsidR="00442D3D" w:rsidRPr="00C5745B" w:rsidRDefault="00442D3D" w:rsidP="00363006">
      <w:r>
        <w:rPr>
          <w:b/>
          <w:bCs/>
        </w:rPr>
        <w:t xml:space="preserve"> 5. Kolektyw Marta Mariańska i Agnieszka Bohdanowicz  </w:t>
      </w:r>
    </w:p>
    <w:p w:rsidR="00442D3D" w:rsidRDefault="00442D3D" w:rsidP="00B17821">
      <w:pPr>
        <w:jc w:val="both"/>
      </w:pPr>
      <w:r>
        <w:t>Kolektyw prowadzi działania na rzecz rzemieślników, którzy wykonują ginące zawody w Łodzi. Ich celem jest archiwizacja dokonań twórców, aktualizowanie bazy działających zakładów rzemieślniczych, wspieranie promocyjne. Twórczynie Projektu Mapa ginących zawodów w Łodzi. Projekt doceniany przez dziennikarzy z wielu stacji, gazet, jak i w Internecie. Kolektyw pomógł wielu rzemieślnikom w promocji swoich zawodów, dzięki czemu mogli kontynuować swoją pracę.</w:t>
      </w:r>
    </w:p>
    <w:p w:rsidR="00442D3D" w:rsidRDefault="00442D3D" w:rsidP="00363006">
      <w:pPr>
        <w:rPr>
          <w:b/>
          <w:bCs/>
        </w:rPr>
      </w:pPr>
      <w:r>
        <w:t>6.</w:t>
      </w:r>
      <w:r w:rsidRPr="00843D72">
        <w:rPr>
          <w:b/>
          <w:bCs/>
        </w:rPr>
        <w:t xml:space="preserve"> </w:t>
      </w:r>
      <w:r>
        <w:rPr>
          <w:b/>
          <w:bCs/>
        </w:rPr>
        <w:t xml:space="preserve">Ziemowit Kosmowski   - </w:t>
      </w:r>
    </w:p>
    <w:p w:rsidR="00442D3D" w:rsidRDefault="00442D3D" w:rsidP="00B17821">
      <w:pPr>
        <w:jc w:val="both"/>
      </w:pPr>
      <w:r>
        <w:t xml:space="preserve">Muzyk, kompozytor, propagator Łodzi jako miasta sztuki i wielu kultur. Jeden z najważniejszych łódzkich muzyków. Współzałożyciel i muzyk w kilku zespołach muzycznych, które miały wpływ na późniejszy kierunek rozwoju muzyki rockowej w Polsce, np. Phantom, BRAK, Rendez Vous, Subway. Obecny na jednych z najważniejszych festiwalach muzycznych w kraju, np. Rockowisko w 1980 roku, festiwal w Opolu. Ma na swoim koncie wiele płyt, ale najważniejsza w jego dorobku jest poświęcona historii i współczesności Łodzi. Ziemowit Kosmowski uznawany jest za symbol niezależności </w:t>
      </w:r>
      <w:r>
        <w:br/>
        <w:t xml:space="preserve">i kreatywności. </w:t>
      </w:r>
    </w:p>
    <w:p w:rsidR="00442D3D" w:rsidRDefault="00442D3D" w:rsidP="00363006">
      <w:r>
        <w:t xml:space="preserve">7. </w:t>
      </w:r>
      <w:r>
        <w:rPr>
          <w:b/>
          <w:bCs/>
        </w:rPr>
        <w:t xml:space="preserve">Gabriela  Muskała – </w:t>
      </w:r>
    </w:p>
    <w:p w:rsidR="00442D3D" w:rsidRDefault="00442D3D" w:rsidP="00B17821">
      <w:pPr>
        <w:jc w:val="both"/>
        <w:rPr>
          <w:b/>
          <w:bCs/>
        </w:rPr>
      </w:pPr>
      <w:r>
        <w:t>Wybitna</w:t>
      </w:r>
      <w:r>
        <w:rPr>
          <w:b/>
          <w:bCs/>
        </w:rPr>
        <w:t xml:space="preserve"> </w:t>
      </w:r>
      <w:r>
        <w:t xml:space="preserve">aktorka filmowa i teatralna, odnosząca sukcesy również jako dramatopisarka i scenarzystka. Absolwentka i wykładowczyni łódzkiej Państwowej Wyższej Szkoły Filmowej, Telewizyjnej </w:t>
      </w:r>
      <w:r>
        <w:br/>
        <w:t>i Teatralnej. Miasto Łódź jest dla niej miejscem wyjątkowym, w którym rozpoczynała swoją karierę. Przez wiele lat związana z łódzkim Teatrem: im. Stefana Jaracza a wcześniej Teatrem Powszechnym. Zagrała na scenach łódzkich m.in. nagrodzone Złotymi Maskami Dorotkę w „Czarodzieju z Krainy Oz“ , Uczennicę w „Lekcji“ Ionesco, Virginię w „Posprzątanym”,  Żonę w „Ich czworo“ czy tytułową „Merylin Mongoł“. Laureatka wielu festiwali teatralnych i filmowych, a także prestiżowych nagród przyznawanych przez krytyków i publiczność.</w:t>
      </w:r>
    </w:p>
    <w:p w:rsidR="00442D3D" w:rsidRDefault="00442D3D" w:rsidP="00363006">
      <w:r>
        <w:t xml:space="preserve">8. </w:t>
      </w:r>
      <w:r>
        <w:rPr>
          <w:b/>
          <w:bCs/>
        </w:rPr>
        <w:t xml:space="preserve">Bogdan Pawłowski  - </w:t>
      </w:r>
    </w:p>
    <w:p w:rsidR="00442D3D" w:rsidRDefault="00442D3D" w:rsidP="00B17821">
      <w:pPr>
        <w:jc w:val="both"/>
      </w:pPr>
      <w:r>
        <w:t xml:space="preserve">Łódzki kompozytor, aranżer, dyrygent i pedagog. W tym roku obchodzi 65-lecie pracy artystycznej. Bogdan Pawłowski jest autorem muzyki do ponad 200 spektakli w teatrach dramatycznych i 28 lalkowych. Kompozytor wielu spektakli dla widowni dziecięcych. Twórca muzyki do spektakli teatralnych i programów telewizyjnych. Jest odpowiedzialny za  kompozycje z kategorii muzyki poważnej. Twórca instrumentacji wielkich dzieł scenicznych. Powiązany z Teatrem Wielkim w Łodzi. Pedagog w Akademii Muzycznej w Łodzi. Jego twórczość jest chętnie pokazywana w Polsce, jak i poza granicami kraju. </w:t>
      </w:r>
    </w:p>
    <w:p w:rsidR="00442D3D" w:rsidRPr="00936469" w:rsidRDefault="00442D3D" w:rsidP="00363006">
      <w:pPr>
        <w:rPr>
          <w:b/>
          <w:bCs/>
        </w:rPr>
      </w:pPr>
      <w:r>
        <w:t xml:space="preserve">9. </w:t>
      </w:r>
      <w:r w:rsidRPr="00936469">
        <w:rPr>
          <w:b/>
          <w:bCs/>
        </w:rPr>
        <w:t xml:space="preserve">Orkiestra Kameralna Polish Camerata  - </w:t>
      </w:r>
    </w:p>
    <w:p w:rsidR="00442D3D" w:rsidRDefault="00442D3D" w:rsidP="00B17821">
      <w:pPr>
        <w:jc w:val="both"/>
      </w:pPr>
      <w:r>
        <w:t xml:space="preserve">Orkiestra kameralna powstała w z inicjatywy prof. S. Firleja – uznanego wiolonczelisty i pedagoga. Zespół składa się z kadry pedagogicznej Akademii Muzycznej im. G. i K. Bacewiczów w Łodzi oraz muzyków Filharmonii im. A. Rubinsteina w Łodzi. Występowali na wielu prestiżowych festiwalach </w:t>
      </w:r>
      <w:r>
        <w:br/>
        <w:t>w kraju i za granicą. Odbyli tournee po Hiszpanii, Niemczech i Francji. W tym roku obchodzą 30 lecie działalności.</w:t>
      </w:r>
    </w:p>
    <w:p w:rsidR="00B17821" w:rsidRDefault="00B17821" w:rsidP="00363006">
      <w:pPr>
        <w:rPr>
          <w:b/>
          <w:bCs/>
        </w:rPr>
      </w:pPr>
    </w:p>
    <w:p w:rsidR="00442D3D" w:rsidRPr="00363006" w:rsidRDefault="00442D3D" w:rsidP="00363006">
      <w:r>
        <w:rPr>
          <w:b/>
          <w:bCs/>
        </w:rPr>
        <w:t xml:space="preserve">10. Marcin Stańczyk  - </w:t>
      </w:r>
    </w:p>
    <w:p w:rsidR="00442D3D" w:rsidRPr="00324947" w:rsidRDefault="00442D3D" w:rsidP="00B17821">
      <w:pPr>
        <w:jc w:val="both"/>
      </w:pPr>
      <w:r>
        <w:t xml:space="preserve">Kompozytor, artysta, profesor łódzkiej Akademii Muzycznej i prawnik. Zdobywca największej nagrody kompozytorskiej Japonii – TORU TAKEMITSU AWARD. Uhonorowany tytułem „Artysty Rezydenta Miasta Paryża” i dwukrotnie nominowany do nagrody – KORYFEUSZ MUZYKI POLSKIEJ i pięciokrotnie do PASZPORTU POLITYKI. Od 2016 roku reprezentuje Polskę poza granicami Polski. Zdobywca GRAND PRIX KOMEDA 2019 za muzykę do filmu fabularnego i nagrody ,,POLSKA ŚCIEŻKA DŹWIĘKOWA ROKU”. Twórczość Marcina Stańczyka jest zamawiana i wykonywana na najbardziej prestiżowych festiwalach muzycznych na świecie. </w:t>
      </w:r>
    </w:p>
    <w:p w:rsidR="00442D3D" w:rsidRPr="00416603" w:rsidRDefault="00B17821" w:rsidP="008A3BB7">
      <w:pPr>
        <w:outlineLvl w:val="0"/>
        <w:rPr>
          <w:b/>
          <w:bCs/>
        </w:rPr>
      </w:pPr>
      <w:r w:rsidRPr="00B17821">
        <w:rPr>
          <w:b/>
          <w:bCs/>
          <w:highlight w:val="yellow"/>
        </w:rPr>
        <w:t>Laureat Srebrnego</w:t>
      </w:r>
      <w:r w:rsidR="00442D3D" w:rsidRPr="00B17821">
        <w:rPr>
          <w:b/>
          <w:bCs/>
          <w:highlight w:val="yellow"/>
        </w:rPr>
        <w:t xml:space="preserve"> Pie</w:t>
      </w:r>
      <w:r w:rsidRPr="00B17821">
        <w:rPr>
          <w:b/>
          <w:bCs/>
          <w:highlight w:val="yellow"/>
        </w:rPr>
        <w:t>rścienia Kultury 2020</w:t>
      </w:r>
      <w:r>
        <w:rPr>
          <w:b/>
          <w:bCs/>
        </w:rPr>
        <w:t xml:space="preserve"> </w:t>
      </w:r>
      <w:r w:rsidR="00442D3D" w:rsidRPr="00416603">
        <w:rPr>
          <w:b/>
          <w:bCs/>
        </w:rPr>
        <w:t xml:space="preserve"> </w:t>
      </w:r>
    </w:p>
    <w:p w:rsidR="00442D3D" w:rsidRDefault="00442D3D" w:rsidP="00B17821">
      <w:pPr>
        <w:jc w:val="both"/>
      </w:pPr>
      <w:r w:rsidRPr="00611F28">
        <w:rPr>
          <w:b/>
          <w:bCs/>
        </w:rPr>
        <w:t>Marcin Jajkiewicz:</w:t>
      </w:r>
      <w:r w:rsidRPr="00416603">
        <w:t xml:space="preserve"> </w:t>
      </w:r>
      <w:r>
        <w:t xml:space="preserve"> </w:t>
      </w:r>
      <w:r w:rsidRPr="00416603">
        <w:t xml:space="preserve">Aktor i wokalista musicalowy, jazzowy i rozrywkowy. Absolwent Akademii Muzycznej im. Karola Szymanowskiego w Katowicach. Współpracuje z Teatrem Muzycznym w Łodzi, gdzie wciela się w rolę Jeana Valjeana w musicalu </w:t>
      </w:r>
      <w:r w:rsidRPr="00416603">
        <w:rPr>
          <w:rStyle w:val="Uwydatnienie"/>
          <w:rFonts w:cs="Calibri"/>
          <w:b/>
          <w:bCs/>
        </w:rPr>
        <w:t>Nędznicy</w:t>
      </w:r>
      <w:r w:rsidRPr="00416603">
        <w:t xml:space="preserve"> i Lwa Alexa w musicalu </w:t>
      </w:r>
      <w:r w:rsidRPr="00416603">
        <w:rPr>
          <w:rStyle w:val="Uwydatnienie"/>
          <w:rFonts w:cs="Calibri"/>
          <w:b/>
          <w:bCs/>
        </w:rPr>
        <w:t xml:space="preserve">Madagaskar </w:t>
      </w:r>
      <w:r w:rsidRPr="00416603">
        <w:rPr>
          <w:i/>
          <w:iCs/>
        </w:rPr>
        <w:br/>
      </w:r>
      <w:r w:rsidRPr="00416603">
        <w:rPr>
          <w:rStyle w:val="Uwydatnienie"/>
          <w:rFonts w:cs="Calibri"/>
          <w:b/>
          <w:bCs/>
        </w:rPr>
        <w:t>oraz Johna w Miss Sajgon</w:t>
      </w:r>
      <w:r w:rsidRPr="00416603">
        <w:t xml:space="preserve">. Zagra także główną rolę w tegorocznej premierze musicalu </w:t>
      </w:r>
      <w:proofErr w:type="spellStart"/>
      <w:r w:rsidRPr="00416603">
        <w:t>Pretty</w:t>
      </w:r>
      <w:proofErr w:type="spellEnd"/>
      <w:r w:rsidRPr="00416603">
        <w:t xml:space="preserve"> </w:t>
      </w:r>
      <w:r w:rsidR="00334000">
        <w:t>W</w:t>
      </w:r>
      <w:r w:rsidR="00334000" w:rsidRPr="00416603">
        <w:t>oman</w:t>
      </w:r>
      <w:r w:rsidRPr="00416603">
        <w:t xml:space="preserve"> stając się łódzkim Richardem Ge’rem. Wystąpił m.in. jako Georg von Trapp w polskiej realizacji musicalu </w:t>
      </w:r>
      <w:r w:rsidRPr="00416603">
        <w:rPr>
          <w:rStyle w:val="Uwydatnienie"/>
          <w:rFonts w:cs="Calibri"/>
        </w:rPr>
        <w:t>Dźwięki muzyki</w:t>
      </w:r>
      <w:r w:rsidRPr="00416603">
        <w:t xml:space="preserve"> oraz jako Książę Hans w </w:t>
      </w:r>
      <w:r w:rsidRPr="00416603">
        <w:rPr>
          <w:rStyle w:val="Uwydatnienie"/>
          <w:rFonts w:cs="Calibri"/>
        </w:rPr>
        <w:t>Krainie lodu</w:t>
      </w:r>
      <w:r w:rsidRPr="00416603">
        <w:t xml:space="preserve">. Wieloletni współpracownik popularnego programu telewizyjnego </w:t>
      </w:r>
      <w:r w:rsidRPr="00416603">
        <w:rPr>
          <w:rStyle w:val="Uwydatnienie"/>
          <w:rFonts w:cs="Calibri"/>
        </w:rPr>
        <w:t>Jaka to melodia?</w:t>
      </w:r>
      <w:r w:rsidRPr="00416603">
        <w:t xml:space="preserve">. Wokalista zespołu Button Hackers, z którym piosenką </w:t>
      </w:r>
      <w:r w:rsidRPr="00416603">
        <w:rPr>
          <w:rStyle w:val="Uwydatnienie"/>
          <w:rFonts w:cs="Calibri"/>
        </w:rPr>
        <w:t>Między nami</w:t>
      </w:r>
      <w:r w:rsidRPr="00416603">
        <w:t xml:space="preserve"> zdobył I nagrodę na Festiwalu Jedynki w Sopocie. Wystąpił m.in. na koncertach Wielkiej Orkiestry Świątecznej Pomocy, akcji „I ty możesz zostać świętym Mikołajem”, koncercie Solidarni z Białorusią oraz gali Sportowiec Roku 2011, gdzie zaśpiewał </w:t>
      </w:r>
      <w:r w:rsidRPr="00416603">
        <w:br/>
        <w:t xml:space="preserve">w duecie z Kayah. Występował m.in. z Edytą Górniak, Ryszardem Rynkowskim, Marylą Rodowicz, Justyną Steczkowską, Mieczysławem Szcześniakiem, Ewą Bem, Marią Sadowską i Krzysztofem Krawczykiem Współpracuje z Grażyną Brodzińską. Wokalista w zespole Tango Corazon Quintet Marcina Wyrostka. </w:t>
      </w:r>
    </w:p>
    <w:p w:rsidR="00442D3D" w:rsidRDefault="00442D3D" w:rsidP="003630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591BF5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pl-PL"/>
        </w:rPr>
        <w:t>Tegoroczni laureaci wyróżni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pl-PL"/>
        </w:rPr>
        <w:t>enia:  MECENAS ŁÓDZKIEJ KULTURY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B17821" w:rsidRPr="00611F28" w:rsidRDefault="00B17821" w:rsidP="003630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442D3D" w:rsidRPr="004923A1" w:rsidRDefault="00442D3D" w:rsidP="00B17821">
      <w:pPr>
        <w:spacing w:after="0" w:line="240" w:lineRule="auto"/>
        <w:jc w:val="both"/>
      </w:pPr>
      <w:r w:rsidRPr="004923A1">
        <w:rPr>
          <w:b/>
        </w:rPr>
        <w:t>W kategorii duży przedsiębiorca:</w:t>
      </w:r>
      <w:r w:rsidRPr="004923A1">
        <w:t xml:space="preserve"> Rossmann Supermarkety Drogeryjne Polska Sp. z o. o. </w:t>
      </w:r>
      <w:r w:rsidRPr="004923A1">
        <w:br/>
        <w:t>w uznaniu wieloletniego finansowego wsparcia przy organizacji Festiwalu Łódź 4 Kultur i Festiwalu Kinetycznej Sztuki Światła Light.Move.Festival. oraz promocji sponsoringu kultury i sztuki rozumianej nie tylko jako narzędzie marketingowe firm, lecz jako formę długofalowej współpracy.</w:t>
      </w:r>
      <w:r w:rsidRPr="004923A1">
        <w:br/>
      </w:r>
    </w:p>
    <w:p w:rsidR="00442D3D" w:rsidRPr="004923A1" w:rsidRDefault="00442D3D" w:rsidP="00B17821">
      <w:pPr>
        <w:spacing w:after="0" w:line="240" w:lineRule="auto"/>
        <w:jc w:val="both"/>
      </w:pPr>
      <w:r w:rsidRPr="004923A1">
        <w:rPr>
          <w:b/>
        </w:rPr>
        <w:t>W kategorii mały przedsiębiorca:</w:t>
      </w:r>
      <w:r w:rsidRPr="004923A1">
        <w:t xml:space="preserve"> Wydawnictwo Westa Druk Sp. z o.o. w uznaniu wieloletniego merytorycznego oraz finansowego wsparcia przy Festiwalu Kinetycznej Sztuki Światła Light.Move.Festival. </w:t>
      </w:r>
    </w:p>
    <w:p w:rsidR="00442D3D" w:rsidRPr="00416603" w:rsidRDefault="00442D3D" w:rsidP="00363006">
      <w:pPr>
        <w:pStyle w:val="Akapitzlist"/>
        <w:spacing w:after="0"/>
        <w:ind w:left="180"/>
      </w:pPr>
    </w:p>
    <w:p w:rsidR="00442D3D" w:rsidRPr="00591BF5" w:rsidRDefault="00442D3D" w:rsidP="00B013CC">
      <w:pPr>
        <w:pStyle w:val="Akapitzlist"/>
        <w:spacing w:after="0"/>
        <w:ind w:left="0"/>
        <w:rPr>
          <w:b/>
          <w:bCs/>
          <w:highlight w:val="yellow"/>
        </w:rPr>
      </w:pPr>
      <w:r>
        <w:rPr>
          <w:b/>
          <w:bCs/>
          <w:highlight w:val="yellow"/>
        </w:rPr>
        <w:t>S</w:t>
      </w:r>
      <w:r w:rsidR="00B17821">
        <w:rPr>
          <w:b/>
          <w:bCs/>
          <w:highlight w:val="yellow"/>
        </w:rPr>
        <w:t xml:space="preserve">typendia </w:t>
      </w:r>
      <w:r w:rsidRPr="00591BF5">
        <w:rPr>
          <w:b/>
          <w:bCs/>
          <w:highlight w:val="yellow"/>
        </w:rPr>
        <w:t xml:space="preserve"> Prezydenta Miasta : </w:t>
      </w:r>
    </w:p>
    <w:p w:rsidR="00442D3D" w:rsidRDefault="00442D3D" w:rsidP="00363006">
      <w:pPr>
        <w:pStyle w:val="Akapitzlist"/>
        <w:spacing w:after="0"/>
        <w:ind w:left="0"/>
        <w:rPr>
          <w:b/>
          <w:bCs/>
        </w:rPr>
      </w:pPr>
    </w:p>
    <w:p w:rsidR="00442D3D" w:rsidRPr="00B17821" w:rsidRDefault="00442D3D" w:rsidP="00B17821">
      <w:pPr>
        <w:pStyle w:val="Akapitzlist"/>
        <w:spacing w:after="0"/>
        <w:ind w:left="0"/>
        <w:jc w:val="both"/>
        <w:rPr>
          <w:bCs/>
          <w:iCs/>
        </w:rPr>
      </w:pPr>
      <w:r w:rsidRPr="00B17821">
        <w:rPr>
          <w:bCs/>
          <w:iCs/>
          <w:lang w:eastAsia="pl-PL"/>
        </w:rPr>
        <w:t xml:space="preserve">Program stypendialny Prezydenta Miasta Łodzi przeznaczony jest dla osób zajmujących się twórczością artystyczną oraz upowszechnianiem i animacją </w:t>
      </w:r>
      <w:r w:rsidR="00B17821">
        <w:rPr>
          <w:bCs/>
          <w:iCs/>
          <w:lang w:eastAsia="pl-PL"/>
        </w:rPr>
        <w:t>kultury.</w:t>
      </w:r>
      <w:r w:rsidRPr="00B17821">
        <w:rPr>
          <w:bCs/>
          <w:iCs/>
          <w:lang w:eastAsia="pl-PL"/>
        </w:rPr>
        <w:t xml:space="preserve">Stypendia mają wspierać rozwój artystyczny kandydatów i obejmować realizację stworzonych przez nich przedsięwzięć. </w:t>
      </w:r>
      <w:r w:rsidR="00334000" w:rsidRPr="00B17821">
        <w:rPr>
          <w:bCs/>
          <w:iCs/>
          <w:lang w:eastAsia="pl-PL"/>
        </w:rPr>
        <w:t>Przyznawane są</w:t>
      </w:r>
      <w:r w:rsidR="00334000">
        <w:rPr>
          <w:bCs/>
          <w:iCs/>
          <w:lang w:eastAsia="pl-PL"/>
        </w:rPr>
        <w:t xml:space="preserve"> w następujących dziedzinach: </w:t>
      </w:r>
      <w:r w:rsidR="00334000" w:rsidRPr="00B17821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sztuki wizualne, sztuki projektowe, film, teatr, muzyka, taniec, literatura.</w:t>
      </w:r>
    </w:p>
    <w:p w:rsidR="00442D3D" w:rsidRPr="004923A1" w:rsidRDefault="00442D3D" w:rsidP="00B17821">
      <w:pPr>
        <w:spacing w:before="100" w:beforeAutospacing="1" w:after="100" w:afterAutospacing="1" w:line="240" w:lineRule="auto"/>
        <w:jc w:val="both"/>
      </w:pPr>
      <w:r w:rsidRPr="004923A1">
        <w:lastRenderedPageBreak/>
        <w:t>Wyboru stypendystów dokonała komisja, w skład której weszli eksperci z danej dziedziny kultury, urzędnicy i radni. Oprócz wsparcia finansowego przedsięwzięć Wydział Kultury zapewnia także promocję już zrealizowanych projektów.</w:t>
      </w:r>
    </w:p>
    <w:p w:rsidR="00442D3D" w:rsidRPr="00A86B12" w:rsidRDefault="00442D3D" w:rsidP="00B17821">
      <w:pPr>
        <w:jc w:val="both"/>
        <w:rPr>
          <w:b/>
          <w:bCs/>
        </w:rPr>
      </w:pPr>
      <w:r w:rsidRPr="00B1590E">
        <w:rPr>
          <w:b/>
          <w:bCs/>
        </w:rPr>
        <w:t xml:space="preserve">Wojciech Bryndel </w:t>
      </w:r>
      <w:r>
        <w:rPr>
          <w:b/>
          <w:bCs/>
        </w:rPr>
        <w:t>: sztuki wizualne</w:t>
      </w:r>
    </w:p>
    <w:p w:rsidR="00442D3D" w:rsidRDefault="00442D3D" w:rsidP="00B17821">
      <w:pPr>
        <w:jc w:val="both"/>
      </w:pPr>
      <w:r>
        <w:t>Wojciech Bryndel realizuje projekt fotograficzny „Łódź noir”, czyli dziesięciu popularnych łodzian pokazanych w stylistyce kina noir w charakterystycznych dla miasta miejscach. Projekt jest odwołaniem do Łodzi filmowej oraz rodzimych produkcji inspirujących się kinem noir.</w:t>
      </w:r>
    </w:p>
    <w:p w:rsidR="00442D3D" w:rsidRPr="00A86B12" w:rsidRDefault="00442D3D" w:rsidP="00B17821">
      <w:pPr>
        <w:jc w:val="both"/>
        <w:rPr>
          <w:b/>
          <w:bCs/>
        </w:rPr>
      </w:pPr>
      <w:r w:rsidRPr="002B192B">
        <w:rPr>
          <w:b/>
          <w:bCs/>
        </w:rPr>
        <w:t>Aleksandra Łaba</w:t>
      </w:r>
      <w:r>
        <w:t xml:space="preserve">: </w:t>
      </w:r>
      <w:r>
        <w:rPr>
          <w:b/>
          <w:bCs/>
        </w:rPr>
        <w:t>taniec</w:t>
      </w:r>
    </w:p>
    <w:p w:rsidR="00442D3D" w:rsidRDefault="00442D3D" w:rsidP="00B17821">
      <w:pPr>
        <w:jc w:val="both"/>
      </w:pPr>
      <w:r>
        <w:t xml:space="preserve">Aleksandra Łaba przygotowuje spektakl ,,I” (,,Ja”), w którym będzie pełnić funkcję choreografki i jednej z tancerek. Celem projektu jest stworzenie i poprowadzenie warsztatu ruchowego bazującego na technice tańca współczesnego oraz improwizacji. </w:t>
      </w:r>
    </w:p>
    <w:p w:rsidR="00442D3D" w:rsidRPr="00A86B12" w:rsidRDefault="00442D3D" w:rsidP="00B17821">
      <w:pPr>
        <w:jc w:val="both"/>
      </w:pPr>
      <w:r w:rsidRPr="005934A6">
        <w:rPr>
          <w:b/>
          <w:bCs/>
        </w:rPr>
        <w:t>Michał Jankowski</w:t>
      </w:r>
      <w:r>
        <w:t xml:space="preserve">: </w:t>
      </w:r>
      <w:r>
        <w:rPr>
          <w:b/>
          <w:bCs/>
        </w:rPr>
        <w:t>film</w:t>
      </w:r>
    </w:p>
    <w:p w:rsidR="00442D3D" w:rsidRDefault="00442D3D" w:rsidP="00B17821">
      <w:pPr>
        <w:jc w:val="both"/>
      </w:pPr>
      <w:r>
        <w:t>Michał Jankowski realizuje film dokumentalny o łódzkiej scenie muzyki elektronicznej ilustrujący jej unikatowość w skali kraju. Film ma na celu zaprezentowanie Łodzi na tle rozwijającej się kultury tworzenia muzyki elektronicznej w Polsce i na świecie.</w:t>
      </w:r>
    </w:p>
    <w:p w:rsidR="00442D3D" w:rsidRPr="00A86B12" w:rsidRDefault="00442D3D" w:rsidP="00B17821">
      <w:pPr>
        <w:jc w:val="both"/>
        <w:rPr>
          <w:b/>
          <w:bCs/>
        </w:rPr>
      </w:pPr>
      <w:r w:rsidRPr="002B192B">
        <w:rPr>
          <w:b/>
          <w:bCs/>
        </w:rPr>
        <w:t>Dominika Przech</w:t>
      </w:r>
      <w:r>
        <w:t xml:space="preserve">: </w:t>
      </w:r>
      <w:r>
        <w:rPr>
          <w:b/>
          <w:bCs/>
        </w:rPr>
        <w:t>muzyka</w:t>
      </w:r>
    </w:p>
    <w:p w:rsidR="00442D3D" w:rsidRDefault="00442D3D" w:rsidP="00B17821">
      <w:pPr>
        <w:jc w:val="both"/>
      </w:pPr>
      <w:r>
        <w:t>Dominika Przech</w:t>
      </w:r>
      <w:r w:rsidRPr="00060D4D">
        <w:t xml:space="preserve"> nagra debiutancką płytę na skrzypce i fortepian z polskimi utworami </w:t>
      </w:r>
      <w:r w:rsidRPr="00060D4D">
        <w:br/>
        <w:t xml:space="preserve">XX-wiecznymi </w:t>
      </w:r>
      <w:r w:rsidRPr="004E6C3D">
        <w:t>wybitnych polskich kompozytorów (w tym kompozytora związanego z Łodzią</w:t>
      </w:r>
      <w:r>
        <w:t xml:space="preserve">). </w:t>
      </w:r>
      <w:r>
        <w:br/>
      </w:r>
      <w:r w:rsidRPr="00060D4D">
        <w:t>Na płycie znajdą się również utwory, które wcześniej nie zostały wykonane ani nagrane.</w:t>
      </w:r>
    </w:p>
    <w:p w:rsidR="00442D3D" w:rsidRPr="00611F28" w:rsidRDefault="00442D3D" w:rsidP="00B17821">
      <w:pPr>
        <w:jc w:val="both"/>
        <w:rPr>
          <w:i/>
          <w:iCs/>
        </w:rPr>
      </w:pPr>
      <w:r w:rsidRPr="00611F28">
        <w:rPr>
          <w:b/>
          <w:bCs/>
          <w:i/>
          <w:iCs/>
        </w:rPr>
        <w:t>Anna Raczkowska</w:t>
      </w:r>
      <w:r w:rsidRPr="00611F28">
        <w:rPr>
          <w:i/>
          <w:iCs/>
        </w:rPr>
        <w:t xml:space="preserve">: </w:t>
      </w:r>
      <w:r w:rsidRPr="00611F28">
        <w:rPr>
          <w:b/>
          <w:bCs/>
          <w:i/>
          <w:iCs/>
        </w:rPr>
        <w:t xml:space="preserve">edukacja kulturalna </w:t>
      </w:r>
    </w:p>
    <w:p w:rsidR="00442D3D" w:rsidRPr="004923A1" w:rsidRDefault="00442D3D" w:rsidP="00B17821">
      <w:pPr>
        <w:jc w:val="both"/>
        <w:rPr>
          <w:iCs/>
        </w:rPr>
      </w:pPr>
      <w:r w:rsidRPr="004923A1">
        <w:rPr>
          <w:iCs/>
        </w:rPr>
        <w:t xml:space="preserve">Anna Raczkowska realizuje projekt upowszechniający wiedzę o tradycji i metodzie stemplowania tkanin i papieru klockami drzeworytniczymi. Celem projektu jest odnowienie pamięci o rzemiośle i jego obecności w regionie. </w:t>
      </w:r>
    </w:p>
    <w:p w:rsidR="00442D3D" w:rsidRPr="00611F28" w:rsidRDefault="00442D3D" w:rsidP="00B17821">
      <w:pPr>
        <w:jc w:val="both"/>
        <w:rPr>
          <w:i/>
          <w:iCs/>
        </w:rPr>
      </w:pPr>
      <w:r w:rsidRPr="00611F28">
        <w:rPr>
          <w:b/>
          <w:bCs/>
          <w:i/>
          <w:iCs/>
        </w:rPr>
        <w:t>Julia Jakubowska</w:t>
      </w:r>
      <w:r w:rsidRPr="00611F28">
        <w:rPr>
          <w:i/>
          <w:iCs/>
        </w:rPr>
        <w:t xml:space="preserve">: </w:t>
      </w:r>
      <w:r w:rsidRPr="00611F28">
        <w:rPr>
          <w:b/>
          <w:bCs/>
          <w:i/>
          <w:iCs/>
        </w:rPr>
        <w:t>teatr</w:t>
      </w:r>
    </w:p>
    <w:p w:rsidR="00442D3D" w:rsidRPr="004923A1" w:rsidRDefault="00442D3D" w:rsidP="00B17821">
      <w:pPr>
        <w:jc w:val="both"/>
        <w:rPr>
          <w:iCs/>
        </w:rPr>
      </w:pPr>
      <w:r w:rsidRPr="004923A1">
        <w:rPr>
          <w:iCs/>
        </w:rPr>
        <w:t xml:space="preserve">Julia Jakubowska przygotowuje autorski spektakl w oparciu o m.in. ,,Dramaty Księżniczek” ,,Biegnącą z Wilkami” i ,,Aleję Włókniarek”, legendy słowiańskie, postaci kinowe i telewizyjne oraz osobiste historie łódzkich artystek. Celem jest refleksja nad rolą kobiet i sposobem ich przedstawiania w znanych narracjach. </w:t>
      </w:r>
    </w:p>
    <w:p w:rsidR="00442D3D" w:rsidRPr="00611F28" w:rsidRDefault="00442D3D" w:rsidP="00B17821">
      <w:pPr>
        <w:jc w:val="both"/>
        <w:rPr>
          <w:b/>
          <w:bCs/>
          <w:i/>
          <w:iCs/>
        </w:rPr>
      </w:pPr>
      <w:r w:rsidRPr="00611F28">
        <w:rPr>
          <w:b/>
          <w:bCs/>
          <w:i/>
          <w:iCs/>
        </w:rPr>
        <w:t>Marta Madejska</w:t>
      </w:r>
      <w:r w:rsidRPr="00611F28">
        <w:rPr>
          <w:i/>
          <w:iCs/>
        </w:rPr>
        <w:t xml:space="preserve">: </w:t>
      </w:r>
      <w:r w:rsidRPr="00611F28">
        <w:rPr>
          <w:b/>
          <w:bCs/>
          <w:i/>
          <w:iCs/>
        </w:rPr>
        <w:t>literatura</w:t>
      </w:r>
    </w:p>
    <w:p w:rsidR="00442D3D" w:rsidRPr="004923A1" w:rsidRDefault="00442D3D" w:rsidP="00B17821">
      <w:pPr>
        <w:jc w:val="both"/>
        <w:rPr>
          <w:iCs/>
        </w:rPr>
      </w:pPr>
      <w:r w:rsidRPr="004923A1">
        <w:rPr>
          <w:iCs/>
        </w:rPr>
        <w:t xml:space="preserve">Marta Madejska realizuje reportaż literacki na temat historii kobiet w łódzkiej piłce nożnej. Ponadto przygotowuje reportaż video i organizuje wydarzenie społeczne - mecz towarzyski dla ochotników i ochotniczek. </w:t>
      </w:r>
    </w:p>
    <w:p w:rsidR="00B17821" w:rsidRDefault="00B17821" w:rsidP="00B17821">
      <w:pPr>
        <w:jc w:val="both"/>
        <w:rPr>
          <w:b/>
          <w:bCs/>
          <w:i/>
          <w:iCs/>
        </w:rPr>
      </w:pPr>
    </w:p>
    <w:p w:rsidR="00B17821" w:rsidRDefault="00B17821" w:rsidP="00B17821">
      <w:pPr>
        <w:jc w:val="both"/>
        <w:rPr>
          <w:b/>
          <w:bCs/>
          <w:i/>
          <w:iCs/>
        </w:rPr>
      </w:pPr>
    </w:p>
    <w:p w:rsidR="00442D3D" w:rsidRPr="00611F28" w:rsidRDefault="00442D3D" w:rsidP="00B17821">
      <w:pPr>
        <w:jc w:val="both"/>
        <w:rPr>
          <w:i/>
          <w:iCs/>
        </w:rPr>
      </w:pPr>
      <w:r w:rsidRPr="00611F28">
        <w:rPr>
          <w:b/>
          <w:bCs/>
          <w:i/>
          <w:iCs/>
        </w:rPr>
        <w:lastRenderedPageBreak/>
        <w:t>Aleksandra Sarna</w:t>
      </w:r>
      <w:r w:rsidRPr="00611F28">
        <w:rPr>
          <w:i/>
          <w:iCs/>
        </w:rPr>
        <w:t xml:space="preserve"> :</w:t>
      </w:r>
      <w:r w:rsidRPr="00611F28">
        <w:rPr>
          <w:b/>
          <w:bCs/>
          <w:i/>
          <w:iCs/>
        </w:rPr>
        <w:t xml:space="preserve"> sztuki wizualne</w:t>
      </w:r>
    </w:p>
    <w:p w:rsidR="00442D3D" w:rsidRPr="004923A1" w:rsidRDefault="00442D3D" w:rsidP="00B17821">
      <w:pPr>
        <w:jc w:val="both"/>
        <w:rPr>
          <w:iCs/>
        </w:rPr>
      </w:pPr>
      <w:r w:rsidRPr="004923A1">
        <w:rPr>
          <w:iCs/>
        </w:rPr>
        <w:t xml:space="preserve">Aleksandra Sarna przygotowuje projekt intermedialny, którego efektem będzie instalacja performatywno - dźwiękowa Poligon Doświadczalny. Celem projektu są badania artystyczne nad możliwościami środowisk wirtualno-materialnych jako przestrzeni dla nowych myśli i estetyk. </w:t>
      </w:r>
    </w:p>
    <w:p w:rsidR="00442D3D" w:rsidRPr="00A86B12" w:rsidRDefault="00442D3D" w:rsidP="00B17821">
      <w:pPr>
        <w:jc w:val="both"/>
        <w:rPr>
          <w:b/>
          <w:bCs/>
        </w:rPr>
      </w:pPr>
      <w:r w:rsidRPr="00B1590E">
        <w:rPr>
          <w:b/>
          <w:bCs/>
        </w:rPr>
        <w:t>Marcel Baliński</w:t>
      </w:r>
      <w:r>
        <w:t xml:space="preserve"> : </w:t>
      </w:r>
      <w:r w:rsidRPr="00B1590E">
        <w:rPr>
          <w:b/>
          <w:bCs/>
        </w:rPr>
        <w:t>muzyka</w:t>
      </w:r>
      <w:r>
        <w:rPr>
          <w:b/>
          <w:bCs/>
        </w:rPr>
        <w:t xml:space="preserve"> </w:t>
      </w:r>
    </w:p>
    <w:p w:rsidR="00442D3D" w:rsidRDefault="00442D3D" w:rsidP="00B17821">
      <w:pPr>
        <w:jc w:val="both"/>
      </w:pPr>
      <w:r>
        <w:t>Marcel Baliński komponuje muzykę, której źródło znajduje się na łódzkich podwórkach. W ramach stypendium realizuje dwa koncerty jazzowe na łódzkich osiedlach mając na celu aktywizację społeczności lokalnej, promowanie muzyki jazzowej oraz miejsc mało znanych.</w:t>
      </w:r>
    </w:p>
    <w:p w:rsidR="00442D3D" w:rsidRPr="00A86B12" w:rsidRDefault="00442D3D" w:rsidP="00B17821">
      <w:pPr>
        <w:jc w:val="both"/>
      </w:pPr>
      <w:r w:rsidRPr="004E6C3D">
        <w:rPr>
          <w:b/>
          <w:bCs/>
        </w:rPr>
        <w:t>Paweł Grala</w:t>
      </w:r>
      <w:r>
        <w:t xml:space="preserve"> : </w:t>
      </w:r>
      <w:r>
        <w:rPr>
          <w:b/>
          <w:bCs/>
        </w:rPr>
        <w:t>taniec</w:t>
      </w:r>
    </w:p>
    <w:p w:rsidR="00442D3D" w:rsidRPr="00611F28" w:rsidRDefault="00442D3D" w:rsidP="00B17821">
      <w:pPr>
        <w:jc w:val="both"/>
        <w:rPr>
          <w:i/>
          <w:iCs/>
        </w:rPr>
      </w:pPr>
      <w:r>
        <w:t xml:space="preserve">Paweł Grala realizuje spektakl taneczny, którego celem jest podróż do wnętrza siebie i próba zwrócenia się ku podświadomości. Stypendysta inspiruje się współczesnymi metodami pracy </w:t>
      </w:r>
    </w:p>
    <w:p w:rsidR="00442D3D" w:rsidRPr="008615F5" w:rsidRDefault="00442D3D" w:rsidP="00363006">
      <w:pPr>
        <w:pStyle w:val="Akapitzlist"/>
        <w:spacing w:after="0"/>
        <w:rPr>
          <w:i/>
          <w:iCs/>
        </w:rPr>
      </w:pPr>
    </w:p>
    <w:p w:rsidR="00442D3D" w:rsidRDefault="00442D3D" w:rsidP="00363006">
      <w:pPr>
        <w:pStyle w:val="Akapitzlist"/>
        <w:spacing w:after="0"/>
      </w:pPr>
    </w:p>
    <w:p w:rsidR="00442D3D" w:rsidRDefault="00442D3D" w:rsidP="00363006">
      <w:pPr>
        <w:pStyle w:val="Akapitzlist"/>
        <w:spacing w:after="0"/>
      </w:pPr>
    </w:p>
    <w:p w:rsidR="00442D3D" w:rsidRDefault="00442D3D" w:rsidP="00363006">
      <w:pPr>
        <w:pStyle w:val="Akapitzlist"/>
        <w:spacing w:after="0"/>
      </w:pPr>
    </w:p>
    <w:p w:rsidR="00442D3D" w:rsidRPr="00416603" w:rsidRDefault="00442D3D" w:rsidP="00363006">
      <w:pPr>
        <w:pStyle w:val="Akapitzlist"/>
        <w:spacing w:after="0"/>
        <w:rPr>
          <w:b/>
          <w:bCs/>
        </w:rPr>
      </w:pPr>
    </w:p>
    <w:sectPr w:rsidR="00442D3D" w:rsidRPr="00416603" w:rsidSect="00C57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26B4"/>
    <w:multiLevelType w:val="hybridMultilevel"/>
    <w:tmpl w:val="F53220E6"/>
    <w:lvl w:ilvl="0" w:tplc="7D9677B6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B96D2A"/>
    <w:multiLevelType w:val="hybridMultilevel"/>
    <w:tmpl w:val="CCAEA516"/>
    <w:lvl w:ilvl="0" w:tplc="51FEF6A6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9355A3"/>
    <w:multiLevelType w:val="multilevel"/>
    <w:tmpl w:val="4A1EC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795ADB"/>
    <w:multiLevelType w:val="hybridMultilevel"/>
    <w:tmpl w:val="5FD4D282"/>
    <w:lvl w:ilvl="0" w:tplc="DDAC8908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36E1F72"/>
    <w:multiLevelType w:val="hybridMultilevel"/>
    <w:tmpl w:val="232CAD08"/>
    <w:lvl w:ilvl="0" w:tplc="D0D866B8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D8D4FB2"/>
    <w:multiLevelType w:val="hybridMultilevel"/>
    <w:tmpl w:val="79D684E8"/>
    <w:lvl w:ilvl="0" w:tplc="6BDC2EEC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B440FB2"/>
    <w:multiLevelType w:val="hybridMultilevel"/>
    <w:tmpl w:val="C36CBCBA"/>
    <w:lvl w:ilvl="0" w:tplc="86780AC6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2A15714"/>
    <w:multiLevelType w:val="hybridMultilevel"/>
    <w:tmpl w:val="2E2A64D2"/>
    <w:lvl w:ilvl="0" w:tplc="0415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775"/>
    <w:rsid w:val="00026E22"/>
    <w:rsid w:val="00042FC9"/>
    <w:rsid w:val="00060D4D"/>
    <w:rsid w:val="00074CD4"/>
    <w:rsid w:val="000839C0"/>
    <w:rsid w:val="000C0DED"/>
    <w:rsid w:val="000D31D1"/>
    <w:rsid w:val="000F0C3F"/>
    <w:rsid w:val="00127A18"/>
    <w:rsid w:val="00130C2E"/>
    <w:rsid w:val="00132FBA"/>
    <w:rsid w:val="0013476E"/>
    <w:rsid w:val="001438B4"/>
    <w:rsid w:val="001B2837"/>
    <w:rsid w:val="001D4C5B"/>
    <w:rsid w:val="001F4307"/>
    <w:rsid w:val="002318AC"/>
    <w:rsid w:val="002B11E0"/>
    <w:rsid w:val="002B192B"/>
    <w:rsid w:val="002E021A"/>
    <w:rsid w:val="00324947"/>
    <w:rsid w:val="00334000"/>
    <w:rsid w:val="00335F55"/>
    <w:rsid w:val="00345B64"/>
    <w:rsid w:val="00347930"/>
    <w:rsid w:val="00347B84"/>
    <w:rsid w:val="00363006"/>
    <w:rsid w:val="0037173F"/>
    <w:rsid w:val="0038245B"/>
    <w:rsid w:val="003A36C4"/>
    <w:rsid w:val="003A47AD"/>
    <w:rsid w:val="003D1F62"/>
    <w:rsid w:val="003F0122"/>
    <w:rsid w:val="003F7948"/>
    <w:rsid w:val="00416603"/>
    <w:rsid w:val="004261E5"/>
    <w:rsid w:val="00442D3D"/>
    <w:rsid w:val="00453EE5"/>
    <w:rsid w:val="004923A1"/>
    <w:rsid w:val="004E6C3D"/>
    <w:rsid w:val="005068F5"/>
    <w:rsid w:val="00516596"/>
    <w:rsid w:val="00536A65"/>
    <w:rsid w:val="00573B29"/>
    <w:rsid w:val="00591BF5"/>
    <w:rsid w:val="005934A6"/>
    <w:rsid w:val="00611F28"/>
    <w:rsid w:val="00662ED0"/>
    <w:rsid w:val="00666C77"/>
    <w:rsid w:val="00681ACB"/>
    <w:rsid w:val="0069562E"/>
    <w:rsid w:val="0070727B"/>
    <w:rsid w:val="00741475"/>
    <w:rsid w:val="00783372"/>
    <w:rsid w:val="007A7932"/>
    <w:rsid w:val="007B42E3"/>
    <w:rsid w:val="00843D72"/>
    <w:rsid w:val="008615F5"/>
    <w:rsid w:val="00863E84"/>
    <w:rsid w:val="008743B5"/>
    <w:rsid w:val="00880016"/>
    <w:rsid w:val="008833E2"/>
    <w:rsid w:val="00884DFE"/>
    <w:rsid w:val="008A3BB7"/>
    <w:rsid w:val="00936469"/>
    <w:rsid w:val="00942BDD"/>
    <w:rsid w:val="0095138C"/>
    <w:rsid w:val="0095183F"/>
    <w:rsid w:val="00972921"/>
    <w:rsid w:val="00984AEA"/>
    <w:rsid w:val="009F7D7F"/>
    <w:rsid w:val="00A44F1B"/>
    <w:rsid w:val="00A47334"/>
    <w:rsid w:val="00A53ECD"/>
    <w:rsid w:val="00A86B12"/>
    <w:rsid w:val="00AA1F41"/>
    <w:rsid w:val="00B013CC"/>
    <w:rsid w:val="00B05C3C"/>
    <w:rsid w:val="00B1590E"/>
    <w:rsid w:val="00B17821"/>
    <w:rsid w:val="00B47E51"/>
    <w:rsid w:val="00B713AC"/>
    <w:rsid w:val="00BB3D23"/>
    <w:rsid w:val="00BE511D"/>
    <w:rsid w:val="00BF780A"/>
    <w:rsid w:val="00C3161D"/>
    <w:rsid w:val="00C42D75"/>
    <w:rsid w:val="00C52F8A"/>
    <w:rsid w:val="00C5745B"/>
    <w:rsid w:val="00C658E4"/>
    <w:rsid w:val="00D12CE6"/>
    <w:rsid w:val="00D50089"/>
    <w:rsid w:val="00D67B2C"/>
    <w:rsid w:val="00DB3863"/>
    <w:rsid w:val="00DC1217"/>
    <w:rsid w:val="00DF0070"/>
    <w:rsid w:val="00DF25A1"/>
    <w:rsid w:val="00E0263D"/>
    <w:rsid w:val="00E07775"/>
    <w:rsid w:val="00E1087B"/>
    <w:rsid w:val="00E54975"/>
    <w:rsid w:val="00E5757E"/>
    <w:rsid w:val="00E643CD"/>
    <w:rsid w:val="00EA7C48"/>
    <w:rsid w:val="00EB4F00"/>
    <w:rsid w:val="00EC4EBB"/>
    <w:rsid w:val="00EE01DD"/>
    <w:rsid w:val="00F9000E"/>
    <w:rsid w:val="00FC2B01"/>
    <w:rsid w:val="00FC6DBB"/>
    <w:rsid w:val="00FD3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1E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07775"/>
    <w:pPr>
      <w:ind w:left="720"/>
    </w:pPr>
  </w:style>
  <w:style w:type="table" w:styleId="Tabela-Siatka">
    <w:name w:val="Table Grid"/>
    <w:basedOn w:val="Standardowy"/>
    <w:uiPriority w:val="99"/>
    <w:rsid w:val="00E0777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99"/>
    <w:qFormat/>
    <w:locked/>
    <w:rsid w:val="00416603"/>
    <w:rPr>
      <w:rFonts w:cs="Times New Roman"/>
      <w:i/>
      <w:iCs/>
    </w:rPr>
  </w:style>
  <w:style w:type="character" w:styleId="Pogrubienie">
    <w:name w:val="Strong"/>
    <w:basedOn w:val="Domylnaczcionkaakapitu"/>
    <w:uiPriority w:val="99"/>
    <w:qFormat/>
    <w:locked/>
    <w:rsid w:val="00A86B12"/>
    <w:rPr>
      <w:rFonts w:cs="Times New Roman"/>
      <w:b/>
      <w:bCs/>
    </w:rPr>
  </w:style>
  <w:style w:type="character" w:customStyle="1" w:styleId="ng-bindingng-scope">
    <w:name w:val="ng-binding ng-scope"/>
    <w:basedOn w:val="Domylnaczcionkaakapitu"/>
    <w:uiPriority w:val="99"/>
    <w:rsid w:val="00A86B12"/>
    <w:rPr>
      <w:rFonts w:cs="Times New Roman"/>
    </w:rPr>
  </w:style>
  <w:style w:type="character" w:customStyle="1" w:styleId="object">
    <w:name w:val="object"/>
    <w:basedOn w:val="Domylnaczcionkaakapitu"/>
    <w:uiPriority w:val="99"/>
    <w:rsid w:val="00666C77"/>
    <w:rPr>
      <w:rFonts w:cs="Times New Roman"/>
    </w:rPr>
  </w:style>
  <w:style w:type="paragraph" w:styleId="NormalnyWeb">
    <w:name w:val="Normal (Web)"/>
    <w:basedOn w:val="Normalny"/>
    <w:uiPriority w:val="99"/>
    <w:rsid w:val="00611F28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1689</Words>
  <Characters>10136</Characters>
  <Application>Microsoft Office Word</Application>
  <DocSecurity>0</DocSecurity>
  <Lines>84</Lines>
  <Paragraphs>23</Paragraphs>
  <ScaleCrop>false</ScaleCrop>
  <Company>Urząd Miasta Łodzi</Company>
  <LinksUpToDate>false</LinksUpToDate>
  <CharactersWithSpaces>11802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Inauguracja sezonu kulturalnego</dc:title>
  <dc:creator>Jolanta Sławińska</dc:creator>
  <cp:lastModifiedBy>kzielinska</cp:lastModifiedBy>
  <cp:revision>3</cp:revision>
  <cp:lastPrinted>2020-10-06T07:51:00Z</cp:lastPrinted>
  <dcterms:created xsi:type="dcterms:W3CDTF">2020-10-07T11:29:00Z</dcterms:created>
  <dcterms:modified xsi:type="dcterms:W3CDTF">2020-10-07T11:32:00Z</dcterms:modified>
</cp:coreProperties>
</file>