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5C" w:rsidRDefault="005B3C5C" w:rsidP="004E2E07">
      <w:pPr>
        <w:pStyle w:val="NormalWeb"/>
        <w:rPr>
          <w:b/>
          <w:bCs/>
        </w:rPr>
      </w:pPr>
      <w:r>
        <w:rPr>
          <w:b/>
          <w:bCs/>
        </w:rPr>
        <w:t xml:space="preserve">Songwriter Łódź Festiwal </w:t>
      </w:r>
    </w:p>
    <w:p w:rsidR="005B3C5C" w:rsidRDefault="005B3C5C" w:rsidP="004E2E07">
      <w:pPr>
        <w:pStyle w:val="NormalWeb"/>
      </w:pPr>
      <w:r>
        <w:rPr>
          <w:b/>
          <w:bCs/>
        </w:rPr>
        <w:t>Koncert SEEME, 17 czerwca, godz. 20.00</w:t>
      </w:r>
    </w:p>
    <w:p w:rsidR="005B3C5C" w:rsidRDefault="005B3C5C" w:rsidP="004E2E07">
      <w:pPr>
        <w:pStyle w:val="NormalWeb"/>
      </w:pPr>
      <w:r>
        <w:rPr>
          <w:rStyle w:val="Strong"/>
        </w:rPr>
        <w:t>Organizator:</w:t>
      </w:r>
      <w:r>
        <w:t> Łódzkie Centrum Wydarzeń</w:t>
      </w:r>
    </w:p>
    <w:p w:rsidR="005B3C5C" w:rsidRPr="004E2E07" w:rsidRDefault="005B3C5C" w:rsidP="004E2E07">
      <w:pPr>
        <w:pStyle w:val="NormalWeb"/>
        <w:rPr>
          <w:sz w:val="22"/>
          <w:szCs w:val="22"/>
        </w:rPr>
      </w:pPr>
      <w:r w:rsidRPr="004E2E07">
        <w:rPr>
          <w:sz w:val="22"/>
          <w:szCs w:val="22"/>
        </w:rPr>
        <w:t>Seeme, czyli Kasia Makowiecka, to autorka osobistych, skomponowanych przy pianinie piosenek. Zanim napisane przez nią historie ujrzały światło dziennie, musiała odbyć kilka podróży i dać czasowi czas. Spotkania z nowymi ludźmi, życie w drodze, odkrywanie samej siebie sprawiły, że dojrzała do decyzji, by podzielić się sobą za sprawą piosenek. Pełne emocji, spisane w notesie słowa i melodie połączyła w całość i prezentuje w akustycznej formie.</w:t>
      </w:r>
    </w:p>
    <w:p w:rsidR="005B3C5C" w:rsidRPr="004E2E07" w:rsidRDefault="005B3C5C" w:rsidP="00002591">
      <w:pPr>
        <w:pStyle w:val="NormalWeb"/>
        <w:rPr>
          <w:sz w:val="22"/>
          <w:szCs w:val="22"/>
        </w:rPr>
      </w:pPr>
      <w:r w:rsidRPr="004E2E07">
        <w:rPr>
          <w:sz w:val="22"/>
          <w:szCs w:val="22"/>
        </w:rPr>
        <w:t>– Seeme to ja, Kasia – mówi Makowiecka. – Ale może to być również uniwersalny głos wewnętrzny, wołanie o uwagę. Mogą to być kobiety, które chcą powiedzieć na głos, co czują, co skrywają w sobie. Nie wszyscy mają taką siłę przebicia, że widoczni są od razu, niektórzy milczą, obserwują, kontemplują. A później przychodzi taki czas, że coś w nas pęka, nabieramy odwagi, żeby wypowiedzieć to na głos. Tak po prostu. Żeby coś z siebie zdjąć, dać ujście emocjom i z wydechem oczyścić głowę z myśli. Seeme to ja, Seeme to każdy, kto chce powiedzieć, co czuje.</w:t>
      </w:r>
    </w:p>
    <w:p w:rsidR="005B3C5C" w:rsidRPr="004E2E07" w:rsidRDefault="005B3C5C" w:rsidP="00002591">
      <w:pPr>
        <w:pStyle w:val="NormalWeb"/>
        <w:rPr>
          <w:rStyle w:val="object"/>
          <w:b/>
        </w:rPr>
      </w:pPr>
      <w:r>
        <w:rPr>
          <w:rStyle w:val="object"/>
          <w:b/>
        </w:rPr>
        <w:t>Zielona Łódź</w:t>
      </w:r>
    </w:p>
    <w:p w:rsidR="005B3C5C" w:rsidRDefault="005B3C5C" w:rsidP="00002591">
      <w:pPr>
        <w:pStyle w:val="NormalWeb"/>
      </w:pPr>
      <w:r>
        <w:rPr>
          <w:rStyle w:val="object"/>
        </w:rPr>
        <w:t>Sobota</w:t>
      </w:r>
      <w:r>
        <w:t xml:space="preserve"> 17 czerwca</w:t>
      </w:r>
    </w:p>
    <w:p w:rsidR="005B3C5C" w:rsidRPr="004E2E07" w:rsidRDefault="005B3C5C" w:rsidP="00002591">
      <w:pPr>
        <w:pStyle w:val="NormalWeb"/>
        <w:jc w:val="both"/>
        <w:rPr>
          <w:sz w:val="22"/>
          <w:szCs w:val="22"/>
        </w:rPr>
      </w:pPr>
      <w:r w:rsidRPr="004E2E07">
        <w:rPr>
          <w:sz w:val="22"/>
          <w:szCs w:val="22"/>
        </w:rPr>
        <w:t>Zapraszamy w każdą pierwszą i trzecią sobotę miesiąca w godz. 15-16 do udziału w bezpłatnych i ogólnodostępnych zajęciach Qi Gong. Można będzie poznać i spróbować praktyki pracy z energią oraz odnaleźć się w tych ćwiczeniach, które odświeżają ciało, pogłębiają oddech, wzmacniają ścięgna i kręgosłup. Wszyscy, których zainspiruje praktyka Qi Gong - będą mogli ją regularnie kontynuować uczestniczyć w zajęciach Akademii Chen Taijiquan i Qi Gong. Spotkania odbywają się w Parku Poniatowskiego w pobliżu altanki.</w:t>
      </w:r>
    </w:p>
    <w:p w:rsidR="005B3C5C" w:rsidRPr="004E2E07" w:rsidRDefault="005B3C5C" w:rsidP="00002591">
      <w:pPr>
        <w:pStyle w:val="NormalWeb"/>
        <w:rPr>
          <w:sz w:val="22"/>
          <w:szCs w:val="22"/>
        </w:rPr>
      </w:pPr>
      <w:r w:rsidRPr="004E2E07">
        <w:rPr>
          <w:rStyle w:val="object"/>
          <w:sz w:val="22"/>
          <w:szCs w:val="22"/>
        </w:rPr>
        <w:t>Niedziela</w:t>
      </w:r>
      <w:r w:rsidRPr="004E2E07">
        <w:rPr>
          <w:sz w:val="22"/>
          <w:szCs w:val="22"/>
        </w:rPr>
        <w:t xml:space="preserve"> 18 czerwca</w:t>
      </w:r>
    </w:p>
    <w:p w:rsidR="005B3C5C" w:rsidRPr="004E2E07" w:rsidRDefault="005B3C5C" w:rsidP="00002591">
      <w:pPr>
        <w:pStyle w:val="NormalWeb"/>
        <w:jc w:val="both"/>
        <w:rPr>
          <w:sz w:val="22"/>
          <w:szCs w:val="22"/>
        </w:rPr>
      </w:pPr>
      <w:r w:rsidRPr="004E2E07">
        <w:rPr>
          <w:sz w:val="22"/>
          <w:szCs w:val="22"/>
        </w:rPr>
        <w:t>Zielony Szlak Górnej - tak można nazwać spacer, który proponujemy Państwu w niedzielę 18 czerwca. Co prawda terenów zielonych w dzielnicy Łódź-Górna jest o wiele więcej niż zamierzamy odwiedzić tym razem, ale z racji odległości między nimi proponujemy wersję skróconą. Tematem spaceru są parki, ale też ich mieszkańcy i nie myślimy tylko o ptakach i wiewiórkach. Między innymi niemieccy fabrykanci, święta mistyczka, syn nazisty, to postaci, które wiążą się z miejscami, które odwiedzimy w trakcie około 1,5-2 godzinnej wędrówki. </w:t>
      </w:r>
    </w:p>
    <w:p w:rsidR="005B3C5C" w:rsidRPr="004E2E07" w:rsidRDefault="005B3C5C" w:rsidP="00002591">
      <w:pPr>
        <w:pStyle w:val="NormalWeb"/>
        <w:rPr>
          <w:sz w:val="22"/>
          <w:szCs w:val="22"/>
        </w:rPr>
      </w:pPr>
      <w:r w:rsidRPr="004E2E07">
        <w:rPr>
          <w:sz w:val="22"/>
          <w:szCs w:val="22"/>
        </w:rPr>
        <w:t>Miejsce spotkania: wejście do Parku im. Legionów od strony pl. Niepodległości, godzina 12.00. Prowadzący: Anna Musiałowicz, Totutotam</w:t>
      </w:r>
    </w:p>
    <w:p w:rsidR="005B3C5C" w:rsidRPr="004E2E07" w:rsidRDefault="005B3C5C" w:rsidP="00C91B45">
      <w:pPr>
        <w:rPr>
          <w:rFonts w:ascii="Times New Roman" w:hAnsi="Times New Roman"/>
          <w:b/>
          <w:lang w:eastAsia="pl-PL"/>
        </w:rPr>
      </w:pPr>
    </w:p>
    <w:sectPr w:rsidR="005B3C5C" w:rsidRPr="004E2E07" w:rsidSect="0039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45"/>
    <w:rsid w:val="00002591"/>
    <w:rsid w:val="000F1D32"/>
    <w:rsid w:val="002A7267"/>
    <w:rsid w:val="00394446"/>
    <w:rsid w:val="004B2F66"/>
    <w:rsid w:val="004E2E07"/>
    <w:rsid w:val="005B3C5C"/>
    <w:rsid w:val="00680BCB"/>
    <w:rsid w:val="00C91B45"/>
    <w:rsid w:val="00D0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6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25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basedOn w:val="DefaultParagraphFont"/>
    <w:uiPriority w:val="99"/>
    <w:rsid w:val="0000259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0259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E2E07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4E2E0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333</Words>
  <Characters>1999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arutkowska</dc:creator>
  <cp:keywords/>
  <dc:description/>
  <cp:lastModifiedBy>jbaranowska</cp:lastModifiedBy>
  <cp:revision>3</cp:revision>
  <dcterms:created xsi:type="dcterms:W3CDTF">2017-06-13T12:36:00Z</dcterms:created>
  <dcterms:modified xsi:type="dcterms:W3CDTF">2017-06-13T14:02:00Z</dcterms:modified>
</cp:coreProperties>
</file>