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5498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ind w:left="5669"/>
              <w:jc w:val="left"/>
              <w:rPr>
                <w:b/>
                <w:i/>
                <w:u w:val="thick"/>
              </w:rPr>
            </w:pPr>
          </w:p>
          <w:p w:rsidR="00A77B3E" w:rsidRDefault="00A77B3E">
            <w:pPr>
              <w:ind w:left="5669"/>
              <w:jc w:val="left"/>
              <w:rPr>
                <w:b/>
                <w:i/>
                <w:u w:val="thick"/>
              </w:rPr>
            </w:pPr>
          </w:p>
          <w:p w:rsidR="00A77B3E" w:rsidRDefault="00884D12">
            <w:pPr>
              <w:ind w:left="5669"/>
              <w:jc w:val="left"/>
            </w:pPr>
            <w:bookmarkStart w:id="0" w:name="_GoBack"/>
            <w:r>
              <w:t xml:space="preserve">Druk Nr </w:t>
            </w:r>
            <w:r w:rsidR="00CC3CBD">
              <w:t>315/2020</w:t>
            </w:r>
          </w:p>
          <w:p w:rsidR="00A77B3E" w:rsidRDefault="00884D12">
            <w:pPr>
              <w:ind w:left="5669"/>
              <w:jc w:val="left"/>
            </w:pPr>
            <w:r>
              <w:t>Projekt z dnia</w:t>
            </w:r>
            <w:r w:rsidR="00CC3CBD">
              <w:t xml:space="preserve"> 18 grudnia 2020 r.</w:t>
            </w:r>
          </w:p>
          <w:bookmarkEnd w:id="0"/>
          <w:p w:rsidR="00A77B3E" w:rsidRDefault="00A77B3E">
            <w:pPr>
              <w:ind w:left="5669"/>
              <w:jc w:val="left"/>
            </w:pPr>
          </w:p>
        </w:tc>
      </w:tr>
    </w:tbl>
    <w:p w:rsidR="00A77B3E" w:rsidRDefault="00A77B3E"/>
    <w:p w:rsidR="00A77B3E" w:rsidRDefault="00884D12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884D12">
      <w:pPr>
        <w:spacing w:before="120" w:after="360"/>
        <w:jc w:val="center"/>
        <w:rPr>
          <w:b/>
          <w:caps/>
        </w:rPr>
      </w:pPr>
      <w:r>
        <w:rPr>
          <w:b/>
        </w:rPr>
        <w:t>z dnia .................... .... r.</w:t>
      </w:r>
    </w:p>
    <w:p w:rsidR="00A77B3E" w:rsidRDefault="00884D12">
      <w:pPr>
        <w:keepNext/>
        <w:spacing w:after="360"/>
        <w:jc w:val="center"/>
      </w:pPr>
      <w:r>
        <w:rPr>
          <w:b/>
        </w:rPr>
        <w:t>w sprawie przystąpienia do sporządzenia miejscowego planu zagospodarowania przestrzennego dla części obszaru miasta Łodzi położonej w rejonie alei</w:t>
      </w:r>
      <w:r>
        <w:rPr>
          <w:b/>
        </w:rPr>
        <w:br/>
        <w:t xml:space="preserve">Rodziny </w:t>
      </w:r>
      <w:proofErr w:type="spellStart"/>
      <w:r>
        <w:rPr>
          <w:b/>
        </w:rPr>
        <w:t>Scheiblerów</w:t>
      </w:r>
      <w:proofErr w:type="spellEnd"/>
      <w:r>
        <w:rPr>
          <w:b/>
        </w:rPr>
        <w:t xml:space="preserve"> i Rodziny Poznańskich oraz ulic Henryka Sienkiewicza</w:t>
      </w:r>
      <w:r>
        <w:rPr>
          <w:b/>
        </w:rPr>
        <w:br/>
        <w:t>i Prezydenta Gabriela Narutowicza.</w:t>
      </w:r>
    </w:p>
    <w:p w:rsidR="00A77B3E" w:rsidRDefault="00884D12">
      <w:pPr>
        <w:spacing w:before="120" w:after="360"/>
        <w:ind w:firstLine="567"/>
      </w:pPr>
      <w:r>
        <w:t>Na podstawie art. 18 ust. 2 pkt 15 ustawy z dnia 8 marca 1990 r. o samorządzie gminnym (Dz. U. z 2020 r. poz. 713 i 1378) oraz art. 14 ust. 1 ustawy z dnia 27 marca 2003 r.</w:t>
      </w:r>
      <w:r>
        <w:br/>
        <w:t>o planowaniu i zagospodarowaniu przestrzennym (Dz. U. z 2020 r. poz. 293, 471, 782, 1086</w:t>
      </w:r>
      <w:r>
        <w:br/>
        <w:t>i 1378), Rada Miejska w Łodzi</w:t>
      </w:r>
    </w:p>
    <w:p w:rsidR="00A77B3E" w:rsidRDefault="00884D12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884D12">
      <w:pPr>
        <w:keepLines/>
        <w:spacing w:before="360" w:after="360"/>
        <w:ind w:firstLine="567"/>
      </w:pPr>
      <w:r>
        <w:t>§ 1. Przystępuje się do sporządzenia miejscowego planu zagospodarowania przestrzennego dla części obszaru miasta Łodzi położonej w rejonie alei</w:t>
      </w:r>
      <w:r>
        <w:br/>
        <w:t xml:space="preserve">Rodziny </w:t>
      </w:r>
      <w:proofErr w:type="spellStart"/>
      <w:r>
        <w:t>Scheiblerów</w:t>
      </w:r>
      <w:proofErr w:type="spellEnd"/>
      <w:r>
        <w:t xml:space="preserve"> i Rodziny Poznańskich oraz ulic Henryka Sienkiewicza i Prezydenta Gabriela Narutowicza, zwanego dalej planem.</w:t>
      </w:r>
    </w:p>
    <w:p w:rsidR="00A77B3E" w:rsidRDefault="00884D12">
      <w:pPr>
        <w:keepLines/>
        <w:spacing w:before="360" w:after="360"/>
        <w:ind w:firstLine="567"/>
        <w:rPr>
          <w:color w:val="000000"/>
          <w:u w:color="000000"/>
        </w:rPr>
      </w:pPr>
      <w:r>
        <w:t>§ 2. 1. Granice obszaru objętego projektem planu zostały oznaczone na rysunku stanowiącym załącznik Nr 1 do niniejszej uchwały.</w:t>
      </w:r>
      <w:r>
        <w:br/>
      </w:r>
      <w:r>
        <w:tab/>
        <w:t xml:space="preserve">2. Przebieg granic obszaru objętego projektem planu, o którym mowa w ust. 1, określony został w wykazie współrzędnych punktów geodezyjnych w układzie współrzędnych </w:t>
      </w:r>
      <w:proofErr w:type="spellStart"/>
      <w:r>
        <w:t>xy</w:t>
      </w:r>
      <w:proofErr w:type="spellEnd"/>
      <w:r>
        <w:t xml:space="preserve"> 2000, stanowiącym załącznik Nr 2 do niniejszej uchwały.  </w:t>
      </w:r>
    </w:p>
    <w:p w:rsidR="00A77B3E" w:rsidRDefault="00884D12">
      <w:pPr>
        <w:keepLines/>
        <w:spacing w:before="360" w:after="36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884D12">
      <w:pPr>
        <w:keepNext/>
        <w:keepLines/>
        <w:spacing w:before="360" w:after="36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1"/>
      </w:tblGrid>
      <w:tr w:rsidR="00B54986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B54986" w:rsidRDefault="00B54986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B54986" w:rsidRDefault="00884D12">
            <w:pPr>
              <w:keepLines/>
              <w:spacing w:before="200" w:after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                                              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884D12">
      <w:pPr>
        <w:spacing w:before="10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884D12">
      <w:pPr>
        <w:spacing w:before="100" w:after="120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884D12">
      <w:pPr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884D12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7668958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center"/>
        <w:rPr>
          <w:color w:val="000000"/>
          <w:u w:color="000000"/>
        </w:rPr>
      </w:pPr>
    </w:p>
    <w:p w:rsidR="00A77B3E" w:rsidRDefault="00884D12">
      <w:pPr>
        <w:keepNext/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884D12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Wykaz współrzędnych punktów geodezyjnych w układzie współrzędnych </w:t>
      </w:r>
      <w:proofErr w:type="spellStart"/>
      <w:r>
        <w:rPr>
          <w:b/>
          <w:color w:val="000000"/>
          <w:u w:color="000000"/>
        </w:rPr>
        <w:t>xy</w:t>
      </w:r>
      <w:proofErr w:type="spellEnd"/>
      <w:r>
        <w:rPr>
          <w:b/>
          <w:color w:val="000000"/>
          <w:u w:color="000000"/>
        </w:rPr>
        <w:t xml:space="preserve"> 2000.</w:t>
      </w:r>
    </w:p>
    <w:p w:rsidR="00A77B3E" w:rsidRDefault="00884D12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002949" cy="7110441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714" cy="713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84D12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4939261" cy="7019925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565" cy="707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84D12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4945963" cy="7029450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7608" cy="706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center"/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54986" w:rsidRDefault="00884D12">
      <w:pPr>
        <w:jc w:val="center"/>
        <w:rPr>
          <w:b/>
          <w:color w:val="000000"/>
          <w:szCs w:val="20"/>
        </w:rPr>
      </w:pPr>
      <w:r>
        <w:rPr>
          <w:b/>
          <w:color w:val="000000"/>
          <w:szCs w:val="20"/>
          <w:shd w:val="clear" w:color="auto" w:fill="FFFFFF"/>
        </w:rPr>
        <w:lastRenderedPageBreak/>
        <w:t>UZASADNIENIE</w:t>
      </w:r>
    </w:p>
    <w:p w:rsidR="00B54986" w:rsidRDefault="00B54986">
      <w:pPr>
        <w:jc w:val="center"/>
        <w:rPr>
          <w:b/>
          <w:color w:val="000000"/>
          <w:szCs w:val="20"/>
        </w:rPr>
      </w:pPr>
    </w:p>
    <w:p w:rsidR="00B54986" w:rsidRDefault="00884D12">
      <w:pPr>
        <w:jc w:val="center"/>
        <w:rPr>
          <w:b/>
          <w:color w:val="000000"/>
          <w:szCs w:val="20"/>
          <w:shd w:val="clear" w:color="auto" w:fill="FFFFFF"/>
        </w:rPr>
      </w:pPr>
      <w:r>
        <w:rPr>
          <w:b/>
          <w:color w:val="000000"/>
          <w:szCs w:val="20"/>
          <w:shd w:val="clear" w:color="auto" w:fill="FFFFFF"/>
        </w:rPr>
        <w:t xml:space="preserve">do projektu uchwały w sprawie przystąpienia do sporządzenia miejscowego planu zagospodarowania przestrzennego dla części obszaru miasta Łodzi położonej w rejonie alei </w:t>
      </w:r>
      <w:r>
        <w:rPr>
          <w:b/>
          <w:color w:val="000000"/>
          <w:szCs w:val="20"/>
          <w:shd w:val="clear" w:color="auto" w:fill="FFFFFF"/>
        </w:rPr>
        <w:br/>
        <w:t xml:space="preserve">Rodziny </w:t>
      </w:r>
      <w:proofErr w:type="spellStart"/>
      <w:r>
        <w:rPr>
          <w:b/>
          <w:color w:val="000000"/>
          <w:szCs w:val="20"/>
          <w:shd w:val="clear" w:color="auto" w:fill="FFFFFF"/>
        </w:rPr>
        <w:t>Scheiblerów</w:t>
      </w:r>
      <w:proofErr w:type="spellEnd"/>
      <w:r>
        <w:rPr>
          <w:b/>
          <w:color w:val="000000"/>
          <w:szCs w:val="20"/>
          <w:shd w:val="clear" w:color="auto" w:fill="FFFFFF"/>
        </w:rPr>
        <w:t xml:space="preserve"> i Rodziny Poznańskich oraz ulic Henryka Sienkiewicza </w:t>
      </w:r>
      <w:r>
        <w:rPr>
          <w:b/>
          <w:color w:val="000000"/>
          <w:szCs w:val="20"/>
          <w:shd w:val="clear" w:color="auto" w:fill="FFFFFF"/>
        </w:rPr>
        <w:br/>
        <w:t xml:space="preserve">i 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>Prezydenta</w:t>
      </w:r>
      <w:r>
        <w:rPr>
          <w:b/>
          <w:color w:val="000000"/>
          <w:szCs w:val="20"/>
          <w:shd w:val="clear" w:color="auto" w:fill="FFFFFF"/>
        </w:rPr>
        <w:t xml:space="preserve"> 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>Gabriela Narutowicza</w:t>
      </w:r>
      <w:r>
        <w:rPr>
          <w:b/>
          <w:color w:val="000000"/>
          <w:szCs w:val="20"/>
          <w:shd w:val="clear" w:color="auto" w:fill="FFFFFF"/>
        </w:rPr>
        <w:t>.</w:t>
      </w:r>
    </w:p>
    <w:p w:rsidR="00B54986" w:rsidRDefault="00B54986">
      <w:pPr>
        <w:jc w:val="center"/>
        <w:rPr>
          <w:b/>
          <w:color w:val="000000"/>
          <w:szCs w:val="20"/>
          <w:shd w:val="clear" w:color="auto" w:fill="FFFFFF"/>
        </w:rPr>
      </w:pPr>
    </w:p>
    <w:p w:rsidR="00B54986" w:rsidRDefault="00884D12">
      <w:pPr>
        <w:ind w:firstLine="567"/>
        <w:rPr>
          <w:color w:val="FF0000"/>
          <w:szCs w:val="20"/>
        </w:rPr>
      </w:pPr>
      <w:r>
        <w:rPr>
          <w:szCs w:val="20"/>
          <w:shd w:val="clear" w:color="auto" w:fill="FFFFFF"/>
        </w:rPr>
        <w:t xml:space="preserve">Obszar, dla którego proponuje się sporządzenie miejscowego planu zagospodarowania przestrzennego położony jest w centralnej części miasta i obejmuje fragment obszaru objętego uchwałą Nr III/41/14 Rady Miejskiej w Łodzi z dnia 29 grudnia 2014 r. </w:t>
      </w:r>
      <w:r>
        <w:rPr>
          <w:szCs w:val="20"/>
          <w:shd w:val="clear" w:color="auto" w:fill="FFFFFF"/>
        </w:rPr>
        <w:br/>
        <w:t xml:space="preserve">w sprawie uchwalenia miejscowego planu zagospodarowania przestrzennego dla części obszaru miasta Łodzi położonej w rejonie </w:t>
      </w:r>
      <w:r>
        <w:rPr>
          <w:color w:val="000000"/>
          <w:szCs w:val="20"/>
        </w:rPr>
        <w:t xml:space="preserve">ulic: Prezydenta Gabriela Narutowicza, Williama </w:t>
      </w:r>
      <w:proofErr w:type="spellStart"/>
      <w:r>
        <w:rPr>
          <w:color w:val="000000"/>
          <w:szCs w:val="20"/>
        </w:rPr>
        <w:t>Lindleya</w:t>
      </w:r>
      <w:proofErr w:type="spellEnd"/>
      <w:r>
        <w:rPr>
          <w:color w:val="000000"/>
          <w:szCs w:val="20"/>
        </w:rPr>
        <w:t>, Wodnej, Juliana Tuwima i Henryka Sienkiewicza</w:t>
      </w:r>
      <w:r>
        <w:rPr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</w:rPr>
        <w:t>Obszar o łącznej powierzchni  13,30 ha, położony jest na północ od dworca Łódź Fabryczna.</w:t>
      </w:r>
    </w:p>
    <w:p w:rsidR="00B54986" w:rsidRDefault="00B54986">
      <w:pPr>
        <w:ind w:firstLine="567"/>
        <w:rPr>
          <w:color w:val="FF0000"/>
          <w:szCs w:val="20"/>
        </w:rPr>
      </w:pPr>
    </w:p>
    <w:p w:rsidR="00B54986" w:rsidRDefault="00884D12">
      <w:pPr>
        <w:ind w:firstLine="567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Celem sporządzenia planu miejscowego jest wypełnienie obowiązku wskazanego </w:t>
      </w:r>
      <w:r>
        <w:rPr>
          <w:color w:val="000000"/>
          <w:szCs w:val="20"/>
          <w:shd w:val="clear" w:color="auto" w:fill="FFFFFF"/>
        </w:rPr>
        <w:br/>
        <w:t xml:space="preserve">w zarządzeniu </w:t>
      </w:r>
      <w:r>
        <w:rPr>
          <w:color w:val="000000"/>
          <w:szCs w:val="20"/>
        </w:rPr>
        <w:t xml:space="preserve">Nr 1464/VIII/19 Prezydenta Miasta Lodzi z dnia 27 czerwca 2019 r. w sprawie ustalenia harmonogramu sporządzania miejscowych planów zagospodarowania przestrzennego </w:t>
      </w:r>
      <w:r>
        <w:rPr>
          <w:color w:val="000000"/>
          <w:szCs w:val="20"/>
        </w:rPr>
        <w:br/>
        <w:t xml:space="preserve">dla miasta Łodzi na lata 2019-2024+, zmienionego zarządzeniami </w:t>
      </w:r>
      <w:r>
        <w:rPr>
          <w:color w:val="000000"/>
          <w:szCs w:val="20"/>
          <w:shd w:val="clear" w:color="auto" w:fill="FFFFFF"/>
        </w:rPr>
        <w:t xml:space="preserve">Prezydenta Miasta Lodzi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</w:rPr>
        <w:t xml:space="preserve">Nr 3718/VIII/20 z dnia 1 kwietnia 2020 r. oraz </w:t>
      </w:r>
      <w:r>
        <w:rPr>
          <w:color w:val="000000"/>
          <w:szCs w:val="20"/>
          <w:shd w:val="clear" w:color="auto" w:fill="FFFFFF"/>
        </w:rPr>
        <w:t xml:space="preserve">Nr 4678/VIII/20 z dnia 23 lipca 2020 r. </w:t>
      </w:r>
      <w:r>
        <w:rPr>
          <w:color w:val="000000"/>
          <w:szCs w:val="20"/>
        </w:rPr>
        <w:t xml:space="preserve">poprzez  </w:t>
      </w:r>
      <w:r>
        <w:rPr>
          <w:color w:val="000000"/>
          <w:szCs w:val="20"/>
          <w:shd w:val="clear" w:color="auto" w:fill="FFFFFF"/>
        </w:rPr>
        <w:t xml:space="preserve">stworzenie warunków do właściwego zagospodarowania obszaru w zgodzie z obowiązującym Studium uwarunkowań i kierunków zagospodarowania przestrzennego miasta Łodzi. </w:t>
      </w:r>
    </w:p>
    <w:p w:rsidR="00B54986" w:rsidRDefault="00B54986">
      <w:pPr>
        <w:ind w:firstLine="567"/>
        <w:rPr>
          <w:color w:val="FF0000"/>
          <w:szCs w:val="20"/>
        </w:rPr>
      </w:pPr>
    </w:p>
    <w:p w:rsidR="00B54986" w:rsidRDefault="00884D12">
      <w:pPr>
        <w:spacing w:after="120"/>
        <w:ind w:firstLine="567"/>
        <w:rPr>
          <w:szCs w:val="20"/>
        </w:rPr>
      </w:pPr>
      <w:r>
        <w:rPr>
          <w:szCs w:val="20"/>
          <w:shd w:val="clear" w:color="auto" w:fill="FFFFFF"/>
        </w:rPr>
        <w:t xml:space="preserve">Zgodnie z art. 14 ust. 5 ustawy z dnia 27 marca 2003 r. o planowaniu i zagospodarowaniu przestrzennym </w:t>
      </w:r>
      <w:r>
        <w:rPr>
          <w:szCs w:val="20"/>
        </w:rPr>
        <w:t>(Dz. U. z 2020 r. poz. 293, 471, 782, 1086 i 1378)</w:t>
      </w:r>
      <w:r>
        <w:rPr>
          <w:szCs w:val="20"/>
          <w:shd w:val="clear" w:color="auto" w:fill="FFFFFF"/>
          <w:lang w:val="en-US" w:eastAsia="en-US" w:bidi="en-US"/>
        </w:rPr>
        <w:t>,</w:t>
      </w:r>
      <w:r>
        <w:rPr>
          <w:szCs w:val="20"/>
          <w:shd w:val="clear" w:color="auto" w:fill="FFFFFF"/>
        </w:rPr>
        <w:t xml:space="preserve"> przygotowanie uchwały poprzedzone zostało wykonaniem analizy dotyczącej zasadności przystąpienia do sporządzenia miejscowego planu zagospodarowania przestrzennego dla wskazanego w uchwale obszaru oraz stopnia zgodności przewidywanych rozwiązań z ustaleniami Studium uwarunkowań i kierunków zagospodarowania przestrzennego miasta Łodzi.</w:t>
      </w:r>
    </w:p>
    <w:p w:rsidR="00B54986" w:rsidRDefault="00B54986">
      <w:pPr>
        <w:tabs>
          <w:tab w:val="left" w:pos="284"/>
          <w:tab w:val="left" w:pos="851"/>
        </w:tabs>
        <w:suppressAutoHyphens/>
        <w:rPr>
          <w:color w:val="000000"/>
          <w:szCs w:val="20"/>
          <w:shd w:val="clear" w:color="auto" w:fill="FFFFFF"/>
        </w:rPr>
      </w:pPr>
    </w:p>
    <w:p w:rsidR="00B54986" w:rsidRDefault="00884D12">
      <w:pPr>
        <w:tabs>
          <w:tab w:val="left" w:pos="284"/>
          <w:tab w:val="left" w:pos="851"/>
        </w:tabs>
        <w:suppressAutoHyphens/>
        <w:ind w:firstLine="567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związku z powyższym Prezydent Miasta Łodzi przedkłada projekt niniejszej uchwały.</w:t>
      </w:r>
      <w:r>
        <w:rPr>
          <w:b/>
          <w:color w:val="000000"/>
          <w:szCs w:val="20"/>
          <w:shd w:val="clear" w:color="auto" w:fill="FFFFFF"/>
        </w:rPr>
        <w:t xml:space="preserve"> </w:t>
      </w:r>
    </w:p>
    <w:p w:rsidR="00B54986" w:rsidRDefault="00B54986">
      <w:pPr>
        <w:jc w:val="left"/>
        <w:rPr>
          <w:color w:val="000000"/>
          <w:szCs w:val="20"/>
          <w:shd w:val="clear" w:color="auto" w:fill="FFFFFF"/>
        </w:rPr>
      </w:pPr>
    </w:p>
    <w:p w:rsidR="00B54986" w:rsidRDefault="00B54986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B54986">
      <w:footerReference w:type="default" r:id="rId15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6B8" w:rsidRDefault="008826B8">
      <w:r>
        <w:separator/>
      </w:r>
    </w:p>
  </w:endnote>
  <w:endnote w:type="continuationSeparator" w:id="0">
    <w:p w:rsidR="008826B8" w:rsidRDefault="00882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B54986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54986" w:rsidRDefault="00884D1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54986" w:rsidRDefault="00884D1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A688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B54986" w:rsidRDefault="00B5498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10"/>
      <w:gridCol w:w="3205"/>
    </w:tblGrid>
    <w:tr w:rsidR="00B54986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54986" w:rsidRDefault="00884D1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54986" w:rsidRDefault="00884D1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A6887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:rsidR="00B54986" w:rsidRDefault="00B5498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6B8" w:rsidRDefault="008826B8">
      <w:r>
        <w:separator/>
      </w:r>
    </w:p>
  </w:footnote>
  <w:footnote w:type="continuationSeparator" w:id="0">
    <w:p w:rsidR="008826B8" w:rsidRDefault="008826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8826B8"/>
    <w:rsid w:val="00884D12"/>
    <w:rsid w:val="009A6887"/>
    <w:rsid w:val="00A77B3E"/>
    <w:rsid w:val="00B54986"/>
    <w:rsid w:val="00CA2A55"/>
    <w:rsid w:val="00CC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F6729A"/>
  <w15:docId w15:val="{652E9E84-B5B7-4A41-81B5-089B2FCC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basedOn w:val="Normalny"/>
    <w:pPr>
      <w:jc w:val="left"/>
    </w:pPr>
    <w:rPr>
      <w:color w:val="000000"/>
      <w:szCs w:val="20"/>
    </w:rPr>
  </w:style>
  <w:style w:type="paragraph" w:customStyle="1" w:styleId="Default">
    <w:name w:val="Default"/>
    <w:basedOn w:val="Normalny"/>
    <w:pPr>
      <w:jc w:val="left"/>
    </w:pPr>
    <w:rPr>
      <w:color w:val="000000"/>
      <w:szCs w:val="20"/>
    </w:rPr>
  </w:style>
  <w:style w:type="paragraph" w:styleId="Tekstpodstawowy2">
    <w:name w:val="Body Text 2"/>
    <w:basedOn w:val="Normalny"/>
    <w:pPr>
      <w:spacing w:after="120" w:line="480" w:lineRule="auto"/>
      <w:jc w:val="left"/>
    </w:pPr>
    <w:rPr>
      <w:szCs w:val="20"/>
      <w:lang w:val="x-none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ZalacznikA865D870-1E62-4C4D-849F-52B2638CBFA9.jpg" TargetMode="External"/><Relationship Id="rId3" Type="http://schemas.openxmlformats.org/officeDocument/2006/relationships/webSettings" Target="webSettings.xml"/><Relationship Id="rId7" Type="http://schemas.openxmlformats.org/officeDocument/2006/relationships/image" Target="Zalacznik28C8B02C-0AF8-4952-98CF-0DAF1BCCEB6D.jpg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Zalacznik9E32CBFF-68FD-4D63-83E0-CCD0A14BBEA8.jpg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Zalacznik00183A1C-09DE-4DAF-BD76-860FDE6F4211.jp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przystąpienia do sporządzenia miejscowego planu zagospodarowania przestrzennego dla części obszaru miasta Łodzi położonej w rejonie alei 
Rodziny Scheiblerów i Rodziny Poznańskich oraz ulic Henryka Sienkiewicza 
i Prezydenta Gabriela Narutowicza.</dc:subject>
  <dc:creator>pswiderski</dc:creator>
  <cp:lastModifiedBy>Piotr Świderski</cp:lastModifiedBy>
  <cp:revision>5</cp:revision>
  <dcterms:created xsi:type="dcterms:W3CDTF">2020-12-16T14:38:00Z</dcterms:created>
  <dcterms:modified xsi:type="dcterms:W3CDTF">2020-12-21T08:51:00Z</dcterms:modified>
  <cp:category>Akt prawny</cp:category>
</cp:coreProperties>
</file>