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1B" w:rsidRPr="00B647FE" w:rsidRDefault="00BF0E1B" w:rsidP="00BF0E1B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r w:rsidRPr="00B647FE">
        <w:rPr>
          <w:b w:val="0"/>
        </w:rPr>
        <w:t xml:space="preserve">Druk Nr          </w:t>
      </w:r>
      <w:r>
        <w:rPr>
          <w:b w:val="0"/>
        </w:rPr>
        <w:t>/2021</w:t>
      </w:r>
      <w:r w:rsidRPr="00B647FE">
        <w:rPr>
          <w:b w:val="0"/>
        </w:rPr>
        <w:tab/>
      </w:r>
    </w:p>
    <w:p w:rsidR="00BF0E1B" w:rsidRPr="00B647FE" w:rsidRDefault="00BF0E1B" w:rsidP="00BF0E1B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  <w:bCs w:val="0"/>
        </w:rPr>
      </w:pPr>
      <w:r w:rsidRPr="00B647FE">
        <w:rPr>
          <w:b w:val="0"/>
        </w:rPr>
        <w:t xml:space="preserve">                                                                                   Projekt z dnia         </w:t>
      </w:r>
      <w:r>
        <w:rPr>
          <w:b w:val="0"/>
        </w:rPr>
        <w:t>maja 2021</w:t>
      </w:r>
      <w:r w:rsidRPr="00B647FE">
        <w:rPr>
          <w:b w:val="0"/>
        </w:rPr>
        <w:t xml:space="preserve"> r.</w:t>
      </w:r>
    </w:p>
    <w:p w:rsidR="00B11CF8" w:rsidRPr="00B647FE" w:rsidRDefault="00B11CF8" w:rsidP="00B15BA4">
      <w:pPr>
        <w:keepNext/>
        <w:keepLines/>
        <w:widowControl w:val="0"/>
        <w:tabs>
          <w:tab w:val="left" w:pos="3240"/>
        </w:tabs>
        <w:rPr>
          <w:b/>
          <w:szCs w:val="20"/>
        </w:rPr>
      </w:pPr>
    </w:p>
    <w:p w:rsidR="00351900" w:rsidRPr="0092336E" w:rsidRDefault="00351900" w:rsidP="00351900">
      <w:pPr>
        <w:keepNext/>
        <w:keepLines/>
        <w:widowControl w:val="0"/>
        <w:tabs>
          <w:tab w:val="left" w:pos="3240"/>
        </w:tabs>
        <w:ind w:firstLine="6660"/>
      </w:pPr>
      <w:r w:rsidRPr="0092336E">
        <w:t xml:space="preserve">  </w:t>
      </w:r>
    </w:p>
    <w:p w:rsidR="007E7178" w:rsidRPr="00B647FE" w:rsidRDefault="007E7178" w:rsidP="007E7178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 xml:space="preserve">UCHWAŁA NR  </w:t>
      </w:r>
    </w:p>
    <w:p w:rsidR="007E7178" w:rsidRPr="00B647FE" w:rsidRDefault="007E7178" w:rsidP="007E7178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B647FE">
        <w:rPr>
          <w:b/>
        </w:rPr>
        <w:t>RADY MIEJSKIEJ W ŁODZI</w:t>
      </w:r>
    </w:p>
    <w:p w:rsidR="007E7178" w:rsidRPr="00B647FE" w:rsidRDefault="007E7178" w:rsidP="007E7178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B647FE">
        <w:rPr>
          <w:b/>
        </w:rPr>
        <w:t xml:space="preserve">z dnia   </w:t>
      </w:r>
      <w:r>
        <w:rPr>
          <w:b/>
        </w:rPr>
        <w:t xml:space="preserve">      </w:t>
      </w:r>
      <w:r w:rsidRPr="00B647FE">
        <w:rPr>
          <w:b/>
        </w:rPr>
        <w:t xml:space="preserve">  </w:t>
      </w:r>
      <w:r>
        <w:rPr>
          <w:b/>
        </w:rPr>
        <w:t xml:space="preserve">      2021</w:t>
      </w:r>
      <w:r w:rsidRPr="00B647FE">
        <w:rPr>
          <w:b/>
        </w:rPr>
        <w:t xml:space="preserve"> r.</w:t>
      </w:r>
    </w:p>
    <w:p w:rsidR="007E7178" w:rsidRPr="00B647FE" w:rsidRDefault="007E7178" w:rsidP="007E7178">
      <w:pPr>
        <w:keepNext/>
        <w:keepLines/>
        <w:widowControl w:val="0"/>
        <w:tabs>
          <w:tab w:val="left" w:pos="3240"/>
        </w:tabs>
        <w:rPr>
          <w:b/>
        </w:rPr>
      </w:pPr>
    </w:p>
    <w:p w:rsidR="007E7178" w:rsidRPr="00B647FE" w:rsidRDefault="007E7178" w:rsidP="007E7178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2021</w:t>
      </w:r>
      <w:r w:rsidRPr="00B647FE">
        <w:rPr>
          <w:b/>
          <w:szCs w:val="20"/>
        </w:rPr>
        <w:t xml:space="preserve"> rok.</w:t>
      </w:r>
    </w:p>
    <w:p w:rsidR="007E7178" w:rsidRPr="00B647FE" w:rsidRDefault="007E7178" w:rsidP="007E7178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7E7178" w:rsidRPr="00B647FE" w:rsidRDefault="007E7178" w:rsidP="007E7178">
      <w:pPr>
        <w:keepNext/>
        <w:keepLines/>
        <w:ind w:firstLine="539"/>
        <w:jc w:val="both"/>
        <w:rPr>
          <w:bCs/>
          <w:szCs w:val="20"/>
        </w:rPr>
      </w:pPr>
      <w:r w:rsidRPr="00B647FE">
        <w:rPr>
          <w:bCs/>
          <w:szCs w:val="20"/>
        </w:rPr>
        <w:t>Na podstawie art. 18 ust. 1 i ust. 2 pkt 4, art. 51 ust. 1 ustawy z dnia 8 marca 1990 r. o samorządzie gminnym (</w:t>
      </w:r>
      <w:r w:rsidRPr="00B647FE">
        <w:rPr>
          <w:szCs w:val="20"/>
        </w:rPr>
        <w:t xml:space="preserve">Dz. U. z </w:t>
      </w:r>
      <w:r>
        <w:rPr>
          <w:szCs w:val="20"/>
        </w:rPr>
        <w:t xml:space="preserve">2020 </w:t>
      </w:r>
      <w:r w:rsidRPr="00B647FE">
        <w:rPr>
          <w:szCs w:val="20"/>
        </w:rPr>
        <w:t xml:space="preserve">r. poz. </w:t>
      </w:r>
      <w:r>
        <w:rPr>
          <w:szCs w:val="20"/>
        </w:rPr>
        <w:t>713, 1378</w:t>
      </w:r>
      <w:r w:rsidRPr="00B647FE">
        <w:rPr>
          <w:bCs/>
          <w:szCs w:val="20"/>
        </w:rPr>
        <w:t>),</w:t>
      </w:r>
      <w:r w:rsidRPr="00B647FE">
        <w:rPr>
          <w:szCs w:val="20"/>
        </w:rPr>
        <w:t xml:space="preserve"> </w:t>
      </w:r>
      <w:r w:rsidRPr="00B647FE">
        <w:rPr>
          <w:bCs/>
          <w:szCs w:val="20"/>
        </w:rPr>
        <w:t>art. 12 pkt 5  w związku z art. 91 i art. 92 ust. 1 pkt 1 ustawy z dnia 5 czerwca 1998 r. o samorządzie powiatowym (</w:t>
      </w:r>
      <w:r>
        <w:t>Dz. U. z 2020</w:t>
      </w:r>
      <w:r w:rsidRPr="00B647FE">
        <w:t xml:space="preserve"> r. poz. </w:t>
      </w:r>
      <w:r>
        <w:t>920</w:t>
      </w:r>
      <w:r w:rsidRPr="00B647FE">
        <w:rPr>
          <w:bCs/>
          <w:szCs w:val="20"/>
        </w:rPr>
        <w:t>) oraz art. 211, art. 212, art. 214, art. 233 pkt 3 ustawy z dnia 27 sierpnia 2009 r. o finansach publicznych (</w:t>
      </w:r>
      <w:r w:rsidRPr="003F6296">
        <w:t xml:space="preserve">Dz. U. </w:t>
      </w:r>
      <w:r>
        <w:t>z 2021 r. poz. 305</w:t>
      </w:r>
      <w:r w:rsidRPr="00B647FE">
        <w:rPr>
          <w:bCs/>
          <w:szCs w:val="20"/>
        </w:rPr>
        <w:t>), Rada Miejska w Łodzi</w:t>
      </w:r>
    </w:p>
    <w:p w:rsidR="007E7178" w:rsidRPr="00B647FE" w:rsidRDefault="007E7178" w:rsidP="007E7178">
      <w:pPr>
        <w:keepNext/>
        <w:keepLines/>
        <w:widowControl w:val="0"/>
        <w:ind w:firstLine="720"/>
        <w:jc w:val="both"/>
        <w:rPr>
          <w:b/>
        </w:rPr>
      </w:pPr>
    </w:p>
    <w:p w:rsidR="007E7178" w:rsidRDefault="007E7178" w:rsidP="007E7178">
      <w:pPr>
        <w:keepNext/>
        <w:keepLines/>
        <w:widowControl w:val="0"/>
        <w:ind w:firstLine="3119"/>
        <w:rPr>
          <w:b/>
        </w:rPr>
      </w:pPr>
      <w:r w:rsidRPr="00B647FE">
        <w:rPr>
          <w:b/>
        </w:rPr>
        <w:t>uchwala, co następuje:</w:t>
      </w:r>
    </w:p>
    <w:p w:rsidR="00166B56" w:rsidRPr="009D4514" w:rsidRDefault="00166B56" w:rsidP="00B97D9D">
      <w:pPr>
        <w:keepNext/>
        <w:keepLines/>
        <w:jc w:val="both"/>
        <w:rPr>
          <w:highlight w:val="yellow"/>
        </w:rPr>
      </w:pPr>
    </w:p>
    <w:p w:rsidR="00F5483A" w:rsidRPr="00E0095C" w:rsidRDefault="003268C9" w:rsidP="00C1317A">
      <w:pPr>
        <w:keepNext/>
        <w:keepLines/>
        <w:tabs>
          <w:tab w:val="left" w:pos="567"/>
          <w:tab w:val="left" w:pos="993"/>
        </w:tabs>
        <w:ind w:left="76" w:firstLine="350"/>
        <w:jc w:val="both"/>
      </w:pPr>
      <w:r>
        <w:t xml:space="preserve"> </w:t>
      </w:r>
      <w:r w:rsidR="00F5483A" w:rsidRPr="00E0095C">
        <w:t xml:space="preserve">§ 1. Dokonuje się zmian w planie dochodów budżetu miasta Łodzi na 2021 rok, polegających na zwiększeniu dochodów w zakresie zadań własnych </w:t>
      </w:r>
      <w:r w:rsidR="00E0095C" w:rsidRPr="00E0095C">
        <w:t xml:space="preserve">o kwotę </w:t>
      </w:r>
      <w:r w:rsidR="00E861E0">
        <w:t>5.722.706</w:t>
      </w:r>
      <w:r w:rsidR="00F5483A" w:rsidRPr="0070149A">
        <w:t xml:space="preserve"> zł,</w:t>
      </w:r>
      <w:r w:rsidR="00F5483A" w:rsidRPr="00E0095C">
        <w:t xml:space="preserve"> zgodnie z  załącznikiem nr 1 do niniejszej uchwały.</w:t>
      </w:r>
    </w:p>
    <w:p w:rsidR="00F5483A" w:rsidRPr="009D4514" w:rsidRDefault="00F5483A" w:rsidP="00F5483A">
      <w:pPr>
        <w:keepNext/>
        <w:keepLines/>
        <w:tabs>
          <w:tab w:val="left" w:pos="851"/>
        </w:tabs>
        <w:ind w:left="76" w:firstLine="491"/>
        <w:jc w:val="both"/>
        <w:rPr>
          <w:highlight w:val="yellow"/>
        </w:rPr>
      </w:pPr>
    </w:p>
    <w:p w:rsidR="00F5483A" w:rsidRPr="00E0095C" w:rsidRDefault="00F5483A" w:rsidP="00F5483A">
      <w:pPr>
        <w:keepNext/>
        <w:keepLines/>
        <w:tabs>
          <w:tab w:val="left" w:pos="567"/>
        </w:tabs>
        <w:ind w:left="76" w:firstLine="491"/>
        <w:jc w:val="both"/>
        <w:rPr>
          <w:highlight w:val="green"/>
        </w:rPr>
      </w:pPr>
      <w:r w:rsidRPr="00E0095C">
        <w:t xml:space="preserve">§ 2. Dokonuje się zmian w planie wydatków budżetu miasta Łodzi na 2021 rok, polegających na </w:t>
      </w:r>
      <w:r w:rsidR="00E861E0">
        <w:t>zmniejszeniu</w:t>
      </w:r>
      <w:r w:rsidRPr="00E0095C">
        <w:t xml:space="preserve"> wydatków w za</w:t>
      </w:r>
      <w:r w:rsidR="00E0095C" w:rsidRPr="00E0095C">
        <w:t>kresie zadań własnych</w:t>
      </w:r>
      <w:r w:rsidR="00564E81">
        <w:t xml:space="preserve"> </w:t>
      </w:r>
      <w:r w:rsidR="00E0095C" w:rsidRPr="00E0095C">
        <w:t xml:space="preserve">o </w:t>
      </w:r>
      <w:r w:rsidR="00E0095C" w:rsidRPr="0070149A">
        <w:t xml:space="preserve">kwotę </w:t>
      </w:r>
      <w:r w:rsidR="00E861E0">
        <w:t>7.313.162</w:t>
      </w:r>
      <w:r w:rsidRPr="0070149A">
        <w:t xml:space="preserve"> zł,</w:t>
      </w:r>
      <w:r w:rsidRPr="00E0095C">
        <w:t xml:space="preserve"> zgodnie z załącznikami nr 2 i 3 do niniejszej uchwały.</w:t>
      </w:r>
    </w:p>
    <w:p w:rsidR="00F5483A" w:rsidRPr="009D4514" w:rsidRDefault="00F5483A" w:rsidP="00F5483A">
      <w:pPr>
        <w:keepNext/>
        <w:keepLines/>
        <w:tabs>
          <w:tab w:val="left" w:pos="567"/>
        </w:tabs>
        <w:ind w:left="76" w:firstLine="491"/>
        <w:jc w:val="both"/>
        <w:rPr>
          <w:highlight w:val="yellow"/>
        </w:rPr>
      </w:pPr>
    </w:p>
    <w:p w:rsidR="00F5483A" w:rsidRPr="00752B56" w:rsidRDefault="00F5483A" w:rsidP="00F5483A">
      <w:pPr>
        <w:keepNext/>
        <w:keepLines/>
        <w:tabs>
          <w:tab w:val="left" w:pos="851"/>
          <w:tab w:val="left" w:pos="993"/>
        </w:tabs>
        <w:ind w:firstLine="567"/>
        <w:rPr>
          <w:bCs/>
          <w:szCs w:val="20"/>
        </w:rPr>
      </w:pPr>
      <w:r w:rsidRPr="00752B56">
        <w:rPr>
          <w:bCs/>
          <w:szCs w:val="20"/>
        </w:rPr>
        <w:t xml:space="preserve">§ 3. </w:t>
      </w:r>
      <w:r w:rsidR="00E861E0">
        <w:rPr>
          <w:bCs/>
          <w:szCs w:val="20"/>
        </w:rPr>
        <w:t>Zmniejsza</w:t>
      </w:r>
      <w:r w:rsidRPr="00752B56">
        <w:rPr>
          <w:bCs/>
          <w:szCs w:val="20"/>
        </w:rPr>
        <w:t xml:space="preserve"> się deficyt budżetu miasta Łodzi na 2021 rok o </w:t>
      </w:r>
      <w:r w:rsidRPr="0070149A">
        <w:rPr>
          <w:bCs/>
          <w:szCs w:val="20"/>
        </w:rPr>
        <w:t>k</w:t>
      </w:r>
      <w:r w:rsidR="00752B56" w:rsidRPr="0070149A">
        <w:rPr>
          <w:bCs/>
          <w:szCs w:val="20"/>
        </w:rPr>
        <w:t xml:space="preserve">wotę </w:t>
      </w:r>
      <w:r w:rsidR="00E861E0">
        <w:rPr>
          <w:bCs/>
          <w:szCs w:val="20"/>
        </w:rPr>
        <w:t>13.035.868</w:t>
      </w:r>
      <w:r w:rsidRPr="0070149A">
        <w:rPr>
          <w:bCs/>
          <w:szCs w:val="20"/>
        </w:rPr>
        <w:t xml:space="preserve"> zł.</w:t>
      </w:r>
    </w:p>
    <w:p w:rsidR="00F5483A" w:rsidRPr="009D4514" w:rsidRDefault="00F5483A" w:rsidP="00F5483A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  <w:highlight w:val="yellow"/>
        </w:rPr>
      </w:pPr>
    </w:p>
    <w:p w:rsidR="00BF5908" w:rsidRPr="00BF5908" w:rsidRDefault="00F5483A" w:rsidP="00BF5908">
      <w:pPr>
        <w:keepNext/>
        <w:keepLines/>
        <w:tabs>
          <w:tab w:val="left" w:pos="851"/>
          <w:tab w:val="left" w:pos="993"/>
        </w:tabs>
        <w:ind w:firstLine="567"/>
        <w:rPr>
          <w:bCs/>
          <w:szCs w:val="20"/>
        </w:rPr>
      </w:pPr>
      <w:r w:rsidRPr="00752B56">
        <w:rPr>
          <w:bCs/>
          <w:szCs w:val="20"/>
        </w:rPr>
        <w:t>§ 4. Dokonuje się zmiany w przychodac</w:t>
      </w:r>
      <w:r w:rsidR="00E861E0">
        <w:rPr>
          <w:bCs/>
          <w:szCs w:val="20"/>
        </w:rPr>
        <w:t>h  w 2021 roku polegających na</w:t>
      </w:r>
      <w:r w:rsidR="00BF5908">
        <w:rPr>
          <w:bCs/>
          <w:szCs w:val="20"/>
        </w:rPr>
        <w:t xml:space="preserve"> </w:t>
      </w:r>
      <w:r w:rsidR="00E861E0" w:rsidRPr="00BF5908">
        <w:rPr>
          <w:bCs/>
          <w:szCs w:val="20"/>
        </w:rPr>
        <w:t>zmniejszeniu</w:t>
      </w:r>
      <w:r w:rsidRPr="00BF5908">
        <w:rPr>
          <w:bCs/>
          <w:szCs w:val="20"/>
        </w:rPr>
        <w:t xml:space="preserve"> przychodów z wolnych środków jako nadwyżki środków pieniężnych na rachunku</w:t>
      </w:r>
      <w:r w:rsidR="00BA0D57" w:rsidRPr="00BF5908">
        <w:rPr>
          <w:bCs/>
          <w:szCs w:val="20"/>
        </w:rPr>
        <w:t xml:space="preserve"> bieżącym budżetu o kwotę </w:t>
      </w:r>
      <w:r w:rsidR="00E861E0" w:rsidRPr="00BF5908">
        <w:rPr>
          <w:bCs/>
          <w:szCs w:val="20"/>
        </w:rPr>
        <w:t xml:space="preserve">13.035.868 </w:t>
      </w:r>
      <w:r w:rsidRPr="00BF5908">
        <w:rPr>
          <w:bCs/>
          <w:szCs w:val="20"/>
        </w:rPr>
        <w:t>zł,</w:t>
      </w:r>
      <w:r w:rsidR="00BF5908" w:rsidRPr="00BF5908">
        <w:t xml:space="preserve"> </w:t>
      </w:r>
      <w:r w:rsidR="00BF5908" w:rsidRPr="007928F4">
        <w:t>zgodnie z załącznikiem nr 4 do niniejszej uchwały.</w:t>
      </w:r>
    </w:p>
    <w:p w:rsidR="00F5483A" w:rsidRPr="009D4514" w:rsidRDefault="00F5483A" w:rsidP="006D5414">
      <w:pPr>
        <w:keepNext/>
        <w:keepLines/>
        <w:tabs>
          <w:tab w:val="left" w:pos="851"/>
        </w:tabs>
        <w:jc w:val="both"/>
        <w:rPr>
          <w:bCs/>
          <w:szCs w:val="20"/>
          <w:highlight w:val="yellow"/>
        </w:rPr>
      </w:pPr>
    </w:p>
    <w:p w:rsidR="00F5483A" w:rsidRPr="00A90E54" w:rsidRDefault="006D5414" w:rsidP="00F5483A">
      <w:pPr>
        <w:keepNext/>
        <w:keepLines/>
        <w:tabs>
          <w:tab w:val="left" w:pos="851"/>
          <w:tab w:val="left" w:pos="993"/>
        </w:tabs>
        <w:ind w:firstLine="567"/>
        <w:jc w:val="both"/>
        <w:rPr>
          <w:bCs/>
          <w:szCs w:val="20"/>
        </w:rPr>
      </w:pPr>
      <w:r>
        <w:rPr>
          <w:bCs/>
          <w:szCs w:val="20"/>
        </w:rPr>
        <w:t>§ 5</w:t>
      </w:r>
      <w:r w:rsidR="00F5483A" w:rsidRPr="00A90E54">
        <w:rPr>
          <w:bCs/>
          <w:szCs w:val="20"/>
        </w:rPr>
        <w:t>. Ustala się p</w:t>
      </w:r>
      <w:r w:rsidR="005B5451" w:rsidRPr="00A90E54">
        <w:rPr>
          <w:bCs/>
          <w:szCs w:val="20"/>
        </w:rPr>
        <w:t xml:space="preserve">rzychody budżetu w wysokości </w:t>
      </w:r>
      <w:r w:rsidR="00E861E0">
        <w:rPr>
          <w:bCs/>
          <w:szCs w:val="20"/>
        </w:rPr>
        <w:t>786.325.154</w:t>
      </w:r>
      <w:r w:rsidR="00F5483A" w:rsidRPr="00A90E54">
        <w:rPr>
          <w:bCs/>
          <w:szCs w:val="20"/>
        </w:rPr>
        <w:t xml:space="preserve"> zł pochodzące:</w:t>
      </w:r>
      <w:r w:rsidR="00F5483A" w:rsidRPr="00A90E54">
        <w:rPr>
          <w:bCs/>
          <w:szCs w:val="20"/>
        </w:rPr>
        <w:tab/>
      </w:r>
    </w:p>
    <w:p w:rsidR="00F5483A" w:rsidRPr="002F2864" w:rsidRDefault="00F5483A" w:rsidP="00F5483A">
      <w:pPr>
        <w:keepNext/>
        <w:keepLines/>
        <w:numPr>
          <w:ilvl w:val="0"/>
          <w:numId w:val="37"/>
        </w:numPr>
        <w:tabs>
          <w:tab w:val="left" w:pos="284"/>
          <w:tab w:val="left" w:pos="851"/>
        </w:tabs>
        <w:ind w:hanging="927"/>
        <w:jc w:val="both"/>
        <w:rPr>
          <w:bCs/>
          <w:szCs w:val="20"/>
        </w:rPr>
      </w:pPr>
      <w:r w:rsidRPr="002F2864">
        <w:rPr>
          <w:bCs/>
          <w:szCs w:val="20"/>
        </w:rPr>
        <w:t>z emisji obligacji komunalnych w wysokości 418.000.000 zł,</w:t>
      </w:r>
    </w:p>
    <w:p w:rsidR="00F5483A" w:rsidRPr="002F2864" w:rsidRDefault="00F5483A" w:rsidP="00F5483A">
      <w:pPr>
        <w:keepNext/>
        <w:keepLines/>
        <w:tabs>
          <w:tab w:val="left" w:pos="851"/>
          <w:tab w:val="left" w:pos="993"/>
        </w:tabs>
        <w:ind w:left="284" w:hanging="284"/>
        <w:rPr>
          <w:bCs/>
          <w:szCs w:val="20"/>
        </w:rPr>
      </w:pPr>
      <w:r w:rsidRPr="002F2864">
        <w:rPr>
          <w:bCs/>
          <w:szCs w:val="20"/>
        </w:rPr>
        <w:t>2) z długoterminowego  kredytu  bankowego na rynku zagranicznym w wysokości 100.000.000</w:t>
      </w:r>
      <w:r w:rsidR="0091057C">
        <w:rPr>
          <w:bCs/>
          <w:szCs w:val="20"/>
        </w:rPr>
        <w:t xml:space="preserve"> </w:t>
      </w:r>
      <w:r w:rsidRPr="002F2864">
        <w:rPr>
          <w:bCs/>
          <w:szCs w:val="20"/>
        </w:rPr>
        <w:t>zł,</w:t>
      </w:r>
    </w:p>
    <w:p w:rsidR="00F5483A" w:rsidRPr="002F2864" w:rsidRDefault="00E861E0" w:rsidP="00F5483A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3) z pożyczek</w:t>
      </w:r>
      <w:r w:rsidR="00F5483A" w:rsidRPr="002F2864">
        <w:rPr>
          <w:bCs/>
          <w:szCs w:val="20"/>
        </w:rPr>
        <w:t xml:space="preserve"> z Narodowego Funduszu Ochrony Środowiska i Gospodarki Wodnej </w:t>
      </w:r>
      <w:r>
        <w:rPr>
          <w:bCs/>
          <w:szCs w:val="20"/>
        </w:rPr>
        <w:br/>
      </w:r>
      <w:r w:rsidR="0091057C">
        <w:rPr>
          <w:bCs/>
          <w:szCs w:val="20"/>
        </w:rPr>
        <w:t xml:space="preserve">oraz </w:t>
      </w:r>
      <w:r>
        <w:rPr>
          <w:bCs/>
          <w:szCs w:val="20"/>
        </w:rPr>
        <w:t>Wojewódzkiego Funduszu Ochrony Środowiska</w:t>
      </w:r>
      <w:r w:rsidR="00BF5908">
        <w:rPr>
          <w:bCs/>
          <w:szCs w:val="20"/>
        </w:rPr>
        <w:t xml:space="preserve"> i Gospodarki Wodnej</w:t>
      </w:r>
      <w:r>
        <w:rPr>
          <w:bCs/>
          <w:szCs w:val="20"/>
        </w:rPr>
        <w:t xml:space="preserve"> w Łodzi </w:t>
      </w:r>
      <w:r w:rsidR="00F5483A" w:rsidRPr="002F2864">
        <w:rPr>
          <w:bCs/>
          <w:szCs w:val="20"/>
        </w:rPr>
        <w:t>w wysokości 1.100.000 zł,</w:t>
      </w:r>
    </w:p>
    <w:p w:rsidR="00F5483A" w:rsidRPr="002F2864" w:rsidRDefault="00F5483A" w:rsidP="00F5483A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bCs/>
          <w:szCs w:val="20"/>
          <w:highlight w:val="green"/>
        </w:rPr>
      </w:pPr>
      <w:r w:rsidRPr="00FC3478">
        <w:rPr>
          <w:bCs/>
          <w:szCs w:val="20"/>
        </w:rPr>
        <w:t>4) z wolnych środków jako nadwyżki środków pieniężnych na rachunku bieżącym budżetu, wynikających z rozliczeń wyemitowanych papierów wartościowych, kredytów i  pożyczek z l</w:t>
      </w:r>
      <w:r w:rsidR="00A83741" w:rsidRPr="00FC3478">
        <w:rPr>
          <w:bCs/>
          <w:szCs w:val="20"/>
        </w:rPr>
        <w:t xml:space="preserve">at ubiegłych w wysokości </w:t>
      </w:r>
      <w:r w:rsidR="00E861E0">
        <w:rPr>
          <w:bCs/>
          <w:szCs w:val="20"/>
        </w:rPr>
        <w:t>190.878.912</w:t>
      </w:r>
      <w:r w:rsidRPr="0083513B">
        <w:rPr>
          <w:bCs/>
          <w:szCs w:val="20"/>
        </w:rPr>
        <w:t xml:space="preserve"> zł,</w:t>
      </w:r>
    </w:p>
    <w:p w:rsidR="00F5483A" w:rsidRPr="002F2864" w:rsidRDefault="00F5483A" w:rsidP="00F5483A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highlight w:val="green"/>
        </w:rPr>
      </w:pPr>
      <w:r w:rsidRPr="00A83741">
        <w:rPr>
          <w:bCs/>
          <w:szCs w:val="20"/>
        </w:rPr>
        <w:t xml:space="preserve">5) z </w:t>
      </w:r>
      <w:r w:rsidRPr="00A83741">
        <w:t xml:space="preserve">niewykorzystanych środków pieniężnych </w:t>
      </w:r>
      <w:r w:rsidRPr="00A83741">
        <w:rPr>
          <w:bCs/>
          <w:szCs w:val="20"/>
        </w:rPr>
        <w:t xml:space="preserve">na rachunku bieżącym budżetu, wynikających </w:t>
      </w:r>
      <w:r w:rsidRPr="00A83741">
        <w:rPr>
          <w:bCs/>
          <w:szCs w:val="20"/>
        </w:rPr>
        <w:br/>
        <w:t>z rozliczenia środków określonych</w:t>
      </w:r>
      <w:r w:rsidRPr="00A83741">
        <w:t xml:space="preserve"> w</w:t>
      </w:r>
      <w:r w:rsidRPr="00A83741">
        <w:rPr>
          <w:b/>
          <w:bCs/>
        </w:rPr>
        <w:t xml:space="preserve"> </w:t>
      </w:r>
      <w:r w:rsidRPr="00A83741">
        <w:rPr>
          <w:bCs/>
        </w:rPr>
        <w:t>art. 5</w:t>
      </w:r>
      <w:r w:rsidRPr="00A83741">
        <w:t xml:space="preserve"> ust. 1 pkt 2 ustawy o finansach publicznych </w:t>
      </w:r>
      <w:r w:rsidRPr="00A83741">
        <w:br/>
        <w:t xml:space="preserve">i dotacji na realizację projektów z udziałem tych środków w wysokości </w:t>
      </w:r>
      <w:r w:rsidR="00BB6BAC" w:rsidRPr="0046793C">
        <w:rPr>
          <w:bCs/>
          <w:szCs w:val="20"/>
        </w:rPr>
        <w:t>8</w:t>
      </w:r>
      <w:r w:rsidRPr="0046793C">
        <w:rPr>
          <w:bCs/>
          <w:szCs w:val="20"/>
        </w:rPr>
        <w:t>.</w:t>
      </w:r>
      <w:r w:rsidR="00BB6BAC" w:rsidRPr="0046793C">
        <w:rPr>
          <w:bCs/>
          <w:szCs w:val="20"/>
        </w:rPr>
        <w:t>654</w:t>
      </w:r>
      <w:r w:rsidRPr="0046793C">
        <w:rPr>
          <w:bCs/>
          <w:szCs w:val="20"/>
        </w:rPr>
        <w:t>.</w:t>
      </w:r>
      <w:r w:rsidR="00BB6BAC" w:rsidRPr="0046793C">
        <w:rPr>
          <w:bCs/>
          <w:szCs w:val="20"/>
        </w:rPr>
        <w:t>451</w:t>
      </w:r>
      <w:r w:rsidRPr="0046793C">
        <w:rPr>
          <w:bCs/>
          <w:szCs w:val="20"/>
        </w:rPr>
        <w:t xml:space="preserve"> </w:t>
      </w:r>
      <w:r w:rsidRPr="0046793C">
        <w:t>zł,</w:t>
      </w:r>
    </w:p>
    <w:p w:rsidR="00F5483A" w:rsidRPr="002F2864" w:rsidRDefault="00F5483A" w:rsidP="00F5483A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highlight w:val="green"/>
        </w:rPr>
      </w:pPr>
      <w:r w:rsidRPr="005B5451">
        <w:t xml:space="preserve">6) z niewykorzystanych środków pieniężnych na rachunku bieżącym budżetu w 2020 r., </w:t>
      </w:r>
      <w:r w:rsidR="00733EDE">
        <w:br/>
      </w:r>
      <w:r w:rsidRPr="005B5451">
        <w:t xml:space="preserve">na wydzielonym rachunku Rządowego Funduszu Inwestycji </w:t>
      </w:r>
      <w:r w:rsidR="005B5451" w:rsidRPr="005B5451">
        <w:t xml:space="preserve">Lokalnych w wysokości </w:t>
      </w:r>
      <w:r w:rsidR="005B5451" w:rsidRPr="0046793C">
        <w:t>67.691.791</w:t>
      </w:r>
      <w:r w:rsidR="0091057C">
        <w:t xml:space="preserve"> </w:t>
      </w:r>
      <w:r w:rsidRPr="0046793C">
        <w:t>zł.</w:t>
      </w:r>
    </w:p>
    <w:p w:rsidR="00F5483A" w:rsidRPr="009D4514" w:rsidRDefault="00F5483A" w:rsidP="00F5483A">
      <w:pPr>
        <w:keepNext/>
        <w:keepLines/>
        <w:tabs>
          <w:tab w:val="left" w:pos="0"/>
          <w:tab w:val="left" w:pos="851"/>
        </w:tabs>
        <w:ind w:left="76"/>
        <w:jc w:val="both"/>
        <w:rPr>
          <w:bCs/>
          <w:szCs w:val="20"/>
          <w:highlight w:val="yellow"/>
        </w:rPr>
      </w:pPr>
    </w:p>
    <w:p w:rsidR="00F5483A" w:rsidRPr="004E69FA" w:rsidRDefault="006D5414" w:rsidP="00F5483A">
      <w:pPr>
        <w:keepNext/>
        <w:keepLines/>
        <w:tabs>
          <w:tab w:val="left" w:pos="567"/>
          <w:tab w:val="left" w:pos="851"/>
          <w:tab w:val="left" w:pos="993"/>
        </w:tabs>
        <w:ind w:firstLine="567"/>
      </w:pPr>
      <w:r>
        <w:t>§ 6</w:t>
      </w:r>
      <w:r w:rsidR="00F5483A" w:rsidRPr="004E69FA">
        <w:t xml:space="preserve">. </w:t>
      </w:r>
      <w:r w:rsidR="00F5483A" w:rsidRPr="004E69FA">
        <w:tab/>
        <w:t xml:space="preserve">Deficyt </w:t>
      </w:r>
      <w:r w:rsidR="004E69FA" w:rsidRPr="004E69FA">
        <w:t xml:space="preserve">budżetu Miasta wynosi </w:t>
      </w:r>
      <w:r w:rsidR="00E861E0">
        <w:t>484.273</w:t>
      </w:r>
      <w:r w:rsidR="0091057C">
        <w:t>.927</w:t>
      </w:r>
      <w:r w:rsidR="00F5483A" w:rsidRPr="004E69FA">
        <w:t xml:space="preserve"> zł i zostanie sfinansowany:</w:t>
      </w:r>
    </w:p>
    <w:p w:rsidR="00F5483A" w:rsidRPr="004E69FA" w:rsidRDefault="00F5483A" w:rsidP="00F5483A">
      <w:pPr>
        <w:keepNext/>
        <w:keepLines/>
        <w:numPr>
          <w:ilvl w:val="0"/>
          <w:numId w:val="15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4E69FA">
        <w:t>emisją obligacji komunalnych w wysokości 115.948.773 zł,</w:t>
      </w:r>
    </w:p>
    <w:p w:rsidR="00F5483A" w:rsidRPr="004E69FA" w:rsidRDefault="00F5483A" w:rsidP="00F5483A">
      <w:pPr>
        <w:keepNext/>
        <w:keepLines/>
        <w:numPr>
          <w:ilvl w:val="0"/>
          <w:numId w:val="15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4E69FA">
        <w:t xml:space="preserve">długoterminowym kredytem bankowym na rynku zagranicznym w wysokości </w:t>
      </w:r>
      <w:r w:rsidRPr="004E69FA">
        <w:br/>
        <w:t>100.000.000</w:t>
      </w:r>
      <w:r w:rsidR="0091057C">
        <w:t xml:space="preserve"> </w:t>
      </w:r>
      <w:r w:rsidRPr="004E69FA">
        <w:t>zł,</w:t>
      </w:r>
    </w:p>
    <w:p w:rsidR="00F5483A" w:rsidRPr="004E69FA" w:rsidRDefault="00E861E0" w:rsidP="00F5483A">
      <w:pPr>
        <w:pStyle w:val="Akapitzlist"/>
        <w:keepNext/>
        <w:keepLines/>
        <w:numPr>
          <w:ilvl w:val="0"/>
          <w:numId w:val="15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lastRenderedPageBreak/>
        <w:t>pożyczkami</w:t>
      </w:r>
      <w:r w:rsidR="00F5483A" w:rsidRPr="004E69FA">
        <w:rPr>
          <w:bCs/>
          <w:szCs w:val="20"/>
        </w:rPr>
        <w:t xml:space="preserve"> z Narodowego Funduszu Ochrony Środowiska i Gospodarki Wodnej </w:t>
      </w:r>
      <w:r>
        <w:rPr>
          <w:bCs/>
          <w:szCs w:val="20"/>
        </w:rPr>
        <w:br/>
      </w:r>
      <w:r w:rsidR="0091057C">
        <w:rPr>
          <w:bCs/>
          <w:szCs w:val="20"/>
        </w:rPr>
        <w:t>oraz</w:t>
      </w:r>
      <w:r>
        <w:rPr>
          <w:bCs/>
          <w:szCs w:val="20"/>
        </w:rPr>
        <w:t xml:space="preserve"> Wojewódzkiego Funduszu Ochrony Środowiska </w:t>
      </w:r>
      <w:r w:rsidR="00BF5908">
        <w:rPr>
          <w:bCs/>
          <w:szCs w:val="20"/>
        </w:rPr>
        <w:t xml:space="preserve">i Gospodarki Wodnej </w:t>
      </w:r>
      <w:r>
        <w:rPr>
          <w:bCs/>
          <w:szCs w:val="20"/>
        </w:rPr>
        <w:t xml:space="preserve">w Łodzi </w:t>
      </w:r>
      <w:r w:rsidR="00F5483A" w:rsidRPr="004E69FA">
        <w:rPr>
          <w:bCs/>
          <w:szCs w:val="20"/>
        </w:rPr>
        <w:t>w wysokości 1.100.000 zł,</w:t>
      </w:r>
    </w:p>
    <w:p w:rsidR="00F5483A" w:rsidRPr="00180BEB" w:rsidRDefault="00F5483A" w:rsidP="00F5483A">
      <w:pPr>
        <w:keepNext/>
        <w:keepLines/>
        <w:numPr>
          <w:ilvl w:val="0"/>
          <w:numId w:val="15"/>
        </w:numPr>
        <w:tabs>
          <w:tab w:val="clear" w:pos="644"/>
        </w:tabs>
        <w:ind w:left="284" w:hanging="284"/>
        <w:jc w:val="both"/>
      </w:pPr>
      <w:r w:rsidRPr="00180BEB">
        <w:t xml:space="preserve">wolnymi środkami jako nadwyżką środków pieniężnych na rachunku bieżącym budżetu, wynikających z rozliczeń wyemitowanych papierów wartościowych, kredytów i pożyczek z lat ubiegłych w wysokości </w:t>
      </w:r>
      <w:r w:rsidR="0091057C">
        <w:rPr>
          <w:bCs/>
          <w:szCs w:val="20"/>
        </w:rPr>
        <w:t>190.878.912</w:t>
      </w:r>
      <w:r w:rsidR="0091057C" w:rsidRPr="0083513B">
        <w:rPr>
          <w:bCs/>
          <w:szCs w:val="20"/>
        </w:rPr>
        <w:t xml:space="preserve"> </w:t>
      </w:r>
      <w:r w:rsidR="00180BEB" w:rsidRPr="00180BEB">
        <w:rPr>
          <w:bCs/>
          <w:szCs w:val="20"/>
        </w:rPr>
        <w:t>zł,</w:t>
      </w:r>
    </w:p>
    <w:p w:rsidR="00F5483A" w:rsidRPr="00A90E54" w:rsidRDefault="00F5483A" w:rsidP="00F5483A">
      <w:pPr>
        <w:pStyle w:val="Akapitzlist"/>
        <w:keepNext/>
        <w:keepLines/>
        <w:numPr>
          <w:ilvl w:val="0"/>
          <w:numId w:val="15"/>
        </w:numPr>
        <w:tabs>
          <w:tab w:val="clear" w:pos="644"/>
          <w:tab w:val="num" w:pos="284"/>
          <w:tab w:val="num" w:pos="786"/>
          <w:tab w:val="left" w:pos="851"/>
        </w:tabs>
        <w:ind w:left="284" w:hanging="284"/>
        <w:jc w:val="both"/>
      </w:pPr>
      <w:r w:rsidRPr="00A90E54">
        <w:t xml:space="preserve">niewykorzystanymi środkami pieniężnymi na rachunku bieżącym budżetu, wynikającymi </w:t>
      </w:r>
      <w:r w:rsidRPr="00A90E54">
        <w:br/>
        <w:t>z rozliczenia środków określonych w</w:t>
      </w:r>
      <w:r w:rsidRPr="00A90E54">
        <w:rPr>
          <w:b/>
          <w:bCs/>
        </w:rPr>
        <w:t xml:space="preserve"> </w:t>
      </w:r>
      <w:r w:rsidRPr="00A90E54">
        <w:rPr>
          <w:bCs/>
        </w:rPr>
        <w:t>art. 5</w:t>
      </w:r>
      <w:r w:rsidRPr="00A90E54">
        <w:t xml:space="preserve"> ust. 1 pkt 2 ustawy o finansach publicznych </w:t>
      </w:r>
      <w:r w:rsidRPr="00A90E54">
        <w:br/>
        <w:t xml:space="preserve">i dotacji na realizację programu, projektu lub zadania finansowanego z udziałem tych środków w wysokości  </w:t>
      </w:r>
      <w:r w:rsidR="00180BEB" w:rsidRPr="00A90E54">
        <w:rPr>
          <w:bCs/>
          <w:szCs w:val="20"/>
        </w:rPr>
        <w:t>8.654.451</w:t>
      </w:r>
      <w:r w:rsidR="0091057C">
        <w:rPr>
          <w:bCs/>
          <w:szCs w:val="20"/>
        </w:rPr>
        <w:t xml:space="preserve"> </w:t>
      </w:r>
      <w:r w:rsidR="00180BEB" w:rsidRPr="00A90E54">
        <w:t>zł,</w:t>
      </w:r>
    </w:p>
    <w:p w:rsidR="00F5483A" w:rsidRPr="00BA0D57" w:rsidRDefault="00B03647" w:rsidP="00F5483A">
      <w:pPr>
        <w:keepNext/>
        <w:keepLines/>
        <w:widowControl w:val="0"/>
        <w:ind w:left="284" w:hanging="284"/>
        <w:jc w:val="both"/>
        <w:rPr>
          <w:highlight w:val="green"/>
        </w:rPr>
      </w:pPr>
      <w:r w:rsidRPr="00180BEB">
        <w:t>6</w:t>
      </w:r>
      <w:r w:rsidR="00F5483A" w:rsidRPr="00180BEB">
        <w:t xml:space="preserve">) niewykorzystanymi środkami pieniężnymi na rachunku bieżącym budżetu w 2020 r. </w:t>
      </w:r>
      <w:r w:rsidR="00733EDE">
        <w:br/>
      </w:r>
      <w:r w:rsidR="00F5483A" w:rsidRPr="00180BEB">
        <w:t xml:space="preserve">na wydzielonym rachunku Rządowego Funduszu Inwestycji </w:t>
      </w:r>
      <w:r w:rsidR="00180BEB" w:rsidRPr="00180BEB">
        <w:t xml:space="preserve">Lokalnych w wysokości </w:t>
      </w:r>
      <w:r w:rsidR="00180BEB" w:rsidRPr="0046793C">
        <w:t>67.691.791</w:t>
      </w:r>
      <w:r w:rsidR="0091057C">
        <w:t xml:space="preserve"> </w:t>
      </w:r>
      <w:r w:rsidR="006C6D91">
        <w:t>zł.</w:t>
      </w:r>
    </w:p>
    <w:p w:rsidR="006C178D" w:rsidRDefault="006C178D" w:rsidP="00F5483A">
      <w:pPr>
        <w:keepNext/>
        <w:keepLines/>
        <w:widowControl w:val="0"/>
        <w:ind w:left="284" w:hanging="284"/>
        <w:jc w:val="both"/>
        <w:rPr>
          <w:highlight w:val="yellow"/>
        </w:rPr>
      </w:pPr>
    </w:p>
    <w:p w:rsidR="009A0CBF" w:rsidRPr="00D12B31" w:rsidRDefault="006D5414" w:rsidP="009A0CBF">
      <w:pPr>
        <w:keepNext/>
        <w:keepLines/>
        <w:widowControl w:val="0"/>
        <w:tabs>
          <w:tab w:val="left" w:pos="0"/>
          <w:tab w:val="left" w:pos="851"/>
        </w:tabs>
        <w:ind w:left="74" w:firstLine="493"/>
        <w:jc w:val="both"/>
      </w:pPr>
      <w:r>
        <w:t>§ 7</w:t>
      </w:r>
      <w:r w:rsidR="009A0CBF" w:rsidRPr="00D12B31">
        <w:t>. Dokonuje się zmiany w „Zestawieniu planowanych kwot dotacji udzielanych z budżetu miasta Łodzi na 2021 rok” zgodnie z załącznikiem Nr 5 do niniejszej uchwały.</w:t>
      </w:r>
    </w:p>
    <w:p w:rsidR="009A0CBF" w:rsidRPr="00D12B31" w:rsidRDefault="009A0CBF" w:rsidP="009A0CBF">
      <w:pPr>
        <w:keepNext/>
        <w:keepLines/>
        <w:widowControl w:val="0"/>
        <w:tabs>
          <w:tab w:val="left" w:pos="0"/>
          <w:tab w:val="left" w:pos="851"/>
        </w:tabs>
        <w:jc w:val="both"/>
      </w:pPr>
    </w:p>
    <w:p w:rsidR="009A0CBF" w:rsidRPr="00BF0E1B" w:rsidRDefault="006D5414" w:rsidP="00BF0E1B">
      <w:pPr>
        <w:keepNext/>
        <w:keepLines/>
        <w:widowControl w:val="0"/>
        <w:tabs>
          <w:tab w:val="left" w:pos="0"/>
          <w:tab w:val="left" w:pos="851"/>
        </w:tabs>
        <w:ind w:left="74" w:firstLine="493"/>
        <w:jc w:val="both"/>
      </w:pPr>
      <w:r>
        <w:t>§ 8</w:t>
      </w:r>
      <w:r w:rsidR="009A0CBF">
        <w:t>.</w:t>
      </w:r>
      <w:r w:rsidR="009A0CBF" w:rsidRPr="0081402C">
        <w:t xml:space="preserve"> </w:t>
      </w:r>
      <w:r w:rsidR="009A0CBF" w:rsidRPr="00B647FE">
        <w:t>Dokonuje się zmiany w zestawieniu „Rezerwy ogólna i cel</w:t>
      </w:r>
      <w:r w:rsidR="009A0CBF">
        <w:t>owe budżetu miasta Łodzi na 2021</w:t>
      </w:r>
      <w:r w:rsidR="009A0CBF" w:rsidRPr="00B647FE">
        <w:t xml:space="preserve"> r.</w:t>
      </w:r>
      <w:r w:rsidR="009A0CBF">
        <w:t xml:space="preserve"> zgodnie z załącznikiem Nr 6 do niniejszej uchwały.</w:t>
      </w:r>
    </w:p>
    <w:p w:rsidR="009A0CBF" w:rsidRPr="00E9663D" w:rsidRDefault="009A0CBF" w:rsidP="009A0CBF">
      <w:pPr>
        <w:keepNext/>
        <w:keepLines/>
        <w:jc w:val="both"/>
        <w:rPr>
          <w:highlight w:val="yellow"/>
        </w:rPr>
      </w:pPr>
      <w:r w:rsidRPr="00E9663D">
        <w:rPr>
          <w:highlight w:val="yellow"/>
        </w:rPr>
        <w:t xml:space="preserve">  </w:t>
      </w:r>
    </w:p>
    <w:p w:rsidR="0009108C" w:rsidRDefault="003268C9" w:rsidP="00FD0E59">
      <w:pPr>
        <w:keepNext/>
        <w:keepLines/>
        <w:ind w:firstLine="426"/>
        <w:jc w:val="both"/>
      </w:pPr>
      <w:r>
        <w:t xml:space="preserve"> </w:t>
      </w:r>
      <w:r w:rsidR="006D5414">
        <w:t>§ 9</w:t>
      </w:r>
      <w:r w:rsidR="0009108C" w:rsidRPr="0009108C">
        <w:t xml:space="preserve">. W uchwale Nr XXXIV/1111/20 Rady Miejskiej w Łodzi z dnia 23 grudnia 2020 r. w sprawie budżetu miasta Łodzi na 2021 rok </w:t>
      </w:r>
      <w:r w:rsidR="00E175B4" w:rsidRPr="0009108C">
        <w:t>§ 10</w:t>
      </w:r>
      <w:r w:rsidR="00E175B4">
        <w:t xml:space="preserve"> i </w:t>
      </w:r>
      <w:r w:rsidR="00CD363D" w:rsidRPr="0009108C">
        <w:t>§</w:t>
      </w:r>
      <w:r w:rsidR="00CD363D">
        <w:t xml:space="preserve"> </w:t>
      </w:r>
      <w:r w:rsidR="00E175B4">
        <w:t>22 pkt 3</w:t>
      </w:r>
      <w:r w:rsidR="00CD363D">
        <w:t xml:space="preserve"> </w:t>
      </w:r>
      <w:r w:rsidR="00E175B4">
        <w:t>otrzymują brzmienie:</w:t>
      </w:r>
    </w:p>
    <w:p w:rsidR="0091057C" w:rsidRDefault="0091057C" w:rsidP="00FD0E59">
      <w:pPr>
        <w:keepNext/>
        <w:keepLines/>
        <w:ind w:firstLine="426"/>
        <w:jc w:val="both"/>
      </w:pPr>
    </w:p>
    <w:p w:rsidR="0091057C" w:rsidRDefault="00BF0E1B" w:rsidP="0091057C">
      <w:pPr>
        <w:keepNext/>
        <w:keepLines/>
        <w:ind w:firstLine="567"/>
        <w:jc w:val="both"/>
        <w:rPr>
          <w:rStyle w:val="Pogrubienie"/>
          <w:b w:val="0"/>
        </w:rPr>
      </w:pPr>
      <w:r>
        <w:t xml:space="preserve">„1) </w:t>
      </w:r>
      <w:r w:rsidR="0091057C" w:rsidRPr="001F0B0E">
        <w:t xml:space="preserve">§ 10. </w:t>
      </w:r>
      <w:r w:rsidR="0091057C" w:rsidRPr="00CF2929">
        <w:t>Określa się limit zobowiązań z tytułu emisji obligacji,  kredytu</w:t>
      </w:r>
      <w:r w:rsidR="00B24B64">
        <w:t xml:space="preserve"> krótkoterminowego oraz pożyczek</w:t>
      </w:r>
      <w:r w:rsidR="0091057C" w:rsidRPr="00CF2929">
        <w:t xml:space="preserve">  na pokrycie występującego w ciągu roku przejściowego deficytu, na finansowanie planowanego deficytu, spłatę wcześniej zaciągniętych zobowiązań z tytułu pożyczek i kredytów oraz wykupu obligacji w wysokości</w:t>
      </w:r>
      <w:r w:rsidR="0091057C">
        <w:t xml:space="preserve"> </w:t>
      </w:r>
      <w:r w:rsidR="003D5569" w:rsidRPr="003D5569">
        <w:rPr>
          <w:rStyle w:val="Pogrubienie"/>
          <w:b w:val="0"/>
        </w:rPr>
        <w:t>862.906.461</w:t>
      </w:r>
      <w:r w:rsidR="0091057C">
        <w:rPr>
          <w:rStyle w:val="Pogrubienie"/>
          <w:b w:val="0"/>
        </w:rPr>
        <w:t xml:space="preserve"> zł,</w:t>
      </w:r>
    </w:p>
    <w:p w:rsidR="00CD363D" w:rsidRDefault="00CD363D" w:rsidP="0091057C">
      <w:pPr>
        <w:keepNext/>
        <w:keepLines/>
        <w:ind w:firstLine="567"/>
        <w:jc w:val="both"/>
        <w:rPr>
          <w:rStyle w:val="Pogrubienie"/>
          <w:b w:val="0"/>
        </w:rPr>
      </w:pPr>
    </w:p>
    <w:p w:rsidR="0091057C" w:rsidRPr="0009108C" w:rsidRDefault="0091057C" w:rsidP="00BF0E1B">
      <w:pPr>
        <w:keepNext/>
        <w:keepLines/>
        <w:ind w:firstLine="567"/>
        <w:jc w:val="both"/>
      </w:pPr>
      <w:r>
        <w:rPr>
          <w:rStyle w:val="Pogrubienie"/>
          <w:b w:val="0"/>
        </w:rPr>
        <w:t xml:space="preserve">2) </w:t>
      </w:r>
      <w:r>
        <w:t>§ 22. pkt 3. zaciągnięcia pożyczek w Narodowym Funduszu Ochrony Środowiska i </w:t>
      </w:r>
      <w:r w:rsidRPr="00A22C72">
        <w:t>Gospodarki Wodnej</w:t>
      </w:r>
      <w:r>
        <w:t xml:space="preserve"> oraz </w:t>
      </w:r>
      <w:r>
        <w:rPr>
          <w:bCs/>
          <w:szCs w:val="20"/>
        </w:rPr>
        <w:t>Wojewódz</w:t>
      </w:r>
      <w:r w:rsidR="00BF5908">
        <w:rPr>
          <w:bCs/>
          <w:szCs w:val="20"/>
        </w:rPr>
        <w:t xml:space="preserve">kim Funduszu Ochrony Środowiska i Gospodarki Wodnej </w:t>
      </w:r>
      <w:r>
        <w:rPr>
          <w:bCs/>
          <w:szCs w:val="20"/>
        </w:rPr>
        <w:t xml:space="preserve">w Łodzi </w:t>
      </w:r>
      <w:r>
        <w:t xml:space="preserve">do wysokości określonej </w:t>
      </w:r>
      <w:r w:rsidRPr="00BB2A19">
        <w:t>w § 8</w:t>
      </w:r>
      <w:r>
        <w:t xml:space="preserve"> pkt 3</w:t>
      </w:r>
      <w:r w:rsidR="00CD363D">
        <w:t>”</w:t>
      </w:r>
      <w:r w:rsidR="003D5569">
        <w:t>.</w:t>
      </w:r>
    </w:p>
    <w:p w:rsidR="0009108C" w:rsidRDefault="0009108C" w:rsidP="0009108C">
      <w:pPr>
        <w:keepNext/>
        <w:keepLines/>
        <w:jc w:val="both"/>
        <w:rPr>
          <w:highlight w:val="yellow"/>
        </w:rPr>
      </w:pPr>
    </w:p>
    <w:p w:rsidR="009A0CBF" w:rsidRPr="00125941" w:rsidRDefault="009A0CBF" w:rsidP="009A0CBF">
      <w:pPr>
        <w:keepNext/>
        <w:keepLines/>
        <w:tabs>
          <w:tab w:val="left" w:pos="284"/>
          <w:tab w:val="left" w:pos="993"/>
        </w:tabs>
        <w:ind w:left="567"/>
      </w:pPr>
      <w:r w:rsidRPr="00125941">
        <w:t xml:space="preserve">§ </w:t>
      </w:r>
      <w:r w:rsidR="006D5414">
        <w:t>10</w:t>
      </w:r>
      <w:r w:rsidRPr="00125941">
        <w:t>. Wykonanie uchwały powierza się Prezydentowi Miasta Łodzi.</w:t>
      </w:r>
    </w:p>
    <w:p w:rsidR="009A0CBF" w:rsidRPr="00125941" w:rsidRDefault="009A0CBF" w:rsidP="009A0CBF">
      <w:pPr>
        <w:keepNext/>
        <w:keepLines/>
        <w:tabs>
          <w:tab w:val="left" w:pos="851"/>
        </w:tabs>
        <w:ind w:firstLine="141"/>
      </w:pPr>
    </w:p>
    <w:p w:rsidR="009A0CBF" w:rsidRPr="00125941" w:rsidRDefault="009A0CBF" w:rsidP="009A0CBF">
      <w:pPr>
        <w:keepNext/>
        <w:keepLines/>
        <w:tabs>
          <w:tab w:val="left" w:pos="284"/>
          <w:tab w:val="left" w:pos="851"/>
        </w:tabs>
        <w:ind w:left="76" w:firstLine="491"/>
      </w:pPr>
      <w:r w:rsidRPr="00125941">
        <w:t xml:space="preserve">§ </w:t>
      </w:r>
      <w:r w:rsidR="006D5414">
        <w:t>11</w:t>
      </w:r>
      <w:r w:rsidRPr="00125941">
        <w:t>. Uchwała wchodzi w życie z dniem podjęcia i podlega ogłoszeniu w trybie przewidzianym dla aktów prawa miejscowego.</w:t>
      </w:r>
    </w:p>
    <w:p w:rsidR="0009108C" w:rsidRDefault="0009108C" w:rsidP="00A27F08">
      <w:pPr>
        <w:keepNext/>
        <w:keepLines/>
        <w:tabs>
          <w:tab w:val="left" w:pos="284"/>
          <w:tab w:val="left" w:pos="709"/>
        </w:tabs>
        <w:ind w:hanging="284"/>
        <w:jc w:val="both"/>
        <w:rPr>
          <w:highlight w:val="yellow"/>
        </w:rPr>
      </w:pPr>
    </w:p>
    <w:p w:rsidR="0009108C" w:rsidRDefault="0009108C" w:rsidP="00A27F08">
      <w:pPr>
        <w:keepNext/>
        <w:keepLines/>
        <w:tabs>
          <w:tab w:val="left" w:pos="284"/>
          <w:tab w:val="left" w:pos="709"/>
        </w:tabs>
        <w:ind w:hanging="284"/>
        <w:jc w:val="both"/>
        <w:rPr>
          <w:highlight w:val="yellow"/>
        </w:rPr>
      </w:pPr>
    </w:p>
    <w:p w:rsidR="009A0CBF" w:rsidRPr="00125941" w:rsidRDefault="009A0CBF" w:rsidP="009A0CBF">
      <w:pPr>
        <w:pStyle w:val="Nagwek1"/>
        <w:keepLines/>
        <w:widowControl w:val="0"/>
        <w:tabs>
          <w:tab w:val="left" w:pos="3240"/>
        </w:tabs>
        <w:spacing w:line="240" w:lineRule="auto"/>
        <w:ind w:firstLine="5940"/>
        <w:rPr>
          <w:b/>
          <w:bCs/>
          <w:u w:val="none"/>
        </w:rPr>
      </w:pPr>
      <w:r w:rsidRPr="00125941">
        <w:rPr>
          <w:b/>
          <w:bCs/>
          <w:u w:val="none"/>
        </w:rPr>
        <w:t>Przewodniczący</w:t>
      </w:r>
    </w:p>
    <w:p w:rsidR="009A0CBF" w:rsidRPr="00125941" w:rsidRDefault="009A0CBF" w:rsidP="009A0CBF">
      <w:pPr>
        <w:pStyle w:val="Nagwek5"/>
        <w:spacing w:line="240" w:lineRule="auto"/>
      </w:pPr>
      <w:r w:rsidRPr="00125941">
        <w:t>Rady Miejskiej w Łodzi</w:t>
      </w:r>
    </w:p>
    <w:p w:rsidR="009A0CBF" w:rsidRPr="00125941" w:rsidRDefault="009A0CBF" w:rsidP="009A0CBF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A0CBF" w:rsidRPr="00125941" w:rsidRDefault="009A0CBF" w:rsidP="009A0CBF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A0CBF" w:rsidRPr="00125941" w:rsidRDefault="009A0CBF" w:rsidP="009A0CBF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 w:rsidRPr="00125941">
        <w:rPr>
          <w:b/>
          <w:bCs/>
        </w:rPr>
        <w:t>Marcin GOŁASZEWSKI</w:t>
      </w:r>
    </w:p>
    <w:p w:rsidR="009A0CBF" w:rsidRPr="00125941" w:rsidRDefault="009A0CBF" w:rsidP="009A0CBF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A0CBF" w:rsidRPr="00125941" w:rsidRDefault="009A0CBF" w:rsidP="009A0CBF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BF0E1B" w:rsidRPr="00B647FE" w:rsidRDefault="00BF0E1B" w:rsidP="00BF0E1B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B647FE">
        <w:rPr>
          <w:b w:val="0"/>
        </w:rPr>
        <w:t>Projektodawcą jest</w:t>
      </w:r>
    </w:p>
    <w:p w:rsidR="00BF0E1B" w:rsidRPr="005D241B" w:rsidRDefault="00BF0E1B" w:rsidP="00BF0E1B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B647FE">
        <w:rPr>
          <w:bCs/>
        </w:rPr>
        <w:t>Prezydent Miasta Łodzi</w:t>
      </w:r>
    </w:p>
    <w:p w:rsidR="00B43783" w:rsidRDefault="00B43783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B43783" w:rsidRDefault="00B43783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FD68AB" w:rsidRDefault="00FD68AB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FD68AB" w:rsidRDefault="00FD68AB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FD68AB" w:rsidRDefault="00FD68AB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FD68AB" w:rsidRDefault="00FD68AB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FD68AB" w:rsidRPr="00BF491C" w:rsidRDefault="00FD68AB" w:rsidP="00FD68AB">
      <w:pPr>
        <w:pStyle w:val="Tytu"/>
        <w:keepNext/>
        <w:keepLines/>
        <w:widowControl w:val="0"/>
        <w:spacing w:line="360" w:lineRule="auto"/>
      </w:pPr>
      <w:r w:rsidRPr="00BF491C">
        <w:lastRenderedPageBreak/>
        <w:t>Uzasadnienie</w:t>
      </w:r>
    </w:p>
    <w:p w:rsidR="00FD68AB" w:rsidRPr="00BF491C" w:rsidRDefault="00FD68AB" w:rsidP="00FD68AB">
      <w:pPr>
        <w:keepNext/>
        <w:keepLines/>
        <w:widowControl w:val="0"/>
        <w:spacing w:line="360" w:lineRule="auto"/>
        <w:jc w:val="center"/>
        <w:rPr>
          <w:b/>
          <w:bCs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t>do projektu uchwały Rady Miejskiej w Łodzi w sprawie zmian budżetu oraz zmian w budżecie miasta Łodzi na 2021 rok.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  <w:u w:val="single"/>
        </w:rPr>
      </w:pPr>
      <w:r w:rsidRPr="00BF491C">
        <w:rPr>
          <w:b/>
          <w:u w:val="single"/>
        </w:rPr>
        <w:t>Zwiększenie planowanych w budżecie miasta Łodzi na 2021 rok dochodów i wydatków.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</w:rPr>
      </w:pPr>
      <w:r w:rsidRPr="00BF491C">
        <w:t xml:space="preserve">W budżecie na 2021 rok dokonuje się zwiększenia o kwotę </w:t>
      </w:r>
      <w:r w:rsidRPr="00BF491C">
        <w:rPr>
          <w:b/>
        </w:rPr>
        <w:t>15.950</w:t>
      </w:r>
      <w:r w:rsidRPr="00BF491C">
        <w:t xml:space="preserve"> </w:t>
      </w:r>
      <w:r w:rsidRPr="00BF491C">
        <w:rPr>
          <w:b/>
        </w:rPr>
        <w:t>zł</w:t>
      </w:r>
      <w:r w:rsidRPr="00BF491C">
        <w:t>:</w:t>
      </w: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0"/>
          <w:numId w:val="33"/>
        </w:numPr>
        <w:tabs>
          <w:tab w:val="clear" w:pos="644"/>
          <w:tab w:val="num" w:pos="284"/>
        </w:tabs>
        <w:spacing w:line="360" w:lineRule="auto"/>
        <w:ind w:left="284" w:hanging="284"/>
        <w:rPr>
          <w:bCs/>
          <w:szCs w:val="20"/>
        </w:rPr>
      </w:pPr>
      <w:r w:rsidRPr="00BF491C">
        <w:t xml:space="preserve">dochodów w </w:t>
      </w:r>
      <w:r w:rsidRPr="00BF491C">
        <w:rPr>
          <w:b/>
          <w:bCs/>
          <w:szCs w:val="20"/>
        </w:rPr>
        <w:t>Wydziale Zdrowia i Spraw Społecznych</w:t>
      </w:r>
      <w:r w:rsidRPr="00BF491C">
        <w:rPr>
          <w:bCs/>
          <w:szCs w:val="20"/>
        </w:rPr>
        <w:t xml:space="preserve"> </w:t>
      </w:r>
      <w:r w:rsidRPr="00BF491C">
        <w:t>(dział 852, rozdział 85202) w powiatowym</w:t>
      </w:r>
      <w:r w:rsidRPr="00BF491C">
        <w:rPr>
          <w:bCs/>
          <w:szCs w:val="20"/>
        </w:rPr>
        <w:t xml:space="preserve">  zadaniu pn. „POZOSTAŁE DOCHODY:</w:t>
      </w:r>
      <w:r w:rsidRPr="00BF491C">
        <w:t xml:space="preserve"> </w:t>
      </w:r>
      <w:r w:rsidRPr="00BF491C">
        <w:rPr>
          <w:bCs/>
          <w:szCs w:val="20"/>
        </w:rPr>
        <w:t>wpływy z tytułu zwrotów kosztów pogrzebów”,</w:t>
      </w: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0"/>
          <w:numId w:val="33"/>
        </w:numPr>
        <w:tabs>
          <w:tab w:val="clear" w:pos="644"/>
          <w:tab w:val="num" w:pos="284"/>
        </w:tabs>
        <w:spacing w:line="360" w:lineRule="auto"/>
        <w:ind w:left="284" w:hanging="284"/>
        <w:rPr>
          <w:bCs/>
        </w:rPr>
      </w:pPr>
      <w:r w:rsidRPr="00BF491C">
        <w:t>wydatków w</w:t>
      </w:r>
      <w:r w:rsidRPr="00BF491C">
        <w:rPr>
          <w:bCs/>
          <w:szCs w:val="20"/>
        </w:rPr>
        <w:t xml:space="preserve"> </w:t>
      </w:r>
      <w:r w:rsidRPr="00BF491C">
        <w:rPr>
          <w:b/>
          <w:bCs/>
          <w:szCs w:val="20"/>
        </w:rPr>
        <w:t>Wydziale Zdrowia i Spraw Społecznych</w:t>
      </w:r>
      <w:r w:rsidRPr="00BF491C">
        <w:rPr>
          <w:bCs/>
          <w:szCs w:val="20"/>
        </w:rPr>
        <w:t xml:space="preserve"> </w:t>
      </w:r>
      <w:r w:rsidRPr="00BF491C">
        <w:t xml:space="preserve">(dział 852, rozdział 85202) </w:t>
      </w:r>
      <w:r w:rsidRPr="00BF491C">
        <w:rPr>
          <w:bCs/>
          <w:szCs w:val="20"/>
        </w:rPr>
        <w:t>w powiatowym zadaniu pn. „Funkcjonowanie jednostki”.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  <w:r w:rsidRPr="00BF491C">
        <w:rPr>
          <w:bCs/>
          <w:szCs w:val="20"/>
        </w:rPr>
        <w:t>Środki z zasiłku pogrzebowego zostaną przeznaczone na organizację pochówków mieszkańców  dwóch Domów Pomocy Społecznej.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284"/>
        <w:rPr>
          <w:bCs/>
          <w:szCs w:val="20"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  <w:u w:val="single"/>
        </w:rPr>
      </w:pPr>
      <w:r w:rsidRPr="00BF491C">
        <w:rPr>
          <w:b/>
          <w:u w:val="single"/>
        </w:rPr>
        <w:t>Zwiększenie planowanych w budżecie miasta Łodzi na 2021 rok dochodów i wydatków.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</w:rPr>
      </w:pPr>
      <w:r w:rsidRPr="00BF491C">
        <w:t xml:space="preserve">W budżecie na 2021 rok dokonuje się zwiększenia o kwotę </w:t>
      </w:r>
      <w:r w:rsidRPr="00BF491C">
        <w:rPr>
          <w:b/>
        </w:rPr>
        <w:t>3.102</w:t>
      </w:r>
      <w:r w:rsidRPr="00BF491C">
        <w:t xml:space="preserve"> </w:t>
      </w:r>
      <w:r w:rsidRPr="00BF491C">
        <w:rPr>
          <w:b/>
        </w:rPr>
        <w:t>zł</w:t>
      </w:r>
      <w:r w:rsidRPr="00BF491C">
        <w:t>:</w:t>
      </w: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0"/>
          <w:numId w:val="33"/>
        </w:numPr>
        <w:tabs>
          <w:tab w:val="clear" w:pos="644"/>
          <w:tab w:val="num" w:pos="284"/>
        </w:tabs>
        <w:spacing w:line="360" w:lineRule="auto"/>
        <w:ind w:left="284" w:hanging="284"/>
        <w:rPr>
          <w:bCs/>
          <w:szCs w:val="20"/>
        </w:rPr>
      </w:pPr>
      <w:r w:rsidRPr="00BF491C">
        <w:t xml:space="preserve">dochodów w </w:t>
      </w:r>
      <w:r w:rsidRPr="00BF491C">
        <w:rPr>
          <w:b/>
          <w:bCs/>
          <w:szCs w:val="20"/>
        </w:rPr>
        <w:t>Biurze Promocji Zatrudnienia i Obsługi Działalności Gospodarczej</w:t>
      </w:r>
      <w:r w:rsidRPr="00BF491C">
        <w:rPr>
          <w:bCs/>
          <w:szCs w:val="20"/>
        </w:rPr>
        <w:t xml:space="preserve"> </w:t>
      </w:r>
      <w:r w:rsidRPr="00BF491C">
        <w:t>(dział 853, rozdział 85395) w powiatowym</w:t>
      </w:r>
      <w:r w:rsidRPr="00BF491C">
        <w:rPr>
          <w:bCs/>
          <w:szCs w:val="20"/>
        </w:rPr>
        <w:t xml:space="preserve">  zadaniu pn.: „POZOSTAŁE DOCHODY:</w:t>
      </w:r>
      <w:r w:rsidRPr="00BF491C">
        <w:t xml:space="preserve"> </w:t>
      </w:r>
      <w:r w:rsidRPr="00BF491C">
        <w:rPr>
          <w:bCs/>
          <w:szCs w:val="20"/>
        </w:rPr>
        <w:t>wpływy ze zwrotów niewykorzystanych dotacji i płatności” ,</w:t>
      </w: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0"/>
          <w:numId w:val="33"/>
        </w:numPr>
        <w:tabs>
          <w:tab w:val="clear" w:pos="644"/>
          <w:tab w:val="num" w:pos="284"/>
        </w:tabs>
        <w:spacing w:line="360" w:lineRule="auto"/>
        <w:ind w:left="284" w:hanging="284"/>
        <w:rPr>
          <w:bCs/>
        </w:rPr>
      </w:pPr>
      <w:r w:rsidRPr="00BF491C">
        <w:t>wydatków w</w:t>
      </w:r>
      <w:r w:rsidRPr="00BF491C">
        <w:rPr>
          <w:bCs/>
          <w:szCs w:val="20"/>
        </w:rPr>
        <w:t xml:space="preserve"> </w:t>
      </w:r>
      <w:r w:rsidRPr="00BF491C">
        <w:rPr>
          <w:b/>
          <w:bCs/>
          <w:szCs w:val="20"/>
        </w:rPr>
        <w:t>Biurze Promocji Zatrudnienia i Obsługi Działalności Gospodarczej</w:t>
      </w:r>
      <w:r w:rsidRPr="00BF491C">
        <w:rPr>
          <w:bCs/>
          <w:szCs w:val="20"/>
        </w:rPr>
        <w:t xml:space="preserve"> </w:t>
      </w:r>
      <w:r w:rsidRPr="00BF491C">
        <w:t xml:space="preserve">(dział 853, rozdział 85395)  </w:t>
      </w:r>
      <w:r w:rsidRPr="00BF491C">
        <w:rPr>
          <w:bCs/>
          <w:szCs w:val="20"/>
        </w:rPr>
        <w:t xml:space="preserve">w powiatowym zadaniu pn. „Rozliczenie niewykorzystanych środków z tytułu udzielonej pomocy de </w:t>
      </w:r>
      <w:proofErr w:type="spellStart"/>
      <w:r w:rsidRPr="00BF491C">
        <w:rPr>
          <w:bCs/>
          <w:szCs w:val="20"/>
        </w:rPr>
        <w:t>minimis</w:t>
      </w:r>
      <w:proofErr w:type="spellEnd"/>
      <w:r w:rsidRPr="00BF491C">
        <w:rPr>
          <w:bCs/>
          <w:szCs w:val="20"/>
        </w:rPr>
        <w:t xml:space="preserve"> w związku z realizacją projektu Aktywni łodzianie”.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284"/>
        <w:rPr>
          <w:bCs/>
          <w:szCs w:val="20"/>
        </w:rPr>
      </w:pPr>
      <w:r w:rsidRPr="00BF491C">
        <w:rPr>
          <w:bCs/>
          <w:szCs w:val="20"/>
        </w:rPr>
        <w:t>Powyższe zmiany wynikają z rozliczenia dotacji.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  <w:r w:rsidRPr="00BF491C">
        <w:rPr>
          <w:bCs/>
          <w:szCs w:val="20"/>
        </w:rPr>
        <w:t xml:space="preserve"> 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  <w:u w:val="single"/>
        </w:rPr>
      </w:pPr>
      <w:r w:rsidRPr="00BF491C">
        <w:rPr>
          <w:b/>
          <w:u w:val="single"/>
        </w:rPr>
        <w:t>Zwiększenie planowanych w budżecie miasta Łodzi na 2021 rok dochodów i wydatków.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</w:rPr>
      </w:pPr>
      <w:r w:rsidRPr="00BF491C">
        <w:t xml:space="preserve">W budżecie na 2021 rok dokonuje się zwiększenia o kwotę </w:t>
      </w:r>
      <w:r w:rsidRPr="00BF491C">
        <w:rPr>
          <w:b/>
        </w:rPr>
        <w:t>98.086</w:t>
      </w:r>
      <w:r w:rsidRPr="00BF491C">
        <w:t xml:space="preserve"> </w:t>
      </w:r>
      <w:r w:rsidRPr="00BF491C">
        <w:rPr>
          <w:b/>
        </w:rPr>
        <w:t>zł</w:t>
      </w:r>
      <w:r w:rsidRPr="00BF491C">
        <w:t>:</w:t>
      </w: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0"/>
          <w:numId w:val="33"/>
        </w:numPr>
        <w:tabs>
          <w:tab w:val="clear" w:pos="644"/>
          <w:tab w:val="num" w:pos="284"/>
        </w:tabs>
        <w:spacing w:line="360" w:lineRule="auto"/>
        <w:ind w:left="284" w:hanging="284"/>
        <w:rPr>
          <w:bCs/>
          <w:szCs w:val="20"/>
        </w:rPr>
      </w:pPr>
      <w:r w:rsidRPr="00BF491C">
        <w:t xml:space="preserve">dochodów w </w:t>
      </w:r>
      <w:r w:rsidRPr="00BF491C">
        <w:rPr>
          <w:b/>
          <w:bCs/>
          <w:szCs w:val="20"/>
        </w:rPr>
        <w:t>Wydziale Budżetu</w:t>
      </w:r>
      <w:r w:rsidRPr="00BF491C">
        <w:rPr>
          <w:bCs/>
          <w:szCs w:val="20"/>
        </w:rPr>
        <w:t xml:space="preserve"> </w:t>
      </w:r>
      <w:r w:rsidRPr="00BF491C">
        <w:t>(dział 926, rozdział 92604) w gminnym</w:t>
      </w:r>
      <w:r w:rsidRPr="00BF491C">
        <w:rPr>
          <w:bCs/>
          <w:szCs w:val="20"/>
        </w:rPr>
        <w:t xml:space="preserve">  zadaniu majątkowym pn.: „POZOSTAŁE DOCHODY:</w:t>
      </w:r>
      <w:r w:rsidRPr="00BF491C">
        <w:t xml:space="preserve"> </w:t>
      </w:r>
      <w:r w:rsidRPr="00BF491C">
        <w:rPr>
          <w:bCs/>
          <w:szCs w:val="20"/>
        </w:rPr>
        <w:t>z Wojewódzkiego Funduszu Ochrony Środowiska i Gospodarki Wodnej” ,</w:t>
      </w: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0"/>
          <w:numId w:val="33"/>
        </w:numPr>
        <w:tabs>
          <w:tab w:val="clear" w:pos="644"/>
          <w:tab w:val="num" w:pos="284"/>
        </w:tabs>
        <w:spacing w:line="360" w:lineRule="auto"/>
        <w:ind w:left="284" w:hanging="284"/>
        <w:rPr>
          <w:bCs/>
        </w:rPr>
      </w:pPr>
      <w:r w:rsidRPr="00BF491C">
        <w:t>wydatków w</w:t>
      </w:r>
      <w:r w:rsidRPr="00BF491C">
        <w:rPr>
          <w:bCs/>
          <w:szCs w:val="20"/>
        </w:rPr>
        <w:t xml:space="preserve"> </w:t>
      </w:r>
      <w:r w:rsidRPr="00BF491C">
        <w:rPr>
          <w:b/>
          <w:bCs/>
          <w:szCs w:val="20"/>
        </w:rPr>
        <w:t>Wydziale Sportu</w:t>
      </w:r>
      <w:r w:rsidRPr="00BF491C">
        <w:rPr>
          <w:bCs/>
          <w:szCs w:val="20"/>
        </w:rPr>
        <w:t xml:space="preserve"> </w:t>
      </w:r>
      <w:r w:rsidRPr="00BF491C">
        <w:t xml:space="preserve">(dział 926, rozdział 92604)  </w:t>
      </w:r>
      <w:r w:rsidRPr="00BF491C">
        <w:rPr>
          <w:bCs/>
          <w:szCs w:val="20"/>
        </w:rPr>
        <w:t xml:space="preserve">w gminnym zadaniu majątkowym pn. „Leśny Ogród Relaksu na Obiekcie Rekreacyjnym </w:t>
      </w:r>
      <w:proofErr w:type="spellStart"/>
      <w:r w:rsidRPr="00BF491C">
        <w:rPr>
          <w:bCs/>
          <w:szCs w:val="20"/>
        </w:rPr>
        <w:t>Arturówek</w:t>
      </w:r>
      <w:proofErr w:type="spellEnd"/>
      <w:r w:rsidRPr="00BF491C">
        <w:rPr>
          <w:bCs/>
          <w:szCs w:val="20"/>
        </w:rPr>
        <w:t>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284"/>
        <w:rPr>
          <w:bCs/>
        </w:rPr>
      </w:pPr>
      <w:r w:rsidRPr="00BF491C">
        <w:rPr>
          <w:bCs/>
          <w:szCs w:val="20"/>
        </w:rPr>
        <w:t xml:space="preserve">Powyższe zmiany są związane z  dofinansowaniem ze środków WFOŚ i GW </w:t>
      </w:r>
      <w:r>
        <w:rPr>
          <w:bCs/>
          <w:szCs w:val="20"/>
        </w:rPr>
        <w:t xml:space="preserve">zadania dotyczącego </w:t>
      </w:r>
      <w:r w:rsidRPr="00BF491C">
        <w:rPr>
          <w:bCs/>
          <w:szCs w:val="20"/>
        </w:rPr>
        <w:t xml:space="preserve">utworzenia obok przystani wodnej na terenie Obiektu </w:t>
      </w:r>
      <w:proofErr w:type="spellStart"/>
      <w:r w:rsidRPr="00BF491C">
        <w:rPr>
          <w:bCs/>
          <w:szCs w:val="20"/>
        </w:rPr>
        <w:t>Arturówek</w:t>
      </w:r>
      <w:proofErr w:type="spellEnd"/>
      <w:r w:rsidRPr="00BF491C">
        <w:rPr>
          <w:bCs/>
          <w:szCs w:val="20"/>
        </w:rPr>
        <w:t xml:space="preserve"> otwartych terenów zielonych z elementami edukacyjnymi.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  <w:u w:val="single"/>
        </w:rPr>
      </w:pPr>
      <w:r w:rsidRPr="00BF491C">
        <w:rPr>
          <w:b/>
          <w:u w:val="single"/>
        </w:rPr>
        <w:lastRenderedPageBreak/>
        <w:t>Zmiany w planowanych w budżecie miasta Łodzi na 2021 rok dochodach i wydatkach.</w:t>
      </w:r>
    </w:p>
    <w:p w:rsidR="00FD68AB" w:rsidRPr="00BF491C" w:rsidRDefault="00FD68AB" w:rsidP="00FD68AB">
      <w:pPr>
        <w:pStyle w:val="Tekstpodstawowy"/>
        <w:keepNext/>
        <w:keepLines/>
        <w:widowControl w:val="0"/>
        <w:tabs>
          <w:tab w:val="left" w:pos="360"/>
        </w:tabs>
        <w:spacing w:line="360" w:lineRule="auto"/>
      </w:pPr>
      <w:r w:rsidRPr="00BF491C">
        <w:t>W budżecie na 2021 rok dokonuje się niżej wymienionych zmian:</w:t>
      </w:r>
    </w:p>
    <w:p w:rsidR="00FD68AB" w:rsidRPr="00BF491C" w:rsidRDefault="00FD68AB" w:rsidP="00FD68AB">
      <w:pPr>
        <w:pStyle w:val="Tekstpodstawowy"/>
        <w:keepNext/>
        <w:keepLines/>
        <w:widowControl w:val="0"/>
        <w:tabs>
          <w:tab w:val="left" w:pos="360"/>
        </w:tabs>
        <w:spacing w:line="360" w:lineRule="auto"/>
      </w:pP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1"/>
          <w:numId w:val="32"/>
        </w:numPr>
        <w:tabs>
          <w:tab w:val="clear" w:pos="1440"/>
          <w:tab w:val="num" w:pos="567"/>
        </w:tabs>
        <w:spacing w:line="360" w:lineRule="auto"/>
        <w:ind w:left="567" w:hanging="425"/>
      </w:pPr>
      <w:r w:rsidRPr="00BF491C">
        <w:t xml:space="preserve">zwiększenie dochodów w wysokości </w:t>
      </w:r>
      <w:r w:rsidRPr="00BF491C">
        <w:rPr>
          <w:b/>
        </w:rPr>
        <w:t>5.605.568</w:t>
      </w:r>
      <w:r w:rsidRPr="00BF491C">
        <w:t xml:space="preserve"> </w:t>
      </w:r>
      <w:r w:rsidRPr="00BF491C">
        <w:rPr>
          <w:b/>
        </w:rPr>
        <w:t xml:space="preserve">zł </w:t>
      </w:r>
      <w:r w:rsidRPr="00BF491C">
        <w:t>z  tego w: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567"/>
        <w:jc w:val="left"/>
      </w:pPr>
      <w:r w:rsidRPr="00BF491C">
        <w:rPr>
          <w:b/>
        </w:rPr>
        <w:t>Wydziale Budżetu</w:t>
      </w:r>
      <w:r w:rsidRPr="00BF491C">
        <w:t xml:space="preserve"> w wysokości  </w:t>
      </w:r>
      <w:r w:rsidRPr="00BF491C">
        <w:rPr>
          <w:b/>
        </w:rPr>
        <w:t>5.605.568</w:t>
      </w:r>
      <w:r w:rsidRPr="00BF491C">
        <w:t xml:space="preserve"> </w:t>
      </w:r>
      <w:r w:rsidRPr="00BF491C">
        <w:rPr>
          <w:b/>
        </w:rPr>
        <w:t xml:space="preserve">zł </w:t>
      </w:r>
      <w:r w:rsidRPr="00BF491C">
        <w:t xml:space="preserve">w zadaniach (dział 921, rozdział 92195) pn. „ŚRODKI NA DOFINANSOWANIE ZADAŃ WŁASNYCH WSPÓŁFINANSOWANYCH ZE ŹRÓDEŁ ZAGRANICZNYCH :„ Szlakiem Architektury Włókienniczej. Rewitalizacja Księżego Młyna” 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firstLine="567"/>
        <w:jc w:val="left"/>
      </w:pPr>
      <w:r w:rsidRPr="00BF491C">
        <w:t>Powyższa zmiana wynika z urealnienia planu dochodów projektu unijnego.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1"/>
          <w:numId w:val="32"/>
        </w:numPr>
        <w:tabs>
          <w:tab w:val="clear" w:pos="1440"/>
          <w:tab w:val="num" w:pos="567"/>
        </w:tabs>
        <w:spacing w:line="360" w:lineRule="auto"/>
        <w:ind w:left="567" w:hanging="425"/>
      </w:pPr>
      <w:r w:rsidRPr="00BF491C">
        <w:t xml:space="preserve">zmniejszenie wydatków w wysokości </w:t>
      </w:r>
      <w:r w:rsidRPr="00BF491C">
        <w:rPr>
          <w:b/>
        </w:rPr>
        <w:t>8.698.483 zł</w:t>
      </w:r>
      <w:r w:rsidRPr="00BF491C">
        <w:t xml:space="preserve"> z tego w: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567"/>
      </w:pPr>
      <w:r w:rsidRPr="00BF491C">
        <w:rPr>
          <w:b/>
        </w:rPr>
        <w:t>Zarządzie Inwestycji Miejskich</w:t>
      </w:r>
      <w:r w:rsidRPr="00BF491C">
        <w:t xml:space="preserve"> (dział 921, rozdział 92195) w wysokości </w:t>
      </w:r>
      <w:r w:rsidRPr="00BF491C">
        <w:rPr>
          <w:b/>
        </w:rPr>
        <w:t>8.698.483 zł</w:t>
      </w:r>
      <w:r w:rsidRPr="00BF491C">
        <w:t xml:space="preserve"> w gminnym zadaniu majątkowym pn. „Szlakiem Architektury Włókienniczej - Rewitalizacja Księżego Młyna”.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567"/>
      </w:pPr>
      <w:r w:rsidRPr="00BF491C">
        <w:t>Powyższa zmiana wynika z urealnienia planu wydatków.</w:t>
      </w:r>
    </w:p>
    <w:p w:rsidR="00FD68AB" w:rsidRPr="00BF491C" w:rsidRDefault="00FD68AB" w:rsidP="00FD68AB">
      <w:pPr>
        <w:keepNext/>
        <w:keepLines/>
        <w:widowControl w:val="0"/>
        <w:spacing w:line="360" w:lineRule="auto"/>
        <w:jc w:val="both"/>
        <w:rPr>
          <w:strike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1"/>
          <w:numId w:val="32"/>
        </w:numPr>
        <w:tabs>
          <w:tab w:val="clear" w:pos="1440"/>
          <w:tab w:val="num" w:pos="567"/>
          <w:tab w:val="num" w:pos="1353"/>
        </w:tabs>
        <w:spacing w:line="360" w:lineRule="auto"/>
        <w:ind w:left="1353" w:hanging="1298"/>
      </w:pPr>
      <w:r w:rsidRPr="00BF491C">
        <w:t xml:space="preserve">zwiększenie wydatków w wysokości </w:t>
      </w:r>
      <w:r w:rsidRPr="00BF491C">
        <w:rPr>
          <w:b/>
        </w:rPr>
        <w:t>1.268.183</w:t>
      </w:r>
      <w:r w:rsidRPr="00BF491C">
        <w:t xml:space="preserve"> </w:t>
      </w:r>
      <w:r w:rsidRPr="00BF491C">
        <w:rPr>
          <w:b/>
        </w:rPr>
        <w:t>zł</w:t>
      </w:r>
      <w:r w:rsidRPr="00BF491C">
        <w:t>, z tego w: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142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567" w:hanging="425"/>
      </w:pPr>
      <w:r w:rsidRPr="00BF491C">
        <w:rPr>
          <w:b/>
        </w:rPr>
        <w:t xml:space="preserve">       Wydziale Dysponowania Mieniem</w:t>
      </w:r>
      <w:r w:rsidRPr="00BF491C">
        <w:t xml:space="preserve"> (dział 700, rozdział 70005) w wysokości </w:t>
      </w:r>
      <w:r w:rsidRPr="00BF491C">
        <w:rPr>
          <w:b/>
        </w:rPr>
        <w:t>150.000 zł</w:t>
      </w:r>
      <w:r w:rsidRPr="00BF491C">
        <w:t xml:space="preserve"> w gminnym zadaniu pn. „Wykonanie opracowań geodezyjnych na potrzeby UMŁ”.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567"/>
      </w:pPr>
      <w:r w:rsidRPr="00BF491C">
        <w:t>Powyższe zmiany wynikają z konieczności zapewnienia ciągłości zlecania opracowań geodezyjnych.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567" w:hanging="425"/>
      </w:pPr>
      <w:r w:rsidRPr="00BF491C">
        <w:rPr>
          <w:b/>
        </w:rPr>
        <w:t xml:space="preserve">       Zarządzie Dróg i Transportu</w:t>
      </w:r>
      <w:r w:rsidRPr="00BF491C">
        <w:t xml:space="preserve"> (dział 600, rozdział 60015,60016,60017) w wysokości </w:t>
      </w:r>
      <w:r w:rsidRPr="00BF491C">
        <w:rPr>
          <w:b/>
        </w:rPr>
        <w:t>170.000 zł</w:t>
      </w:r>
      <w:r w:rsidRPr="00BF491C">
        <w:t xml:space="preserve"> w: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567" w:hanging="141"/>
      </w:pPr>
      <w:r w:rsidRPr="00BF491C">
        <w:t xml:space="preserve"> - powiatowym zadaniu pn. „Wydatki na utrzymanie dróg w miastach na prawach powiatu” 15.000 zł,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567" w:hanging="141"/>
      </w:pPr>
      <w:r w:rsidRPr="00BF491C">
        <w:t>- gminnym zadaniu pn. „Wydatki na utrzymanie dróg gminnych” 140.000 zł,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567" w:hanging="141"/>
      </w:pPr>
      <w:r w:rsidRPr="00BF491C">
        <w:t>- gminnym zadaniu pn. „Utrzymanie dróg wewnętrznych położonych na terenach zarządzanych przez miasto” 15.000 zł.</w:t>
      </w:r>
    </w:p>
    <w:p w:rsidR="00FD68AB" w:rsidRPr="00BF491C" w:rsidRDefault="00FD68AB" w:rsidP="00FD68AB">
      <w:pPr>
        <w:pStyle w:val="Tekstpodstawowy"/>
        <w:keepNext/>
        <w:keepLines/>
        <w:tabs>
          <w:tab w:val="left" w:pos="567"/>
        </w:tabs>
        <w:spacing w:before="120" w:line="360" w:lineRule="auto"/>
        <w:ind w:left="567" w:hanging="141"/>
      </w:pPr>
      <w:r w:rsidRPr="00BF491C">
        <w:tab/>
        <w:t>Środki zostaną przeznaczone na wdrożenie projektu stałej organizacji ruchu, mające na celu poprawę bezpieczeństwa ruchu drogowego na osiedlu Julianów.</w:t>
      </w:r>
    </w:p>
    <w:p w:rsidR="00FD68AB" w:rsidRPr="00BF491C" w:rsidRDefault="00FD68AB" w:rsidP="00FD68AB">
      <w:pPr>
        <w:keepNext/>
        <w:spacing w:line="360" w:lineRule="auto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 w:hanging="284"/>
      </w:pPr>
      <w:r w:rsidRPr="00BF491C">
        <w:lastRenderedPageBreak/>
        <w:tab/>
      </w:r>
      <w:r w:rsidRPr="00BF491C">
        <w:rPr>
          <w:b/>
        </w:rPr>
        <w:t xml:space="preserve">Wydziale Zdrowia i Spraw Społecznych  </w:t>
      </w:r>
      <w:r w:rsidRPr="00BF491C">
        <w:t xml:space="preserve">(dział 852, rozdział 85220) w wysokości </w:t>
      </w:r>
      <w:r w:rsidRPr="00BF491C">
        <w:rPr>
          <w:b/>
        </w:rPr>
        <w:t>208.801 zł</w:t>
      </w:r>
      <w:r w:rsidRPr="00BF491C">
        <w:t xml:space="preserve"> w gminnym zadaniu pn. „Prowadzenie mieszkań chronionych dla osób z niepełnosprawnością”.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 w:hanging="426"/>
      </w:pPr>
      <w:r w:rsidRPr="00BF491C">
        <w:rPr>
          <w:b/>
        </w:rPr>
        <w:t xml:space="preserve">       </w:t>
      </w:r>
      <w:r w:rsidRPr="00BF491C">
        <w:t>Środki zostaną przeznaczone na uruchomienie 4 mieszkań chronionych w ramach Rewitalizacji Obszarowej Centrum Łodzi.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 w:hanging="284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rPr>
          <w:b/>
        </w:rPr>
        <w:t>Biurze Rewitalizacji i Mieszkalnictwa</w:t>
      </w:r>
      <w:r w:rsidRPr="00BF491C">
        <w:t xml:space="preserve"> (dział 853, rozdział 85395) w wysokości </w:t>
      </w:r>
      <w:r w:rsidRPr="00BF491C">
        <w:rPr>
          <w:b/>
        </w:rPr>
        <w:t xml:space="preserve">417 zł </w:t>
      </w:r>
      <w:r w:rsidRPr="00BF491C">
        <w:t xml:space="preserve">w gminnym zadaniu pn. „Urban - </w:t>
      </w:r>
      <w:proofErr w:type="spellStart"/>
      <w:r w:rsidRPr="00BF491C">
        <w:t>Regeneration</w:t>
      </w:r>
      <w:proofErr w:type="spellEnd"/>
      <w:r w:rsidRPr="00BF491C">
        <w:t xml:space="preserve"> - Mix - Faza II”.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t>Powyższa zmiana wynika z urealnienia planu wydatków.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 w:hanging="284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rPr>
          <w:b/>
        </w:rPr>
        <w:t>Zarządzie Zieleni Miejskiej</w:t>
      </w:r>
      <w:r w:rsidRPr="00BF491C">
        <w:t xml:space="preserve"> (dział 900, rozdział 90004) w wysokości </w:t>
      </w:r>
      <w:r w:rsidRPr="00BF491C">
        <w:rPr>
          <w:b/>
        </w:rPr>
        <w:t>409.430 zł</w:t>
      </w:r>
      <w:r w:rsidRPr="00BF491C">
        <w:t xml:space="preserve"> w gminnych zadaniach pn.: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t>- „Utrzymanie jednostki” 359.430 zł,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t>- „Las Młodej Łodzi” 50.000 zł.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t>Środki zostaną przeznaczone na wynagrodzenia na nowo zatrudnionych pracowników, zapewnienie im zaplecza socjalnego a także realizację zadania Las Młodej Łodzi.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 w:hanging="284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rPr>
          <w:b/>
        </w:rPr>
        <w:t>Zarządzie Inwestycji Miejskich</w:t>
      </w:r>
      <w:r w:rsidRPr="00BF491C">
        <w:t xml:space="preserve"> (dział 900, rozdział 90095) w wysokości </w:t>
      </w:r>
      <w:r w:rsidRPr="00BF491C">
        <w:rPr>
          <w:b/>
        </w:rPr>
        <w:t>328.000 zł</w:t>
      </w:r>
      <w:r w:rsidRPr="00BF491C">
        <w:t xml:space="preserve"> w gminnym zadaniu majątkowym pn. „Zielony skwer przy Krańcówce”.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t>Powyższa zmiana wynika z wprowadzenia zadania do planu na 2021 r. Zadanie z Budżetu Obywatelskiego nie zostało zrealizowane w 2020 r. z uwagi na unieważnienie postępowania przetargowego.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 w:hanging="284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rPr>
          <w:b/>
        </w:rPr>
        <w:t>Zarządzie Inwestycji Miejskich</w:t>
      </w:r>
      <w:r w:rsidRPr="00BF491C">
        <w:t xml:space="preserve"> (dział 921, rozdział 92195) w wysokości </w:t>
      </w:r>
      <w:r w:rsidRPr="00BF491C">
        <w:rPr>
          <w:b/>
        </w:rPr>
        <w:t>1.535 zł</w:t>
      </w:r>
      <w:r w:rsidRPr="00BF491C">
        <w:t xml:space="preserve"> w gminnym zadaniu pn. „Szlakiem Architektury Włókienniczej - Rewitalizacja Księżego Młyna”.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426"/>
      </w:pPr>
      <w:r w:rsidRPr="00BF491C">
        <w:t xml:space="preserve">Powyższa zmiana wynika z </w:t>
      </w:r>
      <w:r>
        <w:t>odtworzenia środków niewykorzystanych w 2020 r.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FD68AB" w:rsidRPr="00BF491C" w:rsidRDefault="00FD68AB" w:rsidP="00FD68AB">
      <w:pPr>
        <w:keepNext/>
        <w:keepLines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Zmniejszenie</w:t>
      </w:r>
      <w:r w:rsidRPr="00BF491C">
        <w:rPr>
          <w:b/>
          <w:u w:val="single"/>
        </w:rPr>
        <w:t xml:space="preserve"> planowanego w budżecie miasta Łodzi na 2021 rok deficytu.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  <w:r w:rsidRPr="00BF491C">
        <w:t>W związku z powyższymi zapisami zmniejsza się planowany w budżecie Miasta Łodzi</w:t>
      </w:r>
      <w:r w:rsidRPr="00BF491C">
        <w:br/>
        <w:t xml:space="preserve">na 2021 rok deficyt o kwotę </w:t>
      </w:r>
      <w:r w:rsidRPr="00BF491C">
        <w:rPr>
          <w:b/>
          <w:bCs/>
          <w:szCs w:val="20"/>
        </w:rPr>
        <w:t>13.035.868</w:t>
      </w:r>
      <w:r w:rsidRPr="00BF491C">
        <w:rPr>
          <w:bCs/>
          <w:szCs w:val="20"/>
        </w:rPr>
        <w:t xml:space="preserve"> </w:t>
      </w:r>
      <w:r w:rsidRPr="00BF491C">
        <w:rPr>
          <w:b/>
        </w:rPr>
        <w:t>zł</w:t>
      </w:r>
      <w:r w:rsidRPr="00BF491C">
        <w:t xml:space="preserve">. Po uwzględnieniu ww. zmniejszony deficyt wynosi </w:t>
      </w:r>
      <w:r w:rsidRPr="00BF491C">
        <w:rPr>
          <w:b/>
        </w:rPr>
        <w:t>484.273.927</w:t>
      </w:r>
      <w:r w:rsidRPr="00BF491C">
        <w:t xml:space="preserve"> </w:t>
      </w:r>
      <w:r w:rsidRPr="00BF491C">
        <w:rPr>
          <w:b/>
        </w:rPr>
        <w:t>zł</w:t>
      </w:r>
      <w:r w:rsidRPr="00BF491C">
        <w:t>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</w:p>
    <w:p w:rsidR="00FD68AB" w:rsidRPr="00BF491C" w:rsidRDefault="00FD68AB" w:rsidP="00FD68AB">
      <w:pPr>
        <w:keepNext/>
        <w:keepLines/>
        <w:spacing w:line="360" w:lineRule="auto"/>
        <w:jc w:val="both"/>
        <w:rPr>
          <w:b/>
          <w:u w:val="single"/>
        </w:rPr>
      </w:pPr>
      <w:r w:rsidRPr="00BF491C">
        <w:rPr>
          <w:b/>
          <w:u w:val="single"/>
        </w:rPr>
        <w:t>Zmiany w przychodach w 2021 roku.</w:t>
      </w:r>
    </w:p>
    <w:p w:rsidR="00FD68AB" w:rsidRDefault="00FD68AB" w:rsidP="00FD68AB">
      <w:pPr>
        <w:keepNext/>
        <w:keepLines/>
        <w:spacing w:line="360" w:lineRule="auto"/>
        <w:jc w:val="both"/>
      </w:pPr>
      <w:r w:rsidRPr="00BF491C">
        <w:t>Powyższe zmiany obejmują</w:t>
      </w:r>
      <w:r>
        <w:t>:</w:t>
      </w:r>
    </w:p>
    <w:p w:rsidR="00FD68AB" w:rsidRDefault="00FD68AB" w:rsidP="00FD68AB">
      <w:pPr>
        <w:keepNext/>
        <w:keepLines/>
        <w:spacing w:line="360" w:lineRule="auto"/>
        <w:jc w:val="both"/>
      </w:pPr>
      <w:r>
        <w:lastRenderedPageBreak/>
        <w:t>-</w:t>
      </w:r>
      <w:r w:rsidRPr="00BF491C">
        <w:t xml:space="preserve"> zmniejszenie przychodów z wolnych środków jako nadwyżki środków pieniężnych na rachunku bieżącym o kwotę </w:t>
      </w:r>
      <w:r w:rsidRPr="00BF491C">
        <w:rPr>
          <w:b/>
          <w:bCs/>
          <w:szCs w:val="20"/>
        </w:rPr>
        <w:t>13.035.868</w:t>
      </w:r>
      <w:r w:rsidRPr="00BF491C">
        <w:rPr>
          <w:bCs/>
          <w:szCs w:val="20"/>
        </w:rPr>
        <w:t xml:space="preserve"> </w:t>
      </w:r>
      <w:r w:rsidRPr="00BF491C">
        <w:rPr>
          <w:b/>
        </w:rPr>
        <w:t>zł</w:t>
      </w:r>
      <w:r>
        <w:t>,</w:t>
      </w:r>
    </w:p>
    <w:p w:rsidR="00FD68AB" w:rsidRDefault="00FD68AB" w:rsidP="00FD68AB">
      <w:pPr>
        <w:keepNext/>
        <w:keepLines/>
        <w:spacing w:line="360" w:lineRule="auto"/>
        <w:jc w:val="both"/>
        <w:rPr>
          <w:bCs/>
          <w:szCs w:val="20"/>
        </w:rPr>
      </w:pPr>
      <w:r>
        <w:t xml:space="preserve">- </w:t>
      </w:r>
      <w:r>
        <w:rPr>
          <w:bCs/>
          <w:szCs w:val="20"/>
        </w:rPr>
        <w:t xml:space="preserve">zmiany źródła przychodów na pożyczki z Narodowego Funduszu Ochrony </w:t>
      </w:r>
      <w:r w:rsidRPr="002F2864">
        <w:rPr>
          <w:bCs/>
          <w:szCs w:val="20"/>
        </w:rPr>
        <w:t xml:space="preserve">Środowiska i Gospodarki Wodnej </w:t>
      </w:r>
      <w:r>
        <w:rPr>
          <w:bCs/>
          <w:szCs w:val="20"/>
        </w:rPr>
        <w:t>oraz Wojewódzkiego Funduszu Ochrony Środowiska i Gospodarki Wodnej w Łodzi.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  <w:r>
        <w:rPr>
          <w:bCs/>
          <w:szCs w:val="20"/>
        </w:rPr>
        <w:t>Powyższa zmiana wynika z podjętych starań o udzielenie pożyczek z WFOŚ i GW  w Łodzi.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</w:p>
    <w:p w:rsidR="00FD68AB" w:rsidRPr="00BF491C" w:rsidRDefault="00FD68AB" w:rsidP="00FD68AB">
      <w:pPr>
        <w:keepNext/>
        <w:keepLines/>
        <w:spacing w:line="360" w:lineRule="auto"/>
        <w:jc w:val="both"/>
        <w:rPr>
          <w:b/>
          <w:u w:val="single"/>
        </w:rPr>
      </w:pPr>
      <w:r w:rsidRPr="00BF491C">
        <w:rPr>
          <w:b/>
          <w:u w:val="single"/>
        </w:rPr>
        <w:t>Zmiany w planowanych w budżecie miasta Łodzi na 2021 rok wydatkach.</w:t>
      </w:r>
    </w:p>
    <w:p w:rsidR="00FD68AB" w:rsidRPr="00BF491C" w:rsidRDefault="00FD68AB" w:rsidP="00FD68AB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BF491C">
        <w:t>W budżecie na 2021 rok dokonuje się niżej wymienionych zmian:</w:t>
      </w:r>
    </w:p>
    <w:p w:rsidR="00FD68AB" w:rsidRPr="00BF491C" w:rsidRDefault="00FD68AB" w:rsidP="00FD68AB">
      <w:pPr>
        <w:pStyle w:val="Tekstpodstawowy"/>
        <w:keepNext/>
        <w:keepLines/>
        <w:numPr>
          <w:ilvl w:val="0"/>
          <w:numId w:val="48"/>
        </w:numPr>
        <w:spacing w:line="360" w:lineRule="auto"/>
        <w:ind w:left="426" w:hanging="426"/>
      </w:pPr>
      <w:r w:rsidRPr="00BF491C">
        <w:t xml:space="preserve">zmniejszenia wydatków </w:t>
      </w:r>
      <w:r w:rsidRPr="00BF491C">
        <w:rPr>
          <w:b/>
        </w:rPr>
        <w:t>w Wydziale Budżetu</w:t>
      </w:r>
      <w:r w:rsidRPr="00BF491C">
        <w:t xml:space="preserve"> (dział 758, rozdział 75818) w wysokości </w:t>
      </w:r>
      <w:r w:rsidRPr="00BF491C">
        <w:rPr>
          <w:b/>
        </w:rPr>
        <w:t>120.000 zł</w:t>
      </w:r>
      <w:r w:rsidRPr="00BF491C">
        <w:t xml:space="preserve"> w gminnym zadaniu majątkowym pn. „Rezerwa celowa na wydatki związane z budżetem obywatelskim z lat poprzednich”;</w:t>
      </w:r>
    </w:p>
    <w:p w:rsidR="00FD68AB" w:rsidRPr="00BF491C" w:rsidRDefault="00FD68AB" w:rsidP="00FD68AB">
      <w:pPr>
        <w:pStyle w:val="Tekstpodstawowy"/>
        <w:keepNext/>
        <w:keepLines/>
        <w:spacing w:line="360" w:lineRule="auto"/>
        <w:ind w:left="426"/>
      </w:pP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0"/>
          <w:numId w:val="48"/>
        </w:numPr>
        <w:spacing w:line="360" w:lineRule="auto"/>
        <w:ind w:left="426" w:hanging="426"/>
      </w:pPr>
      <w:r w:rsidRPr="00BF491C">
        <w:t xml:space="preserve">zwiększenia wydatków w </w:t>
      </w:r>
      <w:r w:rsidRPr="00BF491C">
        <w:rPr>
          <w:b/>
        </w:rPr>
        <w:t xml:space="preserve">Wydziale Edukacji </w:t>
      </w:r>
      <w:r w:rsidRPr="00BF491C">
        <w:t xml:space="preserve">(dział 801, rozdział 80101) w wysokości </w:t>
      </w:r>
      <w:r w:rsidRPr="00BF491C">
        <w:rPr>
          <w:b/>
        </w:rPr>
        <w:t>120.000 zł</w:t>
      </w:r>
      <w:r w:rsidRPr="00BF491C">
        <w:t xml:space="preserve"> w gminnym zadaniu pn. „Zamień butelkę na karmę dla psa”.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  <w:r w:rsidRPr="00BF491C">
        <w:t>Środki zostaną przeznaczone na realizację zadania przez Szkołę Podstawową nr 34 przy ul. Ćwiklińskiej 9 w Łodzi.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</w:p>
    <w:p w:rsidR="00FD68AB" w:rsidRPr="00BF491C" w:rsidRDefault="00FD68AB" w:rsidP="00FD68AB">
      <w:pPr>
        <w:keepNext/>
        <w:keepLines/>
        <w:spacing w:line="360" w:lineRule="auto"/>
        <w:jc w:val="both"/>
        <w:rPr>
          <w:b/>
          <w:u w:val="single"/>
        </w:rPr>
      </w:pPr>
      <w:r w:rsidRPr="00BF491C">
        <w:rPr>
          <w:b/>
          <w:u w:val="single"/>
        </w:rPr>
        <w:t>Zmiany w planowanych w budżecie miasta Łodzi na 2021 rok wydatkach.</w:t>
      </w:r>
    </w:p>
    <w:p w:rsidR="00FD68AB" w:rsidRPr="00BF491C" w:rsidRDefault="00FD68AB" w:rsidP="00FD68AB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BF491C">
        <w:t>W budżecie na 2021 rok dokonuje się niżej wymienionych zmian:</w:t>
      </w:r>
    </w:p>
    <w:p w:rsidR="00FD68AB" w:rsidRPr="00BF491C" w:rsidRDefault="00FD68AB" w:rsidP="00FD68AB">
      <w:pPr>
        <w:pStyle w:val="Tekstpodstawowy"/>
        <w:keepNext/>
        <w:keepLines/>
        <w:numPr>
          <w:ilvl w:val="0"/>
          <w:numId w:val="48"/>
        </w:numPr>
        <w:spacing w:line="360" w:lineRule="auto"/>
        <w:ind w:left="426" w:hanging="426"/>
      </w:pPr>
      <w:r w:rsidRPr="00BF491C">
        <w:t xml:space="preserve">zmniejszenia wydatków </w:t>
      </w:r>
      <w:r w:rsidRPr="00BF491C">
        <w:rPr>
          <w:b/>
        </w:rPr>
        <w:t>w Wydziale Budżetu</w:t>
      </w:r>
      <w:r w:rsidRPr="00BF491C">
        <w:t xml:space="preserve"> (dział 758, rozdział 75818) w wysokości </w:t>
      </w:r>
      <w:r w:rsidRPr="00BF491C">
        <w:rPr>
          <w:b/>
        </w:rPr>
        <w:t>33.202 zł</w:t>
      </w:r>
      <w:r w:rsidRPr="00BF491C">
        <w:t xml:space="preserve"> w gminnym zadaniu pn. „Rezerwa celowa na zadania bieżące dofinansowane lub planowane do realizacji ze środków zewnętrznych”;</w:t>
      </w:r>
    </w:p>
    <w:p w:rsidR="00FD68AB" w:rsidRPr="00BF491C" w:rsidRDefault="00FD68AB" w:rsidP="00FD68AB">
      <w:pPr>
        <w:pStyle w:val="Tekstpodstawowy"/>
        <w:keepNext/>
        <w:keepLines/>
        <w:spacing w:line="360" w:lineRule="auto"/>
        <w:ind w:left="426"/>
      </w:pPr>
    </w:p>
    <w:p w:rsidR="00FD68AB" w:rsidRPr="00BF491C" w:rsidRDefault="00FD68AB" w:rsidP="00FD68AB">
      <w:pPr>
        <w:pStyle w:val="Tekstpodstawowy"/>
        <w:keepNext/>
        <w:keepLines/>
        <w:widowControl w:val="0"/>
        <w:numPr>
          <w:ilvl w:val="0"/>
          <w:numId w:val="48"/>
        </w:numPr>
        <w:spacing w:line="360" w:lineRule="auto"/>
        <w:ind w:left="426" w:hanging="426"/>
      </w:pPr>
      <w:r w:rsidRPr="00BF491C">
        <w:t xml:space="preserve">zwiększenia wydatków w </w:t>
      </w:r>
      <w:r w:rsidRPr="00BF491C">
        <w:rPr>
          <w:b/>
        </w:rPr>
        <w:t xml:space="preserve">Wydziale Zdrowia i Spraw Społecznych </w:t>
      </w:r>
      <w:r w:rsidRPr="00BF491C">
        <w:t xml:space="preserve">(dział 851, rozdział 85195) w wysokości </w:t>
      </w:r>
      <w:r w:rsidRPr="00BF491C">
        <w:rPr>
          <w:b/>
        </w:rPr>
        <w:t>33.202 zł</w:t>
      </w:r>
      <w:r w:rsidRPr="00BF491C">
        <w:t xml:space="preserve"> w gminnym zadaniu pn. „Przepis Na Opiekę - wsparcie osób niesamodzielnych z obszaru ŁOM”.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  <w:r w:rsidRPr="00BF491C">
        <w:t>Środki zostaną przeznaczone na pokrycie wkładu własnego w nowym projekcie unijnym.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</w:p>
    <w:p w:rsidR="00FD68AB" w:rsidRPr="00BF491C" w:rsidRDefault="00FD68AB" w:rsidP="00FD68AB">
      <w:pPr>
        <w:keepNext/>
        <w:keepLines/>
        <w:spacing w:line="360" w:lineRule="auto"/>
        <w:jc w:val="both"/>
        <w:rPr>
          <w:b/>
          <w:u w:val="single"/>
        </w:rPr>
      </w:pPr>
      <w:r w:rsidRPr="00BF491C">
        <w:rPr>
          <w:b/>
          <w:u w:val="single"/>
        </w:rPr>
        <w:t>Zmiany w planowanych w budżecie miasta Łodzi na 2021 rok wydatkach.</w:t>
      </w:r>
    </w:p>
    <w:p w:rsidR="00FD68AB" w:rsidRPr="00BF491C" w:rsidRDefault="00FD68AB" w:rsidP="00FD68AB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BF491C">
        <w:t>W budżecie na 2021 rok dokonuje się niżej wymienionych zmian:</w:t>
      </w:r>
    </w:p>
    <w:p w:rsidR="00FD68AB" w:rsidRPr="00BF491C" w:rsidRDefault="00FD68AB" w:rsidP="00FD68AB">
      <w:pPr>
        <w:pStyle w:val="Tekstpodstawowy"/>
        <w:keepNext/>
        <w:keepLines/>
        <w:numPr>
          <w:ilvl w:val="0"/>
          <w:numId w:val="48"/>
        </w:numPr>
        <w:spacing w:line="360" w:lineRule="auto"/>
        <w:ind w:left="284" w:hanging="284"/>
      </w:pPr>
      <w:r w:rsidRPr="00BF491C">
        <w:t xml:space="preserve">zmniejszenia wydatków </w:t>
      </w:r>
      <w:r w:rsidRPr="00BF491C">
        <w:rPr>
          <w:b/>
        </w:rPr>
        <w:t>w Wydziale Budżetu</w:t>
      </w:r>
      <w:r w:rsidRPr="00BF491C">
        <w:t xml:space="preserve"> (dział 758, rozdział 75818) w wysokości </w:t>
      </w:r>
      <w:r w:rsidRPr="00BF491C">
        <w:rPr>
          <w:b/>
        </w:rPr>
        <w:t>65.393 zł</w:t>
      </w:r>
      <w:r w:rsidRPr="00BF491C">
        <w:t xml:space="preserve"> w gminnym zadaniu majątkowym pn. „Rezerwa celowa na zadania majątkowe realizowane z ramach dofinansowania ze środków zewnętrznych”;</w:t>
      </w:r>
    </w:p>
    <w:p w:rsidR="00FD68AB" w:rsidRPr="00BF491C" w:rsidRDefault="00FD68AB" w:rsidP="00FD68AB">
      <w:pPr>
        <w:pStyle w:val="Tekstpodstawowy"/>
        <w:keepNext/>
        <w:keepLines/>
        <w:spacing w:line="360" w:lineRule="auto"/>
        <w:ind w:left="426"/>
      </w:pPr>
    </w:p>
    <w:p w:rsidR="00FD68AB" w:rsidRDefault="00FD68AB" w:rsidP="00FD68AB">
      <w:pPr>
        <w:pStyle w:val="Tekstpodstawowy"/>
        <w:keepNext/>
        <w:keepLines/>
        <w:widowControl w:val="0"/>
        <w:numPr>
          <w:ilvl w:val="0"/>
          <w:numId w:val="48"/>
        </w:numPr>
        <w:spacing w:line="360" w:lineRule="auto"/>
        <w:ind w:left="284" w:hanging="284"/>
      </w:pPr>
      <w:r w:rsidRPr="00BF491C">
        <w:lastRenderedPageBreak/>
        <w:t xml:space="preserve">zwiększenia wydatków w </w:t>
      </w:r>
      <w:r w:rsidRPr="00BF491C">
        <w:rPr>
          <w:b/>
        </w:rPr>
        <w:t xml:space="preserve">Miejskim Ośrodku Sportu i Rekreacji </w:t>
      </w:r>
      <w:r w:rsidRPr="00BF491C">
        <w:t xml:space="preserve">(dział 926, rozdział 92604) w wysokości </w:t>
      </w:r>
      <w:r w:rsidRPr="00BF491C">
        <w:rPr>
          <w:b/>
        </w:rPr>
        <w:t>65.393 zł</w:t>
      </w:r>
      <w:r w:rsidRPr="00BF491C">
        <w:t xml:space="preserve"> w gminnym zadaniu majątkowym pn. „Leśny Ogród Relaksu na Obiekcie Rekreacyjnym </w:t>
      </w:r>
      <w:proofErr w:type="spellStart"/>
      <w:r w:rsidRPr="00BF491C">
        <w:t>Arturówek</w:t>
      </w:r>
      <w:proofErr w:type="spellEnd"/>
      <w:r w:rsidRPr="00BF491C">
        <w:t>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ind w:left="284"/>
        <w:rPr>
          <w:bCs/>
        </w:rPr>
      </w:pPr>
      <w:r>
        <w:t xml:space="preserve">Powyższych zmian dokonuje się w związku z rozszerzeniem zakresu zadania </w:t>
      </w:r>
      <w:r>
        <w:rPr>
          <w:bCs/>
          <w:szCs w:val="20"/>
        </w:rPr>
        <w:t xml:space="preserve">dotyczącego </w:t>
      </w:r>
      <w:r w:rsidRPr="00BF491C">
        <w:rPr>
          <w:bCs/>
          <w:szCs w:val="20"/>
        </w:rPr>
        <w:t xml:space="preserve">utworzenia obok przystani wodnej na terenie Obiektu </w:t>
      </w:r>
      <w:proofErr w:type="spellStart"/>
      <w:r w:rsidRPr="00BF491C">
        <w:rPr>
          <w:bCs/>
          <w:szCs w:val="20"/>
        </w:rPr>
        <w:t>Arturówek</w:t>
      </w:r>
      <w:proofErr w:type="spellEnd"/>
      <w:r w:rsidRPr="00BF491C">
        <w:rPr>
          <w:bCs/>
          <w:szCs w:val="20"/>
        </w:rPr>
        <w:t xml:space="preserve"> otwartych terenów ziel</w:t>
      </w:r>
      <w:r>
        <w:rPr>
          <w:bCs/>
          <w:szCs w:val="20"/>
        </w:rPr>
        <w:t xml:space="preserve">onych z elementami edukacyjnymi oraz </w:t>
      </w:r>
      <w:r>
        <w:t>możliwością uzyskania dofinansowania ze środków zewnętrznych.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  <w:r w:rsidRPr="00BF491C">
        <w:rPr>
          <w:b/>
          <w:bCs/>
          <w:u w:val="single"/>
        </w:rPr>
        <w:t>Przeniesienia planowanych w budżecie miasta Łodzi na 2021 rok dochodów.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t xml:space="preserve">W </w:t>
      </w:r>
      <w:r w:rsidRPr="00BF491C">
        <w:rPr>
          <w:b/>
        </w:rPr>
        <w:t>Wydziale Budżetu</w:t>
      </w:r>
      <w:r w:rsidRPr="00BF491C">
        <w:t xml:space="preserve"> dokonuje się przeniesienia w wysokości </w:t>
      </w:r>
      <w:r w:rsidRPr="00BF491C">
        <w:rPr>
          <w:b/>
        </w:rPr>
        <w:t>2.800 zł</w:t>
      </w:r>
      <w:r w:rsidRPr="00BF491C">
        <w:t xml:space="preserve"> w powiatowym zadaniu pn. „ŚRODKI ZE ŹRÓDEŁ ZAGRANICZNYCH NA DOFINANSOWANIE ZADAŃ WŁASNYCH: Mobilny urzędnik. Poprawa dostępności usług publicznych dla mieszkańców o szczególnych potrzebach” (dział 853, rozdział 85395).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  <w:r w:rsidRPr="00BF491C">
        <w:t>Powyższa zmiana wynika z urealnienia planu dochodów.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t xml:space="preserve">W </w:t>
      </w:r>
      <w:r w:rsidRPr="00BF491C">
        <w:rPr>
          <w:b/>
        </w:rPr>
        <w:t>Wydziale Budżetu</w:t>
      </w:r>
      <w:r w:rsidRPr="00BF491C">
        <w:t xml:space="preserve"> dokonuje się przeniesienia w wysokości </w:t>
      </w:r>
      <w:r w:rsidRPr="00BF491C">
        <w:rPr>
          <w:b/>
        </w:rPr>
        <w:t>428 zł</w:t>
      </w:r>
      <w:r w:rsidRPr="00BF491C">
        <w:t xml:space="preserve"> z gminnego zadania pn. „ŚRODKI ZE ŹRÓDEŁ ZAGRANICZNYCH NA DOFINANSOWANIE ZADAŃ WŁASNYCH: URBAN-REGENERATION-MIX faza II” (dział 853, rozdział 85395) na gminne zadanie pn. „ŚRODKI ZE ŹRÓDEŁ ZAGRANICZNYCH NA DOFINANSOWANIE ZADAŃ WŁASNYCH: Sieć transferu pn. URBAN REGENERATION-MIX”.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  <w:r w:rsidRPr="00BF491C">
        <w:t>Powyższa zmiana wynika z urealnienia planu dochodów.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t xml:space="preserve">W </w:t>
      </w:r>
      <w:r w:rsidRPr="00BF491C">
        <w:rPr>
          <w:b/>
        </w:rPr>
        <w:t xml:space="preserve">Wydziale Zdrowia i Spraw Społecznych </w:t>
      </w:r>
      <w:r w:rsidRPr="00BF491C">
        <w:t xml:space="preserve">(dział 852, rozdział 85202) dokonuje się przeniesienia w wysokości </w:t>
      </w:r>
      <w:r w:rsidRPr="00BF491C">
        <w:rPr>
          <w:b/>
        </w:rPr>
        <w:t>234.156 zł</w:t>
      </w:r>
      <w:r w:rsidRPr="00BF491C">
        <w:t xml:space="preserve"> z powiatowego zadania pn. „DOCHODY Z MAJĄTKU: wpływy z dzierżaw nieruchomości do lat trzech” na powiatowe zadanie pn. „DOCHODY Z MAJĄTKU: wpływy z dzierżaw wieloletnich  nieruchomości”.</w:t>
      </w:r>
    </w:p>
    <w:p w:rsidR="00FD68AB" w:rsidRPr="00BF491C" w:rsidRDefault="00FD68AB" w:rsidP="00FD68AB">
      <w:pPr>
        <w:keepNext/>
        <w:keepLines/>
        <w:spacing w:line="360" w:lineRule="auto"/>
        <w:jc w:val="both"/>
      </w:pPr>
      <w:r w:rsidRPr="00BF491C">
        <w:t>Powyższa zmiana wynika z potrzeby dostosowania planu dochodów do rzeczywistych potrzeb jednostki.</w:t>
      </w:r>
    </w:p>
    <w:p w:rsidR="00FD68AB" w:rsidRPr="00BF491C" w:rsidRDefault="00FD68AB" w:rsidP="00FD68AB">
      <w:pPr>
        <w:keepNext/>
        <w:keepLines/>
        <w:tabs>
          <w:tab w:val="left" w:pos="142"/>
        </w:tabs>
        <w:spacing w:line="360" w:lineRule="auto"/>
        <w:jc w:val="both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  <w:r w:rsidRPr="00BF491C">
        <w:rPr>
          <w:b/>
          <w:bCs/>
          <w:u w:val="single"/>
        </w:rPr>
        <w:t>Przeniesienia planowanych w budżecie miasta Łodzi na 2021 rok wydatków.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BF491C">
        <w:rPr>
          <w:bCs/>
        </w:rPr>
        <w:t>Z</w:t>
      </w:r>
      <w:r w:rsidRPr="00BF491C">
        <w:rPr>
          <w:b/>
          <w:bCs/>
        </w:rPr>
        <w:t xml:space="preserve"> Biura Aktywności Miejskiej </w:t>
      </w:r>
      <w:r w:rsidRPr="00BF491C">
        <w:t xml:space="preserve">(dział 750, rozdział 75095) </w:t>
      </w:r>
      <w:r w:rsidRPr="00BF491C">
        <w:rPr>
          <w:bCs/>
        </w:rPr>
        <w:t xml:space="preserve"> dokonuje się przeniesienia w wysokości </w:t>
      </w:r>
      <w:r w:rsidRPr="00BF491C">
        <w:rPr>
          <w:b/>
          <w:bCs/>
        </w:rPr>
        <w:t>97.450</w:t>
      </w:r>
      <w:r w:rsidRPr="00BF491C">
        <w:rPr>
          <w:bCs/>
        </w:rPr>
        <w:t xml:space="preserve"> </w:t>
      </w:r>
      <w:r w:rsidRPr="00BF491C">
        <w:rPr>
          <w:b/>
          <w:bCs/>
        </w:rPr>
        <w:t>zł</w:t>
      </w:r>
      <w:r w:rsidRPr="00BF491C">
        <w:rPr>
          <w:bCs/>
        </w:rPr>
        <w:t xml:space="preserve"> z gminnych zadań pn.: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BF491C">
        <w:rPr>
          <w:bCs/>
        </w:rPr>
        <w:t>- „Osiedle Bałuty Zachodnie” 23.115 zł,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BF491C">
        <w:rPr>
          <w:bCs/>
        </w:rPr>
        <w:t>- „Osiedle Widzew-Wschód” 74.335 zł,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BF491C">
        <w:rPr>
          <w:bCs/>
        </w:rPr>
        <w:lastRenderedPageBreak/>
        <w:t>do: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rPr>
          <w:b/>
          <w:bCs/>
        </w:rPr>
        <w:t>- Wydziału Edukacji</w:t>
      </w:r>
      <w:r w:rsidRPr="00BF491C">
        <w:rPr>
          <w:bCs/>
        </w:rPr>
        <w:t xml:space="preserve"> </w:t>
      </w:r>
      <w:r w:rsidRPr="00BF491C">
        <w:t xml:space="preserve">(dział 801, rozdział 80101,80120) w wysokości </w:t>
      </w:r>
      <w:r w:rsidRPr="00BF491C">
        <w:rPr>
          <w:b/>
        </w:rPr>
        <w:t>58.450 zł</w:t>
      </w:r>
      <w:r w:rsidRPr="00BF491C">
        <w:t xml:space="preserve"> na gminne zadnie pn. „Funkcjonowanie jednostki”.</w:t>
      </w:r>
    </w:p>
    <w:p w:rsidR="00FD68AB" w:rsidRPr="00BF491C" w:rsidRDefault="00FD68AB" w:rsidP="00FD68AB">
      <w:pPr>
        <w:pStyle w:val="Tekstpodstawowy"/>
        <w:keepNext/>
        <w:tabs>
          <w:tab w:val="left" w:pos="567"/>
        </w:tabs>
      </w:pPr>
      <w:r w:rsidRPr="00BF491C">
        <w:t xml:space="preserve">   Powyższe zmiany są zgodne z:</w:t>
      </w:r>
    </w:p>
    <w:p w:rsidR="00FD68AB" w:rsidRPr="00BF491C" w:rsidRDefault="00FD68AB" w:rsidP="00FD68AB">
      <w:pPr>
        <w:pStyle w:val="Tekstpodstawowy"/>
        <w:keepNext/>
        <w:tabs>
          <w:tab w:val="left" w:pos="567"/>
        </w:tabs>
      </w:pPr>
      <w:r w:rsidRPr="00BF491C">
        <w:t xml:space="preserve"> </w:t>
      </w:r>
    </w:p>
    <w:p w:rsidR="00FD68AB" w:rsidRPr="00BF491C" w:rsidRDefault="00FD68AB" w:rsidP="00FD68AB">
      <w:pPr>
        <w:pStyle w:val="Tekstpodstawowy"/>
        <w:keepNext/>
        <w:tabs>
          <w:tab w:val="left" w:pos="567"/>
        </w:tabs>
        <w:spacing w:line="360" w:lineRule="auto"/>
      </w:pPr>
      <w:r w:rsidRPr="00BF491C">
        <w:t xml:space="preserve">- Uchwałą Rady Osiedla Widzew-Wschód nr 39/14/2021 z 16 marca 2021 r., w sprawie przekazania środków finansowych w wysokości </w:t>
      </w:r>
      <w:r w:rsidRPr="00BF491C">
        <w:rPr>
          <w:b/>
        </w:rPr>
        <w:t>19.667 zł</w:t>
      </w:r>
      <w:r w:rsidRPr="00BF491C">
        <w:rPr>
          <w:b/>
          <w:i/>
        </w:rPr>
        <w:t xml:space="preserve"> </w:t>
      </w:r>
      <w:r w:rsidRPr="00BF491C">
        <w:t xml:space="preserve"> dla Zespołu Szkół Ogólnokształcących nr 1 w Łodzi z przeznaczeniem na zakup sprzętu multimedialnego oraz </w:t>
      </w:r>
      <w:r w:rsidRPr="00BF491C">
        <w:lastRenderedPageBreak/>
        <w:t xml:space="preserve">środków finansowych </w:t>
      </w:r>
      <w:bookmarkStart w:id="0" w:name="_Hlk70334699"/>
      <w:r w:rsidRPr="00BF491C">
        <w:t xml:space="preserve">w wysokości </w:t>
      </w:r>
      <w:r w:rsidRPr="00BF491C">
        <w:rPr>
          <w:b/>
        </w:rPr>
        <w:t>19.668 zł</w:t>
      </w:r>
      <w:r w:rsidRPr="00BF491C">
        <w:rPr>
          <w:b/>
          <w:i/>
        </w:rPr>
        <w:t xml:space="preserve"> </w:t>
      </w:r>
      <w:r w:rsidRPr="00BF491C">
        <w:t xml:space="preserve"> </w:t>
      </w:r>
      <w:bookmarkEnd w:id="0"/>
      <w:r w:rsidRPr="00BF491C">
        <w:t xml:space="preserve">dla Szkoły Podstawowej nr 34 </w:t>
      </w:r>
      <w:r w:rsidRPr="00BF491C">
        <w:br/>
        <w:t>w Łodzi z przeznaczeniem na remont korytarza z wymianą oświetlenia na I piętrze.</w:t>
      </w:r>
    </w:p>
    <w:p w:rsidR="00FD68AB" w:rsidRPr="00BF491C" w:rsidRDefault="00FD68AB" w:rsidP="00FD68AB">
      <w:pPr>
        <w:pStyle w:val="Tekstpodstawowy"/>
        <w:keepNext/>
        <w:tabs>
          <w:tab w:val="left" w:pos="567"/>
        </w:tabs>
        <w:spacing w:line="360" w:lineRule="auto"/>
      </w:pPr>
      <w:r w:rsidRPr="00BF491C">
        <w:t xml:space="preserve">- Uchwałą Rady Osiedla Bałuty Zachodnie nr 47/15/2021 z 23 marca 2021 r., w sprawie przekazania środków finansowych w wysokości </w:t>
      </w:r>
      <w:r w:rsidRPr="00BF491C">
        <w:rPr>
          <w:b/>
        </w:rPr>
        <w:t>19.115 zł</w:t>
      </w:r>
      <w:r w:rsidRPr="00BF491C">
        <w:rPr>
          <w:b/>
          <w:i/>
        </w:rPr>
        <w:t xml:space="preserve"> </w:t>
      </w:r>
      <w:r w:rsidRPr="00BF491C">
        <w:t xml:space="preserve"> dla Szkoły Podstawowej </w:t>
      </w:r>
      <w:r w:rsidRPr="00BF491C">
        <w:br/>
        <w:t>nr 116 w Łodzi z przeznaczeniem na zakup laptopów.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rPr>
          <w:b/>
        </w:rPr>
        <w:t>- Straży Miejskiej w Łodzi</w:t>
      </w:r>
      <w:r w:rsidRPr="00BF491C">
        <w:t xml:space="preserve"> (dział 754, rozdział 75416) w wysokości </w:t>
      </w:r>
      <w:r w:rsidRPr="00BF491C">
        <w:rPr>
          <w:b/>
        </w:rPr>
        <w:t>4.000 zł</w:t>
      </w:r>
      <w:r w:rsidRPr="00BF491C">
        <w:t xml:space="preserve"> na gminne zadanie pn. „Funkcjonowanie jednostki”.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t xml:space="preserve">Środki zostaną przeznaczone na zakup </w:t>
      </w:r>
      <w:proofErr w:type="spellStart"/>
      <w:r w:rsidRPr="00BF491C">
        <w:t>fotopułapki</w:t>
      </w:r>
      <w:proofErr w:type="spellEnd"/>
      <w:r w:rsidRPr="00BF491C">
        <w:t xml:space="preserve"> zgodnie z Uchwałą Nr 46/14/2021  Rady Osiedla Bałuty Zachodnie z 23.03.2021 r.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rPr>
          <w:bCs/>
        </w:rPr>
        <w:t xml:space="preserve">- </w:t>
      </w:r>
      <w:r w:rsidRPr="00BF491C">
        <w:rPr>
          <w:b/>
          <w:bCs/>
        </w:rPr>
        <w:t>Zarządu Dróg i Transportu</w:t>
      </w:r>
      <w:r w:rsidRPr="00BF491C">
        <w:rPr>
          <w:bCs/>
        </w:rPr>
        <w:t xml:space="preserve"> </w:t>
      </w:r>
      <w:r w:rsidRPr="00BF491C">
        <w:t xml:space="preserve">(dział 600, rozdział 60015) w wysokości </w:t>
      </w:r>
      <w:r w:rsidRPr="00BF491C">
        <w:rPr>
          <w:b/>
        </w:rPr>
        <w:t>35.000 zł</w:t>
      </w:r>
      <w:r w:rsidRPr="00BF491C">
        <w:t xml:space="preserve"> na powiatowe zadanie pn. „Wydatki na utrzymanie dróg w miastach na prawach powiatu”.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t xml:space="preserve">Środki zostaną przeznaczone na remont chodnika na wysokości nieruchomości ul. Milionowej 98 </w:t>
      </w:r>
      <w:proofErr w:type="spellStart"/>
      <w:r w:rsidRPr="00BF491C">
        <w:t>bl.</w:t>
      </w:r>
      <w:proofErr w:type="spellEnd"/>
      <w:r w:rsidRPr="00BF491C">
        <w:t xml:space="preserve"> 11” zgodnie z Uchwałą Nr 40/14/2021 Rady Osiedla Widzew-Wschód  z 16.03.2021 roku.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  <w:r w:rsidRPr="00BF491C">
        <w:t xml:space="preserve">W </w:t>
      </w:r>
      <w:r w:rsidRPr="00BF491C">
        <w:rPr>
          <w:b/>
        </w:rPr>
        <w:t>Wydziale Zdrowia i Spraw Społecznych</w:t>
      </w:r>
      <w:r w:rsidRPr="00BF491C">
        <w:t xml:space="preserve"> dokonuje się przeniesienia w wysokości </w:t>
      </w:r>
      <w:r w:rsidRPr="00BF491C">
        <w:rPr>
          <w:b/>
        </w:rPr>
        <w:t>480.000 zł</w:t>
      </w:r>
      <w:r w:rsidRPr="00BF491C">
        <w:t xml:space="preserve"> z powiatowego zadania pn. „Niepubliczne domy pomocy społecznej” (dział 852, rozdział 85202) na powiatowe zadanie pn. „Placówki opiekuńczo-wychowawcze niepubliczne” (dział 855, rozdział 85510).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BF491C">
        <w:t>Środki zapewnią funkcjonowanie placówek opiekuńczo –wychowawczych do sierpnia br.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  <w:r w:rsidRPr="00BF491C">
        <w:rPr>
          <w:bCs/>
          <w:szCs w:val="20"/>
        </w:rPr>
        <w:t xml:space="preserve">W </w:t>
      </w:r>
      <w:r w:rsidRPr="00BF491C">
        <w:rPr>
          <w:b/>
          <w:bCs/>
          <w:szCs w:val="20"/>
        </w:rPr>
        <w:t>Zarządzie Dróg i Transportu</w:t>
      </w:r>
      <w:r w:rsidRPr="00BF491C">
        <w:rPr>
          <w:bCs/>
          <w:szCs w:val="20"/>
        </w:rPr>
        <w:t xml:space="preserve"> </w:t>
      </w:r>
      <w:r w:rsidRPr="00BF491C">
        <w:t xml:space="preserve">(dział 600, rozdział 60095) </w:t>
      </w:r>
      <w:r w:rsidRPr="00BF491C">
        <w:rPr>
          <w:bCs/>
        </w:rPr>
        <w:t xml:space="preserve"> </w:t>
      </w:r>
      <w:r w:rsidRPr="00BF491C">
        <w:rPr>
          <w:bCs/>
          <w:szCs w:val="20"/>
        </w:rPr>
        <w:t xml:space="preserve">dokonuje przeniesienia w wysokości </w:t>
      </w:r>
      <w:r w:rsidRPr="00BF491C">
        <w:rPr>
          <w:b/>
          <w:bCs/>
          <w:szCs w:val="20"/>
        </w:rPr>
        <w:t>14.680 zł</w:t>
      </w:r>
      <w:r w:rsidRPr="00BF491C">
        <w:rPr>
          <w:bCs/>
          <w:szCs w:val="20"/>
        </w:rPr>
        <w:t xml:space="preserve"> z gminnego zadania majątkowego pn. „Zakup podnośnika koszowego” na gminne zadanie majątkowe pn. „Zakup samochodów”.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  <w:r w:rsidRPr="00BF491C">
        <w:rPr>
          <w:bCs/>
          <w:szCs w:val="20"/>
        </w:rPr>
        <w:t>Oszczędności po przetargowe zostaną przeznaczone na zakup nowych samochodów.</w:t>
      </w:r>
      <w:r>
        <w:rPr>
          <w:bCs/>
          <w:szCs w:val="20"/>
        </w:rPr>
        <w:t xml:space="preserve"> Najkorzystniejsza oferta z postępowania przetargowego przekraczała zaplanowane w budżecie środki na 2021 r. 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  <w:r w:rsidRPr="00BF491C">
        <w:t>W</w:t>
      </w:r>
      <w:r w:rsidRPr="00BF491C">
        <w:rPr>
          <w:bCs/>
          <w:szCs w:val="20"/>
        </w:rPr>
        <w:t xml:space="preserve"> </w:t>
      </w:r>
      <w:r w:rsidRPr="00BF491C">
        <w:rPr>
          <w:b/>
          <w:bCs/>
          <w:szCs w:val="20"/>
        </w:rPr>
        <w:t>Wydziale Sportu</w:t>
      </w:r>
      <w:r w:rsidRPr="00BF491C">
        <w:rPr>
          <w:bCs/>
          <w:szCs w:val="20"/>
        </w:rPr>
        <w:t xml:space="preserve"> </w:t>
      </w:r>
      <w:r w:rsidRPr="00BF491C">
        <w:t xml:space="preserve">(dział 926, rozdział 92604) dokonuje się przeniesienia w </w:t>
      </w:r>
      <w:proofErr w:type="spellStart"/>
      <w:r w:rsidRPr="00BF491C">
        <w:t>wyskoścki</w:t>
      </w:r>
      <w:proofErr w:type="spellEnd"/>
      <w:r w:rsidRPr="00BF491C">
        <w:t xml:space="preserve"> </w:t>
      </w:r>
      <w:r w:rsidRPr="00BF491C">
        <w:rPr>
          <w:b/>
        </w:rPr>
        <w:t>153.684 zł</w:t>
      </w:r>
      <w:r w:rsidRPr="00BF491C">
        <w:t xml:space="preserve"> z gminnego zadania majątkowego pn. „Modernizacja przystani na obiekcie rekreacyjnym </w:t>
      </w:r>
      <w:proofErr w:type="spellStart"/>
      <w:r w:rsidRPr="00BF491C">
        <w:t>Arturówek</w:t>
      </w:r>
      <w:proofErr w:type="spellEnd"/>
      <w:r w:rsidRPr="00BF491C">
        <w:t xml:space="preserve">” </w:t>
      </w:r>
      <w:r w:rsidRPr="00BF491C">
        <w:rPr>
          <w:bCs/>
          <w:szCs w:val="20"/>
        </w:rPr>
        <w:t xml:space="preserve">na gminne zadanie majątkowe pn. „Leśny Ogród Relaksu na Obiekcie Rekreacyjnym </w:t>
      </w:r>
      <w:proofErr w:type="spellStart"/>
      <w:r w:rsidRPr="00BF491C">
        <w:rPr>
          <w:bCs/>
          <w:szCs w:val="20"/>
        </w:rPr>
        <w:t>Arturówek</w:t>
      </w:r>
      <w:proofErr w:type="spellEnd"/>
      <w:r w:rsidRPr="00BF491C">
        <w:rPr>
          <w:bCs/>
          <w:szCs w:val="20"/>
        </w:rPr>
        <w:t>”.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BF491C">
        <w:rPr>
          <w:bCs/>
          <w:szCs w:val="20"/>
        </w:rPr>
        <w:t>Powyższa zmiana jest związana z zabezpieczeniem wkładu własnego oraz kosztów niekwalifikowanych w związku z dofinansowaniem z WFOŚ i GW.</w:t>
      </w:r>
    </w:p>
    <w:p w:rsidR="00FD68AB" w:rsidRPr="00BF491C" w:rsidRDefault="00FD68AB" w:rsidP="00FD68AB">
      <w:pPr>
        <w:pStyle w:val="Tekstpodstawowy"/>
        <w:keepNext/>
        <w:keepLines/>
        <w:widowControl w:val="0"/>
        <w:spacing w:line="360" w:lineRule="auto"/>
      </w:pPr>
    </w:p>
    <w:p w:rsidR="00FD68AB" w:rsidRPr="00BF491C" w:rsidRDefault="00FD68AB" w:rsidP="00FD68AB">
      <w:pPr>
        <w:keepNext/>
        <w:keepLines/>
        <w:widowControl w:val="0"/>
        <w:spacing w:line="360" w:lineRule="auto"/>
        <w:jc w:val="both"/>
        <w:rPr>
          <w:b/>
          <w:u w:val="single"/>
        </w:rPr>
      </w:pPr>
      <w:r w:rsidRPr="00BF491C">
        <w:rPr>
          <w:b/>
          <w:u w:val="single"/>
        </w:rPr>
        <w:t>Zmiany w „Zestawieniu planowanych kwot dotacji udzielanych z budżetu miasta Łodzi na 2021 rok” zgodnie z załącznikiem Nr 5.</w:t>
      </w:r>
    </w:p>
    <w:p w:rsidR="00FD68AB" w:rsidRPr="00BF491C" w:rsidRDefault="00FD68AB" w:rsidP="00FD68AB">
      <w:pPr>
        <w:keepNext/>
        <w:keepLines/>
        <w:widowControl w:val="0"/>
        <w:tabs>
          <w:tab w:val="left" w:pos="3240"/>
        </w:tabs>
        <w:jc w:val="both"/>
        <w:rPr>
          <w:b/>
          <w:u w:val="single"/>
        </w:rPr>
      </w:pPr>
    </w:p>
    <w:p w:rsidR="00FD68AB" w:rsidRPr="001B0763" w:rsidRDefault="00FD68AB" w:rsidP="00FD68AB">
      <w:pPr>
        <w:keepNext/>
        <w:keepLines/>
        <w:widowControl w:val="0"/>
        <w:tabs>
          <w:tab w:val="left" w:pos="3240"/>
        </w:tabs>
        <w:jc w:val="both"/>
        <w:rPr>
          <w:b/>
          <w:u w:val="single"/>
        </w:rPr>
      </w:pPr>
      <w:r w:rsidRPr="00BF491C">
        <w:rPr>
          <w:b/>
          <w:u w:val="single"/>
        </w:rPr>
        <w:t>Zmiany w zestawieniu „Rezerwy ogólna i celowe budżetu miasta Łodzi na 2021 r” zgodnie z załącznikiem Nr 6.</w:t>
      </w:r>
      <w:r w:rsidRPr="001B0763">
        <w:rPr>
          <w:b/>
          <w:u w:val="single"/>
        </w:rPr>
        <w:t xml:space="preserve"> </w:t>
      </w:r>
    </w:p>
    <w:p w:rsidR="00FD68AB" w:rsidRPr="006A0353" w:rsidRDefault="00FD68AB" w:rsidP="00FD68AB">
      <w:pPr>
        <w:keepNext/>
        <w:keepLines/>
        <w:widowControl w:val="0"/>
        <w:tabs>
          <w:tab w:val="left" w:pos="3240"/>
        </w:tabs>
        <w:jc w:val="both"/>
        <w:rPr>
          <w:b/>
          <w:u w:val="single"/>
        </w:rPr>
      </w:pPr>
    </w:p>
    <w:p w:rsidR="00FD68AB" w:rsidRDefault="00FD68AB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FD68AB" w:rsidRDefault="00FD68AB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FD68AB" w:rsidRDefault="00FD68AB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FD68AB" w:rsidRDefault="00FD68AB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6"/>
        <w:gridCol w:w="113"/>
        <w:gridCol w:w="4214"/>
        <w:gridCol w:w="17"/>
      </w:tblGrid>
      <w:tr w:rsidR="00FD68AB" w:rsidTr="0017775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1"/>
              <w:gridCol w:w="2625"/>
            </w:tblGrid>
            <w:tr w:rsidR="00FD68AB" w:rsidTr="0017775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</w:tbl>
          <w:p w:rsidR="00FD68AB" w:rsidRDefault="00FD68AB" w:rsidP="00177758"/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4"/>
            </w:tblGrid>
            <w:tr w:rsidR="00FD68AB" w:rsidTr="0017775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D68AB" w:rsidRDefault="00FD68AB" w:rsidP="00177758"/>
        </w:tc>
        <w:tc>
          <w:tcPr>
            <w:tcW w:w="1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850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40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3"/>
            </w:tblGrid>
            <w:tr w:rsidR="00FD68AB" w:rsidTr="00177758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2021 ROK WG ŹRÓDEŁ, Z PODZIAŁEM NA DOCHODY BIEŻĄCE I MAJĄTKOWE - ZMIANA</w:t>
                  </w:r>
                </w:p>
              </w:tc>
            </w:tr>
          </w:tbl>
          <w:p w:rsidR="00FD68AB" w:rsidRDefault="00FD68AB" w:rsidP="00177758"/>
        </w:tc>
        <w:tc>
          <w:tcPr>
            <w:tcW w:w="1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74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253"/>
              <w:gridCol w:w="802"/>
              <w:gridCol w:w="810"/>
              <w:gridCol w:w="768"/>
              <w:gridCol w:w="840"/>
              <w:gridCol w:w="840"/>
              <w:gridCol w:w="768"/>
              <w:gridCol w:w="768"/>
              <w:gridCol w:w="840"/>
              <w:gridCol w:w="840"/>
            </w:tblGrid>
            <w:tr w:rsidR="00FD68AB" w:rsidTr="0017775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FD68AB" w:rsidTr="00177758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D68AB" w:rsidRDefault="00FD68AB" w:rsidP="0017775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2021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FD68AB" w:rsidTr="00177758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najmu i dzierżawy składników majątkowych Skarbu Państwa, jednostek samorządu terytorialnego lub innych jednostek zaliczanych do sektora finansów publicznych oraz innych umów o podobnym charakterze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205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13"/>
              </w:trPr>
              <w:tc>
                <w:tcPr>
                  <w:tcW w:w="566" w:type="dxa"/>
                </w:tcPr>
                <w:p w:rsidR="00FD68AB" w:rsidRDefault="00FD68AB" w:rsidP="00177758"/>
              </w:tc>
              <w:tc>
                <w:tcPr>
                  <w:tcW w:w="1303" w:type="dxa"/>
                </w:tcPr>
                <w:p w:rsidR="00FD68AB" w:rsidRDefault="00FD68AB" w:rsidP="00177758"/>
              </w:tc>
              <w:tc>
                <w:tcPr>
                  <w:tcW w:w="867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</w:tr>
            <w:tr w:rsidR="00FD68AB" w:rsidTr="0017775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-2 800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środków, o których mowa w art. 5 ust. 1 pkt 3 oraz ust. 3 pkt 5 i 6 ustawy, lub płatności w ramach budżetu środków europejskich, z wyłączeniem dochodów klasyfikowanych w paragrafie 205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2 640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2 640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13"/>
              </w:trPr>
              <w:tc>
                <w:tcPr>
                  <w:tcW w:w="566" w:type="dxa"/>
                </w:tcPr>
                <w:p w:rsidR="00FD68AB" w:rsidRDefault="00FD68AB" w:rsidP="00177758"/>
              </w:tc>
              <w:tc>
                <w:tcPr>
                  <w:tcW w:w="1303" w:type="dxa"/>
                </w:tcPr>
                <w:p w:rsidR="00FD68AB" w:rsidRDefault="00FD68AB" w:rsidP="00177758"/>
              </w:tc>
              <w:tc>
                <w:tcPr>
                  <w:tcW w:w="867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</w:tr>
            <w:tr w:rsidR="00FD68AB" w:rsidTr="0017775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205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13"/>
              </w:trPr>
              <w:tc>
                <w:tcPr>
                  <w:tcW w:w="566" w:type="dxa"/>
                </w:tcPr>
                <w:p w:rsidR="00FD68AB" w:rsidRDefault="00FD68AB" w:rsidP="00177758"/>
              </w:tc>
              <w:tc>
                <w:tcPr>
                  <w:tcW w:w="1303" w:type="dxa"/>
                </w:tcPr>
                <w:p w:rsidR="00FD68AB" w:rsidRDefault="00FD68AB" w:rsidP="00177758"/>
              </w:tc>
              <w:tc>
                <w:tcPr>
                  <w:tcW w:w="867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</w:tr>
            <w:tr w:rsidR="00FD68AB" w:rsidTr="0017775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13"/>
              </w:trPr>
              <w:tc>
                <w:tcPr>
                  <w:tcW w:w="566" w:type="dxa"/>
                </w:tcPr>
                <w:p w:rsidR="00FD68AB" w:rsidRDefault="00FD68AB" w:rsidP="00177758"/>
              </w:tc>
              <w:tc>
                <w:tcPr>
                  <w:tcW w:w="1303" w:type="dxa"/>
                </w:tcPr>
                <w:p w:rsidR="00FD68AB" w:rsidRDefault="00FD68AB" w:rsidP="00177758"/>
              </w:tc>
              <w:tc>
                <w:tcPr>
                  <w:tcW w:w="867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  <w:tc>
                <w:tcPr>
                  <w:tcW w:w="878" w:type="dxa"/>
                </w:tcPr>
                <w:p w:rsidR="00FD68AB" w:rsidRDefault="00FD68AB" w:rsidP="00177758"/>
              </w:tc>
            </w:tr>
            <w:tr w:rsidR="00FD68AB" w:rsidTr="0017775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dotacji oraz płatności wykorzystanych niezgodnie z przeznaczeniem lub wykorzystanych z naruszeniem procedur, o których mowa w art. 184 ustawy, pobranych nienależnie lub w nadmiernej wysokości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5 703 654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5 703 654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98 086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98 086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98 086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98 086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finansowanie lub dofinansowanie kosztów realizacji inwestycji i zakupów inwestycyjnych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98 086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98 086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98 086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98 086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5 722 706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5 703 654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D68AB" w:rsidRDefault="00FD68AB" w:rsidP="00177758"/>
        </w:tc>
      </w:tr>
      <w:tr w:rsidR="00FD68AB" w:rsidTr="00177758">
        <w:trPr>
          <w:trHeight w:val="215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1255"/>
              <w:gridCol w:w="839"/>
              <w:gridCol w:w="849"/>
              <w:gridCol w:w="796"/>
              <w:gridCol w:w="796"/>
              <w:gridCol w:w="796"/>
              <w:gridCol w:w="831"/>
              <w:gridCol w:w="796"/>
              <w:gridCol w:w="796"/>
              <w:gridCol w:w="796"/>
            </w:tblGrid>
            <w:tr w:rsidR="00FD68AB" w:rsidTr="0017775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19 052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5 703 654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5 703 654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5 605 568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D68AB" w:rsidRDefault="00FD68AB" w:rsidP="00177758"/>
        </w:tc>
      </w:tr>
    </w:tbl>
    <w:p w:rsidR="00FD68AB" w:rsidRDefault="00FD68AB" w:rsidP="00FD68AB"/>
    <w:p w:rsidR="00FD68AB" w:rsidRDefault="00FD68AB" w:rsidP="00FD68AB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B43783" w:rsidRDefault="00B43783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FD68AB" w:rsidRDefault="00FD68AB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113"/>
        <w:gridCol w:w="3039"/>
        <w:gridCol w:w="1152"/>
        <w:gridCol w:w="107"/>
      </w:tblGrid>
      <w:tr w:rsidR="00FD68AB" w:rsidTr="0017775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1"/>
              <w:gridCol w:w="2588"/>
            </w:tblGrid>
            <w:tr w:rsidR="00FD68AB" w:rsidTr="0017775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</w:tbl>
          <w:p w:rsidR="00FD68AB" w:rsidRDefault="00FD68AB" w:rsidP="00177758"/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1"/>
            </w:tblGrid>
            <w:tr w:rsidR="00FD68AB" w:rsidTr="0017775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 uchwały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D68AB" w:rsidRDefault="00FD68AB" w:rsidP="00177758"/>
        </w:tc>
        <w:tc>
          <w:tcPr>
            <w:tcW w:w="10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850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40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1"/>
            </w:tblGrid>
            <w:tr w:rsidR="00FD68AB" w:rsidTr="00177758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2021 ROK WEDŁUG DZIAŁÓW I ROZDZIAŁÓW KLASYFIKACJI BUDŻETOWEJ - ZMIANA</w:t>
                  </w:r>
                </w:p>
              </w:tc>
            </w:tr>
          </w:tbl>
          <w:p w:rsidR="00FD68AB" w:rsidRDefault="00FD68AB" w:rsidP="00177758"/>
        </w:tc>
        <w:tc>
          <w:tcPr>
            <w:tcW w:w="1275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74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251"/>
              <w:gridCol w:w="787"/>
              <w:gridCol w:w="787"/>
              <w:gridCol w:w="767"/>
              <w:gridCol w:w="840"/>
              <w:gridCol w:w="840"/>
              <w:gridCol w:w="766"/>
              <w:gridCol w:w="767"/>
              <w:gridCol w:w="840"/>
              <w:gridCol w:w="840"/>
            </w:tblGrid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FD68AB" w:rsidTr="00177758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D68AB" w:rsidRDefault="00FD68AB" w:rsidP="0017775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2021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Leśnictwo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02001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leśna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-97 450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-218 595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-218 595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-218 595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-218 595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-185 393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-185 393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-185 393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-185 393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178 450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158 783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19 667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158 783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158 783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158 783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158 783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158 783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158 783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142 783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142 783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19 667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19 667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19 667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19 667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19 667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19 667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19 667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19 667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-255 249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-464 050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-464 050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-464 050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-464 050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-464 050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15 950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3 102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687 430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687 430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9 412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9 412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350 018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350 018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350 018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350 018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-8 696 948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-8 696 948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-8 696 948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-8 696 948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-8 698 483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-8 698 483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-8 698 483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-8 698 483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163 479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163 479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163 479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163 479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163 479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163 479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163 479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163 479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-7 313 162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-7 435 083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121 921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1 079 235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957 314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121 921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208 801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9 412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9 412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825 868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737 149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88 719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459 850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371 131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88 719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366 018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366 018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35 154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33 202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-8 392 397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-8 392 397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306 086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306 086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-8 698 483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-8 698 483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FD68AB" w:rsidRDefault="00FD68AB" w:rsidP="00177758"/>
        </w:tc>
      </w:tr>
    </w:tbl>
    <w:p w:rsidR="00FD68AB" w:rsidRDefault="00FD68AB" w:rsidP="00FD68AB"/>
    <w:p w:rsidR="00FD68AB" w:rsidRDefault="00FD68AB" w:rsidP="00FD68AB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B43783" w:rsidRDefault="00B43783" w:rsidP="00BF0E1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5"/>
        <w:gridCol w:w="113"/>
        <w:gridCol w:w="4204"/>
        <w:gridCol w:w="38"/>
      </w:tblGrid>
      <w:tr w:rsidR="00FD68AB" w:rsidTr="0017775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6"/>
              <w:gridCol w:w="2619"/>
            </w:tblGrid>
            <w:tr w:rsidR="00FD68AB" w:rsidTr="0017775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</w:tbl>
          <w:p w:rsidR="00FD68AB" w:rsidRDefault="00FD68AB" w:rsidP="00177758"/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4"/>
            </w:tblGrid>
            <w:tr w:rsidR="00FD68AB" w:rsidTr="00177758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D68AB" w:rsidRDefault="00FD68AB" w:rsidP="00177758"/>
        </w:tc>
        <w:tc>
          <w:tcPr>
            <w:tcW w:w="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850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40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2"/>
            </w:tblGrid>
            <w:tr w:rsidR="00FD68AB" w:rsidTr="00177758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2021 ROK - ZMIANA</w:t>
                  </w:r>
                </w:p>
              </w:tc>
            </w:tr>
          </w:tbl>
          <w:p w:rsidR="00FD68AB" w:rsidRDefault="00FD68AB" w:rsidP="00177758"/>
        </w:tc>
        <w:tc>
          <w:tcPr>
            <w:tcW w:w="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74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2567"/>
              <w:gridCol w:w="981"/>
              <w:gridCol w:w="981"/>
              <w:gridCol w:w="986"/>
              <w:gridCol w:w="985"/>
              <w:gridCol w:w="963"/>
              <w:gridCol w:w="988"/>
            </w:tblGrid>
            <w:tr w:rsidR="00FD68AB" w:rsidTr="00177758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</w:tr>
            <w:tr w:rsidR="00FD68AB" w:rsidTr="00177758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2021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001490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inwestycyjne dla Zarządu Dróg i Transportu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001490-001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samochodów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14 680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14 680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001490-002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podnośnika koszowego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-14 680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-14 680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-185 393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-185 393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-185 393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-185 393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000509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Rezerwy celowe na zadania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-65 393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-65 393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000509-003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zadania majątkowe realizowane z ramach dofinansowania ze środków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-65 393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-65 393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000542-501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budżetem obywatelskim z lat poprzednich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2020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328 000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328 000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001502-007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Zielony skwer przy Krańcówce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328 000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Księżego Młyna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000499-005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Szlakiem Architektury Włókienniczej - Rewitalizacja Księżego Młyna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163 479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163 479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163 479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163 479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163 479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163 479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Modernizacja przystani na obiekcie rekreacyjnym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Arturówek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-153 684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-153 684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000438-064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Leśny Ogród Relaksu na Obiekcie Rekreacyjnym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Arturówek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317 163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317 163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D68AB" w:rsidTr="0017775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-8 392 397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-8 392 397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-8 698 483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D68AB" w:rsidRDefault="00FD68AB" w:rsidP="00177758"/>
        </w:tc>
      </w:tr>
    </w:tbl>
    <w:p w:rsidR="00FD68AB" w:rsidRDefault="00FD68AB" w:rsidP="00FD68AB"/>
    <w:p w:rsidR="00FD68AB" w:rsidRDefault="00FD68AB" w:rsidP="00FD68AB">
      <w:pPr>
        <w:keepNext/>
        <w:keepLines/>
        <w:widowControl w:val="0"/>
        <w:tabs>
          <w:tab w:val="left" w:pos="3240"/>
        </w:tabs>
      </w:pPr>
    </w:p>
    <w:p w:rsidR="00FD68AB" w:rsidRDefault="00FD68AB" w:rsidP="00FD68AB">
      <w:pPr>
        <w:keepNext/>
        <w:keepLines/>
        <w:widowControl w:val="0"/>
        <w:tabs>
          <w:tab w:val="left" w:pos="3240"/>
        </w:tabs>
      </w:pPr>
    </w:p>
    <w:p w:rsidR="00FD68AB" w:rsidRDefault="00FD68AB" w:rsidP="00FD68A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258"/>
        <w:gridCol w:w="113"/>
        <w:gridCol w:w="3982"/>
        <w:gridCol w:w="279"/>
        <w:gridCol w:w="113"/>
      </w:tblGrid>
      <w:tr w:rsidR="00FD68AB" w:rsidTr="00177758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8"/>
              <w:gridCol w:w="2545"/>
            </w:tblGrid>
            <w:tr w:rsidR="00FD68AB" w:rsidTr="0017775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</w:tbl>
          <w:p w:rsidR="00FD68AB" w:rsidRDefault="00FD68AB" w:rsidP="00177758"/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1"/>
            </w:tblGrid>
            <w:tr w:rsidR="00FD68AB" w:rsidTr="00177758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D68AB" w:rsidRDefault="00FD68AB" w:rsidP="00177758"/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1133"/>
        </w:trPr>
        <w:tc>
          <w:tcPr>
            <w:tcW w:w="26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20"/>
        </w:trPr>
        <w:tc>
          <w:tcPr>
            <w:tcW w:w="26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8"/>
            </w:tblGrid>
            <w:tr w:rsidR="00FD68AB" w:rsidTr="00177758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2021 ROK - ZMIANA</w:t>
                  </w:r>
                </w:p>
              </w:tc>
            </w:tr>
          </w:tbl>
          <w:p w:rsidR="00FD68AB" w:rsidRDefault="00FD68AB" w:rsidP="00177758"/>
        </w:tc>
        <w:tc>
          <w:tcPr>
            <w:tcW w:w="279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100"/>
        </w:trPr>
        <w:tc>
          <w:tcPr>
            <w:tcW w:w="26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204"/>
              <w:gridCol w:w="1867"/>
            </w:tblGrid>
            <w:tr w:rsidR="00FD68AB" w:rsidTr="00177758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FD68AB" w:rsidTr="00177758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-13 035 868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-13 035 868</w:t>
                  </w:r>
                </w:p>
              </w:tc>
            </w:tr>
            <w:tr w:rsidR="00FD68AB" w:rsidTr="0017775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-13 035 868</w:t>
                  </w:r>
                </w:p>
              </w:tc>
            </w:tr>
          </w:tbl>
          <w:p w:rsidR="00FD68AB" w:rsidRDefault="00FD68AB" w:rsidP="00177758"/>
        </w:tc>
      </w:tr>
      <w:tr w:rsidR="00FD68AB" w:rsidTr="00177758">
        <w:trPr>
          <w:trHeight w:val="99"/>
        </w:trPr>
        <w:tc>
          <w:tcPr>
            <w:tcW w:w="26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c>
          <w:tcPr>
            <w:tcW w:w="2638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"/>
              <w:gridCol w:w="2014"/>
              <w:gridCol w:w="1420"/>
              <w:gridCol w:w="1820"/>
            </w:tblGrid>
            <w:tr w:rsidR="00FD68AB" w:rsidTr="0017775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5 722 706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-7 313 162</w:t>
                  </w:r>
                </w:p>
              </w:tc>
            </w:tr>
            <w:tr w:rsidR="00FD68AB" w:rsidTr="0017775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-13 035 868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</w:tr>
            <w:tr w:rsidR="00FD68AB" w:rsidTr="0017775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-7 313 162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-7 313 162</w:t>
                  </w:r>
                </w:p>
              </w:tc>
            </w:tr>
          </w:tbl>
          <w:p w:rsidR="00FD68AB" w:rsidRDefault="00FD68AB" w:rsidP="00177758"/>
        </w:tc>
      </w:tr>
    </w:tbl>
    <w:p w:rsidR="00FD68AB" w:rsidRDefault="00FD68AB" w:rsidP="00FD68AB"/>
    <w:p w:rsidR="00FD68AB" w:rsidRDefault="00FD68AB" w:rsidP="00FD68AB">
      <w:pPr>
        <w:keepNext/>
        <w:keepLines/>
        <w:widowControl w:val="0"/>
        <w:tabs>
          <w:tab w:val="left" w:pos="3240"/>
        </w:tabs>
      </w:pPr>
    </w:p>
    <w:p w:rsidR="00FD68AB" w:rsidRDefault="00FD68AB" w:rsidP="00FD68AB">
      <w:pPr>
        <w:keepNext/>
        <w:keepLines/>
        <w:widowControl w:val="0"/>
        <w:tabs>
          <w:tab w:val="left" w:pos="3240"/>
        </w:tabs>
      </w:pPr>
    </w:p>
    <w:p w:rsidR="00FD68AB" w:rsidRDefault="00FD68AB" w:rsidP="00FD68A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113"/>
        <w:gridCol w:w="4150"/>
        <w:gridCol w:w="44"/>
        <w:gridCol w:w="113"/>
      </w:tblGrid>
      <w:tr w:rsidR="00FD68AB" w:rsidTr="0017775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7"/>
              <w:gridCol w:w="2583"/>
            </w:tblGrid>
            <w:tr w:rsidR="00FD68AB" w:rsidTr="0017775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</w:tbl>
          <w:p w:rsidR="00FD68AB" w:rsidRDefault="00FD68AB" w:rsidP="00177758"/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4"/>
            </w:tblGrid>
            <w:tr w:rsidR="00FD68AB" w:rsidTr="0017775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D68AB" w:rsidRDefault="00FD68AB" w:rsidP="00177758"/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850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20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3"/>
            </w:tblGrid>
            <w:tr w:rsidR="00FD68AB" w:rsidTr="00177758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2021 ROK - ZMIANA</w:t>
                  </w:r>
                </w:p>
              </w:tc>
            </w:tr>
          </w:tbl>
          <w:p w:rsidR="00FD68AB" w:rsidRDefault="00FD68AB" w:rsidP="00177758"/>
        </w:tc>
        <w:tc>
          <w:tcPr>
            <w:tcW w:w="44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105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5622"/>
              <w:gridCol w:w="1538"/>
            </w:tblGrid>
            <w:tr w:rsidR="00FD68AB" w:rsidTr="0017775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FD68AB" w:rsidTr="0017775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SPOZA SEKTORA FINANSÓW PUBLICZNYCH</w:t>
                  </w:r>
                </w:p>
              </w:tc>
            </w:tr>
            <w:tr w:rsidR="00FD68AB" w:rsidTr="0017775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FD68AB" w:rsidTr="0017775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208 801</w:t>
                  </w:r>
                </w:p>
              </w:tc>
            </w:tr>
            <w:tr w:rsidR="00FD68AB" w:rsidTr="0017775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-271 199</w:t>
                  </w:r>
                </w:p>
              </w:tc>
            </w:tr>
            <w:tr w:rsidR="00FD68AB" w:rsidTr="0017775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pomocy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-480 000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Niepubliczne domy pomocy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-480 000</w:t>
                  </w:r>
                </w:p>
              </w:tc>
            </w:tr>
            <w:tr w:rsidR="00FD68AB" w:rsidTr="0017775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208 801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niepełnosprawnością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208 801</w:t>
                  </w:r>
                </w:p>
              </w:tc>
            </w:tr>
            <w:tr w:rsidR="00FD68AB" w:rsidTr="0017775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480 000</w:t>
                  </w:r>
                </w:p>
              </w:tc>
            </w:tr>
            <w:tr w:rsidR="00FD68AB" w:rsidTr="0017775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Działalność placówek opiekuńczo-wychowawczych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480 000</w:t>
                  </w:r>
                </w:p>
              </w:tc>
            </w:tr>
            <w:tr w:rsidR="00FD68AB" w:rsidTr="0017775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Placówki opiekuńczo-wychowawcze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480 000</w:t>
                  </w:r>
                </w:p>
              </w:tc>
            </w:tr>
            <w:tr w:rsidR="00FD68AB" w:rsidTr="0017775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208 801</w:t>
                  </w:r>
                </w:p>
              </w:tc>
            </w:tr>
            <w:tr w:rsidR="00FD68AB" w:rsidTr="0017775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  <w:tr w:rsidR="00FD68AB" w:rsidTr="0017775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208 801</w:t>
                  </w:r>
                </w:p>
              </w:tc>
            </w:tr>
            <w:tr w:rsidR="00FD68AB" w:rsidTr="0017775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/>
              </w:tc>
            </w:tr>
            <w:tr w:rsidR="00FD68AB" w:rsidTr="00177758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208 801</w:t>
                  </w:r>
                </w:p>
              </w:tc>
            </w:tr>
          </w:tbl>
          <w:p w:rsidR="00FD68AB" w:rsidRDefault="00FD68AB" w:rsidP="00177758"/>
        </w:tc>
      </w:tr>
    </w:tbl>
    <w:p w:rsidR="00FD68AB" w:rsidRDefault="00FD68AB" w:rsidP="00FD68AB"/>
    <w:p w:rsidR="00FD68AB" w:rsidRDefault="00FD68AB" w:rsidP="00FD68AB">
      <w:pPr>
        <w:keepNext/>
        <w:keepLines/>
        <w:widowControl w:val="0"/>
        <w:tabs>
          <w:tab w:val="left" w:pos="3240"/>
        </w:tabs>
      </w:pPr>
    </w:p>
    <w:p w:rsidR="00FD68AB" w:rsidRDefault="00FD68AB" w:rsidP="00FD68A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6"/>
        <w:gridCol w:w="113"/>
        <w:gridCol w:w="4191"/>
      </w:tblGrid>
      <w:tr w:rsidR="00FD68AB" w:rsidTr="0017775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9"/>
              <w:gridCol w:w="2647"/>
            </w:tblGrid>
            <w:tr w:rsidR="00FD68AB" w:rsidTr="0017775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/>
              </w:tc>
            </w:tr>
          </w:tbl>
          <w:p w:rsidR="00FD68AB" w:rsidRDefault="00FD68AB" w:rsidP="00177758"/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1"/>
            </w:tblGrid>
            <w:tr w:rsidR="00FD68AB" w:rsidTr="00177758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 </w:t>
                  </w:r>
                </w:p>
                <w:p w:rsidR="00FD68AB" w:rsidRDefault="00FD68AB" w:rsidP="0017775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Rady Miejskiej w Łodzi</w:t>
                  </w:r>
                </w:p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D68AB" w:rsidRDefault="00FD68AB" w:rsidP="00177758"/>
        </w:tc>
      </w:tr>
      <w:tr w:rsidR="00FD68AB" w:rsidTr="00177758">
        <w:trPr>
          <w:trHeight w:val="566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D68AB" w:rsidTr="00177758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2021 ROK - ZMIANA</w:t>
                  </w:r>
                </w:p>
              </w:tc>
            </w:tr>
          </w:tbl>
          <w:p w:rsidR="00FD68AB" w:rsidRDefault="00FD68AB" w:rsidP="00177758"/>
        </w:tc>
      </w:tr>
      <w:tr w:rsidR="00FD68AB" w:rsidTr="00177758">
        <w:trPr>
          <w:trHeight w:val="78"/>
        </w:trPr>
        <w:tc>
          <w:tcPr>
            <w:tcW w:w="510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FD68AB" w:rsidRDefault="00FD68AB" w:rsidP="00177758">
            <w:pPr>
              <w:pStyle w:val="EmptyCellLayoutStyle"/>
              <w:spacing w:after="0" w:line="240" w:lineRule="auto"/>
            </w:pPr>
          </w:p>
        </w:tc>
      </w:tr>
      <w:tr w:rsidR="00FD68AB" w:rsidTr="00177758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30"/>
              <w:gridCol w:w="1640"/>
            </w:tblGrid>
            <w:tr w:rsidR="00FD68AB" w:rsidTr="00177758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FD68AB" w:rsidTr="0017775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-33 202</w:t>
                  </w:r>
                </w:p>
              </w:tc>
            </w:tr>
            <w:tr w:rsidR="00FD68AB" w:rsidTr="0017775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-33 202</w:t>
                  </w:r>
                </w:p>
              </w:tc>
            </w:tr>
            <w:tr w:rsidR="00FD68AB" w:rsidTr="00177758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-33 202</w:t>
                  </w:r>
                </w:p>
              </w:tc>
            </w:tr>
            <w:tr w:rsidR="00FD68AB" w:rsidTr="0017775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-33 202</w:t>
                  </w:r>
                </w:p>
              </w:tc>
            </w:tr>
            <w:tr w:rsidR="00FD68AB" w:rsidTr="0017775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-33 202</w:t>
                  </w:r>
                </w:p>
              </w:tc>
            </w:tr>
            <w:tr w:rsidR="00FD68AB" w:rsidTr="0017775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-185 393</w:t>
                  </w:r>
                </w:p>
              </w:tc>
            </w:tr>
            <w:tr w:rsidR="00FD68AB" w:rsidTr="0017775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-185 393</w:t>
                  </w:r>
                </w:p>
              </w:tc>
            </w:tr>
            <w:tr w:rsidR="00FD68AB" w:rsidTr="00177758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-185 393</w:t>
                  </w:r>
                </w:p>
              </w:tc>
            </w:tr>
            <w:tr w:rsidR="00FD68AB" w:rsidTr="0017775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-185 393</w:t>
                  </w:r>
                </w:p>
              </w:tc>
            </w:tr>
            <w:tr w:rsidR="00FD68AB" w:rsidTr="0017775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budżetem obywatelskim z lat poprzednich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-120 000</w:t>
                  </w:r>
                </w:p>
              </w:tc>
            </w:tr>
            <w:tr w:rsidR="00FD68AB" w:rsidTr="0017775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majątkowe realizowane z ramach dofinansowania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-65 393</w:t>
                  </w:r>
                </w:p>
              </w:tc>
            </w:tr>
            <w:tr w:rsidR="00FD68AB" w:rsidTr="0017775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-218 595</w:t>
                  </w:r>
                </w:p>
              </w:tc>
            </w:tr>
            <w:tr w:rsidR="00FD68AB" w:rsidTr="0017775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-33 202</w:t>
                  </w:r>
                </w:p>
              </w:tc>
            </w:tr>
            <w:tr w:rsidR="00FD68AB" w:rsidTr="0017775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D68AB" w:rsidRDefault="00FD68AB" w:rsidP="0017775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FD68AB" w:rsidRDefault="00FD68AB" w:rsidP="0017775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-185 393</w:t>
                  </w:r>
                </w:p>
              </w:tc>
            </w:tr>
          </w:tbl>
          <w:p w:rsidR="00FD68AB" w:rsidRDefault="00FD68AB" w:rsidP="00177758"/>
        </w:tc>
      </w:tr>
    </w:tbl>
    <w:p w:rsidR="00FD68AB" w:rsidRDefault="00FD68AB" w:rsidP="00FD68AB"/>
    <w:p w:rsidR="00FD68AB" w:rsidRDefault="00FD68AB" w:rsidP="00FD68AB">
      <w:pPr>
        <w:keepNext/>
        <w:keepLines/>
        <w:widowControl w:val="0"/>
        <w:tabs>
          <w:tab w:val="left" w:pos="3240"/>
        </w:tabs>
      </w:pPr>
      <w:bookmarkStart w:id="1" w:name="_GoBack"/>
      <w:bookmarkEnd w:id="1"/>
    </w:p>
    <w:sectPr w:rsidR="00FD68AB" w:rsidSect="005D241B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69" w:rsidRDefault="00527769">
      <w:r>
        <w:separator/>
      </w:r>
    </w:p>
  </w:endnote>
  <w:endnote w:type="continuationSeparator" w:id="0">
    <w:p w:rsidR="00527769" w:rsidRDefault="0052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69" w:rsidRDefault="00527769">
      <w:r>
        <w:separator/>
      </w:r>
    </w:p>
  </w:footnote>
  <w:footnote w:type="continuationSeparator" w:id="0">
    <w:p w:rsidR="00527769" w:rsidRDefault="0052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8AB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4F854E2"/>
    <w:multiLevelType w:val="hybridMultilevel"/>
    <w:tmpl w:val="78189F9E"/>
    <w:lvl w:ilvl="0" w:tplc="1060A720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1BD4"/>
    <w:multiLevelType w:val="hybridMultilevel"/>
    <w:tmpl w:val="5F26928C"/>
    <w:lvl w:ilvl="0" w:tplc="F092CE48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 w15:restartNumberingAfterBreak="0">
    <w:nsid w:val="06CA1ED6"/>
    <w:multiLevelType w:val="hybridMultilevel"/>
    <w:tmpl w:val="D8085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C13A9"/>
    <w:multiLevelType w:val="hybridMultilevel"/>
    <w:tmpl w:val="C2AA684A"/>
    <w:lvl w:ilvl="0" w:tplc="A9408D36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079059DD"/>
    <w:multiLevelType w:val="hybridMultilevel"/>
    <w:tmpl w:val="11649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112B"/>
    <w:multiLevelType w:val="hybridMultilevel"/>
    <w:tmpl w:val="A42A6F96"/>
    <w:lvl w:ilvl="0" w:tplc="485EB9C2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40717"/>
    <w:multiLevelType w:val="hybridMultilevel"/>
    <w:tmpl w:val="ADBA6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15CE2"/>
    <w:multiLevelType w:val="hybridMultilevel"/>
    <w:tmpl w:val="A7700306"/>
    <w:lvl w:ilvl="0" w:tplc="0A50047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C539E2"/>
    <w:multiLevelType w:val="hybridMultilevel"/>
    <w:tmpl w:val="2BA478A6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D2CEC"/>
    <w:multiLevelType w:val="hybridMultilevel"/>
    <w:tmpl w:val="CEEE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D68CD"/>
    <w:multiLevelType w:val="hybridMultilevel"/>
    <w:tmpl w:val="80F47E2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7E311D5"/>
    <w:multiLevelType w:val="hybridMultilevel"/>
    <w:tmpl w:val="701A1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AF14137"/>
    <w:multiLevelType w:val="hybridMultilevel"/>
    <w:tmpl w:val="D3FCF620"/>
    <w:lvl w:ilvl="0" w:tplc="B1C439CC">
      <w:start w:val="1"/>
      <w:numFmt w:val="lowerLetter"/>
      <w:lvlText w:val="%1)"/>
      <w:lvlJc w:val="left"/>
      <w:pPr>
        <w:ind w:left="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6" w15:restartNumberingAfterBreak="0">
    <w:nsid w:val="1E764085"/>
    <w:multiLevelType w:val="hybridMultilevel"/>
    <w:tmpl w:val="8228991C"/>
    <w:lvl w:ilvl="0" w:tplc="37D41ADA">
      <w:start w:val="1"/>
      <w:numFmt w:val="lowerLetter"/>
      <w:lvlText w:val="%1)"/>
      <w:lvlJc w:val="left"/>
      <w:pPr>
        <w:ind w:left="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7" w15:restartNumberingAfterBreak="0">
    <w:nsid w:val="20866F26"/>
    <w:multiLevelType w:val="hybridMultilevel"/>
    <w:tmpl w:val="BFE65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8299A"/>
    <w:multiLevelType w:val="hybridMultilevel"/>
    <w:tmpl w:val="5BE039B0"/>
    <w:lvl w:ilvl="0" w:tplc="48D21FF4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6C45D07"/>
    <w:multiLevelType w:val="hybridMultilevel"/>
    <w:tmpl w:val="D4A08840"/>
    <w:lvl w:ilvl="0" w:tplc="E9447C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27841F9F"/>
    <w:multiLevelType w:val="hybridMultilevel"/>
    <w:tmpl w:val="FF32B488"/>
    <w:lvl w:ilvl="0" w:tplc="1E7E4E0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2C8C2E2A"/>
    <w:multiLevelType w:val="hybridMultilevel"/>
    <w:tmpl w:val="6F684C5C"/>
    <w:lvl w:ilvl="0" w:tplc="5038DE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566AC3"/>
    <w:multiLevelType w:val="hybridMultilevel"/>
    <w:tmpl w:val="4AE81C50"/>
    <w:lvl w:ilvl="0" w:tplc="A57AC684">
      <w:start w:val="1"/>
      <w:numFmt w:val="lowerLetter"/>
      <w:lvlText w:val="%1)"/>
      <w:lvlJc w:val="left"/>
      <w:pPr>
        <w:ind w:left="5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 w15:restartNumberingAfterBreak="0">
    <w:nsid w:val="36D07B2B"/>
    <w:multiLevelType w:val="hybridMultilevel"/>
    <w:tmpl w:val="CA745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73DCE"/>
    <w:multiLevelType w:val="hybridMultilevel"/>
    <w:tmpl w:val="D1089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63FD3"/>
    <w:multiLevelType w:val="hybridMultilevel"/>
    <w:tmpl w:val="23086108"/>
    <w:lvl w:ilvl="0" w:tplc="9E88304C">
      <w:start w:val="1"/>
      <w:numFmt w:val="lowerLetter"/>
      <w:lvlText w:val="%1)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8" w15:restartNumberingAfterBreak="0">
    <w:nsid w:val="47C356D0"/>
    <w:multiLevelType w:val="hybridMultilevel"/>
    <w:tmpl w:val="3E0EEE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8579A"/>
    <w:multiLevelType w:val="hybridMultilevel"/>
    <w:tmpl w:val="FC50550C"/>
    <w:lvl w:ilvl="0" w:tplc="945E7EB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A8B7438"/>
    <w:multiLevelType w:val="hybridMultilevel"/>
    <w:tmpl w:val="A662A7F0"/>
    <w:lvl w:ilvl="0" w:tplc="8744D812">
      <w:start w:val="1"/>
      <w:numFmt w:val="lowerLetter"/>
      <w:lvlText w:val="%1)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1" w15:restartNumberingAfterBreak="0">
    <w:nsid w:val="4E77775F"/>
    <w:multiLevelType w:val="hybridMultilevel"/>
    <w:tmpl w:val="A8EAC36A"/>
    <w:lvl w:ilvl="0" w:tplc="1C72948E">
      <w:start w:val="1"/>
      <w:numFmt w:val="lowerLetter"/>
      <w:lvlText w:val="%1)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2" w15:restartNumberingAfterBreak="0">
    <w:nsid w:val="51207872"/>
    <w:multiLevelType w:val="hybridMultilevel"/>
    <w:tmpl w:val="EDBA838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2624F24"/>
    <w:multiLevelType w:val="hybridMultilevel"/>
    <w:tmpl w:val="0BC4CBA8"/>
    <w:lvl w:ilvl="0" w:tplc="5FC80F8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535D602E"/>
    <w:multiLevelType w:val="hybridMultilevel"/>
    <w:tmpl w:val="23945806"/>
    <w:lvl w:ilvl="0" w:tplc="0D04AFD6">
      <w:start w:val="1"/>
      <w:numFmt w:val="decimal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544B1554"/>
    <w:multiLevelType w:val="hybridMultilevel"/>
    <w:tmpl w:val="5C4A1706"/>
    <w:lvl w:ilvl="0" w:tplc="C152FC16">
      <w:start w:val="1"/>
      <w:numFmt w:val="lowerLetter"/>
      <w:lvlText w:val="%1)"/>
      <w:lvlJc w:val="left"/>
      <w:pPr>
        <w:ind w:left="85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6" w15:restartNumberingAfterBreak="0">
    <w:nsid w:val="5A437A0D"/>
    <w:multiLevelType w:val="hybridMultilevel"/>
    <w:tmpl w:val="1B9CA206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7" w15:restartNumberingAfterBreak="0">
    <w:nsid w:val="5CBC532F"/>
    <w:multiLevelType w:val="hybridMultilevel"/>
    <w:tmpl w:val="64880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3671C"/>
    <w:multiLevelType w:val="hybridMultilevel"/>
    <w:tmpl w:val="CA84B222"/>
    <w:lvl w:ilvl="0" w:tplc="44583DF8">
      <w:start w:val="1"/>
      <w:numFmt w:val="lowerLetter"/>
      <w:lvlText w:val="%1)"/>
      <w:lvlJc w:val="left"/>
      <w:pPr>
        <w:ind w:left="5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60D80F4C"/>
    <w:multiLevelType w:val="hybridMultilevel"/>
    <w:tmpl w:val="256E7922"/>
    <w:lvl w:ilvl="0" w:tplc="0415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1931F10"/>
    <w:multiLevelType w:val="hybridMultilevel"/>
    <w:tmpl w:val="2F9CF33A"/>
    <w:lvl w:ilvl="0" w:tplc="87123366">
      <w:start w:val="1"/>
      <w:numFmt w:val="lowerLetter"/>
      <w:lvlText w:val="%1)"/>
      <w:lvlJc w:val="left"/>
      <w:pPr>
        <w:ind w:left="7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2" w15:restartNumberingAfterBreak="0">
    <w:nsid w:val="650E1399"/>
    <w:multiLevelType w:val="hybridMultilevel"/>
    <w:tmpl w:val="67E6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66DAB"/>
    <w:multiLevelType w:val="hybridMultilevel"/>
    <w:tmpl w:val="869C7C44"/>
    <w:lvl w:ilvl="0" w:tplc="E0E417FC">
      <w:start w:val="1"/>
      <w:numFmt w:val="decimal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81F4C0E"/>
    <w:multiLevelType w:val="hybridMultilevel"/>
    <w:tmpl w:val="ED7A20C4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5" w15:restartNumberingAfterBreak="0">
    <w:nsid w:val="69DE3E37"/>
    <w:multiLevelType w:val="hybridMultilevel"/>
    <w:tmpl w:val="8162F6D8"/>
    <w:lvl w:ilvl="0" w:tplc="F6583F8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6A8F31B2"/>
    <w:multiLevelType w:val="hybridMultilevel"/>
    <w:tmpl w:val="FD8A3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E76F0"/>
    <w:multiLevelType w:val="hybridMultilevel"/>
    <w:tmpl w:val="6E042868"/>
    <w:lvl w:ilvl="0" w:tplc="485EB9C2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C51A72"/>
    <w:multiLevelType w:val="hybridMultilevel"/>
    <w:tmpl w:val="B816B5E4"/>
    <w:lvl w:ilvl="0" w:tplc="73AACB8E">
      <w:start w:val="4"/>
      <w:numFmt w:val="lowerLetter"/>
      <w:lvlText w:val="%1)"/>
      <w:lvlJc w:val="left"/>
      <w:pPr>
        <w:ind w:left="5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47"/>
  </w:num>
  <w:num w:numId="2">
    <w:abstractNumId w:val="45"/>
  </w:num>
  <w:num w:numId="3">
    <w:abstractNumId w:val="28"/>
  </w:num>
  <w:num w:numId="4">
    <w:abstractNumId w:val="4"/>
  </w:num>
  <w:num w:numId="5">
    <w:abstractNumId w:val="41"/>
  </w:num>
  <w:num w:numId="6">
    <w:abstractNumId w:val="19"/>
  </w:num>
  <w:num w:numId="7">
    <w:abstractNumId w:val="17"/>
  </w:num>
  <w:num w:numId="8">
    <w:abstractNumId w:val="35"/>
  </w:num>
  <w:num w:numId="9">
    <w:abstractNumId w:val="39"/>
  </w:num>
  <w:num w:numId="10">
    <w:abstractNumId w:val="34"/>
  </w:num>
  <w:num w:numId="11">
    <w:abstractNumId w:val="16"/>
  </w:num>
  <w:num w:numId="12">
    <w:abstractNumId w:val="46"/>
  </w:num>
  <w:num w:numId="13">
    <w:abstractNumId w:val="20"/>
  </w:num>
  <w:num w:numId="14">
    <w:abstractNumId w:val="42"/>
  </w:num>
  <w:num w:numId="15">
    <w:abstractNumId w:val="13"/>
  </w:num>
  <w:num w:numId="16">
    <w:abstractNumId w:val="15"/>
  </w:num>
  <w:num w:numId="17">
    <w:abstractNumId w:val="3"/>
  </w:num>
  <w:num w:numId="18">
    <w:abstractNumId w:val="27"/>
  </w:num>
  <w:num w:numId="19">
    <w:abstractNumId w:val="7"/>
  </w:num>
  <w:num w:numId="20">
    <w:abstractNumId w:val="12"/>
  </w:num>
  <w:num w:numId="21">
    <w:abstractNumId w:val="37"/>
  </w:num>
  <w:num w:numId="22">
    <w:abstractNumId w:val="2"/>
  </w:num>
  <w:num w:numId="23">
    <w:abstractNumId w:val="21"/>
  </w:num>
  <w:num w:numId="24">
    <w:abstractNumId w:val="31"/>
  </w:num>
  <w:num w:numId="25">
    <w:abstractNumId w:val="24"/>
  </w:num>
  <w:num w:numId="26">
    <w:abstractNumId w:val="5"/>
  </w:num>
  <w:num w:numId="27">
    <w:abstractNumId w:val="30"/>
  </w:num>
  <w:num w:numId="28">
    <w:abstractNumId w:val="10"/>
  </w:num>
  <w:num w:numId="29">
    <w:abstractNumId w:val="48"/>
  </w:num>
  <w:num w:numId="30">
    <w:abstractNumId w:val="26"/>
  </w:num>
  <w:num w:numId="31">
    <w:abstractNumId w:val="0"/>
  </w:num>
  <w:num w:numId="32">
    <w:abstractNumId w:val="18"/>
  </w:num>
  <w:num w:numId="33">
    <w:abstractNumId w:val="9"/>
  </w:num>
  <w:num w:numId="34">
    <w:abstractNumId w:val="40"/>
  </w:num>
  <w:num w:numId="35">
    <w:abstractNumId w:val="43"/>
  </w:num>
  <w:num w:numId="36">
    <w:abstractNumId w:val="23"/>
  </w:num>
  <w:num w:numId="37">
    <w:abstractNumId w:val="14"/>
  </w:num>
  <w:num w:numId="38">
    <w:abstractNumId w:val="22"/>
  </w:num>
  <w:num w:numId="39">
    <w:abstractNumId w:val="36"/>
  </w:num>
  <w:num w:numId="40">
    <w:abstractNumId w:val="29"/>
  </w:num>
  <w:num w:numId="41">
    <w:abstractNumId w:val="6"/>
  </w:num>
  <w:num w:numId="42">
    <w:abstractNumId w:val="25"/>
  </w:num>
  <w:num w:numId="43">
    <w:abstractNumId w:val="8"/>
  </w:num>
  <w:num w:numId="44">
    <w:abstractNumId w:val="32"/>
  </w:num>
  <w:num w:numId="45">
    <w:abstractNumId w:val="11"/>
  </w:num>
  <w:num w:numId="46">
    <w:abstractNumId w:val="33"/>
  </w:num>
  <w:num w:numId="47">
    <w:abstractNumId w:val="1"/>
  </w:num>
  <w:num w:numId="48">
    <w:abstractNumId w:val="38"/>
  </w:num>
  <w:num w:numId="49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D18"/>
    <w:rsid w:val="000761CD"/>
    <w:rsid w:val="0008031B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349A9"/>
    <w:rsid w:val="001358FB"/>
    <w:rsid w:val="00135DAC"/>
    <w:rsid w:val="001368DB"/>
    <w:rsid w:val="001404E7"/>
    <w:rsid w:val="00140D7C"/>
    <w:rsid w:val="00141D1B"/>
    <w:rsid w:val="0014203D"/>
    <w:rsid w:val="0014393C"/>
    <w:rsid w:val="001444FB"/>
    <w:rsid w:val="00145224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90940"/>
    <w:rsid w:val="00191098"/>
    <w:rsid w:val="00191ADD"/>
    <w:rsid w:val="00193FD0"/>
    <w:rsid w:val="0019429D"/>
    <w:rsid w:val="001A049D"/>
    <w:rsid w:val="001A12D2"/>
    <w:rsid w:val="001A32ED"/>
    <w:rsid w:val="001A4E7A"/>
    <w:rsid w:val="001A51EA"/>
    <w:rsid w:val="001A5F2B"/>
    <w:rsid w:val="001B00A9"/>
    <w:rsid w:val="001B027A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5824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33DE"/>
    <w:rsid w:val="001E3C06"/>
    <w:rsid w:val="001E54E8"/>
    <w:rsid w:val="001E588E"/>
    <w:rsid w:val="001E6DD9"/>
    <w:rsid w:val="001E6E92"/>
    <w:rsid w:val="001F28EC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77BC"/>
    <w:rsid w:val="00257BFF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2172"/>
    <w:rsid w:val="002740FF"/>
    <w:rsid w:val="00275B2F"/>
    <w:rsid w:val="00275F29"/>
    <w:rsid w:val="00276663"/>
    <w:rsid w:val="00280493"/>
    <w:rsid w:val="00280F63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B3F"/>
    <w:rsid w:val="00295BB0"/>
    <w:rsid w:val="00296262"/>
    <w:rsid w:val="00296613"/>
    <w:rsid w:val="00296D35"/>
    <w:rsid w:val="002A28D4"/>
    <w:rsid w:val="002A363B"/>
    <w:rsid w:val="002A416E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1356"/>
    <w:rsid w:val="002F1414"/>
    <w:rsid w:val="002F2864"/>
    <w:rsid w:val="002F6F46"/>
    <w:rsid w:val="00300896"/>
    <w:rsid w:val="00300D43"/>
    <w:rsid w:val="00301FCE"/>
    <w:rsid w:val="00303667"/>
    <w:rsid w:val="0030478C"/>
    <w:rsid w:val="00304EA8"/>
    <w:rsid w:val="0031020B"/>
    <w:rsid w:val="00310854"/>
    <w:rsid w:val="00311968"/>
    <w:rsid w:val="00312F6D"/>
    <w:rsid w:val="0031358E"/>
    <w:rsid w:val="00314F81"/>
    <w:rsid w:val="003154B3"/>
    <w:rsid w:val="00315969"/>
    <w:rsid w:val="00316F14"/>
    <w:rsid w:val="00320E2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401AF"/>
    <w:rsid w:val="003416C9"/>
    <w:rsid w:val="00341DFF"/>
    <w:rsid w:val="003431BD"/>
    <w:rsid w:val="003451FF"/>
    <w:rsid w:val="003452DB"/>
    <w:rsid w:val="003465C9"/>
    <w:rsid w:val="00346F7B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BEF"/>
    <w:rsid w:val="00386574"/>
    <w:rsid w:val="00390716"/>
    <w:rsid w:val="00390C6C"/>
    <w:rsid w:val="003930A8"/>
    <w:rsid w:val="003937A7"/>
    <w:rsid w:val="003A44E0"/>
    <w:rsid w:val="003A61A0"/>
    <w:rsid w:val="003A66F8"/>
    <w:rsid w:val="003A69B7"/>
    <w:rsid w:val="003B0F31"/>
    <w:rsid w:val="003B1CE2"/>
    <w:rsid w:val="003B35EE"/>
    <w:rsid w:val="003B693C"/>
    <w:rsid w:val="003B72A4"/>
    <w:rsid w:val="003C1C1B"/>
    <w:rsid w:val="003C256B"/>
    <w:rsid w:val="003C3E6D"/>
    <w:rsid w:val="003C5673"/>
    <w:rsid w:val="003C6D2F"/>
    <w:rsid w:val="003C7133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33D1"/>
    <w:rsid w:val="003E456A"/>
    <w:rsid w:val="003E5780"/>
    <w:rsid w:val="003E6EA5"/>
    <w:rsid w:val="003E7BAE"/>
    <w:rsid w:val="003F060E"/>
    <w:rsid w:val="003F08AC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7545"/>
    <w:rsid w:val="00417F2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793C"/>
    <w:rsid w:val="00470EBA"/>
    <w:rsid w:val="00471E7A"/>
    <w:rsid w:val="004721CD"/>
    <w:rsid w:val="00473044"/>
    <w:rsid w:val="004734E6"/>
    <w:rsid w:val="00474B2B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B0C18"/>
    <w:rsid w:val="004B1F17"/>
    <w:rsid w:val="004B2E2B"/>
    <w:rsid w:val="004B4BFF"/>
    <w:rsid w:val="004B6CE6"/>
    <w:rsid w:val="004B7495"/>
    <w:rsid w:val="004C27ED"/>
    <w:rsid w:val="004C4CF7"/>
    <w:rsid w:val="004C504E"/>
    <w:rsid w:val="004C6A37"/>
    <w:rsid w:val="004C6B43"/>
    <w:rsid w:val="004C7609"/>
    <w:rsid w:val="004C797D"/>
    <w:rsid w:val="004D168D"/>
    <w:rsid w:val="004D1BC2"/>
    <w:rsid w:val="004D4071"/>
    <w:rsid w:val="004D4BFD"/>
    <w:rsid w:val="004D761C"/>
    <w:rsid w:val="004E0DE1"/>
    <w:rsid w:val="004E0E18"/>
    <w:rsid w:val="004E69FA"/>
    <w:rsid w:val="004E6FC3"/>
    <w:rsid w:val="004F1C89"/>
    <w:rsid w:val="004F388C"/>
    <w:rsid w:val="004F5B9D"/>
    <w:rsid w:val="004F60EE"/>
    <w:rsid w:val="005007B8"/>
    <w:rsid w:val="0050169B"/>
    <w:rsid w:val="00501EA9"/>
    <w:rsid w:val="00502FDB"/>
    <w:rsid w:val="00504684"/>
    <w:rsid w:val="00507D6C"/>
    <w:rsid w:val="00512665"/>
    <w:rsid w:val="00513439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27769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403F0"/>
    <w:rsid w:val="00540785"/>
    <w:rsid w:val="00541D7C"/>
    <w:rsid w:val="00542B1D"/>
    <w:rsid w:val="00543401"/>
    <w:rsid w:val="0054434C"/>
    <w:rsid w:val="005446CB"/>
    <w:rsid w:val="005448BC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48C3"/>
    <w:rsid w:val="00574C82"/>
    <w:rsid w:val="00575423"/>
    <w:rsid w:val="00575918"/>
    <w:rsid w:val="00575C99"/>
    <w:rsid w:val="00576A29"/>
    <w:rsid w:val="00580769"/>
    <w:rsid w:val="00580B06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3FF3"/>
    <w:rsid w:val="005D43E1"/>
    <w:rsid w:val="005D4BD4"/>
    <w:rsid w:val="005D52B1"/>
    <w:rsid w:val="005E08EC"/>
    <w:rsid w:val="005E2C9E"/>
    <w:rsid w:val="005E47D6"/>
    <w:rsid w:val="005E5823"/>
    <w:rsid w:val="005E6340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40D8"/>
    <w:rsid w:val="006356E2"/>
    <w:rsid w:val="006400B0"/>
    <w:rsid w:val="0064144A"/>
    <w:rsid w:val="006427F9"/>
    <w:rsid w:val="00643437"/>
    <w:rsid w:val="00643903"/>
    <w:rsid w:val="006445EA"/>
    <w:rsid w:val="00646090"/>
    <w:rsid w:val="00650A91"/>
    <w:rsid w:val="00651342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A009A"/>
    <w:rsid w:val="006A385B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6B8A"/>
    <w:rsid w:val="006B7595"/>
    <w:rsid w:val="006C178D"/>
    <w:rsid w:val="006C2581"/>
    <w:rsid w:val="006C32AE"/>
    <w:rsid w:val="006C4451"/>
    <w:rsid w:val="006C50DD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4499"/>
    <w:rsid w:val="00725946"/>
    <w:rsid w:val="00727068"/>
    <w:rsid w:val="00727F01"/>
    <w:rsid w:val="00731095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E38"/>
    <w:rsid w:val="00752B56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74A6"/>
    <w:rsid w:val="00767669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5D87"/>
    <w:rsid w:val="007A07EF"/>
    <w:rsid w:val="007A17B3"/>
    <w:rsid w:val="007A369E"/>
    <w:rsid w:val="007B0376"/>
    <w:rsid w:val="007B0695"/>
    <w:rsid w:val="007B2501"/>
    <w:rsid w:val="007B33F0"/>
    <w:rsid w:val="007B368B"/>
    <w:rsid w:val="007B49C6"/>
    <w:rsid w:val="007B4C4C"/>
    <w:rsid w:val="007B51ED"/>
    <w:rsid w:val="007B79BC"/>
    <w:rsid w:val="007B7C28"/>
    <w:rsid w:val="007C0E88"/>
    <w:rsid w:val="007C1039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736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157D"/>
    <w:rsid w:val="008042C7"/>
    <w:rsid w:val="00806C16"/>
    <w:rsid w:val="0081054D"/>
    <w:rsid w:val="00811CB8"/>
    <w:rsid w:val="0081343B"/>
    <w:rsid w:val="008139E3"/>
    <w:rsid w:val="00814651"/>
    <w:rsid w:val="00815722"/>
    <w:rsid w:val="00816223"/>
    <w:rsid w:val="00816644"/>
    <w:rsid w:val="00817A19"/>
    <w:rsid w:val="00821D2A"/>
    <w:rsid w:val="00824528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4718"/>
    <w:rsid w:val="00877479"/>
    <w:rsid w:val="008812EF"/>
    <w:rsid w:val="00883434"/>
    <w:rsid w:val="008846CB"/>
    <w:rsid w:val="00887A9A"/>
    <w:rsid w:val="00893D2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2709"/>
    <w:rsid w:val="00903587"/>
    <w:rsid w:val="00903792"/>
    <w:rsid w:val="00904010"/>
    <w:rsid w:val="00905A79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951"/>
    <w:rsid w:val="009337F4"/>
    <w:rsid w:val="009356C7"/>
    <w:rsid w:val="009359E2"/>
    <w:rsid w:val="0093621A"/>
    <w:rsid w:val="00937631"/>
    <w:rsid w:val="0093775A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47D9"/>
    <w:rsid w:val="00967EEF"/>
    <w:rsid w:val="00971D87"/>
    <w:rsid w:val="00972049"/>
    <w:rsid w:val="00973D9F"/>
    <w:rsid w:val="0097461E"/>
    <w:rsid w:val="00976C09"/>
    <w:rsid w:val="009809B2"/>
    <w:rsid w:val="00981093"/>
    <w:rsid w:val="00987D28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6DC9"/>
    <w:rsid w:val="009B3494"/>
    <w:rsid w:val="009B5D8F"/>
    <w:rsid w:val="009C247F"/>
    <w:rsid w:val="009C26B7"/>
    <w:rsid w:val="009C2883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22AC1"/>
    <w:rsid w:val="00A22B18"/>
    <w:rsid w:val="00A22BCE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E56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4400"/>
    <w:rsid w:val="00AE4562"/>
    <w:rsid w:val="00AE6D6F"/>
    <w:rsid w:val="00AE74F4"/>
    <w:rsid w:val="00AE777A"/>
    <w:rsid w:val="00AF3217"/>
    <w:rsid w:val="00AF6ECC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CF8"/>
    <w:rsid w:val="00B151B1"/>
    <w:rsid w:val="00B15BA4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D80"/>
    <w:rsid w:val="00B4006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60171"/>
    <w:rsid w:val="00B63215"/>
    <w:rsid w:val="00B6333C"/>
    <w:rsid w:val="00B6343A"/>
    <w:rsid w:val="00B63D04"/>
    <w:rsid w:val="00B6411B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6605"/>
    <w:rsid w:val="00B7673E"/>
    <w:rsid w:val="00B7772B"/>
    <w:rsid w:val="00B81878"/>
    <w:rsid w:val="00B82527"/>
    <w:rsid w:val="00B8454B"/>
    <w:rsid w:val="00B84A0C"/>
    <w:rsid w:val="00B8690F"/>
    <w:rsid w:val="00B87285"/>
    <w:rsid w:val="00B90198"/>
    <w:rsid w:val="00B90D85"/>
    <w:rsid w:val="00B92551"/>
    <w:rsid w:val="00B928B4"/>
    <w:rsid w:val="00B93A84"/>
    <w:rsid w:val="00B949A0"/>
    <w:rsid w:val="00B9506F"/>
    <w:rsid w:val="00B95682"/>
    <w:rsid w:val="00B97CC8"/>
    <w:rsid w:val="00B97D9D"/>
    <w:rsid w:val="00BA079D"/>
    <w:rsid w:val="00BA0D57"/>
    <w:rsid w:val="00BA2C5E"/>
    <w:rsid w:val="00BA5FDE"/>
    <w:rsid w:val="00BA7B5D"/>
    <w:rsid w:val="00BB208E"/>
    <w:rsid w:val="00BB292B"/>
    <w:rsid w:val="00BB2E21"/>
    <w:rsid w:val="00BB50E9"/>
    <w:rsid w:val="00BB6BAC"/>
    <w:rsid w:val="00BB7155"/>
    <w:rsid w:val="00BB75A3"/>
    <w:rsid w:val="00BC0CCD"/>
    <w:rsid w:val="00BC10CD"/>
    <w:rsid w:val="00BC1FE3"/>
    <w:rsid w:val="00BC31DE"/>
    <w:rsid w:val="00BD0B06"/>
    <w:rsid w:val="00BD3942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AAF"/>
    <w:rsid w:val="00BF3B79"/>
    <w:rsid w:val="00BF5908"/>
    <w:rsid w:val="00C01BA9"/>
    <w:rsid w:val="00C03A7C"/>
    <w:rsid w:val="00C1296C"/>
    <w:rsid w:val="00C1317A"/>
    <w:rsid w:val="00C13CF6"/>
    <w:rsid w:val="00C14A11"/>
    <w:rsid w:val="00C21029"/>
    <w:rsid w:val="00C2174D"/>
    <w:rsid w:val="00C219D1"/>
    <w:rsid w:val="00C221FF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E78"/>
    <w:rsid w:val="00C36934"/>
    <w:rsid w:val="00C36FC8"/>
    <w:rsid w:val="00C373C4"/>
    <w:rsid w:val="00C374DF"/>
    <w:rsid w:val="00C41E97"/>
    <w:rsid w:val="00C41F97"/>
    <w:rsid w:val="00C4378D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7D3E"/>
    <w:rsid w:val="00C6101D"/>
    <w:rsid w:val="00C62449"/>
    <w:rsid w:val="00C62BFB"/>
    <w:rsid w:val="00C631CA"/>
    <w:rsid w:val="00C642A3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6635"/>
    <w:rsid w:val="00C931E2"/>
    <w:rsid w:val="00C93404"/>
    <w:rsid w:val="00C954BA"/>
    <w:rsid w:val="00C9685B"/>
    <w:rsid w:val="00C96D75"/>
    <w:rsid w:val="00C974D8"/>
    <w:rsid w:val="00C97694"/>
    <w:rsid w:val="00C97735"/>
    <w:rsid w:val="00CA078D"/>
    <w:rsid w:val="00CA435E"/>
    <w:rsid w:val="00CA43A7"/>
    <w:rsid w:val="00CA450F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4551"/>
    <w:rsid w:val="00CE5AD5"/>
    <w:rsid w:val="00CF0DA5"/>
    <w:rsid w:val="00CF55D4"/>
    <w:rsid w:val="00CF6139"/>
    <w:rsid w:val="00CF757E"/>
    <w:rsid w:val="00D069F1"/>
    <w:rsid w:val="00D07678"/>
    <w:rsid w:val="00D07991"/>
    <w:rsid w:val="00D10974"/>
    <w:rsid w:val="00D1208C"/>
    <w:rsid w:val="00D15B67"/>
    <w:rsid w:val="00D20720"/>
    <w:rsid w:val="00D20AA4"/>
    <w:rsid w:val="00D21DD2"/>
    <w:rsid w:val="00D22852"/>
    <w:rsid w:val="00D268EE"/>
    <w:rsid w:val="00D305F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7620"/>
    <w:rsid w:val="00D81012"/>
    <w:rsid w:val="00D817F0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FD0"/>
    <w:rsid w:val="00DA76F0"/>
    <w:rsid w:val="00DB0181"/>
    <w:rsid w:val="00DB03C0"/>
    <w:rsid w:val="00DB1F64"/>
    <w:rsid w:val="00DB2137"/>
    <w:rsid w:val="00DB324D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3970"/>
    <w:rsid w:val="00DF39FB"/>
    <w:rsid w:val="00DF3D69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2617"/>
    <w:rsid w:val="00E25E73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2E49"/>
    <w:rsid w:val="00E75B66"/>
    <w:rsid w:val="00E80D3F"/>
    <w:rsid w:val="00E82162"/>
    <w:rsid w:val="00E82DE0"/>
    <w:rsid w:val="00E83AB2"/>
    <w:rsid w:val="00E84B69"/>
    <w:rsid w:val="00E861E0"/>
    <w:rsid w:val="00E86422"/>
    <w:rsid w:val="00E904DC"/>
    <w:rsid w:val="00E9386A"/>
    <w:rsid w:val="00E96024"/>
    <w:rsid w:val="00E96BFB"/>
    <w:rsid w:val="00EA04CB"/>
    <w:rsid w:val="00EA146E"/>
    <w:rsid w:val="00EA186D"/>
    <w:rsid w:val="00EA3FE1"/>
    <w:rsid w:val="00EA4201"/>
    <w:rsid w:val="00EA4CEF"/>
    <w:rsid w:val="00EA6F39"/>
    <w:rsid w:val="00EB1E7F"/>
    <w:rsid w:val="00EB244A"/>
    <w:rsid w:val="00EB3CDA"/>
    <w:rsid w:val="00EB4B8A"/>
    <w:rsid w:val="00EB6503"/>
    <w:rsid w:val="00EC1A0B"/>
    <w:rsid w:val="00EC2BFB"/>
    <w:rsid w:val="00EC2C19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573F"/>
    <w:rsid w:val="00EF70A5"/>
    <w:rsid w:val="00EF7A7D"/>
    <w:rsid w:val="00F00047"/>
    <w:rsid w:val="00F00760"/>
    <w:rsid w:val="00F01761"/>
    <w:rsid w:val="00F0217F"/>
    <w:rsid w:val="00F0390E"/>
    <w:rsid w:val="00F044A2"/>
    <w:rsid w:val="00F12248"/>
    <w:rsid w:val="00F139BA"/>
    <w:rsid w:val="00F15EDA"/>
    <w:rsid w:val="00F1650A"/>
    <w:rsid w:val="00F16B0F"/>
    <w:rsid w:val="00F20578"/>
    <w:rsid w:val="00F20A74"/>
    <w:rsid w:val="00F26DE6"/>
    <w:rsid w:val="00F307AD"/>
    <w:rsid w:val="00F325D5"/>
    <w:rsid w:val="00F34BC9"/>
    <w:rsid w:val="00F35A06"/>
    <w:rsid w:val="00F37F99"/>
    <w:rsid w:val="00F43AD2"/>
    <w:rsid w:val="00F446F2"/>
    <w:rsid w:val="00F463A7"/>
    <w:rsid w:val="00F4687C"/>
    <w:rsid w:val="00F476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70EF8"/>
    <w:rsid w:val="00F71FD6"/>
    <w:rsid w:val="00F74FEE"/>
    <w:rsid w:val="00F759C0"/>
    <w:rsid w:val="00F77569"/>
    <w:rsid w:val="00F81339"/>
    <w:rsid w:val="00F829DB"/>
    <w:rsid w:val="00F851B7"/>
    <w:rsid w:val="00F85DFB"/>
    <w:rsid w:val="00F8715D"/>
    <w:rsid w:val="00F87F44"/>
    <w:rsid w:val="00F90870"/>
    <w:rsid w:val="00F92D1B"/>
    <w:rsid w:val="00F92D53"/>
    <w:rsid w:val="00F9349A"/>
    <w:rsid w:val="00F94063"/>
    <w:rsid w:val="00F94319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3478"/>
    <w:rsid w:val="00FC3A38"/>
    <w:rsid w:val="00FC4120"/>
    <w:rsid w:val="00FC4877"/>
    <w:rsid w:val="00FC506B"/>
    <w:rsid w:val="00FC5EAC"/>
    <w:rsid w:val="00FC753E"/>
    <w:rsid w:val="00FD0E59"/>
    <w:rsid w:val="00FD11CB"/>
    <w:rsid w:val="00FD1537"/>
    <w:rsid w:val="00FD16A7"/>
    <w:rsid w:val="00FD2D45"/>
    <w:rsid w:val="00FD3465"/>
    <w:rsid w:val="00FD68AB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25B0C"/>
  <w15:chartTrackingRefBased/>
  <w15:docId w15:val="{65FD58CD-2BED-4DF4-BD43-F87634C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0CC4-C2FB-4031-9FED-47E1680E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4841</Words>
  <Characters>29050</Characters>
  <Application>Microsoft Office Word</Application>
  <DocSecurity>0</DocSecurity>
  <Lines>242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33824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cp:lastModifiedBy>Monika Klimkiewicz</cp:lastModifiedBy>
  <cp:revision>3</cp:revision>
  <cp:lastPrinted>2021-05-24T06:30:00Z</cp:lastPrinted>
  <dcterms:created xsi:type="dcterms:W3CDTF">2021-05-25T06:16:00Z</dcterms:created>
  <dcterms:modified xsi:type="dcterms:W3CDTF">2021-05-25T06:19:00Z</dcterms:modified>
</cp:coreProperties>
</file>