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53E8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97ACB">
            <w:pPr>
              <w:ind w:left="6803"/>
              <w:jc w:val="left"/>
            </w:pPr>
            <w:bookmarkStart w:id="0" w:name="_GoBack"/>
            <w:bookmarkEnd w:id="0"/>
            <w:r>
              <w:t>Druk Nr</w:t>
            </w:r>
          </w:p>
          <w:p w:rsidR="00A77B3E" w:rsidRDefault="00A77B3E">
            <w:pPr>
              <w:ind w:left="6803"/>
              <w:jc w:val="left"/>
            </w:pPr>
          </w:p>
          <w:p w:rsidR="00A77B3E" w:rsidRDefault="00897ACB">
            <w:pPr>
              <w:ind w:left="6803"/>
              <w:jc w:val="left"/>
            </w:pPr>
            <w:r>
              <w:t>Projekt z dnia</w:t>
            </w:r>
          </w:p>
          <w:p w:rsidR="00A77B3E" w:rsidRDefault="00A77B3E">
            <w:pPr>
              <w:ind w:left="6803"/>
              <w:jc w:val="left"/>
            </w:pPr>
          </w:p>
        </w:tc>
      </w:tr>
    </w:tbl>
    <w:p w:rsidR="00A77B3E" w:rsidRDefault="00A77B3E"/>
    <w:p w:rsidR="00A77B3E" w:rsidRDefault="00897ACB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97ACB">
      <w:pPr>
        <w:spacing w:before="160" w:after="280"/>
        <w:jc w:val="center"/>
        <w:rPr>
          <w:b/>
          <w:caps/>
        </w:rPr>
      </w:pPr>
      <w:r>
        <w:rPr>
          <w:b/>
        </w:rPr>
        <w:t>z dnia .................... 2021 r.</w:t>
      </w:r>
    </w:p>
    <w:p w:rsidR="00A77B3E" w:rsidRDefault="00897ACB">
      <w:pPr>
        <w:keepNext/>
        <w:spacing w:after="360"/>
        <w:jc w:val="center"/>
      </w:pPr>
      <w:r>
        <w:rPr>
          <w:b/>
        </w:rPr>
        <w:t xml:space="preserve">w sprawie pozbawienia ul. Sienkiewicza na odcinku od ul. Narutowicza do ul. Tymienieckiego oraz ul. Piotrkowskiej na odcinku od al. </w:t>
      </w:r>
      <w:r>
        <w:rPr>
          <w:b/>
        </w:rPr>
        <w:t>Mickiewicza do ul. Pabianickiej dotychczasowej kategorii drogi powiatowej i zaliczenia ich do kategorii dróg gminnych.</w:t>
      </w:r>
    </w:p>
    <w:p w:rsidR="00A77B3E" w:rsidRDefault="00897ACB">
      <w:pPr>
        <w:keepLines/>
        <w:spacing w:before="120" w:after="240"/>
        <w:ind w:firstLine="567"/>
      </w:pPr>
      <w:r>
        <w:t>Na podstawie art. 18 ust. 2 pkt 15 i art. 40 ust. 1 ustawy z dnia 8 marca 1990 r. o samorządzie gminnym (Dz. U. z 2020 r. poz. 713 i 1378</w:t>
      </w:r>
      <w:r>
        <w:t xml:space="preserve"> oraz z 2021 r. poz. 1038) w związku z art. 92 ust. 1 pkt 1 i ust. 2 ustawy z dnia 5 czerwca 1998 r. o samorządzie powiatowym (Dz. U. z 2020 r. poz. 920 oraz z 2021 r. poz. 1038), art. 7 ust. 1 i 2, art. 10 ust. 1-3 ustawy z dnia 21 marca 1985 r. o drogach</w:t>
      </w:r>
      <w:r>
        <w:t xml:space="preserve"> publicznych (Dz. U. z 2020 r. poz. 470, 471, 1087 i 2338 oraz z 2021 r. poz. 54, 720 i 1005) oraz rozporządzenia Ministra Transportu i Gospodarki Morskiej z dnia 2 marca 1999 r. w sprawie warunków technicznych, jakim powinny odpowiadać drogi publiczne i i</w:t>
      </w:r>
      <w:r>
        <w:t>ch usytuowanie (Dz. U. z 2016 r. poz. 124 oraz z 2019 r. poz. 1643), Rada Miejska w Łodzi</w:t>
      </w:r>
    </w:p>
    <w:p w:rsidR="00A77B3E" w:rsidRDefault="00897ACB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897ACB">
      <w:pPr>
        <w:keepLines/>
        <w:spacing w:before="240" w:after="120"/>
        <w:ind w:firstLine="567"/>
      </w:pPr>
      <w:r>
        <w:t>§ 1. </w:t>
      </w:r>
      <w:r>
        <w:t>Drogę powiatową - ul. Sienkiewicza na odcinku od ul. Narutowicza do ul. Tymienieckiego - pozbawia się dotychczasowej kategorii i zalicza s</w:t>
      </w:r>
      <w:r>
        <w:t>ię do kategorii dróg gminnych.</w:t>
      </w:r>
    </w:p>
    <w:p w:rsidR="00A77B3E" w:rsidRDefault="00897ACB">
      <w:pPr>
        <w:keepLines/>
        <w:spacing w:before="240" w:after="120"/>
        <w:ind w:firstLine="567"/>
      </w:pPr>
      <w:r>
        <w:t>§ 2. </w:t>
      </w:r>
      <w:r>
        <w:t>Drogę powiatową - ul. Piotrkowską na odcinku od al. Mickiewicza do ul. Pabianickiej - pozbawia się dotychczasowej kategorii i zalicza się do kategorii dróg gminnych.</w:t>
      </w:r>
    </w:p>
    <w:p w:rsidR="00A77B3E" w:rsidRDefault="00897ACB">
      <w:pPr>
        <w:keepLines/>
        <w:spacing w:before="240" w:after="120"/>
        <w:ind w:firstLine="567"/>
      </w:pPr>
      <w:r>
        <w:t>§ 3. </w:t>
      </w:r>
      <w:r>
        <w:t xml:space="preserve">Mapy lokalizacji dróg, o których mowa w § 1 i 2, </w:t>
      </w:r>
      <w:r>
        <w:t>stanowią załączniki Nr 1 i 2 do uchwały.</w:t>
      </w:r>
    </w:p>
    <w:p w:rsidR="00A77B3E" w:rsidRDefault="00897ACB">
      <w:pPr>
        <w:keepLines/>
        <w:spacing w:before="240" w:after="120"/>
        <w:ind w:firstLine="567"/>
      </w:pPr>
      <w:r>
        <w:t>§ 4. </w:t>
      </w:r>
      <w:r>
        <w:t>Wykonanie uchwały powierza się Prezydentowi Miasta Łodzi.</w:t>
      </w:r>
    </w:p>
    <w:p w:rsidR="00A77B3E" w:rsidRDefault="00897ACB">
      <w:pPr>
        <w:keepNext/>
        <w:keepLines/>
        <w:spacing w:before="240" w:after="120"/>
        <w:ind w:firstLine="567"/>
      </w:pPr>
      <w:r>
        <w:t>§ 5. </w:t>
      </w:r>
      <w:r>
        <w:t>Uchwała wchodzi w życie po upływie 14 dni od dnia ogłoszenia w Dzienniku Urzędowym Województwa Łódzkiego, jednak nie wcześniej niż z dniem 1 styczn</w:t>
      </w:r>
      <w:r>
        <w:t>ia 2022 r.</w:t>
      </w:r>
    </w:p>
    <w:p w:rsidR="00A77B3E" w:rsidRDefault="00A77B3E">
      <w:pPr>
        <w:keepNext/>
        <w:keepLines/>
        <w:spacing w:before="240" w:after="120"/>
        <w:ind w:firstLine="567"/>
      </w:pPr>
    </w:p>
    <w:p w:rsidR="00A77B3E" w:rsidRDefault="00897ACB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A53E8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3E82" w:rsidRDefault="00A53E82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3E82" w:rsidRDefault="00897AC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A5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97ACB">
            <w:pPr>
              <w:jc w:val="left"/>
            </w:pPr>
            <w:r>
              <w:t>Projektodawcą jest</w:t>
            </w:r>
          </w:p>
          <w:p w:rsidR="00A53E82" w:rsidRDefault="00897ACB">
            <w:pPr>
              <w:jc w:val="left"/>
            </w:pPr>
            <w:r>
              <w:t>Prezydent Miasta Łodzi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:rsidR="00A77B3E" w:rsidRDefault="00897ACB">
      <w:pPr>
        <w:keepNext/>
        <w:spacing w:before="120" w:after="360"/>
        <w:ind w:left="7079"/>
        <w:jc w:val="left"/>
      </w:pPr>
      <w:r>
        <w:lastRenderedPageBreak/>
        <w:t>Załącznik Nr 1</w:t>
      </w:r>
      <w:r>
        <w:br/>
        <w:t>do uchwały Nr</w:t>
      </w:r>
      <w:r>
        <w:br/>
        <w:t>Rady Miejskiej w</w:t>
      </w:r>
      <w:r>
        <w:t> Łodzi</w:t>
      </w:r>
      <w:r>
        <w:br/>
        <w:t>z dnia</w:t>
      </w:r>
    </w:p>
    <w:p w:rsidR="00A77B3E" w:rsidRDefault="00897ACB">
      <w:pPr>
        <w:keepNext/>
        <w:spacing w:after="360"/>
        <w:jc w:val="center"/>
      </w:pPr>
      <w:r>
        <w:rPr>
          <w:b/>
        </w:rPr>
        <w:t>Mapa lokalizacji odcinka drogi ul. Sienkiewicza pozbawianego dotychczasowej kategorii, który zalicza się do kategorii dróg gminnych.</w:t>
      </w:r>
    </w:p>
    <w:p w:rsidR="00A77B3E" w:rsidRDefault="00897ACB">
      <w:pPr>
        <w:spacing w:before="240" w:after="120"/>
        <w:ind w:left="283" w:firstLine="227"/>
        <w:jc w:val="left"/>
        <w:rPr>
          <w:sz w:val="22"/>
        </w:rPr>
      </w:pPr>
      <w:r>
        <w:rPr>
          <w:noProof/>
          <w:sz w:val="22"/>
          <w:lang w:bidi="ar-SA"/>
        </w:rPr>
        <w:drawing>
          <wp:inline distT="0" distB="0" distL="0" distR="0">
            <wp:extent cx="5984093" cy="5230117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4093" cy="523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240" w:after="120"/>
        <w:ind w:left="283" w:firstLine="227"/>
        <w:jc w:val="left"/>
        <w:rPr>
          <w:sz w:val="22"/>
        </w:rPr>
        <w:sectPr w:rsidR="00A77B3E">
          <w:footerReference w:type="default" r:id="rId10"/>
          <w:endnotePr>
            <w:numFmt w:val="decimal"/>
          </w:endnotePr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:rsidR="00A77B3E" w:rsidRDefault="00897ACB">
      <w:pPr>
        <w:keepNext/>
        <w:spacing w:before="120" w:after="360"/>
        <w:ind w:left="7079"/>
        <w:jc w:val="left"/>
      </w:pPr>
      <w:r>
        <w:lastRenderedPageBreak/>
        <w:t>Załącznik Nr 2</w:t>
      </w:r>
      <w:r>
        <w:br/>
        <w:t>do uchwały Nr</w:t>
      </w:r>
      <w:r>
        <w:br/>
        <w:t>Rady Miejskiej w Łodzi</w:t>
      </w:r>
      <w:r>
        <w:br/>
        <w:t>z dnia</w:t>
      </w:r>
    </w:p>
    <w:p w:rsidR="00A77B3E" w:rsidRDefault="00897ACB">
      <w:pPr>
        <w:keepNext/>
        <w:spacing w:after="360"/>
        <w:jc w:val="center"/>
      </w:pPr>
      <w:r>
        <w:rPr>
          <w:b/>
        </w:rPr>
        <w:t xml:space="preserve">Mapa lokalizacji odcinka </w:t>
      </w:r>
      <w:r>
        <w:rPr>
          <w:b/>
        </w:rPr>
        <w:t>drogi ul. Piotrkowskiej pozbawianego dotychczasowej kategorii, który zalicza się do kategorii dróg gminnych.</w:t>
      </w:r>
    </w:p>
    <w:p w:rsidR="00A77B3E" w:rsidRDefault="00897ACB">
      <w:pPr>
        <w:spacing w:before="240" w:after="120"/>
        <w:ind w:left="283" w:firstLine="227"/>
        <w:jc w:val="center"/>
        <w:rPr>
          <w:sz w:val="22"/>
        </w:rPr>
      </w:pPr>
      <w:r>
        <w:rPr>
          <w:noProof/>
          <w:sz w:val="22"/>
          <w:lang w:bidi="ar-SA"/>
        </w:rPr>
        <w:drawing>
          <wp:inline distT="0" distB="0" distL="0" distR="0">
            <wp:extent cx="5280855" cy="5457726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0855" cy="54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240" w:after="120"/>
        <w:ind w:left="283" w:firstLine="227"/>
        <w:jc w:val="center"/>
        <w:rPr>
          <w:sz w:val="22"/>
        </w:rPr>
        <w:sectPr w:rsidR="00A77B3E">
          <w:footerReference w:type="default" r:id="rId13"/>
          <w:endnotePr>
            <w:numFmt w:val="decimal"/>
          </w:endnotePr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:rsidR="00A53E82" w:rsidRDefault="00A53E82">
      <w:pPr>
        <w:rPr>
          <w:szCs w:val="20"/>
        </w:rPr>
      </w:pPr>
    </w:p>
    <w:p w:rsidR="00A53E82" w:rsidRDefault="00897AC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53E82" w:rsidRDefault="00897ACB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Rady Miejskiej w Łodzi w sprawie pozbawienia ul. Sienkiewicza na odcinku od ul. </w:t>
      </w:r>
      <w:r>
        <w:rPr>
          <w:b/>
          <w:szCs w:val="20"/>
        </w:rPr>
        <w:t>Narutowicza do ul. Tymienieckiego oraz ul. Piotrkowskiej na odcinku od al. Mickiewicza do ul. Pabianickiej dotychczasowej kategorii drogi powiatowej i zaliczenia ich do kategorii dróg gminnych.</w:t>
      </w:r>
    </w:p>
    <w:p w:rsidR="00A53E82" w:rsidRDefault="00897ACB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Odcinek ul. Sienkiewicza od ul. Narutowicza do ul. Tymieniecki</w:t>
      </w:r>
      <w:r>
        <w:rPr>
          <w:color w:val="000000"/>
          <w:szCs w:val="20"/>
          <w:u w:color="000000"/>
        </w:rPr>
        <w:t>ego zostaje pozbawiony kategorii drogi powiatowej i zaliczony do kategorii dróg gminnych zgodnie z miejscowymi planami zagospodarowania przestrzennego przyjętymi uchwałami:</w:t>
      </w:r>
    </w:p>
    <w:p w:rsidR="00A53E82" w:rsidRDefault="00897ACB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− Nr XXIX/756/16 Rady Miejskiej w Łodzi z dnia 11 maja 2016 r. w sprawie uchwalenia</w:t>
      </w:r>
      <w:r>
        <w:rPr>
          <w:color w:val="000000"/>
          <w:szCs w:val="20"/>
          <w:u w:color="000000"/>
        </w:rPr>
        <w:t xml:space="preserve"> miejscowego planu zagospodarowania przestrzennego dla części obszaru miasta Łodzi położonej w rejonie alei Tadeusza Kościuszki i ulic: Zachodniej, Ogrodowej, Północnej, Wschodniej, Prezydenta Gabriela Narutowicza, Henryka Sienkiewicza, Juliana Tuwima i An</w:t>
      </w:r>
      <w:r>
        <w:rPr>
          <w:color w:val="000000"/>
          <w:szCs w:val="20"/>
          <w:u w:color="000000"/>
        </w:rPr>
        <w:t>drzeja Struga, gdzie oznaczona jest na rysunku przedmiotowego planu jako droga 11.09/KDL,</w:t>
      </w:r>
    </w:p>
    <w:p w:rsidR="00A53E82" w:rsidRDefault="00897ACB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− Nr XLVIII/1227/17 Rady Miejskiej w Łodzi z dnia 10 maja 2017 r. w sprawie uchwalenia miejscowego planu zagospodarowania przestrzennego dla części obszaru miasta </w:t>
      </w:r>
      <w:r>
        <w:rPr>
          <w:color w:val="000000"/>
          <w:szCs w:val="20"/>
          <w:u w:color="000000"/>
        </w:rPr>
        <w:t xml:space="preserve">Łodzi położonej w rejonie alei Marszałka Józefa Piłsudskiego oraz ulic: Piotrkowskiej, </w:t>
      </w:r>
      <w:proofErr w:type="spellStart"/>
      <w:r>
        <w:rPr>
          <w:color w:val="000000"/>
          <w:szCs w:val="20"/>
          <w:u w:color="000000"/>
        </w:rPr>
        <w:t>Nawrot</w:t>
      </w:r>
      <w:proofErr w:type="spellEnd"/>
      <w:r>
        <w:rPr>
          <w:color w:val="000000"/>
          <w:szCs w:val="20"/>
          <w:u w:color="000000"/>
        </w:rPr>
        <w:t xml:space="preserve"> i Henryka Sienkiewicza, gdzie oznaczona jest na rysunku przedmiotowego planu jako droga 1KDL,</w:t>
      </w:r>
    </w:p>
    <w:p w:rsidR="00A53E82" w:rsidRDefault="00897ACB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− Nr LXVI/1682/18 Rady Miejskiej w Łodzi z dnia 25 stycznia 2018 r. </w:t>
      </w:r>
      <w:r>
        <w:rPr>
          <w:color w:val="000000"/>
          <w:szCs w:val="20"/>
          <w:u w:color="000000"/>
        </w:rPr>
        <w:t xml:space="preserve">w sprawie uchwalenia miejscowego planu zagospodarowania przestrzennego dla części obszaru miasta Łodzi położonej w rejonie ulic: Juliana Tuwima, płk. Jana Kilińskiego, </w:t>
      </w:r>
      <w:proofErr w:type="spellStart"/>
      <w:r>
        <w:rPr>
          <w:color w:val="000000"/>
          <w:szCs w:val="20"/>
          <w:u w:color="000000"/>
        </w:rPr>
        <w:t>Nawrot</w:t>
      </w:r>
      <w:proofErr w:type="spellEnd"/>
      <w:r>
        <w:rPr>
          <w:color w:val="000000"/>
          <w:szCs w:val="20"/>
          <w:u w:color="000000"/>
        </w:rPr>
        <w:t xml:space="preserve"> i Piotrkowskiej, gdzie oznaczona jest na rysunku przedmiotowego planu jako droga </w:t>
      </w:r>
      <w:r>
        <w:rPr>
          <w:color w:val="000000"/>
          <w:szCs w:val="20"/>
          <w:u w:color="000000"/>
        </w:rPr>
        <w:t>3KDL,</w:t>
      </w:r>
    </w:p>
    <w:p w:rsidR="00A53E82" w:rsidRDefault="00897ACB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− Nr LXVI/1684/18 Rady Miejskiej w Łodzi z dnia 25 stycznia 2018 r. w sprawie uchwalenia miejscowego planu zagospodarowania przestrzennego dla części obszaru miasta Łodzi położonej w rejonie ulic: Piotrkowskiej, Czerwonej, Wólczańskiej, Radwańskiej, </w:t>
      </w:r>
      <w:proofErr w:type="spellStart"/>
      <w:r>
        <w:rPr>
          <w:color w:val="000000"/>
          <w:szCs w:val="20"/>
          <w:u w:color="000000"/>
        </w:rPr>
        <w:t>Brzeźnej</w:t>
      </w:r>
      <w:proofErr w:type="spellEnd"/>
      <w:r>
        <w:rPr>
          <w:color w:val="000000"/>
          <w:szCs w:val="20"/>
          <w:u w:color="000000"/>
        </w:rPr>
        <w:t>, Edwarda Abramowskiego, Jana Kilińskiego, Tylnej, Henryka Sienkiewicza i ks. bp. Wincentego Tymienieckiego, gdzie oznaczona jest na rysunku przedmiotowego planu jako droga 9KDL.</w:t>
      </w:r>
    </w:p>
    <w:p w:rsidR="00A53E82" w:rsidRDefault="00897ACB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Odcinek ul. Piotrkowskiej od al. Mickiewicza do ul. Pabianickiej zost</w:t>
      </w:r>
      <w:r>
        <w:rPr>
          <w:color w:val="000000"/>
          <w:szCs w:val="20"/>
          <w:u w:color="000000"/>
        </w:rPr>
        <w:t>aje pozbawiony kategorii drogi powiatowej i zaliczony do kategorii dróg gminnych zgodnie z miejscowymi planami zagospodarowania przestrzennego przyjętymi uchwałami:</w:t>
      </w:r>
    </w:p>
    <w:p w:rsidR="00A53E82" w:rsidRDefault="00897ACB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− Nr XL/804/08 Rady Miejskiej w Łodzi z dnia 24 września 2008 r. w sprawie uchwalenia miejs</w:t>
      </w:r>
      <w:r>
        <w:rPr>
          <w:color w:val="000000"/>
          <w:szCs w:val="20"/>
          <w:u w:color="000000"/>
        </w:rPr>
        <w:t xml:space="preserve">cowego planu zagospodarowania przestrzennego dla części terenu miasta Łodzi położonej w rejonie ulic: Piotrkowskiej, Czerwonej, Wólczańskiej, Wróblewskiego, </w:t>
      </w:r>
      <w:proofErr w:type="spellStart"/>
      <w:r>
        <w:rPr>
          <w:color w:val="000000"/>
          <w:szCs w:val="20"/>
          <w:u w:color="000000"/>
        </w:rPr>
        <w:t>Skrzywana</w:t>
      </w:r>
      <w:proofErr w:type="spellEnd"/>
      <w:r>
        <w:rPr>
          <w:color w:val="000000"/>
          <w:szCs w:val="20"/>
          <w:u w:color="000000"/>
        </w:rPr>
        <w:t xml:space="preserve"> i Sieradzkiej, gdzie oznaczona jest na rysunku przedmiotowego planu jako droga 4KDZ 1/4 +</w:t>
      </w:r>
      <w:r>
        <w:rPr>
          <w:color w:val="000000"/>
          <w:szCs w:val="20"/>
          <w:u w:color="000000"/>
        </w:rPr>
        <w:t>T,</w:t>
      </w:r>
    </w:p>
    <w:p w:rsidR="00A53E82" w:rsidRDefault="00897ACB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− Nr LXXXVIII/1823/14 Rady Miejskiej w Łodzi z dnia 4 czerwca 2014 r. w sprawie uchwalenia miejscowego planu zagospodarowania przestrzennego dla części obszaru miasta Łodzi położonej w rejonie ulic: Stanisława Przybyszewskiego, Kruczej, </w:t>
      </w:r>
      <w:proofErr w:type="spellStart"/>
      <w:r>
        <w:rPr>
          <w:color w:val="000000"/>
          <w:szCs w:val="20"/>
          <w:u w:color="000000"/>
        </w:rPr>
        <w:t>Zarzewskiej</w:t>
      </w:r>
      <w:proofErr w:type="spellEnd"/>
      <w:r>
        <w:rPr>
          <w:color w:val="000000"/>
          <w:szCs w:val="20"/>
          <w:u w:color="000000"/>
        </w:rPr>
        <w:t>, Łom</w:t>
      </w:r>
      <w:r>
        <w:rPr>
          <w:color w:val="000000"/>
          <w:szCs w:val="20"/>
          <w:u w:color="000000"/>
        </w:rPr>
        <w:t>żyńskiej, gen. Jarosława Dąbrowskiego, Rzgowskiej, Bednarskiej, Wólczańskiej, Sieradzkiej i Piotrkowskiej oraz placu Reymonta, gdzie oznaczona jest na rysunku przedmiotowego planu jako droga 1KDL 1/2+T,</w:t>
      </w:r>
    </w:p>
    <w:p w:rsidR="00A53E82" w:rsidRDefault="00897ACB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− Nr LXVI/1684/18 Rady Miejskiej w Łodzi z dnia 25 st</w:t>
      </w:r>
      <w:r>
        <w:rPr>
          <w:color w:val="000000"/>
          <w:szCs w:val="20"/>
          <w:u w:color="000000"/>
        </w:rPr>
        <w:t xml:space="preserve">ycznia 2018 r. w sprawie uchwalenia miejscowego planu zagospodarowania przestrzennego dla części obszaru miasta Łodzi położonej w rejonie ulic: Piotrkowskiej, Czerwonej, Wólczańskiej, Radwańskiej, </w:t>
      </w:r>
      <w:proofErr w:type="spellStart"/>
      <w:r>
        <w:rPr>
          <w:color w:val="000000"/>
          <w:szCs w:val="20"/>
          <w:u w:color="000000"/>
        </w:rPr>
        <w:t>Brzeźnej</w:t>
      </w:r>
      <w:proofErr w:type="spellEnd"/>
      <w:r>
        <w:rPr>
          <w:color w:val="000000"/>
          <w:szCs w:val="20"/>
          <w:u w:color="000000"/>
        </w:rPr>
        <w:t xml:space="preserve">, Edwarda Abramowskiego, Jana Kilińskiego, Tylnej, </w:t>
      </w:r>
      <w:r>
        <w:rPr>
          <w:color w:val="000000"/>
          <w:szCs w:val="20"/>
          <w:u w:color="000000"/>
        </w:rPr>
        <w:t>Henryka Sienkiewicza i ks. bp. Wincentego Tymienieckiego, gdzie oznaczona jest na rysunku przedmiotowego planu jako droga 6KDL+T.</w:t>
      </w:r>
    </w:p>
    <w:p w:rsidR="00A53E82" w:rsidRDefault="00A53E82">
      <w:pPr>
        <w:spacing w:before="240" w:after="120"/>
        <w:ind w:left="283" w:firstLine="227"/>
        <w:rPr>
          <w:color w:val="000000"/>
          <w:szCs w:val="20"/>
          <w:u w:color="000000"/>
        </w:rPr>
      </w:pPr>
    </w:p>
    <w:p w:rsidR="00A53E82" w:rsidRDefault="00A53E82">
      <w:pPr>
        <w:spacing w:before="240" w:after="120"/>
        <w:ind w:left="283" w:firstLine="227"/>
        <w:rPr>
          <w:color w:val="000000"/>
          <w:szCs w:val="20"/>
          <w:u w:color="000000"/>
        </w:rPr>
      </w:pPr>
    </w:p>
    <w:p w:rsidR="00A53E82" w:rsidRDefault="00A53E82">
      <w:pPr>
        <w:spacing w:before="240" w:after="120"/>
        <w:ind w:left="283" w:firstLine="227"/>
        <w:rPr>
          <w:color w:val="000000"/>
          <w:szCs w:val="20"/>
          <w:u w:color="000000"/>
        </w:rPr>
      </w:pPr>
    </w:p>
    <w:p w:rsidR="00A53E82" w:rsidRDefault="00897ACB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treścią rozporządzenia Ministra Transportu i Gospodarki Morskiej z dnia 2 marca 1999 r. w sprawie warunków techni</w:t>
      </w:r>
      <w:r>
        <w:rPr>
          <w:color w:val="000000"/>
          <w:szCs w:val="20"/>
          <w:u w:color="000000"/>
        </w:rPr>
        <w:t>cznych, jakim powinny odpowiadać drogi publiczne i ich usytuowanie (Dz. U. z 2016 r. poz. 124 oraz z 2019 r. poz. 1643) drogi klasy technicznej L mogą posiadać tylko kategorię drogi gminnej.</w:t>
      </w:r>
    </w:p>
    <w:sectPr w:rsidR="00A53E82">
      <w:footerReference w:type="default" r:id="rId14"/>
      <w:endnotePr>
        <w:numFmt w:val="decimal"/>
      </w:endnotePr>
      <w:pgSz w:w="11906" w:h="16838"/>
      <w:pgMar w:top="567" w:right="850" w:bottom="283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CB" w:rsidRDefault="00897ACB">
      <w:r>
        <w:separator/>
      </w:r>
    </w:p>
  </w:endnote>
  <w:endnote w:type="continuationSeparator" w:id="0">
    <w:p w:rsidR="00897ACB" w:rsidRDefault="0089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A53E8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53E82" w:rsidRDefault="00A53E82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53E82" w:rsidRDefault="00A53E82">
          <w:pPr>
            <w:jc w:val="right"/>
            <w:rPr>
              <w:sz w:val="16"/>
            </w:rPr>
          </w:pPr>
        </w:p>
      </w:tc>
    </w:tr>
  </w:tbl>
  <w:p w:rsidR="00A53E82" w:rsidRDefault="00A53E82">
    <w:pPr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A53E8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53E82" w:rsidRDefault="00A53E82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53E82" w:rsidRDefault="00A53E82">
          <w:pPr>
            <w:jc w:val="right"/>
            <w:rPr>
              <w:sz w:val="16"/>
            </w:rPr>
          </w:pPr>
        </w:p>
      </w:tc>
    </w:tr>
  </w:tbl>
  <w:p w:rsidR="00A53E82" w:rsidRDefault="00A53E82"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A53E8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53E82" w:rsidRDefault="00A53E82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53E82" w:rsidRDefault="00A53E82">
          <w:pPr>
            <w:jc w:val="right"/>
            <w:rPr>
              <w:sz w:val="16"/>
            </w:rPr>
          </w:pPr>
        </w:p>
      </w:tc>
    </w:tr>
  </w:tbl>
  <w:p w:rsidR="00A53E82" w:rsidRDefault="00A53E82">
    <w:pPr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A53E8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53E82" w:rsidRDefault="00A53E82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53E82" w:rsidRDefault="00A53E82">
          <w:pPr>
            <w:jc w:val="right"/>
            <w:rPr>
              <w:sz w:val="16"/>
            </w:rPr>
          </w:pPr>
        </w:p>
      </w:tc>
    </w:tr>
  </w:tbl>
  <w:p w:rsidR="00A53E82" w:rsidRDefault="00A53E82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CB" w:rsidRDefault="00897ACB">
      <w:r>
        <w:separator/>
      </w:r>
    </w:p>
  </w:footnote>
  <w:footnote w:type="continuationSeparator" w:id="0">
    <w:p w:rsidR="00897ACB" w:rsidRDefault="0089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76E1E"/>
    <w:rsid w:val="00897ACB"/>
    <w:rsid w:val="00A53E8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76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6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76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6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ZalacznikCF7FA097-9717-4747-A747-FE1EF54E869F.p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496ED817-B8BC-43E1-A52E-4CC94E418295.png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pozbawienia ul. Sienkiewicza na odcinku od ul. Narutowicza do ul. Tymienieckiego oraz ul. Piotrkowskiej na odcinku od al. Mickiewicza do ul. Pabianickiej dotychczasowej kategorii drogi powiatowej i^zaliczenia ich do kategorii dróg gminnych.</dc:subject>
  <dc:creator>mzbicinska</dc:creator>
  <cp:lastModifiedBy>Marta Zbicińska</cp:lastModifiedBy>
  <cp:revision>2</cp:revision>
  <dcterms:created xsi:type="dcterms:W3CDTF">2021-07-05T06:51:00Z</dcterms:created>
  <dcterms:modified xsi:type="dcterms:W3CDTF">2021-07-05T06:51:00Z</dcterms:modified>
  <cp:category>Akt prawny</cp:category>
</cp:coreProperties>
</file>