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B647FE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B647FE">
        <w:rPr>
          <w:b w:val="0"/>
        </w:rPr>
        <w:t xml:space="preserve">Druk Nr          </w:t>
      </w:r>
      <w:r>
        <w:rPr>
          <w:b w:val="0"/>
        </w:rPr>
        <w:t>/2021</w:t>
      </w:r>
      <w:r w:rsidRPr="00B647FE">
        <w:rPr>
          <w:b w:val="0"/>
        </w:rPr>
        <w:tab/>
      </w: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          Projekt z dnia         </w:t>
      </w:r>
      <w:r w:rsidR="00047178">
        <w:rPr>
          <w:b w:val="0"/>
        </w:rPr>
        <w:t>sierpnia</w:t>
      </w:r>
      <w:r>
        <w:rPr>
          <w:b w:val="0"/>
        </w:rPr>
        <w:t xml:space="preserve"> 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F83CF9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 xml:space="preserve">UCHWAŁA NR  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RADY MIEJSKIEJ W ŁODZI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z dnia</w:t>
      </w:r>
      <w:r w:rsidR="0026130C">
        <w:rPr>
          <w:b/>
        </w:rPr>
        <w:t xml:space="preserve"> </w:t>
      </w:r>
      <w:r w:rsidR="000E3187">
        <w:rPr>
          <w:b/>
        </w:rPr>
        <w:t xml:space="preserve">        sierpnia</w:t>
      </w:r>
      <w:r>
        <w:rPr>
          <w:b/>
        </w:rPr>
        <w:t xml:space="preserve"> 2021</w:t>
      </w:r>
      <w:r w:rsidRPr="00B647FE">
        <w:rPr>
          <w:b/>
        </w:rPr>
        <w:t xml:space="preserve"> r.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2021</w:t>
      </w:r>
      <w:r w:rsidRPr="00B647FE">
        <w:rPr>
          <w:b/>
          <w:szCs w:val="20"/>
        </w:rPr>
        <w:t xml:space="preserve"> rok.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B647FE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B647FE">
        <w:rPr>
          <w:bCs/>
          <w:szCs w:val="20"/>
        </w:rPr>
        <w:t>Na podstawie art. 18 ust. 1 i ust. 2 pkt 4, art. 51 ust. 1 ustawy z dnia 8 marca 1990 r. o samorządzie gminnym (</w:t>
      </w:r>
      <w:r w:rsidR="00B113BD">
        <w:t>Dz. U. z 2020</w:t>
      </w:r>
      <w:r w:rsidR="00B113BD" w:rsidRPr="003F6296">
        <w:t xml:space="preserve"> r. poz. </w:t>
      </w:r>
      <w:r w:rsidR="00B113BD">
        <w:t>713 i 1378</w:t>
      </w:r>
      <w:r w:rsidR="00B113BD" w:rsidRPr="0003385C">
        <w:t xml:space="preserve"> </w:t>
      </w:r>
      <w:r w:rsidR="00B113BD">
        <w:t>oraz z 2021</w:t>
      </w:r>
      <w:r w:rsidR="00B113BD" w:rsidRPr="003F6296">
        <w:t xml:space="preserve"> r. poz.</w:t>
      </w:r>
      <w:r w:rsidR="00B113BD">
        <w:t xml:space="preserve"> 1038</w:t>
      </w:r>
      <w:r w:rsidRPr="00B647FE">
        <w:rPr>
          <w:bCs/>
          <w:szCs w:val="20"/>
        </w:rPr>
        <w:t>),</w:t>
      </w:r>
      <w:r w:rsidRPr="00B647FE">
        <w:rPr>
          <w:szCs w:val="20"/>
        </w:rPr>
        <w:t xml:space="preserve"> </w:t>
      </w:r>
      <w:r w:rsidRPr="00B647FE">
        <w:rPr>
          <w:bCs/>
          <w:szCs w:val="20"/>
        </w:rPr>
        <w:t>art. 12 pkt 5  w związku z art. 91 i art. 92 ust. 1 pkt 1 ustawy z dnia 5 czerwca 1998 r. o samorządzie powiatowym (</w:t>
      </w:r>
      <w:r w:rsidR="00B113BD">
        <w:t>Dz. U. z 2020</w:t>
      </w:r>
      <w:r w:rsidR="00B113BD" w:rsidRPr="003F6296">
        <w:t xml:space="preserve"> r. poz. </w:t>
      </w:r>
      <w:r w:rsidR="00B113BD">
        <w:t>920 oraz z 2021</w:t>
      </w:r>
      <w:r w:rsidR="00B113BD" w:rsidRPr="003F6296">
        <w:t xml:space="preserve"> r. poz.</w:t>
      </w:r>
      <w:r w:rsidR="00B113BD">
        <w:t xml:space="preserve"> 1038</w:t>
      </w:r>
      <w:r w:rsidRPr="00B647FE">
        <w:rPr>
          <w:bCs/>
          <w:szCs w:val="20"/>
        </w:rPr>
        <w:t>) oraz art. 211, art. 212, art. 214, art. 233 pkt 3 ustawy z dnia 27 sierpnia 2009 r. o finansach publicznych (</w:t>
      </w:r>
      <w:r w:rsidRPr="003F6296">
        <w:t xml:space="preserve">Dz. U. </w:t>
      </w:r>
      <w:r>
        <w:t>z 2021 r. poz. 305</w:t>
      </w:r>
      <w:r w:rsidR="00A22BE4">
        <w:t xml:space="preserve"> i 1236</w:t>
      </w:r>
      <w:r w:rsidRPr="00B647FE">
        <w:rPr>
          <w:bCs/>
          <w:szCs w:val="20"/>
        </w:rPr>
        <w:t>), Rada Miejska w Łodzi</w:t>
      </w:r>
    </w:p>
    <w:p w:rsidR="007E7178" w:rsidRPr="00B647FE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B647FE">
        <w:rPr>
          <w:b/>
        </w:rPr>
        <w:t>uchwala, co następuje:</w:t>
      </w:r>
    </w:p>
    <w:p w:rsidR="00166B56" w:rsidRPr="009D4514" w:rsidRDefault="00166B56" w:rsidP="00B97D9D">
      <w:pPr>
        <w:keepNext/>
        <w:keepLines/>
        <w:jc w:val="both"/>
        <w:rPr>
          <w:highlight w:val="yellow"/>
        </w:rPr>
      </w:pPr>
    </w:p>
    <w:p w:rsidR="003A4C7F" w:rsidRPr="00E0095C" w:rsidRDefault="003A4C7F" w:rsidP="00D14E91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 xml:space="preserve">§ 1. Dokonuje się zmian w planie dochodów budżetu miasta Łodzi na 2021 rok, polegających na </w:t>
      </w:r>
      <w:r>
        <w:t>zwiększeniu</w:t>
      </w:r>
      <w:r w:rsidRPr="00E0095C">
        <w:t xml:space="preserve"> dochodów w zakresie zadań własnych</w:t>
      </w:r>
      <w:r>
        <w:t xml:space="preserve"> i zleconych</w:t>
      </w:r>
      <w:r w:rsidRPr="00E0095C">
        <w:t xml:space="preserve"> o kwotę </w:t>
      </w:r>
      <w:r w:rsidR="00047178">
        <w:t>6.334.562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3A4C7F" w:rsidRPr="009D4514" w:rsidRDefault="003A4C7F" w:rsidP="00D14E91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3A4C7F" w:rsidRPr="00E0095C" w:rsidRDefault="003A4C7F" w:rsidP="00D14E91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>
        <w:t>zwiększeniu</w:t>
      </w:r>
      <w:r w:rsidRPr="00E0095C">
        <w:t xml:space="preserve"> wydatków w zakresie zadań własnych</w:t>
      </w:r>
      <w:r>
        <w:t xml:space="preserve"> </w:t>
      </w:r>
      <w:r w:rsidRPr="00E0095C">
        <w:t xml:space="preserve">o </w:t>
      </w:r>
      <w:r w:rsidRPr="0070149A">
        <w:t xml:space="preserve">kwotę </w:t>
      </w:r>
      <w:r w:rsidR="00A22BE4">
        <w:t>10.557.770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3A4C7F" w:rsidRPr="009D4514" w:rsidRDefault="003A4C7F" w:rsidP="00D14E91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3A4C7F" w:rsidRPr="00752B56" w:rsidRDefault="003A4C7F" w:rsidP="00D14E91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>
        <w:rPr>
          <w:bCs/>
          <w:szCs w:val="20"/>
        </w:rPr>
        <w:t>Zwiększa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 w:rsidR="00A22BE4">
        <w:rPr>
          <w:bCs/>
          <w:szCs w:val="20"/>
        </w:rPr>
        <w:t>4.223.208</w:t>
      </w:r>
      <w:r w:rsidRPr="0070149A">
        <w:rPr>
          <w:bCs/>
          <w:szCs w:val="20"/>
        </w:rPr>
        <w:t xml:space="preserve"> zł.</w:t>
      </w:r>
    </w:p>
    <w:p w:rsidR="003A4C7F" w:rsidRPr="009D4514" w:rsidRDefault="003A4C7F" w:rsidP="00D14E91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3A4C7F" w:rsidRDefault="003A4C7F" w:rsidP="00D14E91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3A4C7F" w:rsidRDefault="003A4C7F" w:rsidP="00D14E91">
      <w:pPr>
        <w:keepNext/>
        <w:keepLines/>
        <w:tabs>
          <w:tab w:val="left" w:pos="851"/>
          <w:tab w:val="left" w:pos="993"/>
        </w:tabs>
        <w:ind w:firstLine="709"/>
        <w:jc w:val="both"/>
        <w:rPr>
          <w:bCs/>
          <w:szCs w:val="20"/>
        </w:rPr>
      </w:pPr>
    </w:p>
    <w:p w:rsidR="003A4C7F" w:rsidRPr="004C6DA3" w:rsidRDefault="003A4C7F" w:rsidP="0083173B">
      <w:pPr>
        <w:pStyle w:val="Akapitzlist"/>
        <w:keepNext/>
        <w:keepLines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A22BE4">
        <w:rPr>
          <w:bCs/>
          <w:szCs w:val="20"/>
        </w:rPr>
        <w:t>2.260.770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3A4C7F" w:rsidRDefault="003A4C7F" w:rsidP="0083173B">
      <w:pPr>
        <w:pStyle w:val="Akapitzlist"/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A22BE4">
        <w:rPr>
          <w:bCs/>
          <w:szCs w:val="20"/>
        </w:rPr>
        <w:t>1.962.438</w:t>
      </w:r>
      <w:r w:rsidR="009325A5">
        <w:rPr>
          <w:bCs/>
          <w:szCs w:val="20"/>
        </w:rPr>
        <w:t xml:space="preserve"> zł, zgodnie z załącznikiem nr 4 do niniejszej uchwały.</w:t>
      </w:r>
    </w:p>
    <w:p w:rsidR="00A22BE4" w:rsidRPr="00A22BE4" w:rsidRDefault="00A22BE4" w:rsidP="00A22BE4">
      <w:pPr>
        <w:pStyle w:val="Akapitzlist"/>
        <w:keepNext/>
        <w:keepLines/>
        <w:tabs>
          <w:tab w:val="left" w:pos="284"/>
          <w:tab w:val="left" w:pos="851"/>
        </w:tabs>
        <w:ind w:left="284"/>
        <w:jc w:val="both"/>
        <w:rPr>
          <w:bCs/>
          <w:szCs w:val="20"/>
        </w:rPr>
      </w:pPr>
    </w:p>
    <w:p w:rsidR="003A4C7F" w:rsidRPr="00A90E54" w:rsidRDefault="003A4C7F" w:rsidP="00D14E91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 w:rsidR="00A22BE4">
        <w:rPr>
          <w:bCs/>
          <w:szCs w:val="20"/>
        </w:rPr>
        <w:t>821.982.131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3A4C7F" w:rsidRPr="002F2864" w:rsidRDefault="003A4C7F" w:rsidP="0083173B">
      <w:pPr>
        <w:keepNext/>
        <w:keepLines/>
        <w:numPr>
          <w:ilvl w:val="0"/>
          <w:numId w:val="4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3A4C7F" w:rsidRPr="002F2864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2F2864">
        <w:rPr>
          <w:bCs/>
          <w:szCs w:val="20"/>
        </w:rPr>
        <w:t xml:space="preserve">2) z długoterminowego  kredytu  bankowego na rynku zagranicznym w wysokości </w:t>
      </w:r>
      <w:r w:rsidR="00283206">
        <w:rPr>
          <w:bCs/>
          <w:szCs w:val="20"/>
        </w:rPr>
        <w:br/>
      </w:r>
      <w:r w:rsidRPr="002F2864">
        <w:rPr>
          <w:bCs/>
          <w:szCs w:val="20"/>
        </w:rPr>
        <w:t>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3A4C7F" w:rsidRPr="002F2864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="00283206">
        <w:rPr>
          <w:bCs/>
          <w:szCs w:val="20"/>
        </w:rPr>
        <w:br/>
      </w:r>
      <w:r w:rsidRPr="002F2864">
        <w:rPr>
          <w:bCs/>
          <w:szCs w:val="20"/>
        </w:rPr>
        <w:t>w wysokości 1.100.000 zł,</w:t>
      </w:r>
    </w:p>
    <w:p w:rsidR="003A4C7F" w:rsidRPr="002F2864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283206">
        <w:rPr>
          <w:bCs/>
          <w:szCs w:val="20"/>
        </w:rPr>
        <w:t>218.831.813</w:t>
      </w:r>
      <w:r w:rsidRPr="0083513B">
        <w:rPr>
          <w:bCs/>
          <w:szCs w:val="20"/>
        </w:rPr>
        <w:t xml:space="preserve"> zł,</w:t>
      </w:r>
    </w:p>
    <w:p w:rsidR="003A4C7F" w:rsidRPr="002F2864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 w:rsidR="00283206">
        <w:rPr>
          <w:bCs/>
          <w:szCs w:val="20"/>
        </w:rPr>
        <w:t>14</w:t>
      </w:r>
      <w:r>
        <w:rPr>
          <w:bCs/>
          <w:szCs w:val="20"/>
        </w:rPr>
        <w:t>.</w:t>
      </w:r>
      <w:r w:rsidR="00283206">
        <w:rPr>
          <w:bCs/>
          <w:szCs w:val="20"/>
        </w:rPr>
        <w:t>708.527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3A4C7F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lastRenderedPageBreak/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zł,</w:t>
      </w:r>
    </w:p>
    <w:p w:rsidR="003A4C7F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3A4C7F" w:rsidRPr="009D4514" w:rsidRDefault="003A4C7F" w:rsidP="00D14E91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3A4C7F" w:rsidRPr="004E69FA" w:rsidRDefault="003A4C7F" w:rsidP="00D14E91">
      <w:pPr>
        <w:keepNext/>
        <w:keepLines/>
        <w:tabs>
          <w:tab w:val="left" w:pos="567"/>
          <w:tab w:val="left" w:pos="851"/>
          <w:tab w:val="left" w:pos="993"/>
        </w:tabs>
        <w:ind w:firstLine="567"/>
        <w:jc w:val="both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 w:rsidR="00283206">
        <w:t>519.930.904</w:t>
      </w:r>
      <w:r w:rsidRPr="004E69FA">
        <w:t xml:space="preserve"> zł i zostanie sfinansowany:</w:t>
      </w:r>
    </w:p>
    <w:p w:rsidR="003A4C7F" w:rsidRPr="004E69FA" w:rsidRDefault="003A4C7F" w:rsidP="0083173B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3A4C7F" w:rsidRPr="004E69FA" w:rsidRDefault="003A4C7F" w:rsidP="0083173B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3A4C7F" w:rsidRPr="004E69FA" w:rsidRDefault="003A4C7F" w:rsidP="0083173B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4E69FA">
        <w:rPr>
          <w:bCs/>
          <w:szCs w:val="20"/>
        </w:rPr>
        <w:t>w wysokości 1.100.000 zł,</w:t>
      </w:r>
    </w:p>
    <w:p w:rsidR="003A4C7F" w:rsidRPr="00180BEB" w:rsidRDefault="003A4C7F" w:rsidP="0083173B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283206">
        <w:rPr>
          <w:bCs/>
          <w:szCs w:val="20"/>
        </w:rPr>
        <w:t>218.831.813</w:t>
      </w:r>
      <w:r w:rsidR="00283206" w:rsidRPr="0083513B">
        <w:rPr>
          <w:bCs/>
          <w:szCs w:val="20"/>
        </w:rPr>
        <w:t xml:space="preserve"> </w:t>
      </w:r>
      <w:r w:rsidRPr="00180BEB">
        <w:rPr>
          <w:bCs/>
          <w:szCs w:val="20"/>
        </w:rPr>
        <w:t>zł,</w:t>
      </w:r>
    </w:p>
    <w:p w:rsidR="003A4C7F" w:rsidRPr="00A90E54" w:rsidRDefault="003A4C7F" w:rsidP="0083173B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 w:rsidR="00283206">
        <w:rPr>
          <w:bCs/>
          <w:szCs w:val="20"/>
        </w:rPr>
        <w:t>14.708.527</w:t>
      </w:r>
      <w:r w:rsidR="00283206" w:rsidRPr="0046793C">
        <w:rPr>
          <w:bCs/>
          <w:szCs w:val="20"/>
        </w:rPr>
        <w:t xml:space="preserve"> </w:t>
      </w:r>
      <w:r w:rsidRPr="00A90E54">
        <w:t>zł,</w:t>
      </w:r>
    </w:p>
    <w:p w:rsidR="003A4C7F" w:rsidRDefault="003A4C7F" w:rsidP="00D14E91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>
        <w:t xml:space="preserve"> zł.</w:t>
      </w:r>
    </w:p>
    <w:p w:rsidR="003A4C7F" w:rsidRDefault="003A4C7F" w:rsidP="00D14E91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8B3E08" w:rsidRPr="00BA0D57" w:rsidRDefault="008B3E08" w:rsidP="00D14E91">
      <w:pPr>
        <w:keepNext/>
        <w:keepLines/>
        <w:widowControl w:val="0"/>
        <w:ind w:left="284" w:hanging="284"/>
        <w:jc w:val="both"/>
        <w:rPr>
          <w:highlight w:val="green"/>
        </w:rPr>
      </w:pPr>
    </w:p>
    <w:p w:rsidR="00475B71" w:rsidRDefault="00475B71" w:rsidP="00D14E9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7</w:t>
      </w:r>
      <w:r w:rsidRPr="00B647FE">
        <w:t>. Dokonuje się zmiany w „Zestawieniu planowanych kwot dotacji udzielanyc</w:t>
      </w:r>
      <w:r>
        <w:t>h z budżetu miasta Łodzi na 2021</w:t>
      </w:r>
      <w:r w:rsidRPr="00B647FE">
        <w:t xml:space="preserve"> </w:t>
      </w:r>
      <w:r w:rsidR="009325A5">
        <w:t>rok” zgodnie z załącznikiem n</w:t>
      </w:r>
      <w:r>
        <w:t>r 5</w:t>
      </w:r>
      <w:r w:rsidRPr="00B647FE">
        <w:t xml:space="preserve"> do niniejszej uchwały.</w:t>
      </w:r>
    </w:p>
    <w:p w:rsidR="00475B71" w:rsidRDefault="00475B71" w:rsidP="00D14E91">
      <w:pPr>
        <w:keepNext/>
        <w:keepLines/>
        <w:jc w:val="both"/>
      </w:pPr>
    </w:p>
    <w:p w:rsidR="00475B71" w:rsidRDefault="00DF4626" w:rsidP="00D14E9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8</w:t>
      </w:r>
      <w:r w:rsidR="00475B71">
        <w:t>.</w:t>
      </w:r>
      <w:r w:rsidR="00475B71" w:rsidRPr="0081402C">
        <w:t xml:space="preserve"> </w:t>
      </w:r>
      <w:r w:rsidR="00475B71" w:rsidRPr="00B647FE">
        <w:t>Dokonuje się zmiany w zestawieniu „Rezerwy ogólna i cel</w:t>
      </w:r>
      <w:r w:rsidR="00475B71">
        <w:t>owe budżetu miasta Łodzi na 2021</w:t>
      </w:r>
      <w:r w:rsidR="00475B71" w:rsidRPr="00B647FE">
        <w:t xml:space="preserve"> r.</w:t>
      </w:r>
      <w:r w:rsidR="009325A5">
        <w:t>” zgodnie z załącznikiem n</w:t>
      </w:r>
      <w:r>
        <w:t>r 6</w:t>
      </w:r>
      <w:r w:rsidR="00475B71">
        <w:t xml:space="preserve"> do niniejszej uchwały.</w:t>
      </w:r>
    </w:p>
    <w:p w:rsidR="00475B71" w:rsidRDefault="00475B71" w:rsidP="00D14E9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475B71" w:rsidRDefault="00DF4626" w:rsidP="00D14E91">
      <w:pPr>
        <w:keepNext/>
        <w:keepLines/>
        <w:ind w:firstLine="567"/>
        <w:jc w:val="both"/>
      </w:pPr>
      <w:r>
        <w:t>§ 9</w:t>
      </w:r>
      <w:r w:rsidR="00475B71">
        <w:t>.</w:t>
      </w:r>
      <w:r w:rsidR="00475B71" w:rsidRPr="0081402C">
        <w:t xml:space="preserve"> </w:t>
      </w:r>
      <w:r w:rsidR="00475B71" w:rsidRPr="00B647FE">
        <w:t>Dokonuje się zmiany w zestawieniu</w:t>
      </w:r>
      <w:r w:rsidR="00475B71">
        <w:t xml:space="preserve"> „D</w:t>
      </w:r>
      <w:r w:rsidR="00475B71" w:rsidRPr="003C1A6F">
        <w:t>ochody z tytułu wydawania zezwoleń na sprzedaż napojów alkoholowych i wydatki na realizację zadań określonych w miejskim programie profilaktyki i rozwiązywania problemów alkoholowych i w miejskim programie prz</w:t>
      </w:r>
      <w:r w:rsidR="006C51C2">
        <w:t>eciwdziałania narkomanii na 2021</w:t>
      </w:r>
      <w:r w:rsidR="00475B71" w:rsidRPr="003C1A6F">
        <w:t xml:space="preserve"> rok</w:t>
      </w:r>
      <w:r w:rsidR="00475B71" w:rsidRPr="004157F6">
        <w:rPr>
          <w:rFonts w:ascii="Arial" w:eastAsia="Arial" w:hAnsi="Arial"/>
          <w:color w:val="000000"/>
        </w:rPr>
        <w:t>”</w:t>
      </w:r>
      <w:r w:rsidR="00475B71" w:rsidRPr="002A67BA">
        <w:rPr>
          <w:rFonts w:ascii="Arial" w:eastAsia="Arial" w:hAnsi="Arial"/>
          <w:b/>
          <w:color w:val="000000"/>
        </w:rPr>
        <w:t xml:space="preserve"> </w:t>
      </w:r>
      <w:r w:rsidR="009325A5">
        <w:t>zgodnie z załącznikiem n</w:t>
      </w:r>
      <w:r>
        <w:t>r 7</w:t>
      </w:r>
      <w:r w:rsidR="00475B71">
        <w:t xml:space="preserve"> do niniejszej uchwały.</w:t>
      </w:r>
    </w:p>
    <w:p w:rsidR="00DF4626" w:rsidRDefault="00DF4626" w:rsidP="00D14E91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475B71" w:rsidRPr="00D12B31" w:rsidRDefault="00DF4626" w:rsidP="00283206">
      <w:pPr>
        <w:keepNext/>
        <w:keepLines/>
        <w:ind w:firstLine="567"/>
        <w:jc w:val="both"/>
      </w:pPr>
      <w:r w:rsidRPr="0092336E">
        <w:t xml:space="preserve">§ </w:t>
      </w:r>
      <w:r>
        <w:t xml:space="preserve">10. </w:t>
      </w:r>
      <w:r w:rsidRPr="0092336E">
        <w:t>Dokonuje się zmiany w „Planie dochodów rachunku dochodów jednostek, o których mowa w art. 223 ust</w:t>
      </w:r>
      <w:r>
        <w:t>. 1</w:t>
      </w:r>
      <w:r w:rsidRPr="0092336E">
        <w:t xml:space="preserve"> oraz wyd</w:t>
      </w:r>
      <w:r>
        <w:t>atków nimi finansowanych na 2021</w:t>
      </w:r>
      <w:r w:rsidRPr="0092336E">
        <w:t xml:space="preserve"> r</w:t>
      </w:r>
      <w:r w:rsidR="009325A5">
        <w:t>ok”, zgodnie z załącznikiem n</w:t>
      </w:r>
      <w:r>
        <w:t>r 8 do niniejszej uchwały.</w:t>
      </w:r>
    </w:p>
    <w:p w:rsidR="009A0CBF" w:rsidRPr="00E9663D" w:rsidRDefault="009A0CBF" w:rsidP="00D14E91">
      <w:pPr>
        <w:keepNext/>
        <w:keepLines/>
        <w:jc w:val="both"/>
        <w:rPr>
          <w:highlight w:val="yellow"/>
        </w:rPr>
      </w:pPr>
    </w:p>
    <w:p w:rsidR="009A0CBF" w:rsidRDefault="009A0CBF" w:rsidP="00D14E91">
      <w:pPr>
        <w:keepNext/>
        <w:keepLines/>
        <w:tabs>
          <w:tab w:val="left" w:pos="284"/>
          <w:tab w:val="left" w:pos="993"/>
        </w:tabs>
        <w:ind w:left="567" w:hanging="141"/>
        <w:jc w:val="both"/>
      </w:pPr>
      <w:r w:rsidRPr="00125941">
        <w:t xml:space="preserve">§ </w:t>
      </w:r>
      <w:r w:rsidR="00283206">
        <w:t>11</w:t>
      </w:r>
      <w:r w:rsidRPr="00125941">
        <w:t>. Wykonanie uchwały powierza się Prezydentowi Miasta Łodzi.</w:t>
      </w:r>
    </w:p>
    <w:p w:rsidR="00283206" w:rsidRDefault="00283206" w:rsidP="00D14E91">
      <w:pPr>
        <w:keepNext/>
        <w:keepLines/>
        <w:tabs>
          <w:tab w:val="left" w:pos="284"/>
          <w:tab w:val="left" w:pos="993"/>
        </w:tabs>
        <w:ind w:left="567" w:hanging="141"/>
        <w:jc w:val="both"/>
      </w:pPr>
    </w:p>
    <w:p w:rsidR="00283206" w:rsidRDefault="00283206" w:rsidP="00D14E91">
      <w:pPr>
        <w:keepNext/>
        <w:keepLines/>
        <w:tabs>
          <w:tab w:val="left" w:pos="284"/>
          <w:tab w:val="left" w:pos="993"/>
        </w:tabs>
        <w:ind w:left="567" w:hanging="141"/>
        <w:jc w:val="both"/>
      </w:pPr>
    </w:p>
    <w:p w:rsidR="00283206" w:rsidRDefault="00283206" w:rsidP="00D14E91">
      <w:pPr>
        <w:keepNext/>
        <w:keepLines/>
        <w:tabs>
          <w:tab w:val="left" w:pos="284"/>
          <w:tab w:val="left" w:pos="993"/>
        </w:tabs>
        <w:ind w:left="567" w:hanging="141"/>
        <w:jc w:val="both"/>
      </w:pPr>
    </w:p>
    <w:p w:rsidR="00283206" w:rsidRDefault="00283206" w:rsidP="00D14E91">
      <w:pPr>
        <w:keepNext/>
        <w:keepLines/>
        <w:tabs>
          <w:tab w:val="left" w:pos="284"/>
          <w:tab w:val="left" w:pos="993"/>
        </w:tabs>
        <w:ind w:left="567" w:hanging="141"/>
        <w:jc w:val="both"/>
      </w:pPr>
    </w:p>
    <w:p w:rsidR="00283206" w:rsidRPr="00125941" w:rsidRDefault="00283206" w:rsidP="00D14E91">
      <w:pPr>
        <w:keepNext/>
        <w:keepLines/>
        <w:tabs>
          <w:tab w:val="left" w:pos="284"/>
          <w:tab w:val="left" w:pos="993"/>
        </w:tabs>
        <w:ind w:left="567" w:hanging="141"/>
        <w:jc w:val="both"/>
      </w:pPr>
    </w:p>
    <w:p w:rsidR="009A0CBF" w:rsidRPr="00125941" w:rsidRDefault="009A0CBF" w:rsidP="00D14E91">
      <w:pPr>
        <w:keepNext/>
        <w:keepLines/>
        <w:tabs>
          <w:tab w:val="left" w:pos="851"/>
        </w:tabs>
        <w:ind w:firstLine="141"/>
        <w:jc w:val="both"/>
      </w:pPr>
    </w:p>
    <w:p w:rsidR="009A0CBF" w:rsidRPr="00125941" w:rsidRDefault="009A0CBF" w:rsidP="00D14E91">
      <w:pPr>
        <w:keepNext/>
        <w:keepLines/>
        <w:tabs>
          <w:tab w:val="left" w:pos="284"/>
          <w:tab w:val="left" w:pos="851"/>
        </w:tabs>
        <w:ind w:left="76" w:firstLine="350"/>
        <w:jc w:val="both"/>
      </w:pPr>
      <w:r w:rsidRPr="00125941">
        <w:lastRenderedPageBreak/>
        <w:t xml:space="preserve">§ </w:t>
      </w:r>
      <w:r w:rsidR="00283206">
        <w:t>12</w:t>
      </w:r>
      <w:r w:rsidR="00AE374C">
        <w:t xml:space="preserve"> </w:t>
      </w:r>
      <w:r w:rsidRPr="00125941">
        <w:t>. Uchwała wchodzi w życie z dniem podjęcia i podlega ogłoszeniu w trybie przewidzianym dla aktów prawa miejscowego.</w:t>
      </w: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9A0CBF" w:rsidRPr="00125941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125941">
        <w:rPr>
          <w:b/>
          <w:bCs/>
          <w:u w:val="none"/>
        </w:rPr>
        <w:t>Przewodniczący</w:t>
      </w:r>
    </w:p>
    <w:p w:rsidR="009A0CBF" w:rsidRPr="00125941" w:rsidRDefault="009A0CBF" w:rsidP="009A0CBF">
      <w:pPr>
        <w:pStyle w:val="Nagwek5"/>
        <w:spacing w:line="240" w:lineRule="auto"/>
      </w:pPr>
      <w:r w:rsidRPr="00125941">
        <w:t>Rady Miejskiej w Łodzi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125941">
        <w:rPr>
          <w:b/>
          <w:bCs/>
        </w:rPr>
        <w:t>Marcin GOŁASZEWSKI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B647FE">
        <w:rPr>
          <w:b w:val="0"/>
        </w:rPr>
        <w:t>Projektodawcą jest</w:t>
      </w:r>
    </w:p>
    <w:p w:rsidR="00BF0E1B" w:rsidRPr="005D241B" w:rsidRDefault="00BF0E1B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B647FE">
        <w:rPr>
          <w:bCs/>
        </w:rPr>
        <w:t>Prezydent Miasta Łodzi</w:t>
      </w: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Pr="00C77902" w:rsidRDefault="00713287" w:rsidP="00713287">
      <w:pPr>
        <w:pStyle w:val="Tytu"/>
        <w:keepNext/>
        <w:keepLines/>
        <w:widowControl w:val="0"/>
        <w:spacing w:line="360" w:lineRule="auto"/>
      </w:pPr>
      <w:r w:rsidRPr="00C77902">
        <w:t>Uzasadnienie</w:t>
      </w:r>
    </w:p>
    <w:p w:rsidR="00713287" w:rsidRPr="00C77902" w:rsidRDefault="00713287" w:rsidP="00713287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do projektu uchwały Rady Miejskiej w Łodzi w sprawie zmian budżetu oraz zmian w budżecie miasta Łodzi na 2021 rok.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2.000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Ochrony Środowiska i Rolnictwa</w:t>
      </w:r>
      <w:r w:rsidRPr="00C77902">
        <w:rPr>
          <w:bCs/>
          <w:szCs w:val="20"/>
        </w:rPr>
        <w:t xml:space="preserve"> </w:t>
      </w:r>
      <w:r w:rsidRPr="00C77902">
        <w:t xml:space="preserve">(dział 600, rozdział 60095) </w:t>
      </w:r>
      <w:r w:rsidRPr="00C77902">
        <w:br/>
        <w:t>w powiatowym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wpływy z tytułu rejestracji jachtów i innych jednostek pływających o długości do 24 m”,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Ochrony Środowiska i Rolnictwa</w:t>
      </w:r>
      <w:r w:rsidRPr="00C77902">
        <w:rPr>
          <w:bCs/>
          <w:szCs w:val="20"/>
        </w:rPr>
        <w:t xml:space="preserve"> </w:t>
      </w:r>
      <w:r w:rsidRPr="00C77902">
        <w:t xml:space="preserve">(dział 600, rozdział 60095) </w:t>
      </w:r>
      <w:r w:rsidRPr="00C77902">
        <w:br/>
      </w:r>
      <w:r w:rsidRPr="00C77902">
        <w:rPr>
          <w:bCs/>
          <w:szCs w:val="20"/>
        </w:rPr>
        <w:t>w powiatowym zadaniu pn. „Wydatki związane z rejestracją jednostek pływających o długości do 24 m”.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z tytułu rejestracji jednostek pływających zostaną przeznaczone na wydatki z tym związane.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5.550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Dysponowania Mieniem</w:t>
      </w:r>
      <w:r w:rsidRPr="00C77902">
        <w:rPr>
          <w:bCs/>
          <w:szCs w:val="20"/>
        </w:rPr>
        <w:t xml:space="preserve"> </w:t>
      </w:r>
      <w:r w:rsidRPr="00C77902">
        <w:t>(dział 750, rozdział 75095) w gminnym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odszkodowania od firm ubezpieczeniowych w związku z poniesionymi szkodami”,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Techniczno- Gospodarczym</w:t>
      </w:r>
      <w:r w:rsidRPr="00C77902">
        <w:rPr>
          <w:bCs/>
          <w:szCs w:val="20"/>
        </w:rPr>
        <w:t xml:space="preserve"> </w:t>
      </w:r>
      <w:r w:rsidRPr="00C77902">
        <w:t xml:space="preserve">(dział 750, rozdział 75023) </w:t>
      </w:r>
      <w:r w:rsidRPr="00C77902">
        <w:rPr>
          <w:bCs/>
          <w:szCs w:val="20"/>
        </w:rPr>
        <w:t>w gminnym zadaniu pn. „Funkcjonowanie jednostki”.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Środki z  odszkodowania za zniszczone namioty przed budynkami UMŁ zostaną przeznaczone na zakup wyposażenia związanego z utrzymaniem Urzędu.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1.019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Dysponowania Mieniem</w:t>
      </w:r>
      <w:r w:rsidRPr="00C77902">
        <w:rPr>
          <w:bCs/>
          <w:szCs w:val="20"/>
        </w:rPr>
        <w:t xml:space="preserve"> </w:t>
      </w:r>
      <w:r w:rsidRPr="00C77902">
        <w:t>(dział 750, rozdział 75095) w gminnym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odszkodowania od firm ubezpieczeniowych w związku z poniesionymi szkodami”,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Informatyki</w:t>
      </w:r>
      <w:r w:rsidRPr="00C77902">
        <w:rPr>
          <w:bCs/>
          <w:szCs w:val="20"/>
        </w:rPr>
        <w:t xml:space="preserve"> </w:t>
      </w:r>
      <w:r w:rsidRPr="00C77902">
        <w:t xml:space="preserve">(dział 750, rozdział 75023) </w:t>
      </w:r>
      <w:r w:rsidRPr="00C77902">
        <w:rPr>
          <w:bCs/>
          <w:szCs w:val="20"/>
        </w:rPr>
        <w:t>w gminnym zadaniu pn. „Wydatki rzeczowe dotyczące utrzymania infrastruktury teleinformatycznej w Urzędzie”.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Środki z  odszkodowania zostaną przeznczone na naprawy sprzętu teleinformatycznego.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lastRenderedPageBreak/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16.750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853, rozdział 85333) w powiatowym</w:t>
      </w:r>
      <w:r w:rsidRPr="00C77902">
        <w:rPr>
          <w:bCs/>
          <w:szCs w:val="20"/>
        </w:rPr>
        <w:t xml:space="preserve">  zadaniu pn.: „POZOSTAŁE DOCHODY:</w:t>
      </w:r>
      <w:r w:rsidRPr="00C77902">
        <w:t xml:space="preserve"> </w:t>
      </w:r>
      <w:r w:rsidRPr="00C77902">
        <w:rPr>
          <w:bCs/>
          <w:szCs w:val="20"/>
        </w:rPr>
        <w:t>z Funduszu Pracy - na obsługę zadań realizowanych ze środków funduszu” 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Powiatowym Urzędzie Pracy w Łodzi</w:t>
      </w:r>
      <w:r w:rsidRPr="00C77902">
        <w:rPr>
          <w:bCs/>
          <w:szCs w:val="20"/>
        </w:rPr>
        <w:t xml:space="preserve"> </w:t>
      </w:r>
      <w:r w:rsidRPr="00C77902">
        <w:t xml:space="preserve">(dział 853, rozdział 85333)  </w:t>
      </w:r>
      <w:r w:rsidRPr="00C77902">
        <w:rPr>
          <w:bCs/>
          <w:szCs w:val="20"/>
        </w:rPr>
        <w:t>w powiatowym zadaniu pn. „Wydatki na obsługę realizacji projektu „Aktywni i samodzielni”.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na obsługę realizacji projektu zostaną przeznaczone na wypłatę nagród dla pracowników zaangażowanych w realizację projektu.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15.000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853, rozdział 85333) w powiatowym</w:t>
      </w:r>
      <w:r w:rsidRPr="00C77902">
        <w:rPr>
          <w:bCs/>
          <w:szCs w:val="20"/>
        </w:rPr>
        <w:t xml:space="preserve">  zadaniu pn.: „POZOSTAŁE DOCHODY:</w:t>
      </w:r>
      <w:r w:rsidRPr="00C77902">
        <w:t xml:space="preserve"> </w:t>
      </w:r>
      <w:r w:rsidRPr="00C77902">
        <w:rPr>
          <w:bCs/>
          <w:szCs w:val="20"/>
        </w:rPr>
        <w:t>z Funduszu Pracy - na obsługę zadań realizowanych ze środków funduszu” 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Powiatowym Urzędzie Pracy w Łodzi</w:t>
      </w:r>
      <w:r w:rsidRPr="00C77902">
        <w:rPr>
          <w:bCs/>
          <w:szCs w:val="20"/>
        </w:rPr>
        <w:t xml:space="preserve"> </w:t>
      </w:r>
      <w:r w:rsidRPr="00C77902">
        <w:t xml:space="preserve">(dział 853, rozdział 85333)  </w:t>
      </w:r>
      <w:r w:rsidRPr="00C77902">
        <w:rPr>
          <w:bCs/>
          <w:szCs w:val="20"/>
        </w:rPr>
        <w:t>w powiatowym zadaniu pn. „Wydatki na obsługę zadań wynikających z ustawy o szczególnych rozwiązaniach związanych z zapobieganiem , przeciwdziałaniem i zwalczaniem COVID-19”.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77902">
        <w:rPr>
          <w:bCs/>
          <w:szCs w:val="20"/>
        </w:rPr>
        <w:t xml:space="preserve">Przyznane środki zostaną przeznaczone na wynagrodzenia i pochodne od wynagrodzeń w związku z realizacją art. 15 </w:t>
      </w:r>
      <w:proofErr w:type="spellStart"/>
      <w:r w:rsidRPr="00C77902">
        <w:rPr>
          <w:bCs/>
          <w:szCs w:val="20"/>
        </w:rPr>
        <w:t>zze</w:t>
      </w:r>
      <w:proofErr w:type="spellEnd"/>
      <w:r w:rsidRPr="00C77902">
        <w:rPr>
          <w:bCs/>
          <w:szCs w:val="20"/>
        </w:rPr>
        <w:t xml:space="preserve"> ustawy z 2 marca 2020 roku o szczególnych rozwiązaniach związanych z zapobieganiem, przeciwdziałaniem i zwalczaniem COVID-19.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152.784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852, rozdział 85219) w gminnym</w:t>
      </w:r>
      <w:r w:rsidRPr="00C77902">
        <w:rPr>
          <w:bCs/>
          <w:szCs w:val="20"/>
        </w:rPr>
        <w:t xml:space="preserve">  zadaniu pn.: „POZOSTAŁE DOCHODY:</w:t>
      </w:r>
      <w:r w:rsidRPr="00C77902">
        <w:t xml:space="preserve"> </w:t>
      </w:r>
      <w:r w:rsidRPr="00C77902">
        <w:rPr>
          <w:bCs/>
          <w:szCs w:val="20"/>
        </w:rPr>
        <w:t>z Funduszu Pracy - na obsługę zadań realizowanych ze środków funduszu” 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Miejskim Ośrodku Pomocy Społecznej w Łodzi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85219)  </w:t>
      </w:r>
      <w:r w:rsidRPr="00C77902">
        <w:rPr>
          <w:bCs/>
          <w:szCs w:val="20"/>
        </w:rPr>
        <w:t>w gminnym zadaniu pn. „Koszty obsługi programu "Aktywny samorząd"”.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na obsługę realizacji programu są źródłem finansowania wydatków. Celem programu jest wyeliminowanie lub zmniejszenie barier ograniczających uczestnictwo osób niepełnosprawnych w życiu społecznym, zawodowym i w dostępie do edukacji.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19.320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  <w:szCs w:val="20"/>
        </w:rPr>
      </w:pPr>
      <w:r w:rsidRPr="00C77902">
        <w:lastRenderedPageBreak/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758, rozdział 75801) 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t>- gminnym</w:t>
      </w:r>
      <w:r w:rsidRPr="00C77902">
        <w:rPr>
          <w:bCs/>
          <w:szCs w:val="20"/>
        </w:rPr>
        <w:t xml:space="preserve">  zadaniu pn.  „SUBWENCJE:</w:t>
      </w:r>
      <w:r w:rsidRPr="00C77902">
        <w:t xml:space="preserve"> </w:t>
      </w:r>
      <w:r w:rsidRPr="00C77902">
        <w:rPr>
          <w:bCs/>
          <w:szCs w:val="20"/>
        </w:rPr>
        <w:t xml:space="preserve">część oświatowa dla gminy” 15.050 zł,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„SUBWENCJE:</w:t>
      </w:r>
      <w:r w:rsidRPr="00C77902">
        <w:t xml:space="preserve"> </w:t>
      </w:r>
      <w:r w:rsidRPr="00C77902">
        <w:rPr>
          <w:bCs/>
          <w:szCs w:val="20"/>
        </w:rPr>
        <w:t>część oświatowa dla powiatu” 4.270 zł.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hanging="64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Edukacji</w:t>
      </w:r>
      <w:r w:rsidRPr="00C77902">
        <w:rPr>
          <w:bCs/>
          <w:szCs w:val="20"/>
        </w:rPr>
        <w:t xml:space="preserve"> </w:t>
      </w:r>
      <w:r w:rsidRPr="00C77902">
        <w:t xml:space="preserve">(dział 801)  </w:t>
      </w:r>
      <w:r w:rsidRPr="00C77902">
        <w:rPr>
          <w:bCs/>
          <w:szCs w:val="20"/>
        </w:rPr>
        <w:t>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 xml:space="preserve">- gminnym zadaniu pn. „Finansowanie zajęć wspomagających uczniów” 15.050 zł,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„Finansowanie zajęć wspomagających uczniów” 4.270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Powyższa kwota została przyznana z tytułu finansowania zajęć wspomagających uczniów w opanowaniu i utrwalaniu wiadomości i umiejętności z wybranych obowiązkowych zajęć edukacyjnych z zakresu kształcenia ogólnego oraz zajęć z języka mniejszości narodowej, języka mniejszości etnicznej i języka regionalnego.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3.295.723</w:t>
      </w:r>
      <w:r w:rsidRPr="00C77902">
        <w:t xml:space="preserve"> </w:t>
      </w:r>
      <w:r w:rsidRPr="00C77902">
        <w:rPr>
          <w:b/>
        </w:rPr>
        <w:t>zł</w:t>
      </w:r>
      <w:r>
        <w:rPr>
          <w:b/>
        </w:rPr>
        <w:t xml:space="preserve"> (wynikowo)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758, rozdział 75801) 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t>- gminnym</w:t>
      </w:r>
      <w:r w:rsidRPr="00C77902">
        <w:rPr>
          <w:bCs/>
          <w:szCs w:val="20"/>
        </w:rPr>
        <w:t xml:space="preserve">  zadaniu pn.  „SUBWENCJE:</w:t>
      </w:r>
      <w:r w:rsidRPr="00C77902">
        <w:t xml:space="preserve"> </w:t>
      </w:r>
      <w:r w:rsidRPr="00C77902">
        <w:rPr>
          <w:bCs/>
          <w:szCs w:val="20"/>
        </w:rPr>
        <w:t xml:space="preserve">część oświatowa dla gminy” 3.311.556 zł,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„SUBWENCJE:</w:t>
      </w:r>
      <w:r w:rsidRPr="00C77902">
        <w:t xml:space="preserve"> </w:t>
      </w:r>
      <w:r w:rsidRPr="00C77902">
        <w:rPr>
          <w:bCs/>
          <w:szCs w:val="20"/>
        </w:rPr>
        <w:t xml:space="preserve">część oświatowa dla powiatu” 15.833 zł </w:t>
      </w:r>
      <w:r w:rsidRPr="00C77902">
        <w:rPr>
          <w:bCs/>
          <w:szCs w:val="20"/>
        </w:rPr>
        <w:br/>
        <w:t>( zmniejszenie) .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hanging="64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Edukacji</w:t>
      </w:r>
      <w:r w:rsidRPr="00C77902">
        <w:rPr>
          <w:bCs/>
          <w:szCs w:val="20"/>
        </w:rPr>
        <w:t xml:space="preserve"> </w:t>
      </w:r>
      <w:r w:rsidRPr="00C77902">
        <w:t xml:space="preserve">(dział 801)  </w:t>
      </w:r>
      <w:r w:rsidRPr="00C77902">
        <w:rPr>
          <w:bCs/>
          <w:szCs w:val="20"/>
        </w:rPr>
        <w:t>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 xml:space="preserve">- gminnym zadaniu pn. „Szkoły podstawowe niepubliczne”,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 xml:space="preserve">- gminnym zadaniu pn. „Dotacja dla szkół podstawowych publicznych”,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gminnym zadaniu pn. „Zadania wymagające stosowania specjalnej organizacji nauki i metod pracy dla uczniów w szkołach podstawowych niepublicznych”,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„Szkoły policealne niepubliczne”,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„Finansowanie zajęć wspomagających uczniów”,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-gminnym zadaniu pn. „Utrzymanie jednostki”,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„Utrzymanie jednostki”,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powiatowym zadaniu pn. „Utrzymanie techników”,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gminnym zadaniu pn. „Utrzymanie jednostek realizujących zadania wymagające specjalnej organizacji nauki i metod pracy uczniów w szkołach podstawowych”.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z subwencji zostaną przeznaczone na wypłatę odpraw pośmiertnych i reorganizacyjnych, wypłatę dotacji do końca października 2021r.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505.605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758, rozdział 75801) w gminnym</w:t>
      </w:r>
      <w:r w:rsidRPr="00C77902">
        <w:rPr>
          <w:bCs/>
          <w:szCs w:val="20"/>
        </w:rPr>
        <w:t xml:space="preserve">  zadaniu pn.  „SUBWENCJE:</w:t>
      </w:r>
      <w:r w:rsidRPr="00C77902">
        <w:t xml:space="preserve"> </w:t>
      </w:r>
      <w:r w:rsidRPr="00C77902">
        <w:rPr>
          <w:bCs/>
          <w:szCs w:val="20"/>
        </w:rPr>
        <w:t>część oświatowa dla gminy”.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hanging="644"/>
        <w:rPr>
          <w:bCs/>
        </w:rPr>
      </w:pPr>
      <w:r w:rsidRPr="00C77902">
        <w:lastRenderedPageBreak/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Edukacji</w:t>
      </w:r>
      <w:r w:rsidRPr="00C77902">
        <w:rPr>
          <w:bCs/>
          <w:szCs w:val="20"/>
        </w:rPr>
        <w:t xml:space="preserve"> </w:t>
      </w:r>
      <w:r w:rsidRPr="00C77902">
        <w:t xml:space="preserve">(dział 801, rozdział 80101)  </w:t>
      </w:r>
      <w:r w:rsidRPr="00C77902">
        <w:rPr>
          <w:bCs/>
          <w:szCs w:val="20"/>
        </w:rPr>
        <w:t>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gminnym zadaniu pn. „Dotacja dla szkół podstawowych publicznych” 82.080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gminnym zadaniu pn. „Funkcjonowanie jednostki” 423.525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77902">
        <w:rPr>
          <w:bCs/>
          <w:szCs w:val="20"/>
        </w:rPr>
        <w:t>Powyższe zwiększenie jest zgodne z  zawiadomieniem Ministra Finansów, Funduszy i Polityki Regionalnej znak: ST5.4751.5.2021.2gm z dnia 2 lipca 2021 r. z tytułu dofinansowania wyposażenia w pomoce dydaktyczne niezbędne do realizacji podstawy programowej z przedmiotów przyrodniczych w publicznych szkołach podstawowych.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45.000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801, rozdział 80104) w gminnym</w:t>
      </w:r>
      <w:r w:rsidRPr="00C77902">
        <w:rPr>
          <w:bCs/>
          <w:szCs w:val="20"/>
        </w:rPr>
        <w:t xml:space="preserve">  zadaniu pn.  „DOTACJE:</w:t>
      </w:r>
      <w:r w:rsidRPr="00C77902">
        <w:t xml:space="preserve"> </w:t>
      </w:r>
      <w:proofErr w:type="spellStart"/>
      <w:r w:rsidRPr="00C77902">
        <w:rPr>
          <w:bCs/>
          <w:szCs w:val="20"/>
        </w:rPr>
        <w:t>WFOŚiGW</w:t>
      </w:r>
      <w:proofErr w:type="spellEnd"/>
      <w:r w:rsidRPr="00C77902">
        <w:rPr>
          <w:bCs/>
          <w:szCs w:val="20"/>
        </w:rPr>
        <w:t xml:space="preserve">”, 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jc w:val="left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Edukacji</w:t>
      </w:r>
      <w:r w:rsidRPr="00C77902">
        <w:rPr>
          <w:bCs/>
          <w:szCs w:val="20"/>
        </w:rPr>
        <w:t xml:space="preserve"> </w:t>
      </w:r>
      <w:r w:rsidRPr="00C77902">
        <w:t xml:space="preserve">(dział 801, rozdział 80104)  </w:t>
      </w:r>
      <w:r w:rsidRPr="00C77902">
        <w:rPr>
          <w:bCs/>
          <w:szCs w:val="20"/>
        </w:rPr>
        <w:t>w gminnym zadaniu pn. „Realizacja projektów ekologicznych w przedszkolach miejskich”.</w:t>
      </w:r>
    </w:p>
    <w:p w:rsidR="00713287" w:rsidRPr="00C77902" w:rsidRDefault="00713287" w:rsidP="00713287">
      <w:pPr>
        <w:pStyle w:val="Tekstpodstawowywcity2"/>
        <w:keepNext/>
        <w:tabs>
          <w:tab w:val="left" w:pos="709"/>
          <w:tab w:val="left" w:pos="1276"/>
        </w:tabs>
        <w:spacing w:line="360" w:lineRule="auto"/>
        <w:ind w:firstLine="1"/>
        <w:jc w:val="both"/>
        <w:rPr>
          <w:iCs/>
        </w:rPr>
      </w:pPr>
      <w:r w:rsidRPr="00C77902">
        <w:rPr>
          <w:bCs/>
          <w:szCs w:val="20"/>
        </w:rPr>
        <w:t>Wnioskowane zmiany są zgodnie z</w:t>
      </w:r>
      <w:bookmarkStart w:id="0" w:name="_Hlk66198610"/>
      <w:r w:rsidRPr="00C77902">
        <w:rPr>
          <w:bCs/>
          <w:szCs w:val="20"/>
        </w:rPr>
        <w:t xml:space="preserve"> Aneksem Nr 1 z dnia 9 października 2020 r. </w:t>
      </w:r>
      <w:r w:rsidRPr="00C77902">
        <w:rPr>
          <w:bCs/>
          <w:szCs w:val="20"/>
        </w:rPr>
        <w:br/>
        <w:t xml:space="preserve">do Umowy Nr </w:t>
      </w:r>
      <w:bookmarkEnd w:id="0"/>
      <w:r w:rsidRPr="00C77902">
        <w:rPr>
          <w:bCs/>
          <w:szCs w:val="20"/>
        </w:rPr>
        <w:t xml:space="preserve"> 690/EE/D/2019 z dnia 12 grudnia 2019 r. zawartą pomiędzy Wojewódzkim Funduszem Ochrony Środowiska i Gospodarki Wodnej w Łodzi, a Miastem Łódź  dotyczy zadania ekologicznego polegającego na utworzeniu  punktu dydaktycznego pn. „Eko odkrywcy”, realizowanego w ramach Programu Edukacji Ekologicznej w Przedszkolu Miejskim nr 175 w Łodzi.</w:t>
      </w:r>
      <w:r w:rsidRPr="00C77902">
        <w:rPr>
          <w:iCs/>
        </w:rPr>
        <w:t xml:space="preserve"> Za przyznane środki zostaną sfinansowane usługi związane utworzeniem punktu dydaktycznego przez firmę zewnętrzną.  </w:t>
      </w:r>
    </w:p>
    <w:p w:rsidR="00713287" w:rsidRPr="00C77902" w:rsidRDefault="00713287" w:rsidP="00713287">
      <w:pPr>
        <w:pStyle w:val="Tekstpodstawowywcity2"/>
        <w:keepNext/>
        <w:tabs>
          <w:tab w:val="left" w:pos="709"/>
          <w:tab w:val="left" w:pos="1276"/>
        </w:tabs>
        <w:spacing w:line="360" w:lineRule="auto"/>
        <w:ind w:left="0"/>
        <w:jc w:val="both"/>
        <w:rPr>
          <w:i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21.970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758, rozdział 75814) w gminnym</w:t>
      </w:r>
      <w:r w:rsidRPr="00C77902">
        <w:rPr>
          <w:bCs/>
          <w:szCs w:val="20"/>
        </w:rPr>
        <w:t xml:space="preserve">  zadaniu pn.  „DOTACJE:</w:t>
      </w:r>
      <w:r w:rsidRPr="00C77902">
        <w:t xml:space="preserve"> </w:t>
      </w:r>
      <w:r w:rsidRPr="00C77902">
        <w:rPr>
          <w:bCs/>
          <w:szCs w:val="20"/>
        </w:rPr>
        <w:t xml:space="preserve">na refundację w 2021 r. wydatków poniesionych przez jednostki samorządu terytorialnego ze środków własnych w poprzednim roku budżetowym”, 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jc w:val="left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Edukacji</w:t>
      </w:r>
      <w:r w:rsidRPr="00C77902">
        <w:rPr>
          <w:bCs/>
          <w:szCs w:val="20"/>
        </w:rPr>
        <w:t xml:space="preserve"> </w:t>
      </w:r>
      <w:r w:rsidRPr="00C77902">
        <w:t xml:space="preserve">(dział 801, rozdział 80195)  </w:t>
      </w:r>
      <w:r w:rsidRPr="00C77902">
        <w:rPr>
          <w:bCs/>
          <w:szCs w:val="20"/>
        </w:rPr>
        <w:t>w gminnym zadaniu pn. „Wydatki związane z zapewnieniem uczniom prawa do bezpłatnego dostępu do podręczników, materiałów edukacyjnych lub materiałów ćwiczeniowych”.</w:t>
      </w:r>
    </w:p>
    <w:p w:rsidR="00713287" w:rsidRPr="00C77902" w:rsidRDefault="00713287" w:rsidP="00713287">
      <w:pPr>
        <w:pStyle w:val="Tekstpodstawowywcity2"/>
        <w:keepNext/>
        <w:spacing w:line="360" w:lineRule="auto"/>
        <w:ind w:left="0"/>
        <w:jc w:val="both"/>
      </w:pPr>
      <w:r w:rsidRPr="00C77902">
        <w:t xml:space="preserve">Powyższa zmiana jest wnioskowana zgodnie z decyzją Wojewody Łódzkiego </w:t>
      </w:r>
      <w:r w:rsidRPr="00C77902">
        <w:br/>
        <w:t xml:space="preserve">z dnia 5 lipca 2021 r. znak: FB-I.3111.2.158.2021 – na mocy której dokonano zwiększenia </w:t>
      </w:r>
      <w:r w:rsidRPr="00C77902">
        <w:lastRenderedPageBreak/>
        <w:t>planu na refundację w 2021 r. wydatków poniesionych przez jednostki samorządu terytorialnego ze środków własnych w poprzednim roku budżetowym.</w:t>
      </w:r>
    </w:p>
    <w:p w:rsidR="00713287" w:rsidRPr="00C77902" w:rsidRDefault="00713287" w:rsidP="00713287">
      <w:pPr>
        <w:pStyle w:val="Tekstpodstawowywcity2"/>
        <w:keepNext/>
        <w:spacing w:line="360" w:lineRule="auto"/>
        <w:ind w:left="0"/>
        <w:jc w:val="both"/>
      </w:pPr>
      <w:r w:rsidRPr="00C77902">
        <w:t xml:space="preserve">Środki zostaną przeznaczone na zwrot kosztów poniesionych przez szkoły podstawowe niepubliczne w 2020 r. na zakup dodatkowych kompletów podręczników, materiałów </w:t>
      </w:r>
      <w:r w:rsidRPr="00C77902">
        <w:lastRenderedPageBreak/>
        <w:t>edukacyjnych lub materiałów ćwiczeniowych – zgodnie z postanowieniami art.57 ust. 5 oraz art. 69 ust. 5 ustawy z dnia 27 października 2017 r. o finansowaniu zadań oświatowych.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31.950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85202) </w:t>
      </w:r>
      <w:r w:rsidRPr="00C77902">
        <w:br/>
        <w:t>w powiatowym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wpływy z tytułu zwrotów kosztów pogrzebów”,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85202) </w:t>
      </w:r>
      <w:r w:rsidRPr="00C77902">
        <w:br/>
      </w:r>
      <w:r w:rsidRPr="00C77902">
        <w:rPr>
          <w:bCs/>
          <w:szCs w:val="20"/>
        </w:rPr>
        <w:t>w powiatowym zadaniu pn. „Funkcjonowanie jednostki”.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z zasiłku pogrzebowego zostaną przeznaczone na organizację pochówku mieszkańców  w  Domach Pomocy Społecznej.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1.000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85202) </w:t>
      </w:r>
      <w:r w:rsidRPr="00C77902">
        <w:br/>
        <w:t>w powiatowym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darowizny pieniężne”,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85202) </w:t>
      </w:r>
      <w:r w:rsidRPr="00C77902">
        <w:br/>
      </w:r>
      <w:r w:rsidRPr="00C77902">
        <w:rPr>
          <w:bCs/>
          <w:szCs w:val="20"/>
        </w:rPr>
        <w:t>w powiatowym zadaniu pn. „Funkcjonowanie jednostki”.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  <w:szCs w:val="20"/>
        </w:rPr>
        <w:t>Środki z darowizny zostaną przeznaczone na doposażenie pokoi mieszkańców  DPS przy ul. Złotniczej 10.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1.237.965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Budżetu</w:t>
      </w:r>
      <w:r w:rsidRPr="00C77902">
        <w:rPr>
          <w:bCs/>
          <w:szCs w:val="20"/>
        </w:rPr>
        <w:t xml:space="preserve"> </w:t>
      </w:r>
      <w:r w:rsidRPr="00C77902">
        <w:t>(dział 852, rozdział 85202) w powiatowym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środki z Funduszu Przeciwdziałania COVID-19 - prowadzenie domów pomocy społecznej”,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85202) </w:t>
      </w:r>
      <w:r w:rsidRPr="00C77902">
        <w:rPr>
          <w:bCs/>
          <w:szCs w:val="20"/>
        </w:rPr>
        <w:t>w powiatowym zadaniu pn. „Wsparcie domów pomocy społecznej przy pomocy środków z Funduszu Przeciwdziałania COVID-19”.</w:t>
      </w:r>
    </w:p>
    <w:p w:rsidR="00713287" w:rsidRPr="00C77902" w:rsidRDefault="00713287" w:rsidP="00713287">
      <w:pPr>
        <w:pStyle w:val="Tekstpodstawowy"/>
        <w:keepNext/>
        <w:spacing w:line="360" w:lineRule="auto"/>
        <w:ind w:left="284"/>
        <w:rPr>
          <w:bCs/>
        </w:rPr>
      </w:pPr>
      <w:r w:rsidRPr="00C77902">
        <w:t xml:space="preserve">Zwiększenie planu wydatków w  13 Domach Pomocy Społecznej prowadzonych przez Miasto Łódź </w:t>
      </w:r>
      <w:r w:rsidRPr="00C77902">
        <w:rPr>
          <w:bCs/>
        </w:rPr>
        <w:t>na podstawie umowy 8/2021/</w:t>
      </w:r>
      <w:proofErr w:type="spellStart"/>
      <w:r w:rsidRPr="00C77902">
        <w:rPr>
          <w:bCs/>
        </w:rPr>
        <w:t>dps</w:t>
      </w:r>
      <w:proofErr w:type="spellEnd"/>
      <w:r w:rsidRPr="00C77902">
        <w:rPr>
          <w:bCs/>
        </w:rPr>
        <w:t xml:space="preserve"> o dofinansowanie domów pomocy społecznej przy pomocy środków z Funduszu Przeciwdziałania COVID-19. Środki zostaną </w:t>
      </w:r>
      <w:r w:rsidRPr="00C77902">
        <w:rPr>
          <w:bCs/>
        </w:rPr>
        <w:lastRenderedPageBreak/>
        <w:t>przeznaczone na zakup środków ochrony osobistej, niezbędnego sprzętu i wyposażenia, a także kadry niezbędnej do utrzymania ciągłości usług świadczonych przez jednostki.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83.180 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Miejskim Ośrodku Pomocy Społecznej w Łodzi</w:t>
      </w:r>
      <w:r w:rsidRPr="00C77902">
        <w:rPr>
          <w:bCs/>
          <w:szCs w:val="20"/>
        </w:rPr>
        <w:t xml:space="preserve"> </w:t>
      </w:r>
      <w:r w:rsidRPr="00C77902">
        <w:t>(dział 852,855, rozdział 85219,85510) w</w:t>
      </w:r>
      <w:r w:rsidRPr="00C77902">
        <w:rPr>
          <w:bCs/>
          <w:szCs w:val="20"/>
        </w:rPr>
        <w:t xml:space="preserve">  zadaniach pn.: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„POZOSTAŁE DOCHODY:</w:t>
      </w:r>
      <w:r w:rsidRPr="00C77902">
        <w:t xml:space="preserve"> </w:t>
      </w:r>
      <w:r w:rsidRPr="00C77902">
        <w:rPr>
          <w:bCs/>
          <w:szCs w:val="20"/>
        </w:rPr>
        <w:t>odszkodowania od firm ubezpieczeniowych w związku z poniesionymi szkodami” 9.330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„WPŁYWY Z OPŁAT I ŚWIADCZONYCH USŁUG PUBLICZNYCH:</w:t>
      </w:r>
      <w:r w:rsidRPr="00C77902">
        <w:t xml:space="preserve"> </w:t>
      </w:r>
      <w:r w:rsidRPr="00C77902">
        <w:rPr>
          <w:bCs/>
          <w:szCs w:val="20"/>
        </w:rPr>
        <w:t>na sfinansowanie kosztu umieszczenia dziecka w placówce opiekuńczo-wychowawczej na terenie Łodzi 46.200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„WPŁYWY Z OPŁAT I ŚWIADCZONYCH USŁUG PUBLICZNYCH:</w:t>
      </w:r>
      <w:r w:rsidRPr="00C77902">
        <w:t xml:space="preserve"> </w:t>
      </w:r>
      <w:r w:rsidRPr="00C77902">
        <w:rPr>
          <w:bCs/>
          <w:szCs w:val="20"/>
        </w:rPr>
        <w:t>na sfinansowanie kosztu umieszczenia dziecka w rodzinie zastępczej na terenie Łodzi” 27.650 zł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Miejskim Ośrodku Pomocy Społecznej w Łodzi</w:t>
      </w:r>
      <w:r w:rsidRPr="00C77902">
        <w:rPr>
          <w:bCs/>
          <w:szCs w:val="20"/>
        </w:rPr>
        <w:t xml:space="preserve"> </w:t>
      </w:r>
      <w:r w:rsidRPr="00C77902">
        <w:t xml:space="preserve">(dział 852,855, rozdział 85219,85510) </w:t>
      </w:r>
      <w:r w:rsidRPr="00C77902">
        <w:rPr>
          <w:bCs/>
          <w:szCs w:val="20"/>
        </w:rPr>
        <w:t xml:space="preserve">w zadaniach </w:t>
      </w:r>
      <w:proofErr w:type="spellStart"/>
      <w:r w:rsidRPr="00C77902">
        <w:rPr>
          <w:bCs/>
          <w:szCs w:val="20"/>
        </w:rPr>
        <w:t>pn</w:t>
      </w:r>
      <w:proofErr w:type="spellEnd"/>
      <w:r w:rsidRPr="00C77902">
        <w:rPr>
          <w:bCs/>
          <w:szCs w:val="20"/>
        </w:rPr>
        <w:t>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„na sfinansowanie kosztów umieszczenia dziecka w placówce opiekuńczo-wychowawczej” 46.200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zostaną przeznaczone na utrzymanie dziecka pochodzącego z powiatu Łódzkiego wschodniego, które przebywa w pogotowiu opiekuńczym w Łodzi.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„Środki przeznaczone na pokrywanie wydatków na dziecko mieszkańca innego powiatu niż Powiat Łódź umieszczone w rodzinnych formach pieczy zastępczej na terenie Łodzi” 27.650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zostaną przeznaczone na zwaloryzowanie świadczeń do końca 2021 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- „Funkcjonowanie jednostki” 9.330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77902">
        <w:rPr>
          <w:bCs/>
          <w:szCs w:val="20"/>
        </w:rPr>
        <w:t>Środki z odszkodowania zostaną przeznaczone na naprawę uszkodzonych laptopów.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Zwiększenie planowanych w budżecie miasta Łodzi na 2021 rok dochodów i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77902">
        <w:t xml:space="preserve">W budżecie na 2021 rok dokonuje się zwiększenia o kwotę </w:t>
      </w:r>
      <w:r w:rsidRPr="00C77902">
        <w:rPr>
          <w:b/>
        </w:rPr>
        <w:t>5.535</w:t>
      </w:r>
      <w:r w:rsidRPr="00C77902">
        <w:t xml:space="preserve"> </w:t>
      </w:r>
      <w:r w:rsidRPr="00C77902">
        <w:rPr>
          <w:b/>
        </w:rPr>
        <w:t>zł</w:t>
      </w:r>
      <w:r w:rsidRPr="00C77902">
        <w:t>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77902">
        <w:t xml:space="preserve">dochodów w </w:t>
      </w:r>
      <w:r w:rsidRPr="00C77902">
        <w:rPr>
          <w:b/>
          <w:bCs/>
          <w:szCs w:val="20"/>
        </w:rPr>
        <w:t>Wydziale Dysponowania Mieniem</w:t>
      </w:r>
      <w:r w:rsidRPr="00C77902">
        <w:rPr>
          <w:bCs/>
          <w:szCs w:val="20"/>
        </w:rPr>
        <w:t xml:space="preserve"> </w:t>
      </w:r>
      <w:r w:rsidRPr="00C77902">
        <w:t>(dział 750, rozdział 75095) w gminnym</w:t>
      </w:r>
      <w:r w:rsidRPr="00C77902">
        <w:rPr>
          <w:bCs/>
          <w:szCs w:val="20"/>
        </w:rPr>
        <w:t xml:space="preserve">  zadaniu pn. „POZOSTAŁE DOCHODY:</w:t>
      </w:r>
      <w:r w:rsidRPr="00C77902">
        <w:t xml:space="preserve"> </w:t>
      </w:r>
      <w:r w:rsidRPr="00C77902">
        <w:rPr>
          <w:bCs/>
          <w:szCs w:val="20"/>
        </w:rPr>
        <w:t>odszkodowania od firm ubezpieczeniowych w związku z poniesionymi szkodami”,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77902">
        <w:t>wydatków 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Gospodarki Komunalnej</w:t>
      </w:r>
      <w:r w:rsidRPr="00C77902">
        <w:rPr>
          <w:bCs/>
          <w:szCs w:val="20"/>
        </w:rPr>
        <w:t xml:space="preserve"> </w:t>
      </w:r>
      <w:r w:rsidRPr="00C77902">
        <w:t xml:space="preserve">(dział 900, rozdział 90095) </w:t>
      </w:r>
      <w:r w:rsidRPr="00C77902">
        <w:rPr>
          <w:bCs/>
          <w:szCs w:val="20"/>
        </w:rPr>
        <w:t>w gminnym zadaniu pn. „Utrzymanie obiektów oraz infrastruktury na terenach niezabudowanych”.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Środki z  odszkodowania zostaną przeznczone na naprawę uszkodzonej automatycznej toalety publicznej przy ul. Andrzej Struga 50.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Zmiany w planowanych w budżecie miasta Łodzi na 2021 rok dochodach i wydatkach.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C77902">
        <w:t>W budżecie na 2021 rok dokonuje się niżej wymienionych zmian: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C77902">
        <w:t xml:space="preserve">zwiększenie dochodów w wysokości </w:t>
      </w:r>
      <w:r w:rsidRPr="00C77902">
        <w:rPr>
          <w:b/>
        </w:rPr>
        <w:t>5.713.815</w:t>
      </w:r>
      <w:r w:rsidRPr="00C77902">
        <w:t xml:space="preserve"> </w:t>
      </w:r>
      <w:r w:rsidRPr="00C77902">
        <w:rPr>
          <w:b/>
        </w:rPr>
        <w:t xml:space="preserve">zł </w:t>
      </w:r>
      <w:r w:rsidRPr="00C77902">
        <w:t>z  tego w:.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jc w:val="left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rPr>
          <w:b/>
        </w:rPr>
        <w:t>Wydziale Edukacji</w:t>
      </w:r>
      <w:r w:rsidRPr="00C77902">
        <w:t xml:space="preserve"> (dział 801, rozdział 80195) w wysokości </w:t>
      </w:r>
      <w:r w:rsidRPr="00C77902">
        <w:rPr>
          <w:b/>
        </w:rPr>
        <w:t>8.045 zł</w:t>
      </w:r>
      <w:r w:rsidRPr="00C77902">
        <w:t xml:space="preserve"> w zadaniach pn. POZOSTAŁE DOCHODY: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t>- „Wpływy z opłat za korzystanie z wyżywienia przez dzieci przedszkolne będące uczestnikami projektu pn. Krok w przód - rozwój i terapia” 3 022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t>- „Wpływy z opłat za korzystanie z wyżywienia przez dzieci przedszkolne będące uczestnikami projektu pn. Maluch, zuch i chwat w przedszkolu poznaje świat” 2 731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t>- „Wpływy z opłat za korzystanie z wyżywienia przez dzieci przedszkolne będące uczestnikami projektu pn. Otuleni wsparciem - osiągamy sukcesy” 2 292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  <w:r w:rsidRPr="00C77902">
        <w:rPr>
          <w:bCs/>
          <w:szCs w:val="20"/>
        </w:rPr>
        <w:t>Powyższe zmiany związane są z urealnieniem planu dochodów.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rPr>
          <w:b/>
        </w:rPr>
        <w:t xml:space="preserve">Wydziale Budżetu </w:t>
      </w:r>
      <w:r w:rsidRPr="00C77902">
        <w:t xml:space="preserve">(dział 801, rozdział 80195) w wysokości </w:t>
      </w:r>
      <w:r w:rsidRPr="00C77902">
        <w:rPr>
          <w:b/>
        </w:rPr>
        <w:t>526.391 zł</w:t>
      </w:r>
      <w:r w:rsidRPr="00C77902">
        <w:t xml:space="preserve"> w powiatowym zadaniu </w:t>
      </w:r>
      <w:proofErr w:type="spellStart"/>
      <w:r w:rsidRPr="00C77902">
        <w:t>pn</w:t>
      </w:r>
      <w:proofErr w:type="spellEnd"/>
      <w:r w:rsidRPr="00C77902">
        <w:t>.:„ŚRODKI NA DOFINANSOWANIE ZADAŃ WŁASNYCH WSPÓŁFINANSOWANYCH ZE ŹRÓDEŁ ZAGRANICZNYCH: Równe szanse - różne możliwości”.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t>Powyższa zmiana jest związana z realizacją nowego projektu unijnego.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rPr>
          <w:b/>
        </w:rPr>
        <w:t>Wydziale Budżetu</w:t>
      </w:r>
      <w:r w:rsidRPr="00C77902">
        <w:t xml:space="preserve"> (dział 852, rozdział 85295) w wysokości </w:t>
      </w:r>
      <w:r w:rsidRPr="00C77902">
        <w:rPr>
          <w:b/>
        </w:rPr>
        <w:t>123.431 zł</w:t>
      </w:r>
      <w:r w:rsidRPr="00C77902">
        <w:t xml:space="preserve"> w zadaniu pn.:</w:t>
      </w:r>
      <w:r w:rsidRPr="00C77902">
        <w:br/>
        <w:t>„ŚRODKI ZE ŹRÓDEŁ ZAGRANICZNYCH NA DOFINANSOWANIE ZADAŃ WŁASNYCH: Rodzina w Łodzi do celu”.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t>Powyższa zmiana wynika z urealnienia planu dochodów do wartości wykazanych w zaktualizowanym wniosku o dofinansowanie.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w wysokości </w:t>
      </w:r>
      <w:r w:rsidRPr="00C77902">
        <w:rPr>
          <w:b/>
        </w:rPr>
        <w:t>5.055.948 zł</w:t>
      </w:r>
      <w:r w:rsidRPr="00C77902">
        <w:t xml:space="preserve"> w zadaniach pn.: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t xml:space="preserve">- „ŚRODKI NA DOFINANSOWANIE ZADAŃ WŁASNYCH WSPÓŁFINANSOWANYCH ZE ŹRÓDEŁ ZAGRANICZNYCH: Zagospodarowanie obiektów pofabrycznych i kompleksu pałacowego </w:t>
      </w:r>
      <w:proofErr w:type="spellStart"/>
      <w:r w:rsidRPr="00C77902">
        <w:t>Steinertów</w:t>
      </w:r>
      <w:proofErr w:type="spellEnd"/>
      <w:r w:rsidRPr="00C77902">
        <w:t>” (dział 921, rozdział 92195) 2.147.536 zł(dział 921, rozdział 92195),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lastRenderedPageBreak/>
        <w:t>- „ŚRODKI NA DOFINANSOWANIE ZADAŃ WŁASNYCH WSPÓŁFINANSOWANYCH ZE ŹRÓDEŁ ZAGRANICZNYCH: Racjonalizacja zużycia energii - termomodernizacja obiektów edukacyjnych Łodzi - Etap II, część 1” 498.487 zł(dział 400, rozdział 40095),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t>- „ŚRODKI NA DOFINANSOWANIE ZADAŃ WŁASNYCH WSPÓŁFINANSOWANYCH ZE ŹRÓDEŁ ZAGRANICZNYCH: Racjonalizacja zużycia energii - termomodernizacja obiektów edukacyjnych Łodzi, Etap I”2.409.925 zł (dział 400, rozdział 40095).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t>Powyższe dochody stanowią refundację wydatków z lat ubiegłych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  <w:rPr>
          <w:bCs/>
          <w:szCs w:val="20"/>
        </w:rPr>
      </w:pP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C77902">
        <w:t xml:space="preserve">Zmniejszenie  dochodów w wysokości </w:t>
      </w:r>
      <w:r w:rsidRPr="00C77902">
        <w:rPr>
          <w:b/>
        </w:rPr>
        <w:t xml:space="preserve">4.819.604 zł </w:t>
      </w:r>
      <w:r w:rsidRPr="00C77902">
        <w:t>z  tego 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(dział 700, rozdział 70095)w wysokości </w:t>
      </w:r>
      <w:r w:rsidRPr="00C77902">
        <w:rPr>
          <w:b/>
        </w:rPr>
        <w:t>35.803 zł</w:t>
      </w:r>
      <w:r w:rsidRPr="00C77902">
        <w:t xml:space="preserve"> w gminnym zadaniu pn. „ŚRODKI NA DOFINANSOWANIE ZADAŃ WŁASNYCH WSPÓŁFINANSOWANYCH ZE ŹRÓDEŁ ZAGRANICZNYCH: Rewitalizacja Obszarowa Centrum Łodzi - Projekt 2”.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 z urealnienia planu dochodów.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(dział 700, rozdział 70095) w wysokości </w:t>
      </w:r>
      <w:r w:rsidRPr="00C77902">
        <w:rPr>
          <w:b/>
        </w:rPr>
        <w:t>114.746 zł</w:t>
      </w:r>
      <w:r w:rsidRPr="00C77902">
        <w:t xml:space="preserve"> w gminnym zadaniu pn. „ŚRODKI ZE ŹRÓDEŁ ZAGRANICZNYCH NA DOFINANSOWANIE ZADAŃ WŁASNYCH: Rewitalizacja obszarowa Centrum Łodzi - Projekt 3”.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 xml:space="preserve">Powyższa zmiana jest związana z przesunięciem terminu realizacji projektu na 2022 </w:t>
      </w:r>
      <w:proofErr w:type="spellStart"/>
      <w:r w:rsidRPr="00C77902">
        <w:t>r.i</w:t>
      </w:r>
      <w:proofErr w:type="spellEnd"/>
      <w:r w:rsidRPr="00C77902">
        <w:t xml:space="preserve"> lata następne.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(dział 700, rozdział 70095) w wysokości </w:t>
      </w:r>
      <w:r w:rsidRPr="00C77902">
        <w:rPr>
          <w:b/>
        </w:rPr>
        <w:t>20.515 zł</w:t>
      </w:r>
      <w:r w:rsidRPr="00C77902">
        <w:t xml:space="preserve"> w gminnym zadaniu pn. „ŚRODKI NA DOFINANSOWANIE ZADAŃ WŁASNYCH WSPÓŁFINANSOWANYCH ZE ŹRÓDEŁ ZAGRANICZNYCH: Rewitalizacja Obszarowa Centrum Łodzi - Projekt 5”.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 xml:space="preserve">Powyższa zmiana jest związana z przesunięciem terminu realizacji projektu na 2022 </w:t>
      </w:r>
      <w:proofErr w:type="spellStart"/>
      <w:r w:rsidRPr="00C77902">
        <w:t>r.i</w:t>
      </w:r>
      <w:proofErr w:type="spellEnd"/>
      <w:r w:rsidRPr="00C77902">
        <w:t xml:space="preserve"> lata następne.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(dział 900, rozdział 90095) w wysokości </w:t>
      </w:r>
      <w:r w:rsidRPr="00C77902">
        <w:rPr>
          <w:b/>
        </w:rPr>
        <w:t>3.904.476 zł</w:t>
      </w:r>
      <w:r w:rsidRPr="00C77902">
        <w:t xml:space="preserve"> w gminnym zadaniu majątkowym pn. „ŚRODKI NA DOFINANSOWANIE ZADAŃ WŁASNYCH WSPÓŁFINANSOWANYCH ZE ŹRÓDEŁ ZAGRANICZNYCH: Gospodarka ściekowa faza III w Łodzi”.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lastRenderedPageBreak/>
        <w:t>Powyższa zmiana wynika z dostosowania dochodów do wydatków ze środków UE na projekcie.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(dział 852, rozdział 85295) w wysokości </w:t>
      </w:r>
      <w:r w:rsidRPr="00C77902">
        <w:rPr>
          <w:b/>
        </w:rPr>
        <w:t>744.064 zł</w:t>
      </w:r>
      <w:r w:rsidRPr="00C77902">
        <w:t xml:space="preserve"> w gminnym zadaniu pn. „ŚRODKI ZE ŹRÓDEŁ ZAGRANICZNYCH NA DOFINANSOWANIE ZADAŃ WŁASNYCH: Nasze Świetlice”.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z urealnienia planu dochodów.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C77902">
        <w:t xml:space="preserve">zmniejszenie wydatków w wysokości </w:t>
      </w:r>
      <w:r w:rsidRPr="00C77902">
        <w:rPr>
          <w:b/>
        </w:rPr>
        <w:t>2.649.348 zł</w:t>
      </w:r>
      <w:r w:rsidRPr="00C77902">
        <w:t xml:space="preserve"> z tego 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Budżetu</w:t>
      </w:r>
      <w:r w:rsidRPr="00C77902">
        <w:t xml:space="preserve"> (dział 758, rozdział 75818) w wysokości </w:t>
      </w:r>
      <w:r w:rsidRPr="00C77902">
        <w:rPr>
          <w:b/>
        </w:rPr>
        <w:t>9.506 zł</w:t>
      </w:r>
      <w:r w:rsidRPr="00C77902">
        <w:t xml:space="preserve"> w gminnym zadaniu pn. „Rezerwa celowa na zadania bieżące dofinansowane lub planowane do realizacji ze środków zewnętrznych”.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z realizacji projektów unijnych.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Biurze Rewitalizacji i Mieszkalnictwa</w:t>
      </w:r>
      <w:r w:rsidRPr="00C77902">
        <w:t xml:space="preserve"> (dział 700, rozdział 70095) w wysokości </w:t>
      </w:r>
      <w:r w:rsidRPr="00C77902">
        <w:rPr>
          <w:b/>
        </w:rPr>
        <w:t xml:space="preserve">68.668 zł </w:t>
      </w:r>
      <w:r w:rsidRPr="00C77902">
        <w:t>w gminnym zadaniu pn. „Rewitalizacja obszarowa centrum Łodzi - Projekt 2 (a)”.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 ze zmian w harmonogramie i konieczności przeniesienia części środków na 2022 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Biurze Rewitalizacji i Mieszkalnictwa</w:t>
      </w:r>
      <w:r w:rsidRPr="00C77902">
        <w:t xml:space="preserve"> (dział 700, rozdział 70095) w wysokości </w:t>
      </w:r>
      <w:r w:rsidRPr="00C77902">
        <w:rPr>
          <w:b/>
        </w:rPr>
        <w:t xml:space="preserve">197.604 zł </w:t>
      </w:r>
      <w:r w:rsidRPr="00C77902">
        <w:t>w gminnym zadaniu pn. „Rewitalizacja obszarowa centrum Łodzi - Projekt 3 (a)”.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 z wydłużenia realizacji projektu  na 2022 r i lata następne.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Biurze Rewitalizacji i Mieszkalnictwa</w:t>
      </w:r>
      <w:r w:rsidRPr="00C77902">
        <w:t xml:space="preserve"> (dział 700, rozdział 70095) w wysokości </w:t>
      </w:r>
      <w:r w:rsidRPr="00C77902">
        <w:rPr>
          <w:b/>
        </w:rPr>
        <w:t xml:space="preserve">55.256 zł </w:t>
      </w:r>
      <w:r w:rsidRPr="00C77902">
        <w:t>w gminnym zadaniu pn. „Rewitalizacja obszarowa centrum Łodzi - Projekt 5 (a)”.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 z wydłużenia realizacji projektu  na 2022 r i lata następne.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Biurze Rewitalizacji i Mieszkalnictwa</w:t>
      </w:r>
      <w:r w:rsidRPr="00C77902">
        <w:t xml:space="preserve"> (dział 700, rozdział 70095) w wysokości </w:t>
      </w:r>
      <w:r w:rsidRPr="00C77902">
        <w:rPr>
          <w:b/>
        </w:rPr>
        <w:t xml:space="preserve">100.000 zł </w:t>
      </w:r>
      <w:r w:rsidRPr="00C77902">
        <w:t>w gminnym zadaniu majątkowym pn. „Inne działania rewitalizacyjne i wydatki związane z projektami współfinansowanymi ze środków zewnętrznych”.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 z wydłużenia realizacji projektu  na 2022 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rPr>
          <w:b/>
        </w:rPr>
        <w:lastRenderedPageBreak/>
        <w:t>Wydziale Edukacji</w:t>
      </w:r>
      <w:r w:rsidRPr="00C77902">
        <w:t xml:space="preserve"> (dział 801, rozdział 80195) w wysokości </w:t>
      </w:r>
      <w:r w:rsidRPr="00C77902">
        <w:rPr>
          <w:b/>
        </w:rPr>
        <w:t>10.863 zł</w:t>
      </w:r>
      <w:r w:rsidRPr="00C77902">
        <w:t xml:space="preserve"> w gminnym zadaniu pn. „Projekty edukacyjne dofinansowane ze środków zewnętrznych - wkład własny”.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porządkuje zabezpieczenie wkładu własnego do projektów unijnych.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Informatyki</w:t>
      </w:r>
      <w:r w:rsidRPr="00C77902">
        <w:t xml:space="preserve"> (dział 750, rozdział 75023) w wysokości </w:t>
      </w:r>
      <w:r w:rsidRPr="00C77902">
        <w:rPr>
          <w:b/>
        </w:rPr>
        <w:t>787.571 zł</w:t>
      </w:r>
      <w:r w:rsidRPr="00C77902">
        <w:t xml:space="preserve"> w gminnym zadaniu majątkowym pn. „Zakup i wdrożenie systemu informatycznego wspomagającego zarządzanie”.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77902">
        <w:t xml:space="preserve">W związku z zakończeniem etapu IV umowy na dostawę i wdrożenie systemu wspomagającego zarządzanie finansami Miasta (ZFM) i  opracowanie harmonogramu płatności za świadczenie asysty technicznej realizowanej w ramach V etapu Umowy, konieczne jest dostosowanie Wieloletniej Prognozy Finansowej do ustalonych w harmonogramie terminów. 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Miejskim Ośrodku Pomocy Społecznej w Łodzi</w:t>
      </w:r>
      <w:r w:rsidRPr="00C77902">
        <w:t xml:space="preserve"> (dział 852, rozdział 85295) w wysokości </w:t>
      </w:r>
      <w:r w:rsidRPr="00C77902">
        <w:rPr>
          <w:b/>
        </w:rPr>
        <w:t>1.092.797 zł</w:t>
      </w:r>
      <w:r w:rsidRPr="00C77902">
        <w:t xml:space="preserve">  w: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gminnym zadaniu pn.: „Rodzina w Łodzi do celu” 1.040.498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powiatowym zadaniu pn. „Rodziny zastępcze” 52.299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t>Powyższa zmiana jest związana z reorganizacją i przeniesieniem zadań Rodzinnej Pieczy Zastępczej do Centrum  Administracyjnego Pieczy Zastępczej.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Zdrowia i Spraw Społecznych</w:t>
      </w:r>
      <w:r w:rsidRPr="00C77902">
        <w:t xml:space="preserve"> (dział 852, rozdział 85202) w wysokości </w:t>
      </w:r>
      <w:r w:rsidRPr="00C77902">
        <w:rPr>
          <w:b/>
        </w:rPr>
        <w:t>327.083 zł</w:t>
      </w:r>
      <w:r w:rsidRPr="00C77902">
        <w:t xml:space="preserve"> w powiatowym zadaniu pn. „Łódzkie pomaga - 2021”.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z urealnienia planu wydatków.</w:t>
      </w:r>
    </w:p>
    <w:p w:rsidR="00713287" w:rsidRPr="00C77902" w:rsidRDefault="00713287" w:rsidP="00713287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1353"/>
        </w:tabs>
        <w:spacing w:line="360" w:lineRule="auto"/>
        <w:ind w:left="1353" w:hanging="1298"/>
      </w:pPr>
      <w:r w:rsidRPr="00C77902">
        <w:t xml:space="preserve">zwiększenie wydatków w wysokości </w:t>
      </w:r>
      <w:r w:rsidRPr="00C77902">
        <w:rPr>
          <w:b/>
        </w:rPr>
        <w:t>7.766.767</w:t>
      </w:r>
      <w:r w:rsidRPr="00C77902">
        <w:t xml:space="preserve"> z tego w: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1353"/>
        </w:tabs>
        <w:spacing w:line="360" w:lineRule="auto"/>
        <w:ind w:left="1353"/>
      </w:pP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rPr>
          <w:b/>
        </w:rPr>
        <w:t>Centrum Administracyjnym Pieczy Zastępczej</w:t>
      </w:r>
      <w:r w:rsidRPr="00C77902">
        <w:t xml:space="preserve"> (dział 855, rozdział 85595) w wysokości </w:t>
      </w:r>
      <w:r w:rsidRPr="00C77902">
        <w:rPr>
          <w:b/>
        </w:rPr>
        <w:t>1.030.353 zł</w:t>
      </w:r>
      <w:r w:rsidRPr="00C77902">
        <w:t xml:space="preserve"> gminnym zadaniu pn. „Rodzina w Łodzi do celu”. </w:t>
      </w:r>
    </w:p>
    <w:p w:rsidR="00713287" w:rsidRPr="00C77902" w:rsidRDefault="00713287" w:rsidP="00713287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ind w:left="567"/>
      </w:pPr>
      <w:r w:rsidRPr="00C77902">
        <w:t>Powyższa zmiana jest związana z reorganizacją i przeniesieniem zadań Rodzinnej Pieczy Zastępczej do Centrum.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142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77902">
        <w:rPr>
          <w:b/>
        </w:rPr>
        <w:t xml:space="preserve">       Miejskim Ośrodku Pomocy Społecznej w Łodzi</w:t>
      </w:r>
      <w:r w:rsidRPr="00C77902">
        <w:t xml:space="preserve"> (dział 852, rozdział 85203) w wysokości </w:t>
      </w:r>
      <w:r w:rsidRPr="00C77902">
        <w:rPr>
          <w:b/>
        </w:rPr>
        <w:t>18.450 zł</w:t>
      </w:r>
      <w:r w:rsidRPr="00C77902">
        <w:t xml:space="preserve"> w gminnym zadaniu majątkowym pn. „Roboty inwestycyjne w Domach dziennego pobytu dla osób niepełnosprawnych”.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lastRenderedPageBreak/>
        <w:t>Środki zostaną przeznaczone na aktualizację dokumentacji projektowo-kosztorysowej dostosowującej obiekt do obowiązujących przepisów p/</w:t>
      </w:r>
      <w:proofErr w:type="spellStart"/>
      <w:r w:rsidRPr="00C77902">
        <w:t>poż</w:t>
      </w:r>
      <w:proofErr w:type="spellEnd"/>
      <w:r w:rsidRPr="00C77902"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77902">
        <w:rPr>
          <w:b/>
        </w:rPr>
        <w:t xml:space="preserve">       Miejskim Ośrodku Pomocy Społecznej w Łodzi</w:t>
      </w:r>
      <w:r w:rsidRPr="00C77902">
        <w:t xml:space="preserve"> (dział 852, rozdział 85203) w wysokości </w:t>
      </w:r>
      <w:r w:rsidRPr="00C77902">
        <w:rPr>
          <w:b/>
        </w:rPr>
        <w:t>26.476 zł</w:t>
      </w:r>
      <w:r w:rsidRPr="00C77902">
        <w:t xml:space="preserve"> w gminnym zadaniu pn. „Funkcjonowanie jednostki”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 xml:space="preserve">Powyższe zmiany wynikają ze zmiany lokalizacji Domu Dziennego Pobytu </w:t>
      </w:r>
      <w:proofErr w:type="spellStart"/>
      <w:r w:rsidRPr="00C77902">
        <w:t>ul.Piotrkowska</w:t>
      </w:r>
      <w:proofErr w:type="spellEnd"/>
      <w:r w:rsidRPr="00C77902">
        <w:t xml:space="preserve"> 203/205 oraz Domu Dziennego Pobytu Al. Kościuszki 29 do zrewitalizowanego budynku przy ul. Sienkiewicza 79.Środki pozwolą zabezpieczyć plan na wyższe niż dotychczas opłaty związane z utrzymaniem nowego obiektu oraz na zakup usług transportowych związanych z przeprowadzką.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Miejskim Ośrodku Pomocy Społecznej w Łodzi</w:t>
      </w:r>
      <w:r w:rsidRPr="00C77902">
        <w:t xml:space="preserve"> (dział 852, rozdział 85295) w wysokości </w:t>
      </w:r>
      <w:r w:rsidRPr="00C77902">
        <w:rPr>
          <w:b/>
        </w:rPr>
        <w:t>7.000 zł</w:t>
      </w:r>
      <w:r w:rsidRPr="00C77902">
        <w:t xml:space="preserve"> w gminnym zadaniu pn. „Nasze Świetlice”.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 xml:space="preserve">Powyższa zmiana jest związana z koniecznością zabezpieczenia środków na przeprowadzenie </w:t>
      </w:r>
      <w:proofErr w:type="spellStart"/>
      <w:r w:rsidRPr="00C77902">
        <w:t>superwizji</w:t>
      </w:r>
      <w:proofErr w:type="spellEnd"/>
      <w:r w:rsidRPr="00C77902">
        <w:t xml:space="preserve"> dla asystentów rodziny i pracowników socjalnych zatrudnionych w ramach projektu.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Centrum Świadczeń Socjalnych w Łodzi</w:t>
      </w:r>
      <w:r w:rsidRPr="00C77902">
        <w:t xml:space="preserve"> (dział 852, rozdział 85215) w wysokości </w:t>
      </w:r>
      <w:r w:rsidRPr="00C77902">
        <w:rPr>
          <w:b/>
        </w:rPr>
        <w:t>2.600.000 zł</w:t>
      </w:r>
      <w:r w:rsidRPr="00C77902">
        <w:t xml:space="preserve"> w gminnym zadaniu pn. „Dodatki mieszkaniowe”.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Powyższa zmiana wynika z potrzeby zabezpieczenia środków na wypłaty dodatków mieszkaniowych w okresie listopad-grudzień.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Powiatowym Urzędzie Pracy w Łodzi  (</w:t>
      </w:r>
      <w:r w:rsidRPr="00C77902">
        <w:t xml:space="preserve">dział 853, rozdział 85333) w wysokości </w:t>
      </w:r>
      <w:r w:rsidRPr="00C77902">
        <w:rPr>
          <w:b/>
        </w:rPr>
        <w:t>17.674 zł</w:t>
      </w:r>
      <w:r w:rsidRPr="00C77902">
        <w:t xml:space="preserve"> w powiatowym zadaniu pn. „Utrzymanie jednostki”.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Środki zostaną przeznaczone na odpisy na Zakładowy Fundusz Świadczeń Socjalnych.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Wydział Zbywania i Nabywania Nieruchomości  (</w:t>
      </w:r>
      <w:r w:rsidRPr="00C77902">
        <w:t xml:space="preserve">dział 700, rozdział 70005) w wysokości </w:t>
      </w:r>
      <w:r w:rsidRPr="00C77902">
        <w:rPr>
          <w:b/>
        </w:rPr>
        <w:t>600.000 zł</w:t>
      </w:r>
      <w:r w:rsidRPr="00C77902">
        <w:t xml:space="preserve"> w gminnym zadaniu majątkowym pn. „Nabywanie nieruchomości”.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Środki zostaną przeznaczone na nabywanie nieruchomości, sporządzenie aktów notarialnych, wpisy do ksiąg wieczystych.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Zarządzie Inwestycji Miejskich  (</w:t>
      </w:r>
      <w:r w:rsidRPr="00C77902">
        <w:t xml:space="preserve">dział 600, rozdział 60015) w wysokości </w:t>
      </w:r>
      <w:r w:rsidRPr="00C77902">
        <w:rPr>
          <w:b/>
        </w:rPr>
        <w:t>1.537.000 zł</w:t>
      </w:r>
      <w:r w:rsidRPr="00C77902">
        <w:t xml:space="preserve"> w powiatowym zadaniu majątkowym pn. „Budowa dróg w kwartale Tomaszowska-Jędrzejowska-Przyjacielska-Małego Rycerza - etap przygotowawczy”.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lastRenderedPageBreak/>
        <w:t xml:space="preserve">Wprowadzenie zmian związanych z ze zwiększeniem środków konieczne jest z uwagi na fakt wydania przez starostę Łęczyckiego dwóch decyzji dotyczących wypłaty odszkodowań na łączna kwotę 1 537 000 zł.  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426" w:firstLine="141"/>
      </w:pPr>
      <w:r w:rsidRPr="00C77902">
        <w:t xml:space="preserve">Ww. zadanie inwestycyjne zostało utworzone w roku 2019, a wpisana tam kwota opierała się o szacunki wartości nieruchomości z 2018 r. w oparciu o ówczesne stawki za 1 m2 gruntu. Obszar miasta, którego dotyczą realizowane inwestycje nie był ówcześnie objęty MPZP, a okoliczne tereny stanowiły głownie nieruchomości rolne i nieużytki o nieznacznej wartości. Powstające w okolicy liczne inwestycje – </w:t>
      </w:r>
      <w:proofErr w:type="spellStart"/>
      <w:r w:rsidRPr="00C77902">
        <w:t>Panattonii</w:t>
      </w:r>
      <w:proofErr w:type="spellEnd"/>
      <w:r w:rsidRPr="00C77902">
        <w:t>  oraz uchwalenie MPZP nr 88 i 122 z 2019 r. i 2020 r. spowodowało znaczy wzrost wartości gruntów, co poskutkowało kilkukrotnym wzrostem ceny za 1 m2 w tym rejonie miasta.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 xml:space="preserve">W związku z powyższym konieczne jest zwiększenie środków finansowych w celu zabezpieczenie kwot do wysokości wydanych decyzji.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Edukacji</w:t>
      </w:r>
      <w:r w:rsidRPr="00C77902">
        <w:t xml:space="preserve"> </w:t>
      </w:r>
      <w:r w:rsidRPr="00C77902">
        <w:rPr>
          <w:b/>
        </w:rPr>
        <w:t>(</w:t>
      </w:r>
      <w:r w:rsidRPr="00C77902">
        <w:t xml:space="preserve">dział 758, rozdział 75801)w wysokości </w:t>
      </w:r>
      <w:r w:rsidRPr="00C77902">
        <w:rPr>
          <w:b/>
        </w:rPr>
        <w:t>825.951 zł</w:t>
      </w:r>
      <w:r w:rsidRPr="00C77902">
        <w:t xml:space="preserve"> w powiatowym zadaniu pn. „Zwrot nienależnie pobranej subwencji za lata poprzednie”.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Zmiana budżetu następuje w oparciu o postanowienie Wojewódzkiego Sądu Administracyjnego w Warszawie Wydział V z dnia 21 lipca 2021 r. Sygn. Akt V SA/Wa3455/21, które odmawia wstrzymania wykonania zaskarżonej przez Miasto Łódź decyzji Ministra Finansów, Funduszy i Polityki Regionalnej z dnia 6 kwietnia 2021 r znak: ST.4759.34.2020.8.BPU w sprawie zobowiązania do zwrotu nienależnie uzyskanej kwoty - w części powiatowej – części oświatowej subwencji ogólnej za 2016 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Edukacji</w:t>
      </w:r>
      <w:r w:rsidRPr="00C77902">
        <w:t xml:space="preserve"> (dział 801) w wysokości </w:t>
      </w:r>
      <w:r w:rsidRPr="00C77902">
        <w:rPr>
          <w:b/>
        </w:rPr>
        <w:t>953.863 zł</w:t>
      </w:r>
      <w:r w:rsidRPr="00C77902">
        <w:t xml:space="preserve"> w  zadaniach pn.: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„Realna edukacja cyfrowej młodzieży” 99.412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„Co czyni Cię innym, czyni Cię pięknym” 27.847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„Krok w przód - rozwój i terapia” 145 983 zł, (urealnienie)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„</w:t>
      </w:r>
      <w:r w:rsidRPr="00C77902">
        <w:rPr>
          <w:bCs/>
          <w:szCs w:val="20"/>
        </w:rPr>
        <w:t>Maluch, zuch i chwat w przedszkolu poznaje świat</w:t>
      </w:r>
      <w:r w:rsidRPr="00C77902">
        <w:t>” 51 708 zł, (urealnienie)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„Otuleni wsparciem - osiągamy sukcesy” 91 659 zł, (urealnienie)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- „Równe szanse - różne możliwości” 537.254 zł (urealnienie)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Cs/>
          <w:szCs w:val="20"/>
        </w:rPr>
        <w:t>Powyższe zmiany dotyczą nowych projektów unijnych i urealnienia planu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rPr>
          <w:b/>
        </w:rPr>
        <w:t>Wydziale Gospodarki Komunalnej</w:t>
      </w:r>
      <w:r w:rsidRPr="00C77902">
        <w:t xml:space="preserve"> (dział 754, rozdział 75412) w wysokości </w:t>
      </w:r>
      <w:r w:rsidRPr="00C77902">
        <w:rPr>
          <w:b/>
        </w:rPr>
        <w:t>150.000 zł</w:t>
      </w:r>
      <w:r w:rsidRPr="00C77902">
        <w:t xml:space="preserve"> w gminnym zadaniu  majątkowym pn. „Budowa kotłowni gazowej wraz z przyłączeniem do budynku OSP - </w:t>
      </w:r>
      <w:proofErr w:type="spellStart"/>
      <w:r w:rsidRPr="00C77902">
        <w:t>Sikawa</w:t>
      </w:r>
      <w:proofErr w:type="spellEnd"/>
      <w:r w:rsidRPr="00C77902">
        <w:t>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ind w:left="567"/>
      </w:pPr>
      <w:r w:rsidRPr="00C77902">
        <w:t>Środki zostaną przeznaczone na wykonanie kotłowni w budynku głównym OSP wraz z przyłączem do budynku.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Zwiększenie planowanego w budżecie miasta Łodzi na 2021 rok deficytu.</w:t>
      </w:r>
    </w:p>
    <w:p w:rsidR="00713287" w:rsidRPr="00C77902" w:rsidRDefault="00713287" w:rsidP="00713287">
      <w:pPr>
        <w:keepNext/>
        <w:keepLines/>
        <w:spacing w:line="360" w:lineRule="auto"/>
        <w:jc w:val="both"/>
      </w:pPr>
      <w:r w:rsidRPr="00C77902">
        <w:t>W związku z powyższymi zapisami zwiększa się planowany w budżecie Miasta Łodzi</w:t>
      </w:r>
      <w:r w:rsidRPr="00C77902">
        <w:br/>
        <w:t xml:space="preserve">na 2021 rok deficyt o kwotę </w:t>
      </w:r>
      <w:r w:rsidRPr="00C77902">
        <w:rPr>
          <w:b/>
          <w:bCs/>
          <w:szCs w:val="20"/>
        </w:rPr>
        <w:t>4.223.208</w:t>
      </w:r>
      <w:r w:rsidRPr="00C77902">
        <w:rPr>
          <w:bCs/>
          <w:szCs w:val="20"/>
        </w:rPr>
        <w:t xml:space="preserve"> </w:t>
      </w:r>
      <w:r w:rsidRPr="00C77902">
        <w:rPr>
          <w:b/>
        </w:rPr>
        <w:t>zł</w:t>
      </w:r>
      <w:r w:rsidRPr="00C77902">
        <w:t xml:space="preserve">. Po uwzględnieniu ww. zwiększony deficyt wynosi </w:t>
      </w:r>
      <w:r w:rsidRPr="00C77902">
        <w:rPr>
          <w:b/>
        </w:rPr>
        <w:t>519.930.904</w:t>
      </w:r>
      <w:r w:rsidRPr="00C77902">
        <w:t xml:space="preserve"> </w:t>
      </w:r>
      <w:r w:rsidRPr="00C77902">
        <w:rPr>
          <w:b/>
        </w:rPr>
        <w:t>zł</w:t>
      </w:r>
      <w:r w:rsidRPr="00C77902">
        <w:t>.</w:t>
      </w:r>
    </w:p>
    <w:p w:rsidR="00713287" w:rsidRPr="00C77902" w:rsidRDefault="00713287" w:rsidP="00713287">
      <w:pPr>
        <w:keepNext/>
        <w:keepLines/>
        <w:spacing w:line="360" w:lineRule="auto"/>
        <w:jc w:val="both"/>
      </w:pP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Zmiany w przychodach w 2021 roku.</w:t>
      </w:r>
    </w:p>
    <w:p w:rsidR="00713287" w:rsidRPr="00C77902" w:rsidRDefault="00713287" w:rsidP="00713287">
      <w:pPr>
        <w:keepNext/>
        <w:keepLines/>
        <w:spacing w:line="360" w:lineRule="auto"/>
        <w:jc w:val="both"/>
      </w:pPr>
      <w:r w:rsidRPr="00C77902">
        <w:t>Powyższe zmiany obejmują:</w:t>
      </w: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</w:rPr>
      </w:pPr>
      <w:r w:rsidRPr="00C77902">
        <w:t xml:space="preserve">- zwiększenie przychodów </w:t>
      </w:r>
      <w:r w:rsidRPr="00C77902">
        <w:rPr>
          <w:bCs/>
          <w:szCs w:val="20"/>
        </w:rPr>
        <w:t xml:space="preserve">z tytułu </w:t>
      </w:r>
      <w:r w:rsidRPr="00C77902">
        <w:t xml:space="preserve">niewykorzystanych środków pieniężnych </w:t>
      </w:r>
      <w:r w:rsidRPr="00C77902">
        <w:rPr>
          <w:bCs/>
          <w:szCs w:val="20"/>
        </w:rPr>
        <w:t xml:space="preserve">na rachunku bieżącym budżetu, wynikających z rozliczenia środków określonych w </w:t>
      </w:r>
      <w:r w:rsidRPr="00C77902">
        <w:rPr>
          <w:bCs/>
        </w:rPr>
        <w:t>art. 5</w:t>
      </w:r>
      <w:r w:rsidRPr="00C77902">
        <w:t xml:space="preserve"> ust. 1 pkt 2</w:t>
      </w:r>
      <w:r w:rsidRPr="00C77902">
        <w:rPr>
          <w:bCs/>
          <w:szCs w:val="20"/>
        </w:rPr>
        <w:t xml:space="preserve"> ustawy o finansach publicznych i dotacji na realizacje projektów z  udziałem tych środków</w:t>
      </w:r>
      <w:r w:rsidRPr="00C77902">
        <w:t xml:space="preserve"> </w:t>
      </w:r>
      <w:r w:rsidRPr="00C77902">
        <w:br/>
        <w:t xml:space="preserve">o kwotę </w:t>
      </w:r>
      <w:r w:rsidRPr="00C77902">
        <w:rPr>
          <w:b/>
          <w:bCs/>
          <w:szCs w:val="20"/>
        </w:rPr>
        <w:t>2.260.770</w:t>
      </w:r>
      <w:r w:rsidRPr="00C77902">
        <w:rPr>
          <w:bCs/>
          <w:szCs w:val="20"/>
        </w:rPr>
        <w:t xml:space="preserve"> </w:t>
      </w:r>
      <w:r w:rsidRPr="00C77902">
        <w:rPr>
          <w:b/>
        </w:rPr>
        <w:t>zł.</w:t>
      </w:r>
    </w:p>
    <w:p w:rsidR="00713287" w:rsidRPr="00C77902" w:rsidRDefault="00713287" w:rsidP="00713287">
      <w:pPr>
        <w:keepNext/>
        <w:keepLines/>
        <w:spacing w:line="360" w:lineRule="auto"/>
        <w:jc w:val="both"/>
      </w:pPr>
      <w:r w:rsidRPr="00C77902">
        <w:rPr>
          <w:b/>
        </w:rPr>
        <w:t>-</w:t>
      </w:r>
      <w:r w:rsidRPr="00C77902">
        <w:t xml:space="preserve"> zwiększenie przychodów z wolnych środków jako nadwyżki środków pieniężnych na rachunku bieżącym o kwotę </w:t>
      </w:r>
      <w:r w:rsidRPr="00C77902">
        <w:rPr>
          <w:b/>
          <w:bCs/>
          <w:szCs w:val="20"/>
        </w:rPr>
        <w:t>1.962.438</w:t>
      </w:r>
      <w:r w:rsidRPr="00C77902">
        <w:rPr>
          <w:bCs/>
          <w:szCs w:val="20"/>
        </w:rPr>
        <w:t xml:space="preserve"> </w:t>
      </w:r>
      <w:r w:rsidRPr="00C77902">
        <w:rPr>
          <w:b/>
        </w:rPr>
        <w:t>zł</w:t>
      </w:r>
      <w:r w:rsidRPr="00C77902">
        <w:t>.</w:t>
      </w:r>
    </w:p>
    <w:p w:rsidR="00713287" w:rsidRPr="00C77902" w:rsidRDefault="00713287" w:rsidP="00713287">
      <w:pPr>
        <w:keepNext/>
        <w:keepLines/>
        <w:spacing w:line="360" w:lineRule="auto"/>
        <w:jc w:val="both"/>
      </w:pP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Zmiany w planowanych w budżecie miasta Łodzi na 2021 rok wydatkach.</w:t>
      </w:r>
    </w:p>
    <w:p w:rsidR="00713287" w:rsidRPr="00C77902" w:rsidRDefault="00713287" w:rsidP="0071328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77902">
        <w:t>W budżecie na 2021 rok dokonuje się niżej wymienionych zmian:</w:t>
      </w:r>
    </w:p>
    <w:p w:rsidR="00713287" w:rsidRPr="00C77902" w:rsidRDefault="00713287" w:rsidP="0083173B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zmniejszenia wydatków </w:t>
      </w:r>
      <w:r w:rsidRPr="00C77902">
        <w:rPr>
          <w:b/>
        </w:rPr>
        <w:t>w Wydziale Budżetu</w:t>
      </w:r>
      <w:r w:rsidRPr="00C77902">
        <w:t xml:space="preserve"> (dział 758, rozdział 75818) w wysokości </w:t>
      </w:r>
      <w:r w:rsidRPr="00C77902">
        <w:rPr>
          <w:b/>
        </w:rPr>
        <w:t>58.794 zł</w:t>
      </w:r>
      <w:r w:rsidRPr="00C77902">
        <w:t xml:space="preserve"> w gminnym zadaniu majątkowym pn. „Rezerwa celowa na zadania związane z systemem oświaty, w tym edukacji”;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zwiększenia wydatków w </w:t>
      </w:r>
      <w:r w:rsidRPr="00C77902">
        <w:rPr>
          <w:b/>
        </w:rPr>
        <w:t xml:space="preserve">Wydziale Edukacji </w:t>
      </w:r>
      <w:r w:rsidRPr="00C77902">
        <w:t xml:space="preserve">(dział 854 rozdział 85410) w wysokości </w:t>
      </w:r>
      <w:r w:rsidRPr="00C77902">
        <w:rPr>
          <w:b/>
        </w:rPr>
        <w:t>58.794 zł</w:t>
      </w:r>
      <w:r w:rsidRPr="00C77902">
        <w:t xml:space="preserve"> w powiatowym zadaniu majątkowym  pn.” Wymiana dźwigu towarowego w Bursie Szkolnej nr 12 - ul. Podgórna 9/11”.</w:t>
      </w:r>
    </w:p>
    <w:p w:rsidR="00713287" w:rsidRPr="00C77902" w:rsidRDefault="00713287" w:rsidP="00713287">
      <w:pPr>
        <w:keepNext/>
        <w:spacing w:line="360" w:lineRule="auto"/>
        <w:jc w:val="both"/>
      </w:pPr>
      <w:r w:rsidRPr="00C77902">
        <w:t>Środki zostaną przeznaczone na wymian uszkodzonego dźwigu towarowego.</w:t>
      </w:r>
    </w:p>
    <w:p w:rsidR="00713287" w:rsidRPr="00C77902" w:rsidRDefault="00713287" w:rsidP="00713287">
      <w:pPr>
        <w:keepNext/>
        <w:spacing w:line="360" w:lineRule="auto"/>
        <w:jc w:val="both"/>
      </w:pP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Zmiany w planowanych w budżecie miasta Łodzi na 2021 rok wydatkach.</w:t>
      </w:r>
    </w:p>
    <w:p w:rsidR="00713287" w:rsidRPr="00C77902" w:rsidRDefault="00713287" w:rsidP="0071328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77902">
        <w:t>W budżecie na 2021 rok dokonuje się niżej wymienionych zmian:</w:t>
      </w:r>
    </w:p>
    <w:p w:rsidR="00713287" w:rsidRPr="00C77902" w:rsidRDefault="00713287" w:rsidP="0083173B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zmniejszenia wydatków </w:t>
      </w:r>
      <w:r w:rsidRPr="00C77902">
        <w:rPr>
          <w:b/>
        </w:rPr>
        <w:t>w Wydziale Budżetu</w:t>
      </w:r>
      <w:r w:rsidRPr="00C77902">
        <w:t xml:space="preserve"> (dział 758, rozdział 75818) w wysokości </w:t>
      </w:r>
      <w:r w:rsidRPr="00C77902">
        <w:rPr>
          <w:b/>
        </w:rPr>
        <w:t>11.100 zł</w:t>
      </w:r>
      <w:r w:rsidRPr="00C77902">
        <w:t xml:space="preserve"> w gminnym zadaniu majątkowym pn. „Rezerwa celowa na zadania związane z systemem oświaty, w tym edukacji”;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zwiększenia wydatków w </w:t>
      </w:r>
      <w:r w:rsidRPr="00C77902">
        <w:rPr>
          <w:b/>
        </w:rPr>
        <w:t xml:space="preserve">Wydziale Edukacji </w:t>
      </w:r>
      <w:r w:rsidRPr="00C77902">
        <w:t xml:space="preserve">(dział 801, rozdziale 80101) w wysokości </w:t>
      </w:r>
      <w:r w:rsidRPr="00C77902">
        <w:rPr>
          <w:b/>
        </w:rPr>
        <w:t>11.100 zł</w:t>
      </w:r>
      <w:r w:rsidRPr="00C77902">
        <w:t xml:space="preserve"> w gminnym zadaniu majątkowym  pn. „Modernizacja dachu sali gimnastycznej w Szkole Podstawowej nr 36 – ul. Więckowskiego 35”.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Środki zostaną przeznaczone na remont dachu.</w:t>
      </w:r>
    </w:p>
    <w:p w:rsidR="00713287" w:rsidRPr="00C77902" w:rsidRDefault="00713287" w:rsidP="00713287">
      <w:pPr>
        <w:keepNext/>
        <w:spacing w:line="360" w:lineRule="auto"/>
        <w:jc w:val="both"/>
      </w:pP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Zmiany w planowanych w budżecie miasta Łodzi na 2021 rok wydatkach.</w:t>
      </w:r>
    </w:p>
    <w:p w:rsidR="00713287" w:rsidRPr="00C77902" w:rsidRDefault="00713287" w:rsidP="0071328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77902">
        <w:lastRenderedPageBreak/>
        <w:t>W budżecie na 2021 rok dokonuje się niżej wymienionych zmian:</w:t>
      </w:r>
    </w:p>
    <w:p w:rsidR="00713287" w:rsidRPr="00C77902" w:rsidRDefault="00713287" w:rsidP="0083173B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zmniejszenia wydatków </w:t>
      </w:r>
      <w:r w:rsidRPr="00C77902">
        <w:rPr>
          <w:b/>
        </w:rPr>
        <w:t>w Wydziale Budżetu</w:t>
      </w:r>
      <w:r w:rsidRPr="00C77902">
        <w:t xml:space="preserve"> (dział 758, rozdział 75818) w wysokości </w:t>
      </w:r>
      <w:r w:rsidRPr="00C77902">
        <w:rPr>
          <w:b/>
        </w:rPr>
        <w:t>3.000 zł</w:t>
      </w:r>
      <w:r w:rsidRPr="00C77902">
        <w:t xml:space="preserve"> w gminnym zadaniu majątkowym pn. „Rezerwa celowa na zadania związane z systemem oświaty, w tym edukacji”;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zwiększenia wydatków w </w:t>
      </w:r>
      <w:r w:rsidRPr="00C77902">
        <w:rPr>
          <w:b/>
        </w:rPr>
        <w:t xml:space="preserve">Wydziale Edukacji </w:t>
      </w:r>
      <w:r w:rsidRPr="00C77902">
        <w:t xml:space="preserve">(dział 801, rozdziale 80104) w wysokości </w:t>
      </w:r>
      <w:r w:rsidRPr="00C77902">
        <w:rPr>
          <w:b/>
        </w:rPr>
        <w:t>3.000 zł</w:t>
      </w:r>
      <w:r w:rsidRPr="00C77902">
        <w:t xml:space="preserve"> w gminnym zadaniu majątkowym  pn.” Wykonanie ekspertyzy technicznej wraz z projektem naprawczym posadzki w pomieszczeniach Przedszkola Miejskiego nr 163 - ul. Czernika 1/3”.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Środki zostaną przeznaczone na wykonanie ekspertyzy technicznej w celu określenia przyczyny postępującego pękania podłogi oraz sposobu jej  usunięcia.</w:t>
      </w:r>
    </w:p>
    <w:p w:rsidR="00713287" w:rsidRPr="00C77902" w:rsidRDefault="00713287" w:rsidP="00713287">
      <w:pPr>
        <w:keepNext/>
        <w:spacing w:line="360" w:lineRule="auto"/>
        <w:jc w:val="both"/>
      </w:pPr>
    </w:p>
    <w:p w:rsidR="00713287" w:rsidRPr="00C77902" w:rsidRDefault="00713287" w:rsidP="00713287">
      <w:pPr>
        <w:keepNext/>
        <w:keepLines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Zmiany w planowanych w budżecie miasta Łodzi na 2021 rok wydatkach.</w:t>
      </w:r>
    </w:p>
    <w:p w:rsidR="00713287" w:rsidRPr="00C77902" w:rsidRDefault="00713287" w:rsidP="0071328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77902">
        <w:t>W budżecie na 2021 rok dokonuje się niżej wymienionych zmian:</w:t>
      </w:r>
    </w:p>
    <w:p w:rsidR="00713287" w:rsidRPr="00C77902" w:rsidRDefault="00713287" w:rsidP="0083173B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C77902">
        <w:t xml:space="preserve">zmniejszenia wydatków </w:t>
      </w:r>
      <w:r w:rsidRPr="00C77902">
        <w:rPr>
          <w:b/>
        </w:rPr>
        <w:t>w Wydziale Budżetu</w:t>
      </w:r>
      <w:r w:rsidRPr="00C77902">
        <w:t xml:space="preserve"> (dział 758, rozdział 75818) w wysokości </w:t>
      </w:r>
      <w:r w:rsidRPr="00C77902">
        <w:rPr>
          <w:b/>
        </w:rPr>
        <w:t>110.000 zł</w:t>
      </w:r>
      <w:r w:rsidRPr="00C77902">
        <w:t xml:space="preserve"> w gminnym zadaniu majątkowym pn. „Rezerwa celowa na zadania związane z systemem oświaty, w tym edukacji”;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426"/>
      </w:pPr>
      <w:r w:rsidRPr="00C77902">
        <w:t xml:space="preserve">zwiększenia wydatków w </w:t>
      </w:r>
      <w:r w:rsidRPr="00C77902">
        <w:rPr>
          <w:b/>
        </w:rPr>
        <w:t xml:space="preserve">Wydziale Edukacji </w:t>
      </w:r>
      <w:r w:rsidRPr="00C77902">
        <w:t xml:space="preserve">(dział 801, rozdział 80120) w wysokości </w:t>
      </w:r>
      <w:r w:rsidRPr="00C77902">
        <w:rPr>
          <w:b/>
        </w:rPr>
        <w:t>110.000 zł</w:t>
      </w:r>
      <w:r w:rsidRPr="00C77902">
        <w:t xml:space="preserve"> w powiatowym zadaniu majątkowym  pn.” Modernizacja sanitariatu w budynku XI Liceum Ogólnokształcącego w Łodzi”.</w:t>
      </w:r>
    </w:p>
    <w:p w:rsidR="00713287" w:rsidRPr="00C77902" w:rsidRDefault="00713287" w:rsidP="00713287">
      <w:pPr>
        <w:keepNext/>
        <w:spacing w:line="360" w:lineRule="auto"/>
        <w:jc w:val="both"/>
      </w:pPr>
      <w:r w:rsidRPr="00C77902">
        <w:t>Środki zostaną przeznaczone na modernizację żeńskiego sanitariatu.</w:t>
      </w:r>
    </w:p>
    <w:p w:rsidR="00713287" w:rsidRPr="00C77902" w:rsidRDefault="00713287" w:rsidP="00713287">
      <w:pPr>
        <w:pStyle w:val="Tekstpodstawowy"/>
        <w:keepNext/>
        <w:keepLines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C77902">
        <w:rPr>
          <w:b/>
          <w:bCs/>
          <w:u w:val="single"/>
        </w:rPr>
        <w:t>Przeniesienia planowanych w budżecie miasta Łodzi na 2021 rok dochodów.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W </w:t>
      </w:r>
      <w:r w:rsidRPr="00C77902">
        <w:rPr>
          <w:b/>
        </w:rPr>
        <w:t>Wydziale Budżetu</w:t>
      </w:r>
      <w:r w:rsidRPr="00C77902">
        <w:t xml:space="preserve"> dokonuje się przeniesienia w wysokości </w:t>
      </w:r>
      <w:r w:rsidRPr="00C77902">
        <w:rPr>
          <w:b/>
        </w:rPr>
        <w:t>95.266 zł</w:t>
      </w:r>
      <w:r w:rsidRPr="00C77902">
        <w:t xml:space="preserve"> w gminnym zadaniu pn. „ŚRODKI ZE ŹRÓDEŁ ZAGRANICZNYCH NA DOFINANSOWANIE ZADAŃ WŁASNYCH: Edukacja na poziomie europejskim. Kształcenie kompetencji kluczowych” (dział 801, rozdział 80195).</w:t>
      </w:r>
    </w:p>
    <w:p w:rsidR="00713287" w:rsidRPr="00C77902" w:rsidRDefault="00713287" w:rsidP="00713287">
      <w:pPr>
        <w:keepNext/>
        <w:keepLines/>
        <w:spacing w:line="360" w:lineRule="auto"/>
        <w:jc w:val="both"/>
      </w:pPr>
      <w:r w:rsidRPr="00C77902">
        <w:t>Powyższa zmiana wynika z urealnienia planu dochodów.</w:t>
      </w:r>
    </w:p>
    <w:p w:rsidR="00713287" w:rsidRPr="00C77902" w:rsidRDefault="00713287" w:rsidP="00713287">
      <w:pPr>
        <w:keepNext/>
        <w:keepLines/>
        <w:tabs>
          <w:tab w:val="left" w:pos="142"/>
        </w:tabs>
        <w:spacing w:line="360" w:lineRule="auto"/>
        <w:jc w:val="both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C77902">
        <w:rPr>
          <w:b/>
          <w:bCs/>
          <w:u w:val="single"/>
        </w:rPr>
        <w:t>Przeniesienia planowanych w budżecie miasta Łodzi na 2021 rok wydatków.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Z</w:t>
      </w:r>
      <w:r w:rsidRPr="00C77902">
        <w:rPr>
          <w:b/>
          <w:bCs/>
        </w:rPr>
        <w:t xml:space="preserve"> Biura Aktywności Miejskiej </w:t>
      </w:r>
      <w:r w:rsidRPr="00C77902">
        <w:t xml:space="preserve">(dział 750, rozdział 75095) 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>234.571</w:t>
      </w:r>
      <w:r w:rsidRPr="00C77902">
        <w:rPr>
          <w:bCs/>
        </w:rPr>
        <w:t xml:space="preserve"> </w:t>
      </w:r>
      <w:r w:rsidRPr="00C77902">
        <w:rPr>
          <w:b/>
          <w:bCs/>
        </w:rPr>
        <w:t>zł</w:t>
      </w:r>
      <w:r w:rsidRPr="00C77902">
        <w:rPr>
          <w:bCs/>
        </w:rPr>
        <w:t xml:space="preserve"> z gminnych zadań pn.: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Andrzejów” 3.000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Chojny-Dąbrowa” 25.000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Julianów-Marysin-Rogi” 2.200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lastRenderedPageBreak/>
        <w:t>- „Osiedle Karolew-</w:t>
      </w:r>
      <w:proofErr w:type="spellStart"/>
      <w:r w:rsidRPr="00C77902">
        <w:rPr>
          <w:bCs/>
        </w:rPr>
        <w:t>Retkinia</w:t>
      </w:r>
      <w:proofErr w:type="spellEnd"/>
      <w:r w:rsidRPr="00C77902">
        <w:rPr>
          <w:bCs/>
        </w:rPr>
        <w:t xml:space="preserve"> Wschód” 39.900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Katedralna” 38.800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Koziny” 4.950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- „Osiedle </w:t>
      </w:r>
      <w:proofErr w:type="spellStart"/>
      <w:r w:rsidRPr="00C77902">
        <w:rPr>
          <w:bCs/>
        </w:rPr>
        <w:t>Mileszki</w:t>
      </w:r>
      <w:proofErr w:type="spellEnd"/>
      <w:r w:rsidRPr="00C77902">
        <w:rPr>
          <w:bCs/>
        </w:rPr>
        <w:t>” 17.000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Nowosolna” 9.025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Piastów-Kurak” 10.000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- „Osiedle </w:t>
      </w:r>
      <w:proofErr w:type="spellStart"/>
      <w:r w:rsidRPr="00C77902">
        <w:rPr>
          <w:bCs/>
        </w:rPr>
        <w:t>Retkinia</w:t>
      </w:r>
      <w:proofErr w:type="spellEnd"/>
      <w:r w:rsidRPr="00C77902">
        <w:rPr>
          <w:bCs/>
        </w:rPr>
        <w:t xml:space="preserve"> Zachód-Smulsko”  7.000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Radogoszcz” 36.000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Ruda” 4.000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Stary Widzew” 20.696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Wzniesień Łódzkich” 2.000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„Osiedle Zarzew” 15.000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do: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Cs/>
        </w:rPr>
        <w:t xml:space="preserve"> - </w:t>
      </w:r>
      <w:r w:rsidRPr="00C77902">
        <w:rPr>
          <w:b/>
          <w:bCs/>
        </w:rPr>
        <w:t>Wydziału Edukacji</w:t>
      </w:r>
      <w:r w:rsidRPr="00C77902">
        <w:rPr>
          <w:bCs/>
        </w:rPr>
        <w:t xml:space="preserve"> </w:t>
      </w:r>
      <w:r w:rsidRPr="00C77902">
        <w:t xml:space="preserve">(dział 801, rozdział 80101,80104)  w wysokości </w:t>
      </w:r>
      <w:r w:rsidRPr="00C77902">
        <w:rPr>
          <w:b/>
        </w:rPr>
        <w:t xml:space="preserve">106.416 zł </w:t>
      </w:r>
      <w:r w:rsidRPr="00C77902">
        <w:t>na zadanie pn. „Funkcjonowanie jednostki”.</w:t>
      </w:r>
    </w:p>
    <w:p w:rsidR="00713287" w:rsidRPr="00C77902" w:rsidRDefault="00713287" w:rsidP="00713287">
      <w:pPr>
        <w:pStyle w:val="Tekstpodstawowy"/>
        <w:keepNext/>
        <w:tabs>
          <w:tab w:val="left" w:pos="284"/>
        </w:tabs>
        <w:ind w:left="284"/>
      </w:pPr>
      <w:r w:rsidRPr="00C77902">
        <w:t xml:space="preserve">Zmiany budżetu następują w oparciu o niżej wymienione uchwały jednostek pomocniczych miasta, </w:t>
      </w:r>
      <w:proofErr w:type="spellStart"/>
      <w:r w:rsidRPr="00C77902">
        <w:t>tj</w:t>
      </w:r>
      <w:proofErr w:type="spellEnd"/>
      <w:r w:rsidRPr="00C77902">
        <w:t>:</w:t>
      </w:r>
    </w:p>
    <w:p w:rsidR="00713287" w:rsidRPr="00C77902" w:rsidRDefault="00713287" w:rsidP="00713287">
      <w:pPr>
        <w:pStyle w:val="Tekstpodstawowy"/>
        <w:keepNext/>
        <w:tabs>
          <w:tab w:val="left" w:pos="284"/>
        </w:tabs>
        <w:ind w:left="284"/>
      </w:pP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>uchwałę  nr 159/22/2021 Rady Osiedla Katedralna z dnia 16 czerwca 2021 r., na mocy której przeznacza się kwotę 9.000 zł dla Szkoły Podstawowej nr 173 na wykonanie naprawy schodów oraz wymianę płytek na dziedzińcu prowadzącym do pływalni;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>uchwałę  nr 160/22/2021 Rady Osiedla Katedralna z dnia 16 czerwca 2021 r., na mocy której przeznacza się kwotę 9.000 zł dla Przedszkola Miejskiego nr 100 na wykonanie remontu obieralni warzyw i ziemniaków;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>uchwałę nr 153/21/2021 Rady Osiedla Katedralna z dnia 17 maja 2021 r., na mocy której przeznacza się 1.000 zł na zakup pomocy dydaktycznych oraz doposażenie dla Przedszkola Miejskiego nr 223 (w Zesp</w:t>
      </w:r>
      <w:r>
        <w:t>ole Przedszkoli Miejskich nr 1);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>uchwałę nr 154/21/2021 Rady Osiedla Katedralna z dnia 17 maja 2021 r., na mocy której przeznacza się 2.300 zł na organizację zakończenia roku szkolnego dl</w:t>
      </w:r>
      <w:r>
        <w:t>a Przedszkola Miejskiego nr 100;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 xml:space="preserve">uchwałę Rady Osiedla Katedralna nr 152/21/2021 z dnia 17 maja 2021 r., która zmienia zapisy uchwały nr 145/19/2021 r. z dnia 29 marca 2021 r. </w:t>
      </w:r>
    </w:p>
    <w:p w:rsidR="00713287" w:rsidRPr="00C77902" w:rsidRDefault="00713287" w:rsidP="00713287">
      <w:pPr>
        <w:pStyle w:val="Tekstpodstawowy"/>
        <w:keepNext/>
        <w:tabs>
          <w:tab w:val="left" w:pos="284"/>
        </w:tabs>
        <w:spacing w:line="360" w:lineRule="auto"/>
        <w:ind w:left="284"/>
      </w:pPr>
      <w:r w:rsidRPr="00C77902">
        <w:t xml:space="preserve">Rada Osiedla Katedralna postanowiła przekazać łączną kwotę 10.000 zł  (w równej kwocie </w:t>
      </w:r>
      <w:r w:rsidRPr="00C77902">
        <w:br/>
        <w:t xml:space="preserve">po 1.000 zł) na zakup pomocy dydaktycznych oraz doposażenie </w:t>
      </w:r>
      <w:r w:rsidRPr="00C77902">
        <w:br/>
      </w:r>
      <w:r w:rsidRPr="00C77902">
        <w:lastRenderedPageBreak/>
        <w:t>dla  Przedszkola Miejskiego nr: 5, 13, 18, 57, 71, 75, 99, 100, 207, i 58 (w Zesp</w:t>
      </w:r>
      <w:r>
        <w:t>ole Przedszkoli Miejskich nr 1);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 xml:space="preserve">uchwałę  nr 92/23/2021 Rady Osiedla Karolew - </w:t>
      </w:r>
      <w:proofErr w:type="spellStart"/>
      <w:r w:rsidRPr="00C77902">
        <w:t>Retkinia</w:t>
      </w:r>
      <w:proofErr w:type="spellEnd"/>
      <w:r w:rsidRPr="00C77902">
        <w:t xml:space="preserve"> Wschód z dnia 17 maja 2021 r., </w:t>
      </w:r>
      <w:r w:rsidRPr="00C77902">
        <w:br/>
        <w:t xml:space="preserve">na mocy której przeznacza się kwotę 5.100 zł dla Zespołu Szkolno-Przedszkolnego nr 1 </w:t>
      </w:r>
      <w:r w:rsidRPr="00C77902">
        <w:br/>
      </w:r>
      <w:r w:rsidRPr="00C77902">
        <w:lastRenderedPageBreak/>
        <w:t xml:space="preserve">na zakup i wymianę stolarki okiennej w pomieszczeniach szatni wychowania fizycznego </w:t>
      </w:r>
      <w:r w:rsidRPr="00C77902">
        <w:br/>
        <w:t>oraz po</w:t>
      </w:r>
      <w:r>
        <w:t>mieszczeniach administracyjnych;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C77902">
        <w:t>uchwałę  nr 63/16/2021 Rady Osiedla Stary Widzew z dnia 26 maja 2021 r., na mocy której przeznacza się łączną kwotę 6.696 zł (po 1.116 zł) na zakup pomocy dydaktycznych dla: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77902">
        <w:t>Przedszkola Miejskiego nr 138;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77902">
        <w:t>Przedszkola Miejskiego nr 15;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77902">
        <w:t>Przedszkola Miejskiego nr 185;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77902">
        <w:t>Przedszkola Miejskiego nr 83;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77902">
        <w:t>Przedszkola Miejskiego nr 10 (Zespół Szkolno-Przedszkolny nr 3);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77902">
        <w:t>Przedszkola Miejskiego nr 107;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szCs w:val="20"/>
        </w:rPr>
      </w:pPr>
      <w:r w:rsidRPr="00C77902">
        <w:t>uchwałę  nr 54/XIII/2021 Rady Osiedla Wzniesień Łódzkich z dnia 21 maja 2021 r., na mocy której przeznacza się kwotę 2.000 zł dla Szkoły Podstawowej nr 142 na zamontowanie ławek przed budynkiem;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</w:pPr>
      <w:r w:rsidRPr="00C77902">
        <w:t>uchwałę  nr 47/23/2021 Rady Osiedla Andrzejów z dnia 14 maja 2021 r., na mocy której przeznacza się kwotę 3.000 zł dla Szkoły Podstawowej nr 204 na zakup nagród rzeczowych i książkowych dla dzieci biorących udział w konkursach szkolnych;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</w:pPr>
      <w:r w:rsidRPr="00C77902">
        <w:t>uchwałę  nr 65/24/2021 Rady Osiedla Piastów - Kurak z dnia 10 maja 2021 r., na mocy której przeznacza się kwotę 10.000 zł na doposażenie ogródków: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w Przedszkolu Miejskim nr 72  - 5.000 zł,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w Przedszkolu Miejskim nr 7 - 5.000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</w:pPr>
      <w:r w:rsidRPr="00C77902">
        <w:t>uchwałę  nr 40/15/2021 Rady Osiedla Koziny z dnia 30 kwietnia 2021 r., na mocy której przeznacza się kwotę 4.950 zł dla Przedszkola Miejskiego nr 74 na remont podłóg;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</w:pPr>
      <w:r w:rsidRPr="00C77902">
        <w:t>uchwałę  nr 42/15/2021 Rady Osiedla Radogoszcz z dnia 29 kwietnia 2021 r., na mocy której przeznacza się kwotę 27.000 zł na zakup nagród dla dzieci oraz doposażenie: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Szkoły Podstawowej nr 122  - 5.000 zł,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Szkoły Podstawowej nr 184  - 5.000 zł,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Szkoły Podstawowej nr 206  - 4.000 zł,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Przedszkola Miejskiego nr 235 - 3.000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Przedszkola Miejskiego nr 231 - 3.000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Przedszkola Miejskiego nr 204 - 1.500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Przedszkola Miejskiego nr 16 - 1.500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Przedszkola Miejskiego nr 97 - 1.500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w XLII Liceum Ogólnokształcącego - 1.500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2"/>
        </w:numPr>
        <w:tabs>
          <w:tab w:val="left" w:pos="284"/>
        </w:tabs>
        <w:spacing w:line="360" w:lineRule="auto"/>
      </w:pPr>
      <w:r w:rsidRPr="00C77902">
        <w:t>Młodzieżowego Ośrodka Socjoterapii nr 4 - 1.000 zł,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C77902">
        <w:lastRenderedPageBreak/>
        <w:t xml:space="preserve">uchwałę  nr 76/21/2021 Rady Osiedla </w:t>
      </w:r>
      <w:proofErr w:type="spellStart"/>
      <w:r w:rsidRPr="00C77902">
        <w:t>Retkinia</w:t>
      </w:r>
      <w:proofErr w:type="spellEnd"/>
      <w:r w:rsidRPr="00C77902">
        <w:t xml:space="preserve"> Zachód - Smulsko z dnia 25 maja 2021 r., </w:t>
      </w:r>
      <w:r w:rsidRPr="00C77902">
        <w:br/>
        <w:t xml:space="preserve">na mocy której przeznacza się kwotę 7.000 zł dla Przedszkola Miejskiego nr 174 w Łodzi </w:t>
      </w:r>
      <w:r w:rsidRPr="00C77902">
        <w:br/>
        <w:t>na zakup zestawu interaktywnego wraz z monitorem interaktywnym;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C77902">
        <w:t xml:space="preserve">uchwałę  nr 75/25/2021 Rady Osiedla Nowosolna z dnia 31 maja 2021 r., na mocy której przeznacza się kwotę 5.370 zł dla Zespołu Szkolno-Przedszkolnego nr 2 w Łodzi </w:t>
      </w:r>
      <w:r w:rsidRPr="00C77902">
        <w:br/>
        <w:t>na zakup i instalację urządzeń dla placu zabaw na boisku przy ul. Grabińskiej 3;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C77902">
        <w:t xml:space="preserve">uchwałę  nr 57/22/2021 Rady Osiedla Ruda z dnia 14 czerwca 2021 r., na mocy której przeznacza się łączną kwotę 4.000 zł na zakup książek na nagrody w organizowanych imprezach </w:t>
      </w:r>
      <w:proofErr w:type="spellStart"/>
      <w:r w:rsidRPr="00C77902">
        <w:t>kulturalno</w:t>
      </w:r>
      <w:proofErr w:type="spellEnd"/>
      <w:r w:rsidRPr="00C77902">
        <w:t xml:space="preserve"> – sportowych dla: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</w:pPr>
      <w:r w:rsidRPr="00C77902">
        <w:t>Szkoły Podstawowej nr 143 w Łodzi – 1.500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</w:pPr>
      <w:r w:rsidRPr="00C77902">
        <w:t>Szkoły Podstawowej nr 125 w Łodzi – 1.500 zł;</w:t>
      </w:r>
    </w:p>
    <w:p w:rsidR="00713287" w:rsidRPr="00C77902" w:rsidRDefault="00713287" w:rsidP="0083173B">
      <w:pPr>
        <w:pStyle w:val="Tekstpodstawowy"/>
        <w:keepNext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</w:pPr>
      <w:r w:rsidRPr="00C77902">
        <w:t xml:space="preserve">Przedszkola Miejskiego nr 2 </w:t>
      </w:r>
      <w:bookmarkStart w:id="1" w:name="_Hlk78462817"/>
      <w:r w:rsidRPr="00C77902">
        <w:t>w Łodzi (Zespół Przedszkoli Miejskich nr 2)-500 zł</w:t>
      </w:r>
      <w:bookmarkEnd w:id="1"/>
      <w:r w:rsidRPr="00C77902">
        <w:t>;</w:t>
      </w:r>
    </w:p>
    <w:p w:rsidR="00713287" w:rsidRPr="00C77902" w:rsidRDefault="00713287" w:rsidP="00713287">
      <w:pPr>
        <w:pStyle w:val="Tekstpodstawowy"/>
        <w:keepNext/>
        <w:tabs>
          <w:tab w:val="left" w:pos="284"/>
        </w:tabs>
        <w:spacing w:line="360" w:lineRule="auto"/>
      </w:pPr>
      <w:r w:rsidRPr="00C77902">
        <w:t>-     Przedszkola Miejskiego nr 86 w Łodzi (Zespół Przedszkoli Miejskich nr 2)-500 zł.</w:t>
      </w:r>
    </w:p>
    <w:p w:rsidR="00713287" w:rsidRPr="00C77902" w:rsidRDefault="00713287" w:rsidP="00713287">
      <w:pPr>
        <w:pStyle w:val="Tekstpodstawowy"/>
        <w:keepNext/>
        <w:tabs>
          <w:tab w:val="left" w:pos="284"/>
        </w:tabs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</w:t>
      </w:r>
      <w:r w:rsidRPr="00C77902">
        <w:rPr>
          <w:b/>
        </w:rPr>
        <w:t xml:space="preserve">Wydziału Kultury </w:t>
      </w:r>
      <w:r w:rsidRPr="00C77902">
        <w:t xml:space="preserve">(dział 921, rozdział 92116) w wysokości </w:t>
      </w:r>
      <w:r w:rsidRPr="00C77902">
        <w:rPr>
          <w:b/>
        </w:rPr>
        <w:t>40.500 zł</w:t>
      </w:r>
      <w:r w:rsidRPr="00C77902">
        <w:t xml:space="preserve"> na gminne zadanie pn. „ Biblioteka Miejska w Łodzi” z przeznaczeniem na doposażenie 3 filii na </w:t>
      </w:r>
      <w:proofErr w:type="spellStart"/>
      <w:r w:rsidRPr="00C77902">
        <w:t>Radogoszczu</w:t>
      </w:r>
      <w:proofErr w:type="spellEnd"/>
      <w:r w:rsidRPr="00C77902">
        <w:t xml:space="preserve">  zgodnie z Uchwałą nr  43/15/2021 z 29.04.2021 r. Rady Osiedla Radogoszcz 9.000 zł, na zakup książek dla 5 filii w dzielnicy Śródmieście zgodnie z Uchwałą Nr 156/21/2021 z 17.05.2021 r. Rady Osiedla Katedralna 7.500 zł, na organizację spotkań seniorów  dla Widzewskich Domów Kultury ( Widok)  8.000 zł zgodnie z Uchwałą nr 62/16/2021 z 26.05.2021 r.  Rady Osiedla Stary Widzew, na zakup wykładziny do filii nr 55  zgodnie z Uchwałą nr 65/16/2021 z 26.05.2021 r.  Rady Osiedla Stary Widzew 6.000 zł, na doposażenie filii nr 35 zgodnie z Uchwałą nr 91/23/2021 z 17.05.2021 r.  Rady Osiedla Karolew-</w:t>
      </w:r>
      <w:proofErr w:type="spellStart"/>
      <w:r w:rsidRPr="00C77902">
        <w:t>Retkinia</w:t>
      </w:r>
      <w:proofErr w:type="spellEnd"/>
      <w:r w:rsidRPr="00C77902">
        <w:t>- Wschód 10.000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</w:t>
      </w:r>
      <w:r w:rsidRPr="00C77902">
        <w:rPr>
          <w:b/>
        </w:rPr>
        <w:t xml:space="preserve">Wydziału Kultury </w:t>
      </w:r>
      <w:r w:rsidRPr="00C77902">
        <w:t xml:space="preserve">(dział 921, rozdział 92109) w wysokości </w:t>
      </w:r>
      <w:r w:rsidRPr="00C77902">
        <w:rPr>
          <w:b/>
        </w:rPr>
        <w:t>25.000 zł</w:t>
      </w:r>
      <w:r w:rsidRPr="00C77902">
        <w:t xml:space="preserve"> na gminne zadanie pn. „Centrum Kultury Młodych” z przeznaczeniem na współorganizację imprez okolicznościowych dla mieszkańców osiedla w filii  „Dąbrowa” przy </w:t>
      </w:r>
      <w:proofErr w:type="spellStart"/>
      <w:r w:rsidRPr="00C77902">
        <w:t>ul.Dąbrowskiego</w:t>
      </w:r>
      <w:proofErr w:type="spellEnd"/>
      <w:r w:rsidRPr="00C77902">
        <w:t xml:space="preserve"> 93.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</w:t>
      </w:r>
      <w:r w:rsidRPr="00C77902">
        <w:rPr>
          <w:b/>
        </w:rPr>
        <w:t>Wydziału Gospodarki Komunalnej</w:t>
      </w:r>
      <w:r w:rsidRPr="00C77902">
        <w:t xml:space="preserve"> (dział 900, rozdział 90095) w wysokości </w:t>
      </w:r>
      <w:r w:rsidRPr="00C77902">
        <w:rPr>
          <w:b/>
        </w:rPr>
        <w:t>15.455 zł</w:t>
      </w:r>
      <w:r w:rsidRPr="00C77902">
        <w:t xml:space="preserve"> na gminne zadanie pn. „Utrzymanie obiektów oraz infrastruktury na terenach niezabudowanych”.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Środki zostaną przeznaczone na: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- zakup i montaż ławki oraz koszt na śmieci na terenie osiedla zgodnie z Uchwałą Nr 88/23/2021 z 17.05.2021 Rady Osiedla Karolew-</w:t>
      </w:r>
      <w:proofErr w:type="spellStart"/>
      <w:r w:rsidRPr="00C77902">
        <w:t>Retkinia</w:t>
      </w:r>
      <w:proofErr w:type="spellEnd"/>
      <w:r w:rsidRPr="00C77902">
        <w:t xml:space="preserve"> Wschód 11.800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- zakup koszy na śmieci i psie nieczystości zgodnie z uchwałą Rady Osiedla Nowosolna Nr 76/25/2021 z 31.05.2021 r. 3.655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</w:t>
      </w:r>
      <w:r w:rsidRPr="00C77902">
        <w:rPr>
          <w:b/>
        </w:rPr>
        <w:t>Zarządu Dróg i Transportu</w:t>
      </w:r>
      <w:r w:rsidRPr="00C77902">
        <w:t xml:space="preserve"> (dział 600, rozdział 60015)  w wysokości </w:t>
      </w:r>
      <w:r w:rsidRPr="00C77902">
        <w:rPr>
          <w:b/>
        </w:rPr>
        <w:t>13.000 zł</w:t>
      </w:r>
      <w:r w:rsidRPr="00C77902">
        <w:t xml:space="preserve"> na powiatowe zadanie pn. „Wydatki na utrzymanie dróg w miastach na prawach powiatu”.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Środki zostaną przeznaczone na utwardzenie podłoża pod 3 ławki przy </w:t>
      </w:r>
      <w:proofErr w:type="spellStart"/>
      <w:r w:rsidRPr="00C77902">
        <w:t>ul.Retkińskiej</w:t>
      </w:r>
      <w:proofErr w:type="spellEnd"/>
      <w:r w:rsidRPr="00C77902">
        <w:t xml:space="preserve"> i Maratońskiej oraz remont chodnika w ul. Karolewskiej - strona zachodnia - na odc. od </w:t>
      </w:r>
      <w:proofErr w:type="spellStart"/>
      <w:r w:rsidRPr="00C77902">
        <w:t>ul.Wileńskiej</w:t>
      </w:r>
      <w:proofErr w:type="spellEnd"/>
      <w:r w:rsidRPr="00C77902">
        <w:t xml:space="preserve"> w kierunku północnym.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tabs>
          <w:tab w:val="left" w:pos="567"/>
        </w:tabs>
        <w:spacing w:line="360" w:lineRule="auto"/>
      </w:pPr>
      <w:r w:rsidRPr="00C77902">
        <w:t xml:space="preserve">- </w:t>
      </w:r>
      <w:r w:rsidRPr="00C77902">
        <w:rPr>
          <w:b/>
        </w:rPr>
        <w:t xml:space="preserve">Zarządu Inwestycji Miejskich </w:t>
      </w:r>
      <w:r w:rsidRPr="00C77902">
        <w:t xml:space="preserve">(dział 600, rozdział 60017)  w wysokości </w:t>
      </w:r>
      <w:r w:rsidRPr="00C77902">
        <w:rPr>
          <w:b/>
        </w:rPr>
        <w:t>15.000 zł</w:t>
      </w:r>
      <w:r w:rsidRPr="00C77902">
        <w:t xml:space="preserve"> na gminne zadanie majątkowe pn.„ Modernizacja i przebudowa dróg wewnętrznych”.</w:t>
      </w:r>
    </w:p>
    <w:p w:rsidR="00713287" w:rsidRPr="00C77902" w:rsidRDefault="00713287" w:rsidP="00713287">
      <w:pPr>
        <w:pStyle w:val="Tekstpodstawowy"/>
        <w:keepNext/>
        <w:tabs>
          <w:tab w:val="left" w:pos="567"/>
        </w:tabs>
        <w:spacing w:line="360" w:lineRule="auto"/>
      </w:pPr>
      <w:r w:rsidRPr="00C77902">
        <w:t xml:space="preserve"> Środki zostaną przeznaczone na budowę parkingu przy ul. </w:t>
      </w:r>
      <w:proofErr w:type="spellStart"/>
      <w:r w:rsidRPr="00C77902">
        <w:t>Nurta</w:t>
      </w:r>
      <w:proofErr w:type="spellEnd"/>
      <w:r w:rsidRPr="00C77902">
        <w:t xml:space="preserve"> Kaszyńskiego zgodnie z uchwałą Nr 571/16/2021 Rady Osiedla Zarzew z 21.05.2021 r.</w:t>
      </w:r>
    </w:p>
    <w:p w:rsidR="00713287" w:rsidRPr="00C77902" w:rsidRDefault="00713287" w:rsidP="00713287">
      <w:pPr>
        <w:pStyle w:val="Tekstpodstawowy"/>
        <w:keepNext/>
        <w:tabs>
          <w:tab w:val="left" w:pos="567"/>
        </w:tabs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</w:t>
      </w:r>
      <w:r w:rsidRPr="00C77902">
        <w:rPr>
          <w:b/>
        </w:rPr>
        <w:t>Zarządu Zieleni Miejskiej</w:t>
      </w:r>
      <w:r w:rsidRPr="00C77902">
        <w:t xml:space="preserve"> w wysokości </w:t>
      </w:r>
      <w:r w:rsidRPr="00C77902">
        <w:rPr>
          <w:b/>
        </w:rPr>
        <w:t>2.200 zł</w:t>
      </w:r>
      <w:r w:rsidRPr="00C77902">
        <w:t xml:space="preserve"> na zadania pn.: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- „Wycieczki edukacyjno-przyrodnicze” 1.200 zł (dział 900, rozdział 90004),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Środki zostaną przeznczone na organizację wycieczek pieszych i rowerowych.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„Nasadzenia krzewów na ul. </w:t>
      </w:r>
      <w:proofErr w:type="spellStart"/>
      <w:r w:rsidRPr="00C77902">
        <w:t>Pawilońskiej</w:t>
      </w:r>
      <w:proofErr w:type="spellEnd"/>
      <w:r w:rsidRPr="00C77902">
        <w:t>” (dział 900, rozdział 90004)  1.000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Środki zostaną przeznaczone na nasadzenia drzew i krzewów.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Powyższe zmiany wynikają z Uchwał Nr 94,95/29/2021 Rady Osiedla Julianów-Marysin-Rogi z 25.05.2021 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- </w:t>
      </w:r>
      <w:r w:rsidRPr="00C77902">
        <w:rPr>
          <w:b/>
        </w:rPr>
        <w:t>Wydziału Zarządzania Kryzysowego i Bezpieczeństwa</w:t>
      </w:r>
      <w:r w:rsidRPr="00C77902">
        <w:t xml:space="preserve"> (dział 754, rozdział 75412) w wysokości </w:t>
      </w:r>
      <w:r w:rsidRPr="00C77902">
        <w:rPr>
          <w:b/>
        </w:rPr>
        <w:t xml:space="preserve">17.000 zł </w:t>
      </w:r>
      <w:r w:rsidRPr="00C77902">
        <w:t>na gminne zadanie pn. „Ochotnicze Straże Pożarne”.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Środki zostaną przeznaczone na zakup sprzętu specjalistycznego dla jednostek OSP </w:t>
      </w:r>
      <w:proofErr w:type="spellStart"/>
      <w:r w:rsidRPr="00C77902">
        <w:t>Mileszki</w:t>
      </w:r>
      <w:proofErr w:type="spellEnd"/>
      <w:r w:rsidRPr="00C77902">
        <w:t xml:space="preserve"> oraz OSP Wiączyń zgodnie z uchwałą Nr 52/24/2021 Rady Osiedla </w:t>
      </w:r>
      <w:proofErr w:type="spellStart"/>
      <w:r w:rsidRPr="00C77902">
        <w:t>Mileszki</w:t>
      </w:r>
      <w:proofErr w:type="spellEnd"/>
      <w:r w:rsidRPr="00C77902"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Cs/>
          <w:szCs w:val="20"/>
        </w:rPr>
        <w:t xml:space="preserve">W </w:t>
      </w:r>
      <w:r w:rsidRPr="00C77902">
        <w:rPr>
          <w:b/>
          <w:bCs/>
          <w:szCs w:val="20"/>
        </w:rPr>
        <w:t>Straży Miejskiej w Łodzi</w:t>
      </w:r>
      <w:r w:rsidRPr="00C77902">
        <w:rPr>
          <w:bCs/>
          <w:szCs w:val="20"/>
        </w:rPr>
        <w:t xml:space="preserve"> dokonuje się przeniesienia w wysokości </w:t>
      </w:r>
      <w:r w:rsidRPr="00C77902">
        <w:rPr>
          <w:b/>
          <w:bCs/>
          <w:szCs w:val="20"/>
        </w:rPr>
        <w:t>9.000 zł</w:t>
      </w:r>
      <w:r w:rsidRPr="00C77902">
        <w:rPr>
          <w:bCs/>
          <w:szCs w:val="20"/>
        </w:rPr>
        <w:t xml:space="preserve"> z gminnego zadania pn. „Zwierzęta w Łodzi są ważne” </w:t>
      </w:r>
      <w:r w:rsidRPr="00C77902">
        <w:t xml:space="preserve">(dział 754, rozdział 75416)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 </w:t>
      </w:r>
      <w:r w:rsidRPr="00C77902">
        <w:rPr>
          <w:bCs/>
        </w:rPr>
        <w:t xml:space="preserve"> na gminne zadanie majątkowe pn. „Zwierzęta w Łodzi są ważne” </w:t>
      </w:r>
      <w:r w:rsidRPr="00C77902">
        <w:t>(dział 754, rozdział 75416)</w:t>
      </w:r>
      <w:r w:rsidRPr="00C77902">
        <w:rPr>
          <w:bCs/>
        </w:rPr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Środki zostaną przeznaczone na zakup przyczepy do przewozu koni.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  <w:szCs w:val="20"/>
        </w:rPr>
        <w:t xml:space="preserve">Z </w:t>
      </w:r>
      <w:r w:rsidRPr="00C77902">
        <w:rPr>
          <w:b/>
          <w:bCs/>
        </w:rPr>
        <w:t>Miejskiego Ośrodka Pomocy Społecznej w Łodzi</w:t>
      </w:r>
      <w:r w:rsidRPr="00C77902">
        <w:rPr>
          <w:bCs/>
        </w:rPr>
        <w:t xml:space="preserve"> </w:t>
      </w:r>
      <w:r w:rsidRPr="00C77902">
        <w:t xml:space="preserve">(dział 852, rozdział 85219) 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>12.557 zł</w:t>
      </w:r>
      <w:r w:rsidRPr="00C77902">
        <w:rPr>
          <w:bCs/>
        </w:rPr>
        <w:t xml:space="preserve"> z gminnego zadania pn. „Utrzymanie jednostki” do </w:t>
      </w:r>
      <w:r w:rsidRPr="00C77902">
        <w:rPr>
          <w:b/>
          <w:bCs/>
          <w:szCs w:val="20"/>
        </w:rPr>
        <w:t>Centrum Administracyjnego Pieczy Zastępczej</w:t>
      </w:r>
      <w:r w:rsidRPr="00C77902">
        <w:rPr>
          <w:bCs/>
          <w:szCs w:val="20"/>
        </w:rPr>
        <w:t xml:space="preserve"> </w:t>
      </w:r>
      <w:r w:rsidRPr="00C77902">
        <w:t xml:space="preserve">(dział 855, rozdział 85510) </w:t>
      </w:r>
      <w:r w:rsidRPr="00C77902">
        <w:rPr>
          <w:bCs/>
        </w:rPr>
        <w:t xml:space="preserve"> na gminne zadanie pn.  „Utrzymanie jednostki”.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Powyższa zmiana jest związana z reorganizacją - przeniesieniem zadań realizowanych przez Wydział Wspierania Pieczy Zastępczej do Centrum Administracyjnego Pieczy Zastępczej.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  <w:szCs w:val="20"/>
        </w:rPr>
        <w:t xml:space="preserve">Z </w:t>
      </w:r>
      <w:r w:rsidRPr="00C77902">
        <w:rPr>
          <w:b/>
          <w:bCs/>
        </w:rPr>
        <w:t>Miejskiego Ośrodka Pomocy Społecznej w Łodzi</w:t>
      </w:r>
      <w:r w:rsidRPr="00C77902">
        <w:rPr>
          <w:bCs/>
        </w:rPr>
        <w:t xml:space="preserve"> </w:t>
      </w:r>
      <w:r w:rsidRPr="00C77902">
        <w:t xml:space="preserve">(dział 852, rozdział 85219) 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>55.727 zł</w:t>
      </w:r>
      <w:r w:rsidRPr="00C77902">
        <w:rPr>
          <w:bCs/>
        </w:rPr>
        <w:t xml:space="preserve"> z: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gminnego zadania pn. „Utrzymanie jednostki”,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- gminnego zadania pn. „Funkcjonowanie jednostki”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do </w:t>
      </w:r>
      <w:r w:rsidRPr="00C77902">
        <w:rPr>
          <w:b/>
          <w:bCs/>
          <w:szCs w:val="20"/>
        </w:rPr>
        <w:t>Centrum Administracyjnego Pieczy Zastępczej</w:t>
      </w:r>
      <w:r w:rsidRPr="00C77902">
        <w:rPr>
          <w:bCs/>
          <w:szCs w:val="20"/>
        </w:rPr>
        <w:t xml:space="preserve"> </w:t>
      </w:r>
      <w:r w:rsidRPr="00C77902">
        <w:t xml:space="preserve">(dział 855, rozdział 85510) </w:t>
      </w:r>
      <w:r w:rsidRPr="00C77902">
        <w:rPr>
          <w:bCs/>
        </w:rPr>
        <w:t xml:space="preserve"> na gminne zadanie pn.  „Funkcjonowanie jednostki”.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Powyższa zmiana jest związana z reorganizacją - przeniesieniem zadań realizowanych przez Wydział Wspierania Pieczy Zastępczej do Centrum Administracyjnego Pieczy Zastępczej.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77902">
        <w:t>Z</w:t>
      </w:r>
      <w:r w:rsidRPr="00C77902">
        <w:rPr>
          <w:b/>
        </w:rPr>
        <w:t xml:space="preserve"> Biura Rewitalizacji i Mieszkalnictwa</w:t>
      </w:r>
      <w:r w:rsidRPr="00C77902">
        <w:rPr>
          <w:bCs/>
          <w:szCs w:val="20"/>
        </w:rPr>
        <w:t xml:space="preserve"> </w:t>
      </w:r>
      <w:r w:rsidRPr="00C77902">
        <w:t xml:space="preserve">dokonuje się przeniesienia w wysokości </w:t>
      </w:r>
      <w:r w:rsidRPr="00C77902">
        <w:rPr>
          <w:b/>
        </w:rPr>
        <w:t>25.011 zł</w:t>
      </w:r>
      <w:r w:rsidRPr="00C77902">
        <w:t xml:space="preserve"> z gminnego zadania pn. „Projekty społeczne dofinansowywane ze źródeł zewnętrznych - wkład własny” (dział 853, rozdział 85395)do </w:t>
      </w:r>
      <w:r w:rsidRPr="00C77902">
        <w:rPr>
          <w:b/>
          <w:bCs/>
          <w:szCs w:val="20"/>
        </w:rPr>
        <w:t>Wydziału Zdrowia i Spraw Społecznych</w:t>
      </w:r>
      <w:r w:rsidRPr="00C77902">
        <w:t xml:space="preserve"> </w:t>
      </w:r>
      <w:r w:rsidRPr="00C77902">
        <w:rPr>
          <w:bCs/>
          <w:szCs w:val="20"/>
        </w:rPr>
        <w:t xml:space="preserve">na powiatowe zadanie pn. „Utrzymanie jednostek” </w:t>
      </w:r>
      <w:r w:rsidRPr="00C77902">
        <w:t xml:space="preserve">(dział 852, rozdział 85202)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77902">
        <w:rPr>
          <w:bCs/>
          <w:szCs w:val="20"/>
        </w:rPr>
        <w:t>Środki zostaną przeznaczone na zatrudnienie 3 opiekunek medycznych po subsydiowanym zatrudnieniu na okres 3 miesięcy.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dokonuje się przeniesienia w wysokości </w:t>
      </w:r>
      <w:r w:rsidRPr="00C77902">
        <w:rPr>
          <w:b/>
        </w:rPr>
        <w:t xml:space="preserve">10.000 zł w </w:t>
      </w:r>
      <w:r w:rsidRPr="00C77902">
        <w:t>gminnym zadaniu pn. „Miejska Komisja Rozwiązywania Problemów Alkoholowych” (dział 851, rozdział 85154).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77902">
        <w:rPr>
          <w:bCs/>
          <w:szCs w:val="20"/>
        </w:rPr>
        <w:t>Środki zostaną przeznaczone na opłat sądowe od wniosku o zobowiązanie leczenia odwykowego oraz opłaty dla Komornika Sądowego od zlecania bezpośredniego i osobistego doręczania pism.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W</w:t>
      </w:r>
      <w:r w:rsidRPr="00C77902">
        <w:rPr>
          <w:bCs/>
          <w:szCs w:val="20"/>
        </w:rPr>
        <w:t xml:space="preserve"> </w:t>
      </w:r>
      <w:r w:rsidRPr="00C77902">
        <w:rPr>
          <w:b/>
          <w:bCs/>
          <w:szCs w:val="20"/>
        </w:rPr>
        <w:t>Wydziale Zdrowia i Spraw Społecznych</w:t>
      </w:r>
      <w:r w:rsidRPr="00C77902">
        <w:rPr>
          <w:bCs/>
          <w:szCs w:val="20"/>
        </w:rPr>
        <w:t xml:space="preserve"> </w:t>
      </w:r>
      <w:r w:rsidRPr="00C77902">
        <w:t xml:space="preserve">(dział 852, rozdział 85202) dokonuje się przeniesienia w wysokości </w:t>
      </w:r>
      <w:r w:rsidRPr="00C77902">
        <w:rPr>
          <w:b/>
        </w:rPr>
        <w:t>16.327 zł</w:t>
      </w:r>
      <w:r w:rsidRPr="00C77902">
        <w:t xml:space="preserve"> z powiatowego zadania pn. „Utrzymanie jednostek” na powiatowe zadanie majątkowe pn. „Poprawa bazy technicznej Centrum Rehabilitacyjno-Opiekuńczego DPS przy ul. Przybyszewskiego 255/267”.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Środki zostaną przeznaczone na budowę podjazdu dla osób niepełnosprawnych.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  <w:szCs w:val="20"/>
        </w:rPr>
        <w:t xml:space="preserve">Z </w:t>
      </w:r>
      <w:r w:rsidRPr="00C77902">
        <w:rPr>
          <w:b/>
          <w:bCs/>
          <w:szCs w:val="20"/>
        </w:rPr>
        <w:t>Wydziału Sportu</w:t>
      </w:r>
      <w:r w:rsidRPr="00C77902">
        <w:rPr>
          <w:bCs/>
          <w:szCs w:val="20"/>
        </w:rPr>
        <w:t xml:space="preserve"> </w:t>
      </w:r>
      <w:r w:rsidRPr="00C77902">
        <w:t xml:space="preserve">(dział 926, rozdział 92605) 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>3.500 zł</w:t>
      </w:r>
      <w:r w:rsidRPr="00C77902">
        <w:rPr>
          <w:bCs/>
        </w:rPr>
        <w:t xml:space="preserve"> z gminnego zadania pn. „Organizacja imprez sportowo-rekreacyjnych” do </w:t>
      </w:r>
      <w:r w:rsidRPr="00C77902">
        <w:rPr>
          <w:b/>
          <w:bCs/>
        </w:rPr>
        <w:t>Zarządu Zieleni Miejskiej w Łodzi</w:t>
      </w:r>
      <w:r w:rsidRPr="00C77902">
        <w:rPr>
          <w:bCs/>
        </w:rPr>
        <w:t xml:space="preserve"> </w:t>
      </w:r>
      <w:r w:rsidRPr="00C77902">
        <w:t xml:space="preserve">(dział 900, rozdział 90004) </w:t>
      </w:r>
      <w:r w:rsidRPr="00C77902">
        <w:rPr>
          <w:bCs/>
        </w:rPr>
        <w:t xml:space="preserve"> na gminne zadanie pn. „Nasadzenia drzew na terenie miasta Łodzi”.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Środki zostaną przeznaczone na wykonanie </w:t>
      </w:r>
      <w:proofErr w:type="spellStart"/>
      <w:r w:rsidRPr="00C77902">
        <w:rPr>
          <w:bCs/>
        </w:rPr>
        <w:t>nasadzeń</w:t>
      </w:r>
      <w:proofErr w:type="spellEnd"/>
      <w:r w:rsidRPr="00C77902">
        <w:rPr>
          <w:bCs/>
        </w:rPr>
        <w:t xml:space="preserve"> zastępczych  w rejonie skweru położonego przy ulicy Wojska Polskiego - Pankiewicza, w sąsiedztwie zbiornika retencyjnego.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W </w:t>
      </w:r>
      <w:r w:rsidRPr="00C77902">
        <w:rPr>
          <w:b/>
          <w:bCs/>
        </w:rPr>
        <w:t>Wydziale Kształtowania Środowiska</w:t>
      </w:r>
      <w:r w:rsidRPr="00C77902">
        <w:rPr>
          <w:bCs/>
        </w:rPr>
        <w:t xml:space="preserve"> </w:t>
      </w:r>
      <w:r w:rsidRPr="00C77902">
        <w:t xml:space="preserve">(dział 900, rozdział 90095) 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 xml:space="preserve">87.000 zł </w:t>
      </w:r>
      <w:r w:rsidRPr="00C77902">
        <w:rPr>
          <w:bCs/>
        </w:rPr>
        <w:t>z gminnego zadania pn. „Pozostałe działania związane z rozwojem terenów zieleni miasta” na gminne zadanie majątkowe pn. „Rewaloryzacja placu miejskiego przy ul. Ogrodowej”.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Powyższa zmiana wynika z konieczności dofinansowania zadania w celu podpisania umowy z Wykonawcą.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W </w:t>
      </w:r>
      <w:r w:rsidRPr="00C77902">
        <w:rPr>
          <w:b/>
          <w:bCs/>
        </w:rPr>
        <w:t>Wydziale Edukacji</w:t>
      </w:r>
      <w:r w:rsidRPr="00C77902">
        <w:rPr>
          <w:bCs/>
        </w:rPr>
        <w:t xml:space="preserve"> </w:t>
      </w:r>
      <w:r w:rsidRPr="00C77902">
        <w:t xml:space="preserve">(dział 801) 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>1.611.679 zł</w:t>
      </w:r>
      <w:r w:rsidRPr="00C77902">
        <w:rPr>
          <w:bCs/>
        </w:rPr>
        <w:t xml:space="preserve"> z powiatowego zadania pn. „Licea ogólnokształcące niepubliczne”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na zadania pn.: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„Zadania wymagające stosowania specjalnej organizacji nauki i metod pracy dla uczniów w szkołach podstawowych publicznych” 362.376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„Zadania wymagające stosowania specjalnej organizacji nauki i metod pracy dla uczniów liceów ogólnokształcących niepublicznych” 274.959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„Realizacja zadań wymagających stosowania specjalnej organizacji nauki i metod pracy dla dzieci w oddziałach przedszkolnych w szkołach podstawowych niepublicznych” 9.950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„Zadania wymagające stosowania specjalnej organizacji nauki i metod pracy dla dzieci w innych formach wychowania przedszkolnego - niepubliczne” 518.618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„Technika niepubliczne” 258.803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„Zadania wymagające stosowania specjalnej organizacji nauki i metod pracy dla uczniów w technikach niepublicznych” 52.970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„Zadania wymagające stosowania specjalnej organizacji nauki i metod pracy dla uczniów liceów ogólnokształcących publicznych” 22.181zł,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„Technika publiczne” 103.828 zł,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- „Dotacja za zdaną maturę” 7.994 zł.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t>Przesunięcie środków wynika z  mniejszej od przewidywanej liczby w liceach ogólnokształcących niepublicznych oraz koniecznością zabezpieczenia planu finansowego w innych jednostkach oświatowych.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Cs/>
        </w:rPr>
        <w:t xml:space="preserve">W </w:t>
      </w:r>
      <w:r w:rsidRPr="00C77902">
        <w:rPr>
          <w:b/>
          <w:bCs/>
        </w:rPr>
        <w:t>Wydziale Gospodarki Komunalnej</w:t>
      </w:r>
      <w:r w:rsidRPr="00C77902">
        <w:rPr>
          <w:bCs/>
        </w:rPr>
        <w:t xml:space="preserve"> </w:t>
      </w:r>
      <w:r w:rsidRPr="00C77902">
        <w:t xml:space="preserve"> dokonuje się przeniesienia w wysokości </w:t>
      </w:r>
      <w:r w:rsidRPr="00C77902">
        <w:rPr>
          <w:b/>
        </w:rPr>
        <w:t>47.000 zł</w:t>
      </w:r>
      <w:r w:rsidRPr="00C77902">
        <w:t xml:space="preserve"> z gminnego zadania majątkowego pn. „Utrzymanie przyłączy wodno-kanalizacyjnych do nieruchomości gminnych” (dział 900, rozdział 90095) na gminne zadanie pn. „Pobór wody na cele przeciwpożarowe i socjalnobytowe mieszkańców” (dział 400, rozdział 40002).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lastRenderedPageBreak/>
        <w:t>Środki zostaną przeznaczone na dostarczenie wody do zdrojów ulicznych, studni publicznych, na cele przeciwpożarowe i dostarczenie wody beczkowozami z przeznaczeniem zaopatrzenia w wodę mieszkańców nieruchomości nieprzyłączonych do sieci wodociągowej. Dodatkowe środki umożliwią zawarcie aneksu na IV kwartał br.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Cs/>
        </w:rPr>
        <w:t xml:space="preserve">W </w:t>
      </w:r>
      <w:r w:rsidRPr="00C77902">
        <w:rPr>
          <w:b/>
          <w:bCs/>
        </w:rPr>
        <w:t>Wydziale Gospodarki Komunalnej</w:t>
      </w:r>
      <w:r w:rsidRPr="00C77902">
        <w:rPr>
          <w:bCs/>
        </w:rPr>
        <w:t xml:space="preserve"> </w:t>
      </w:r>
      <w:r w:rsidRPr="00C77902">
        <w:t xml:space="preserve"> dokonuje się przeniesienia w wysokości </w:t>
      </w:r>
      <w:r w:rsidRPr="00C77902">
        <w:rPr>
          <w:b/>
        </w:rPr>
        <w:t>3.904.476 zł</w:t>
      </w:r>
      <w:r w:rsidRPr="00C77902">
        <w:t xml:space="preserve"> w gminnym zadaniu majątkowym pn. „Gospodarka ściekowa faza III w Łodzi” (dział 900, rozdział 90095).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Powyższa zmiana wynika z konieczności dostosowania planu wydatków do opracowanego aneksu do umowy z NFOŚiGW o dofinansowanie Projektu. Przesunięcie między paragrafami spowodowane jest koniecznością wypłaty wykonawcom zaliczki w wysokości 20 %, która może być wypłacona tylko ze środków własnych beneficjenta.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W </w:t>
      </w:r>
      <w:r w:rsidRPr="00C77902">
        <w:rPr>
          <w:b/>
        </w:rPr>
        <w:t>Wydziale Kultury</w:t>
      </w:r>
      <w:r w:rsidRPr="00C77902">
        <w:t xml:space="preserve">(dział 921, rozdział 92195) dokonuje się przeniesienia w wysokości </w:t>
      </w:r>
      <w:r w:rsidRPr="00C77902">
        <w:rPr>
          <w:b/>
        </w:rPr>
        <w:t>23.000 zł</w:t>
      </w:r>
      <w:r w:rsidRPr="00C77902">
        <w:t xml:space="preserve"> z gminnego zadania pn. „Dofinansowanie inicjatyw kulturalnych i działalności wydawniczej stowarzyszeń i fundacji” na gminne zadanie pn. „Dofinansowanie inicjatyw kulturalnych stowarzyszeń i fundacji – </w:t>
      </w:r>
      <w:proofErr w:type="spellStart"/>
      <w:r w:rsidRPr="00C77902">
        <w:t>minigranty</w:t>
      </w:r>
      <w:proofErr w:type="spellEnd"/>
      <w:r w:rsidRPr="00C77902">
        <w:t>”.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 xml:space="preserve">Przesuniecie środków niewykorzystanych (rezygnacja jeden z organizacji pozarządowej) w wys. 23.000 zł  z </w:t>
      </w:r>
      <w:r w:rsidRPr="00C77902">
        <w:rPr>
          <w:rStyle w:val="Pogrubienie"/>
          <w:b w:val="0"/>
        </w:rPr>
        <w:t>Dofinansowania inicjatyw kulturalnych i działalności wydawniczej</w:t>
      </w:r>
      <w:r w:rsidRPr="00C77902">
        <w:rPr>
          <w:b/>
        </w:rPr>
        <w:t xml:space="preserve"> </w:t>
      </w:r>
      <w:r w:rsidRPr="00C77902">
        <w:t xml:space="preserve">do zadania </w:t>
      </w:r>
      <w:r w:rsidRPr="00C77902">
        <w:rPr>
          <w:rStyle w:val="object"/>
        </w:rPr>
        <w:t>pn</w:t>
      </w:r>
      <w:r w:rsidRPr="00C77902">
        <w:t xml:space="preserve">. </w:t>
      </w:r>
      <w:r w:rsidRPr="00C77902">
        <w:rPr>
          <w:rStyle w:val="Pogrubienie"/>
          <w:b w:val="0"/>
        </w:rPr>
        <w:t xml:space="preserve">Dofinansowanie inicjatyw kulturalnych stowarzyszeń i fundacji - </w:t>
      </w:r>
      <w:proofErr w:type="spellStart"/>
      <w:r w:rsidRPr="00C77902">
        <w:rPr>
          <w:rStyle w:val="Pogrubienie"/>
          <w:b w:val="0"/>
        </w:rPr>
        <w:t>minigranty</w:t>
      </w:r>
      <w:proofErr w:type="spellEnd"/>
      <w:r w:rsidRPr="00C77902">
        <w:rPr>
          <w:b/>
        </w:rPr>
        <w:t xml:space="preserve">  </w:t>
      </w:r>
      <w:r w:rsidRPr="00C77902">
        <w:t>z przeznaczeniem na realizację przedsięwzięć w trybie pozakonkursowym,  w oparciu o art 19a ustawy o działalności pożytku publicznego i o wolontariacie.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  <w:szCs w:val="20"/>
        </w:rPr>
        <w:t xml:space="preserve">W </w:t>
      </w:r>
      <w:r w:rsidRPr="00C77902">
        <w:rPr>
          <w:b/>
          <w:bCs/>
          <w:szCs w:val="20"/>
        </w:rPr>
        <w:t>Zarządzie Inwestycji Miejskich</w:t>
      </w:r>
      <w:r w:rsidRPr="00C77902">
        <w:rPr>
          <w:bCs/>
          <w:szCs w:val="20"/>
        </w:rPr>
        <w:t xml:space="preserve"> dokonuje się przeniesienia w wysokości </w:t>
      </w:r>
      <w:r w:rsidRPr="00C77902">
        <w:rPr>
          <w:b/>
          <w:bCs/>
          <w:szCs w:val="20"/>
        </w:rPr>
        <w:t>13.611 zł</w:t>
      </w:r>
      <w:r w:rsidRPr="00C77902">
        <w:rPr>
          <w:bCs/>
          <w:szCs w:val="20"/>
        </w:rPr>
        <w:t xml:space="preserve"> z gminnego zadania majątkowego pn. „Oświetlenie dla ulicy Jastarnia” </w:t>
      </w:r>
      <w:r w:rsidRPr="00C77902">
        <w:t xml:space="preserve">(dział 900, rozdział 90015) </w:t>
      </w:r>
      <w:r w:rsidRPr="00C77902">
        <w:rPr>
          <w:bCs/>
        </w:rPr>
        <w:t xml:space="preserve"> na gminne zadanie majątkowe pn. „Zazieleniamy betonowe estakady - bluszcz na Wałowej/</w:t>
      </w:r>
      <w:proofErr w:type="spellStart"/>
      <w:r w:rsidRPr="00C77902">
        <w:rPr>
          <w:bCs/>
        </w:rPr>
        <w:t>Rokicińskiej</w:t>
      </w:r>
      <w:proofErr w:type="spellEnd"/>
      <w:r w:rsidRPr="00C77902">
        <w:rPr>
          <w:bCs/>
        </w:rPr>
        <w:t xml:space="preserve">” </w:t>
      </w:r>
      <w:r w:rsidRPr="00C77902">
        <w:t>(dział 900, rozdział 90004)</w:t>
      </w:r>
      <w:r w:rsidRPr="00C77902">
        <w:rPr>
          <w:bCs/>
        </w:rPr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Powyższa zmiana wynika z konieczności dofinansowania zadania w celu rozpoczęcia postępowań przetargowych.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Cs/>
        </w:rPr>
        <w:t xml:space="preserve">Z </w:t>
      </w:r>
      <w:r w:rsidRPr="00C77902">
        <w:rPr>
          <w:b/>
          <w:bCs/>
        </w:rPr>
        <w:t>Biura Architekta Miasta</w:t>
      </w:r>
      <w:r w:rsidRPr="00C77902">
        <w:rPr>
          <w:bCs/>
        </w:rPr>
        <w:t xml:space="preserve"> dokonuje się przeniesienia w wysokości </w:t>
      </w:r>
      <w:r w:rsidRPr="00C77902">
        <w:rPr>
          <w:b/>
          <w:bCs/>
        </w:rPr>
        <w:t>20.000 zł</w:t>
      </w:r>
      <w:r w:rsidRPr="00C77902">
        <w:rPr>
          <w:bCs/>
        </w:rPr>
        <w:t xml:space="preserve"> z gminnego zadania pn. „Renowacje, prace konserwatorskie obiektów zabytkowych i inne wydatki związane z realizacją Gminnego Programu Opieki nad Zabytkami” </w:t>
      </w:r>
      <w:r w:rsidRPr="00C77902">
        <w:t>(dział 921, rozdział 92120)</w:t>
      </w:r>
      <w:r w:rsidRPr="00C77902">
        <w:rPr>
          <w:bCs/>
        </w:rPr>
        <w:t xml:space="preserve"> do </w:t>
      </w:r>
      <w:r w:rsidRPr="00C77902">
        <w:rPr>
          <w:b/>
          <w:bCs/>
        </w:rPr>
        <w:t>Zarządu Inwestycji Miejskich</w:t>
      </w:r>
      <w:r w:rsidRPr="00C77902">
        <w:rPr>
          <w:bCs/>
        </w:rPr>
        <w:t xml:space="preserve"> na gminne zadanie majątkowe pn. „Modernizacja i adaptacja budynków położonych w Łodzi przy al. Kościuszki 19 i ul. Wólczańskiej 36 - „R” </w:t>
      </w:r>
      <w:r w:rsidRPr="00C77902">
        <w:t>(dział 700, rozdział 70095)</w:t>
      </w:r>
      <w:r w:rsidRPr="00C77902">
        <w:rPr>
          <w:bCs/>
        </w:rPr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lastRenderedPageBreak/>
        <w:t>Powyższa zmiana wynika z potrzeby wykonania w 2021 r. projektu antresoli w budynku Lapidarium, który umożliwi zaplanowanie i realizacje prac budowlanych w 2022 podnosząc funkcjonalność budynku i umożliwiając właściwą ekspozycję zgromadzonych detali architektonicznych.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W </w:t>
      </w:r>
      <w:r w:rsidRPr="00C77902">
        <w:rPr>
          <w:b/>
          <w:bCs/>
        </w:rPr>
        <w:t>Wydziale Sportu</w:t>
      </w:r>
      <w:r w:rsidRPr="00C77902">
        <w:t xml:space="preserve"> </w:t>
      </w:r>
      <w:r w:rsidRPr="00C77902">
        <w:rPr>
          <w:bCs/>
        </w:rPr>
        <w:t xml:space="preserve">dokonuje się przeniesienia w wysokości </w:t>
      </w:r>
      <w:r w:rsidRPr="00C77902">
        <w:rPr>
          <w:b/>
          <w:bCs/>
        </w:rPr>
        <w:t>396.063 zł</w:t>
      </w:r>
      <w:r w:rsidRPr="00C77902">
        <w:rPr>
          <w:bCs/>
        </w:rPr>
        <w:t xml:space="preserve"> z gminnych zadań majątkowych pn. :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- „Utworzenie kortu centralnego na obiekcie sportowym MKT” 200.000 zł </w:t>
      </w:r>
      <w:r w:rsidRPr="00C77902">
        <w:t>(dział 926, rozdział 92601)</w:t>
      </w:r>
      <w:r w:rsidRPr="00C77902">
        <w:rPr>
          <w:bCs/>
        </w:rPr>
        <w:t>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- „Modernizacja nawierzchni na kortach tenisowych obiektu przy ul. Lumumby 22/26 </w:t>
      </w:r>
      <w:r w:rsidRPr="00C77902">
        <w:t>(dział 926, rozdział 92601)</w:t>
      </w:r>
      <w:r w:rsidRPr="00C77902">
        <w:rPr>
          <w:bCs/>
        </w:rPr>
        <w:t>, użytkowanego przez Akademicki Związek Sportowy Organizacja Środowiskowa” 196.063 zł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 xml:space="preserve">na gminne zadanie majątkowe pn. „Zakup zestawu sprzętu do gimnastyki sportowej dla sektora gimnastycznego w Hali Sportowej przy ul. Karpackiej 61” </w:t>
      </w:r>
      <w:r w:rsidRPr="00C77902">
        <w:t>(dział 926, rozdział 92604)</w:t>
      </w:r>
      <w:r w:rsidRPr="00C77902">
        <w:rPr>
          <w:bCs/>
        </w:rPr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7902">
        <w:rPr>
          <w:bCs/>
        </w:rPr>
        <w:t>Środki zostaną przeznaczone na wymianę najbardziej wyeksploatowanego sprzętu do treningów, pokazów oraz prowadzenia zajęć otwartych z akrobatyki sportowej dzieci, kobiet i mężczyzn. Obecny sprzęt jest wysłużony i nie posiada stosownych certyfikatów FIG.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C77902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</w:p>
    <w:p w:rsidR="00713287" w:rsidRPr="00C77902" w:rsidRDefault="00713287" w:rsidP="0071328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C77902">
        <w:rPr>
          <w:b/>
          <w:u w:val="single"/>
        </w:rPr>
        <w:t xml:space="preserve">Zmiany w zestawieniu „Rezerwy ogólna i celowe budżetu miasta Łodzi na 2021 r” zgodnie z załącznikiem Nr 6. 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713287" w:rsidRPr="00C77902" w:rsidRDefault="00713287" w:rsidP="0071328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C77902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i w miejskim programie przeciwdziałania narkomanii na 2021 rok” zgodnie z załącznikiem nr 7.</w:t>
      </w:r>
    </w:p>
    <w:p w:rsidR="00713287" w:rsidRPr="00C77902" w:rsidRDefault="00713287" w:rsidP="0071328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77902">
        <w:rPr>
          <w:b/>
          <w:u w:val="single"/>
        </w:rPr>
        <w:t>Zmiany w „Planie dochodów rachunku dochodów jednostek, o których mowa w art. 223 ust 1, oraz wydatków nimi finansowanych na 2021 rok” zgodnie z załącznikiem  nr 8.</w:t>
      </w:r>
    </w:p>
    <w:p w:rsidR="00713287" w:rsidRPr="00C77902" w:rsidRDefault="00713287" w:rsidP="00713287">
      <w:pPr>
        <w:keepNext/>
        <w:keepLines/>
        <w:widowControl w:val="0"/>
        <w:spacing w:line="360" w:lineRule="auto"/>
        <w:jc w:val="both"/>
      </w:pPr>
      <w:r w:rsidRPr="00C77902">
        <w:t xml:space="preserve">Dokonuje się zmiany w rachunkach dochodów jednostek </w:t>
      </w:r>
      <w:r w:rsidRPr="00C77902">
        <w:rPr>
          <w:bCs/>
        </w:rPr>
        <w:t>oraz wydatków nimi finansowanych</w:t>
      </w:r>
      <w:r w:rsidRPr="00C77902">
        <w:rPr>
          <w:b/>
          <w:bCs/>
        </w:rPr>
        <w:t xml:space="preserve"> w Wydziale Edukacji</w:t>
      </w:r>
      <w:r w:rsidRPr="00C77902">
        <w:t>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/>
          <w:i/>
        </w:rPr>
        <w:t>Zmiana planu dochodów</w:t>
      </w:r>
      <w:r w:rsidRPr="00C77902">
        <w:t xml:space="preserve"> wiąże się przede wszystkim ze wzrostem dochodów z tytułu: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C77902">
        <w:t>wynajmu pomieszczeń,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C77902">
        <w:t>odszkodowań za zniszczone mienie,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rPr>
          <w:b/>
          <w:i/>
        </w:rPr>
        <w:lastRenderedPageBreak/>
        <w:t>Wydatkowanie</w:t>
      </w:r>
      <w:r w:rsidRPr="00C77902">
        <w:t xml:space="preserve"> zgromadzonych środków nastąpi zgodnie z uchwałą Rady Miejskiej w Łodzi Nr </w:t>
      </w:r>
      <w:r w:rsidRPr="00C77902">
        <w:rPr>
          <w:rStyle w:val="Pogrubienie"/>
          <w:b w:val="0"/>
        </w:rPr>
        <w:t>XIV/599/19</w:t>
      </w:r>
      <w:r w:rsidRPr="00C77902">
        <w:rPr>
          <w:rStyle w:val="Pogrubienie"/>
        </w:rPr>
        <w:t xml:space="preserve"> </w:t>
      </w:r>
      <w:r w:rsidRPr="00C77902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C77902">
        <w:t>późn</w:t>
      </w:r>
      <w:proofErr w:type="spellEnd"/>
      <w:r w:rsidRPr="00C77902">
        <w:t>. zm.).</w:t>
      </w:r>
    </w:p>
    <w:p w:rsidR="00713287" w:rsidRPr="00C77902" w:rsidRDefault="00713287" w:rsidP="00713287">
      <w:pPr>
        <w:pStyle w:val="Tekstpodstawowy"/>
        <w:keepNext/>
        <w:keepLines/>
        <w:widowControl w:val="0"/>
        <w:spacing w:line="360" w:lineRule="auto"/>
      </w:pPr>
      <w:r w:rsidRPr="00C77902">
        <w:t>Powyższe środki finansowe przeznaczone zostaną m. in. na: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C77902">
        <w:t>zakupy usług cateringowych,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C77902">
        <w:t>zakupy usług remontowych,</w:t>
      </w:r>
    </w:p>
    <w:p w:rsidR="00713287" w:rsidRPr="00C77902" w:rsidRDefault="00713287" w:rsidP="0083173B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C77902">
        <w:t>zakup środków dydaktycznych.</w:t>
      </w: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p w:rsidR="00713287" w:rsidRDefault="00713287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113"/>
        <w:gridCol w:w="4209"/>
        <w:gridCol w:w="17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2628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</w:tblGrid>
            <w:tr w:rsidR="00713287" w:rsidTr="00DD505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1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4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713287" w:rsidTr="00DD505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1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4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1273"/>
              <w:gridCol w:w="795"/>
              <w:gridCol w:w="803"/>
              <w:gridCol w:w="757"/>
              <w:gridCol w:w="836"/>
              <w:gridCol w:w="836"/>
              <w:gridCol w:w="803"/>
              <w:gridCol w:w="756"/>
              <w:gridCol w:w="836"/>
              <w:gridCol w:w="836"/>
            </w:tblGrid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13287" w:rsidTr="00DD505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13287" w:rsidTr="00DD505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5 108 358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3 275 212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1 811 176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-163 629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-163 629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-163 629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-163 629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-145 052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-145 052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13"/>
              </w:trPr>
              <w:tc>
                <w:tcPr>
                  <w:tcW w:w="566" w:type="dxa"/>
                </w:tcPr>
                <w:p w:rsidR="00713287" w:rsidRDefault="00713287" w:rsidP="00DD505E"/>
              </w:tc>
              <w:tc>
                <w:tcPr>
                  <w:tcW w:w="1303" w:type="dxa"/>
                </w:tcPr>
                <w:p w:rsidR="00713287" w:rsidRDefault="00713287" w:rsidP="00DD505E"/>
              </w:tc>
              <w:tc>
                <w:tcPr>
                  <w:tcW w:w="867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-145 052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-145 052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13"/>
              </w:trPr>
              <w:tc>
                <w:tcPr>
                  <w:tcW w:w="566" w:type="dxa"/>
                </w:tcPr>
                <w:p w:rsidR="00713287" w:rsidRDefault="00713287" w:rsidP="00DD505E"/>
              </w:tc>
              <w:tc>
                <w:tcPr>
                  <w:tcW w:w="1303" w:type="dxa"/>
                </w:tcPr>
                <w:p w:rsidR="00713287" w:rsidRDefault="00713287" w:rsidP="00DD505E"/>
              </w:tc>
              <w:tc>
                <w:tcPr>
                  <w:tcW w:w="867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3 842 618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3 832 211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3 820 648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3 832 211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3 820 648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3 832 211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497 269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444 224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452 269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444 224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wyżywienia w jednostkach realizujących zadania z zakresu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406 011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406 011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13"/>
              </w:trPr>
              <w:tc>
                <w:tcPr>
                  <w:tcW w:w="566" w:type="dxa"/>
                </w:tcPr>
                <w:p w:rsidR="00713287" w:rsidRDefault="00713287" w:rsidP="00DD505E"/>
              </w:tc>
              <w:tc>
                <w:tcPr>
                  <w:tcW w:w="1303" w:type="dxa"/>
                </w:tcPr>
                <w:p w:rsidR="00713287" w:rsidRDefault="00713287" w:rsidP="00DD505E"/>
              </w:tc>
              <w:tc>
                <w:tcPr>
                  <w:tcW w:w="867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406 011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406 011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13"/>
              </w:trPr>
              <w:tc>
                <w:tcPr>
                  <w:tcW w:w="566" w:type="dxa"/>
                </w:tcPr>
                <w:p w:rsidR="00713287" w:rsidRDefault="00713287" w:rsidP="00DD505E"/>
              </w:tc>
              <w:tc>
                <w:tcPr>
                  <w:tcW w:w="1303" w:type="dxa"/>
                </w:tcPr>
                <w:p w:rsidR="00713287" w:rsidRDefault="00713287" w:rsidP="00DD505E"/>
              </w:tc>
              <w:tc>
                <w:tcPr>
                  <w:tcW w:w="867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812 396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-458 519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1 270 915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1 270 915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1 270 915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1 237 965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1 237 965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152 784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152 784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-620 633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-620 633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13"/>
              </w:trPr>
              <w:tc>
                <w:tcPr>
                  <w:tcW w:w="566" w:type="dxa"/>
                </w:tcPr>
                <w:p w:rsidR="00713287" w:rsidRDefault="00713287" w:rsidP="00DD505E"/>
              </w:tc>
              <w:tc>
                <w:tcPr>
                  <w:tcW w:w="1303" w:type="dxa"/>
                </w:tcPr>
                <w:p w:rsidR="00713287" w:rsidRDefault="00713287" w:rsidP="00DD505E"/>
              </w:tc>
              <w:tc>
                <w:tcPr>
                  <w:tcW w:w="867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  <w:tc>
                <w:tcPr>
                  <w:tcW w:w="878" w:type="dxa"/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Pracy otrzymane na realizację zadań wynikających z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1 144 037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75 099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6 334 562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4 419 249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1 893 343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3287" w:rsidRDefault="00713287" w:rsidP="00DD505E"/>
        </w:tc>
      </w:tr>
      <w:tr w:rsidR="00713287" w:rsidTr="00DD505E">
        <w:trPr>
          <w:trHeight w:val="215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51"/>
              <w:gridCol w:w="837"/>
              <w:gridCol w:w="847"/>
              <w:gridCol w:w="827"/>
              <w:gridCol w:w="789"/>
              <w:gridCol w:w="789"/>
              <w:gridCol w:w="847"/>
              <w:gridCol w:w="789"/>
              <w:gridCol w:w="789"/>
              <w:gridCol w:w="789"/>
            </w:tblGrid>
            <w:tr w:rsidR="00713287" w:rsidTr="00DD505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5 108 358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3 275 212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1 811 176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-340 038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-784 262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444 224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1 144 037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1 226 204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1 144 037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713287" w:rsidTr="00DD505E">
              <w:trPr>
                <w:trHeight w:val="949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4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509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713287" w:rsidTr="00DD505E">
              <w:trPr>
                <w:trHeight w:val="328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4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84"/>
              <w:gridCol w:w="978"/>
              <w:gridCol w:w="978"/>
              <w:gridCol w:w="983"/>
              <w:gridCol w:w="982"/>
              <w:gridCol w:w="960"/>
              <w:gridCol w:w="986"/>
            </w:tblGrid>
            <w:tr w:rsidR="00713287" w:rsidTr="00DD505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3144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</w:tr>
            <w:tr w:rsidR="00713287" w:rsidTr="00DD505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wewnętrznych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adaptacja budynków położonych w Łodzi przy al. Kościuszki 19 i ul. Wólczańskiej 36 - „R”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Inne działania rewitalizacyjne i wydatki związane z projektami współfinansowanymi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kotłowni gazowej wraz z przyłączeniem do budynku OSP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Zwierzęta w Łodzi są ważne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206 267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206 267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sali gimnastycznej w Szkole Podstawowej nr 36 – ul. Więckowskiego 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ekspertyzy technicznej wraz z projektem naprawczym posadzki w pomieszczeniach Przedszkola Miejskiego nr 163 - ul. Czernika 1/3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sanitariatu w budynku XI Liceum Ogólnokształcącego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Równe szanse - różne możliwości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Centrum Rehabilitacyjno-Opiekuńczego DPS przy ul. Przybyszewskiego 255/267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dziennego pobytu dla osób niepełnosprawnych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dźwigu towarowego w Bursie Szkolnej nr 12 - ul. Podgórna 9/11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Zazieleniamy betonowe estakady - bluszcz na Wałowej/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Oświetlenie dla ulicy Jastarnia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placu miejskiego przy ul. Ogrodowej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kortu centralnego na obiekcie sportowym MKT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nawierzchni na kortach tenisowych obiektu przy ul. Lumumby 22/26, użytkowanego przez Akademicki Związek Sportowy Organizacja Środowiskowa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zestawu sprzętu do gimnastyki sportowej dla sektora gimnastycznego w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1 628 926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1 628 926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713287" w:rsidTr="00DD505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10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4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713287" w:rsidTr="00DD505E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127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4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62"/>
              <w:gridCol w:w="796"/>
              <w:gridCol w:w="781"/>
              <w:gridCol w:w="760"/>
              <w:gridCol w:w="837"/>
              <w:gridCol w:w="837"/>
              <w:gridCol w:w="781"/>
              <w:gridCol w:w="760"/>
              <w:gridCol w:w="837"/>
              <w:gridCol w:w="837"/>
            </w:tblGrid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13287" w:rsidTr="00DD505E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Dostarczanie wody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1 552 000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1 537 000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1 537 000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198 472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198 472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-401 528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-401 528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-303 081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-303 081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-1 015 573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-1 015 573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-781 002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-781 002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-787 571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-787 571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-234 571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633 551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825 951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-182 894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-182 894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-182 894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-182 894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5 015 188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4 027 498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987 690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2 062 634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2 062 634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2 051 534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2 051 534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1 381 366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1 381 366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479 313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479 313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464 995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464 995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494 049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494 049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494 049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494 049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362 631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362 631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-1 246 243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-1 246 243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-1 356 243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-1 356 243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-1 603 685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-1 603 685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216 345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216 345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528 568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528 568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977 384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977 384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952 376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952 376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350 110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837 711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537 254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755 544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455 087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744 437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289 350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455 087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2 674 101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1 705 258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968 843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968 843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968 843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952 516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952 516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-122 847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-122 847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982 254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982 254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-44 704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-44 704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1 026 958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1 026 958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134 692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134 692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117 526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117 526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-1 033 498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-1 033 498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24 413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104 740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1 120 188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1 098 637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21 551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114 484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68 284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114 484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68 284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73 622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73 622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1 030 353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1 030 353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-20 310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-20 310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19 311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19 311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-113 010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-113 010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10 557 770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6 092 517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4 465 253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8 928 844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6 267 879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2 660 965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2 998 445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2 946 280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52 165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3 008 941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2 908 086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2 355 988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430 389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1 925 599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862 621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1 185 554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122 576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1 062 978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565 470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582 346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1 628 926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-175 362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1 804 288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1 565 206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-156 915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1 722 121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713287" w:rsidTr="00DD505E">
              <w:trPr>
                <w:trHeight w:val="949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4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509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713287" w:rsidTr="00DD505E">
              <w:trPr>
                <w:trHeight w:val="328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4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84"/>
              <w:gridCol w:w="978"/>
              <w:gridCol w:w="978"/>
              <w:gridCol w:w="983"/>
              <w:gridCol w:w="982"/>
              <w:gridCol w:w="960"/>
              <w:gridCol w:w="986"/>
            </w:tblGrid>
            <w:tr w:rsidR="00713287" w:rsidTr="00DD505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3144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</w:tr>
            <w:tr w:rsidR="00713287" w:rsidTr="00DD505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wewnętrznych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adaptacja budynków położonych w Łodzi przy al. Kościuszki 19 i ul. Wólczańskiej 36 - „R”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Inne działania rewitalizacyjne i wydatki związane z projektami współfinansowanymi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kotłowni gazowej wraz z przyłączeniem do budynku OSP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Zwierzęta w Łodzi są ważne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-182 894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206 267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206 267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sali gimnastycznej w Szkole Podstawowej nr 36 – ul. Więckowskiego 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ekspertyzy technicznej wraz z projektem naprawczym posadzki w pomieszczeniach Przedszkola Miejskiego nr 163 - ul. Czernika 1/3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sanitariatu w budynku XI Liceum Ogólnokształcącego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Równe szanse - różne możliwości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Centrum Rehabilitacyjno-Opiekuńczego DPS przy ul. Przybyszewskiego 255/267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dziennego pobytu dla osób niepełnosprawnych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dźwigu towarowego w Bursie Szkolnej nr 12 - ul. Podgórna 9/11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Zazieleniamy betonowe estakady - bluszcz na Wałowej/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Oświetlenie dla ulicy Jastarnia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placu miejskiego przy ul. Ogrodowej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kortu centralnego na obiekcie sportowym MKT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nawierzchni na kortach tenisowych obiektu przy ul. Lumumby 22/26, użytkowanego przez Akademicki Związek Sportowy Organizacja Środowiskowa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zestawu sprzętu do gimnastyki sportowej dla sektora gimnastycznego w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1 628 926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1 628 926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265"/>
        <w:gridCol w:w="113"/>
        <w:gridCol w:w="3991"/>
        <w:gridCol w:w="279"/>
        <w:gridCol w:w="113"/>
      </w:tblGrid>
      <w:tr w:rsidR="00713287" w:rsidTr="00DD505E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2540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0"/>
            </w:tblGrid>
            <w:tr w:rsidR="00713287" w:rsidTr="00DD505E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1133"/>
        </w:trPr>
        <w:tc>
          <w:tcPr>
            <w:tcW w:w="26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20"/>
        </w:trPr>
        <w:tc>
          <w:tcPr>
            <w:tcW w:w="26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713287" w:rsidTr="00DD505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279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100"/>
        </w:trPr>
        <w:tc>
          <w:tcPr>
            <w:tcW w:w="26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713287" w:rsidTr="00DD505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713287" w:rsidTr="00DD505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4 223 208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2 260 770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2 260 770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1 962 438</w:t>
                  </w:r>
                </w:p>
              </w:tc>
            </w:tr>
            <w:tr w:rsidR="00713287" w:rsidTr="00DD505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1 962 438</w:t>
                  </w:r>
                </w:p>
              </w:tc>
            </w:tr>
          </w:tbl>
          <w:p w:rsidR="00713287" w:rsidRDefault="00713287" w:rsidP="00DD505E"/>
        </w:tc>
      </w:tr>
      <w:tr w:rsidR="00713287" w:rsidTr="00DD505E">
        <w:trPr>
          <w:trHeight w:val="99"/>
        </w:trPr>
        <w:tc>
          <w:tcPr>
            <w:tcW w:w="26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2638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010"/>
              <w:gridCol w:w="1418"/>
              <w:gridCol w:w="1843"/>
            </w:tblGrid>
            <w:tr w:rsidR="00713287" w:rsidTr="00DD505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6 334 562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10 557 770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4 223 208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10 557 770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10 557 770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13"/>
        <w:gridCol w:w="4149"/>
        <w:gridCol w:w="44"/>
        <w:gridCol w:w="113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3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713287" w:rsidTr="00DD505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2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713287" w:rsidTr="00DD505E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4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105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84"/>
              <w:gridCol w:w="1576"/>
            </w:tblGrid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65 500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65 500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65 500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33 000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Widzewskie 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32 500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32 500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65 500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2 821 366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2 821 366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1 381 366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972 080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409 286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362 631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258 803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103 828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850 000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850 000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-1 603 685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7 994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-1 611 679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528 568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9 950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518 618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952 376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590 000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362 376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350 110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274 959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22 181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52 970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111 579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21 970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21 970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zapewnieniem uczniom prawa do bezpłatnego dostępu do podręczników, materiałów edukacyjnych lub materiałów ćwiczeniowych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21 970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93 109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93 109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Wsparcie domów pomocy społecznej przy pomocy środków z Funduszu Przeciwdziałania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93 109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inicjatyw kulturalnych i działalności wydawniczej stowarzyszeń i fundacji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-23 000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23 000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-3 500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-3 500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-3 500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2 932 945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2 998 445</w:t>
                  </w:r>
                </w:p>
              </w:tc>
            </w:tr>
            <w:tr w:rsidR="00713287" w:rsidTr="00DD505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</w:tr>
            <w:tr w:rsidR="00713287" w:rsidTr="00DD505E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2 998 445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713287" w:rsidTr="00DD505E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</w:tr>
      <w:tr w:rsidR="00713287" w:rsidTr="00DD505E">
        <w:trPr>
          <w:trHeight w:val="566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713287" w:rsidTr="00DD505E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713287" w:rsidRDefault="00713287" w:rsidP="00DD505E"/>
        </w:tc>
      </w:tr>
      <w:tr w:rsidR="00713287" w:rsidTr="00DD505E">
        <w:trPr>
          <w:trHeight w:val="78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713287" w:rsidTr="00DD505E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-9 506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</w:t>
                  </w:r>
                </w:p>
              </w:tc>
            </w:tr>
            <w:tr w:rsidR="00713287" w:rsidTr="00DD505E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</w:t>
                  </w:r>
                </w:p>
              </w:tc>
            </w:tr>
            <w:tr w:rsidR="00713287" w:rsidTr="00DD505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-9 506</w:t>
                  </w:r>
                </w:p>
              </w:tc>
            </w:tr>
            <w:tr w:rsidR="00713287" w:rsidTr="00DD505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-9 506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-182 894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-182 894</w:t>
                  </w:r>
                </w:p>
              </w:tc>
            </w:tr>
            <w:tr w:rsidR="00713287" w:rsidTr="00DD505E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-182 894</w:t>
                  </w:r>
                </w:p>
              </w:tc>
            </w:tr>
            <w:tr w:rsidR="00713287" w:rsidTr="00DD505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-182 894</w:t>
                  </w:r>
                </w:p>
              </w:tc>
            </w:tr>
            <w:tr w:rsidR="00713287" w:rsidTr="00DD505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-182 894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-192 400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</w:t>
                  </w:r>
                </w:p>
              </w:tc>
            </w:tr>
            <w:tr w:rsidR="00713287" w:rsidTr="00DD505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-182 894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/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176"/>
        <w:gridCol w:w="65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1"/>
            </w:tblGrid>
            <w:tr w:rsidR="00713287" w:rsidTr="00DD505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2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13287" w:rsidTr="00DD505E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2021 ROK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7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207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5"/>
              <w:gridCol w:w="5633"/>
              <w:gridCol w:w="1899"/>
            </w:tblGrid>
            <w:tr w:rsidR="00713287" w:rsidTr="00DD505E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713287" w:rsidTr="00DD505E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713287" w:rsidTr="00DD505E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13287" w:rsidRDefault="00713287" w:rsidP="00DD505E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13287" w:rsidRDefault="00713287" w:rsidP="00DD505E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13287" w:rsidRDefault="00713287" w:rsidP="00DD505E"/>
              </w:tc>
            </w:tr>
            <w:tr w:rsidR="00713287" w:rsidTr="00DD505E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-10 000,00</w:t>
                  </w:r>
                </w:p>
              </w:tc>
            </w:tr>
            <w:tr w:rsidR="00713287" w:rsidTr="00DD505E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7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</w:tbl>
    <w:p w:rsidR="00713287" w:rsidRDefault="00713287" w:rsidP="0071328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713287" w:rsidTr="00DD505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713287" w:rsidTr="00DD505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</w:tbl>
          <w:p w:rsidR="00713287" w:rsidRDefault="00713287" w:rsidP="00DD505E"/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713287" w:rsidTr="00DD505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 </w:t>
                  </w:r>
                </w:p>
                <w:p w:rsidR="00713287" w:rsidRDefault="00713287" w:rsidP="00DD505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3287" w:rsidRDefault="00713287" w:rsidP="00DD505E"/>
        </w:tc>
        <w:tc>
          <w:tcPr>
            <w:tcW w:w="4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5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20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713287" w:rsidTr="00DD505E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2021 ROK - ZMIANA</w:t>
                  </w:r>
                </w:p>
              </w:tc>
            </w:tr>
          </w:tbl>
          <w:p w:rsidR="00713287" w:rsidRDefault="00713287" w:rsidP="00DD505E"/>
        </w:tc>
        <w:tc>
          <w:tcPr>
            <w:tcW w:w="71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rPr>
          <w:trHeight w:val="81"/>
        </w:trPr>
        <w:tc>
          <w:tcPr>
            <w:tcW w:w="510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13287" w:rsidRDefault="00713287" w:rsidP="00DD505E">
            <w:pPr>
              <w:pStyle w:val="EmptyCellLayoutStyle"/>
              <w:spacing w:after="0" w:line="240" w:lineRule="auto"/>
            </w:pPr>
          </w:p>
        </w:tc>
      </w:tr>
      <w:tr w:rsidR="00713287" w:rsidTr="00DD505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713287" w:rsidTr="00DD505E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713287" w:rsidTr="00DD505E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</w:tr>
            <w:tr w:rsidR="00713287" w:rsidTr="00DD505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118 595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118 595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28 209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28 209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3 000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41 155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41 155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41 155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6 174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6 541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-367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40 057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40 057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37 737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2 320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18 106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18 106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85406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Poradnie psychologiczno-pedagogiczne, w tym poradnie specjalistyczne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2 206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2 206</w:t>
                  </w:r>
                </w:p>
              </w:tc>
            </w:tr>
            <w:tr w:rsidR="00713287" w:rsidTr="00DD505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color w:val="000000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15 900</w:t>
                  </w:r>
                </w:p>
              </w:tc>
            </w:tr>
            <w:tr w:rsidR="00713287" w:rsidTr="00DD505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15 900</w:t>
                  </w:r>
                </w:p>
              </w:tc>
            </w:tr>
            <w:tr w:rsidR="00713287" w:rsidTr="00DD505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287" w:rsidRDefault="00713287" w:rsidP="00DD505E"/>
              </w:tc>
            </w:tr>
            <w:tr w:rsidR="00713287" w:rsidTr="00DD505E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136 701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287" w:rsidRDefault="00713287" w:rsidP="00DD505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136 701</w:t>
                  </w:r>
                </w:p>
              </w:tc>
            </w:tr>
          </w:tbl>
          <w:p w:rsidR="00713287" w:rsidRDefault="00713287" w:rsidP="00DD505E"/>
        </w:tc>
      </w:tr>
    </w:tbl>
    <w:p w:rsidR="00713287" w:rsidRDefault="00713287" w:rsidP="00713287">
      <w:pPr>
        <w:rPr>
          <w:sz w:val="0"/>
        </w:rPr>
      </w:pPr>
    </w:p>
    <w:p w:rsidR="00713287" w:rsidRDefault="00713287" w:rsidP="00713287">
      <w:pPr>
        <w:keepNext/>
        <w:keepLines/>
        <w:widowControl w:val="0"/>
        <w:tabs>
          <w:tab w:val="left" w:pos="3240"/>
        </w:tabs>
      </w:pPr>
      <w:bookmarkStart w:id="2" w:name="_GoBack"/>
      <w:bookmarkEnd w:id="2"/>
    </w:p>
    <w:sectPr w:rsidR="00713287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3B" w:rsidRDefault="0083173B">
      <w:r>
        <w:separator/>
      </w:r>
    </w:p>
  </w:endnote>
  <w:endnote w:type="continuationSeparator" w:id="0">
    <w:p w:rsidR="0083173B" w:rsidRDefault="008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3B" w:rsidRDefault="0083173B">
      <w:r>
        <w:separator/>
      </w:r>
    </w:p>
  </w:footnote>
  <w:footnote w:type="continuationSeparator" w:id="0">
    <w:p w:rsidR="0083173B" w:rsidRDefault="0083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287">
      <w:rPr>
        <w:rStyle w:val="Numerstrony"/>
        <w:noProof/>
      </w:rPr>
      <w:t>47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E17E6D"/>
    <w:multiLevelType w:val="hybridMultilevel"/>
    <w:tmpl w:val="B998A82E"/>
    <w:lvl w:ilvl="0" w:tplc="628E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D02D8"/>
    <w:multiLevelType w:val="hybridMultilevel"/>
    <w:tmpl w:val="6CD6E6A6"/>
    <w:lvl w:ilvl="0" w:tplc="628E75D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4751C0E"/>
    <w:multiLevelType w:val="hybridMultilevel"/>
    <w:tmpl w:val="BDBA1D3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287"/>
    <w:rsid w:val="00713DC0"/>
    <w:rsid w:val="00713DCD"/>
    <w:rsid w:val="00715350"/>
    <w:rsid w:val="00715C70"/>
    <w:rsid w:val="00715EE0"/>
    <w:rsid w:val="0071609F"/>
    <w:rsid w:val="00716623"/>
    <w:rsid w:val="00724499"/>
    <w:rsid w:val="00725946"/>
    <w:rsid w:val="00727068"/>
    <w:rsid w:val="00727F01"/>
    <w:rsid w:val="00731095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73B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0D57"/>
    <w:rsid w:val="00BA2C5E"/>
    <w:rsid w:val="00BA5FDE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25F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90E"/>
    <w:rsid w:val="00F044A2"/>
    <w:rsid w:val="00F12248"/>
    <w:rsid w:val="00F139BA"/>
    <w:rsid w:val="00F15EDA"/>
    <w:rsid w:val="00F1650A"/>
    <w:rsid w:val="00F16B0F"/>
    <w:rsid w:val="00F20578"/>
    <w:rsid w:val="00F20A74"/>
    <w:rsid w:val="00F26DE6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A58C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character" w:styleId="Odwoaniedokomentarza">
    <w:name w:val="annotation reference"/>
    <w:rsid w:val="007132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3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3287"/>
  </w:style>
  <w:style w:type="paragraph" w:styleId="Tematkomentarza">
    <w:name w:val="annotation subject"/>
    <w:basedOn w:val="Tekstkomentarza"/>
    <w:next w:val="Tekstkomentarza"/>
    <w:link w:val="TematkomentarzaZnak"/>
    <w:rsid w:val="0071328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13287"/>
    <w:rPr>
      <w:b/>
      <w:bCs/>
      <w:lang w:val="x-none" w:eastAsia="x-none"/>
    </w:rPr>
  </w:style>
  <w:style w:type="character" w:customStyle="1" w:styleId="object">
    <w:name w:val="object"/>
    <w:rsid w:val="00713287"/>
  </w:style>
  <w:style w:type="character" w:customStyle="1" w:styleId="ce-uploads-description">
    <w:name w:val="ce-uploads-description"/>
    <w:rsid w:val="00713287"/>
  </w:style>
  <w:style w:type="paragraph" w:styleId="Tekstpodstawowy3">
    <w:name w:val="Body Text 3"/>
    <w:basedOn w:val="Normalny"/>
    <w:link w:val="Tekstpodstawowy3Znak"/>
    <w:rsid w:val="007132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3287"/>
    <w:rPr>
      <w:sz w:val="16"/>
      <w:szCs w:val="16"/>
    </w:rPr>
  </w:style>
  <w:style w:type="paragraph" w:customStyle="1" w:styleId="SFTPodstawowy">
    <w:name w:val="SFT_Podstawowy"/>
    <w:basedOn w:val="Normalny"/>
    <w:uiPriority w:val="99"/>
    <w:rsid w:val="00713287"/>
    <w:pPr>
      <w:spacing w:after="120" w:line="36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0296-A68D-4FE5-A86A-2124DF2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14440</Words>
  <Characters>86644</Characters>
  <Application>Microsoft Office Word</Application>
  <DocSecurity>0</DocSecurity>
  <Lines>722</Lines>
  <Paragraphs>201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100883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2021-08-13T11:00:00Z</cp:lastPrinted>
  <dcterms:created xsi:type="dcterms:W3CDTF">2021-08-16T12:46:00Z</dcterms:created>
  <dcterms:modified xsi:type="dcterms:W3CDTF">2021-08-16T12:50:00Z</dcterms:modified>
</cp:coreProperties>
</file>