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61B2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</w:pPr>
          </w:p>
          <w:p w:rsidR="00A77B3E" w:rsidRDefault="00A77B3E">
            <w:pPr>
              <w:ind w:left="5669"/>
              <w:jc w:val="left"/>
            </w:pPr>
          </w:p>
          <w:p w:rsidR="00A77B3E" w:rsidRDefault="00884EAB">
            <w:pPr>
              <w:ind w:left="5669"/>
              <w:jc w:val="left"/>
            </w:pPr>
            <w:r>
              <w:t>Druk Nr</w:t>
            </w:r>
          </w:p>
          <w:p w:rsidR="00A77B3E" w:rsidRDefault="00884EAB">
            <w:pPr>
              <w:ind w:left="5669"/>
              <w:jc w:val="left"/>
            </w:pPr>
            <w:r>
              <w:t>Projekt z dnia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884EAB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84EAB">
      <w:pPr>
        <w:spacing w:before="160" w:after="280"/>
        <w:jc w:val="center"/>
        <w:rPr>
          <w:b/>
          <w:caps/>
        </w:rPr>
      </w:pPr>
      <w:r>
        <w:rPr>
          <w:b/>
        </w:rPr>
        <w:t>z dnia .................... 2021 r.</w:t>
      </w:r>
    </w:p>
    <w:p w:rsidR="00A77B3E" w:rsidRDefault="00884EAB">
      <w:pPr>
        <w:keepNext/>
        <w:spacing w:after="360"/>
        <w:jc w:val="center"/>
      </w:pPr>
      <w:r>
        <w:rPr>
          <w:b/>
        </w:rPr>
        <w:t>w sprawie zaliczenia nowo wybudowanych dróg do kategorii dróg gminnych.</w:t>
      </w:r>
    </w:p>
    <w:p w:rsidR="00A77B3E" w:rsidRDefault="00884EAB">
      <w:pPr>
        <w:keepLines/>
        <w:spacing w:before="120" w:after="240"/>
        <w:ind w:firstLine="567"/>
      </w:pPr>
      <w:r>
        <w:t xml:space="preserve">Na podstawie art. 18 ust. 2 pkt 15 i art. 40 ust. 1 ustawy </w:t>
      </w:r>
      <w:r>
        <w:t>z dnia 8 marca 1990 r. o samorządzie gminnym (Dz. U. z 2021 r. poz. 1372) w związku z art. 92 ust. 1 pkt 1 i ust. 2 ustawy z dnia 5 czerwca 1998 r. o samorządzie powiatowym (Dz. U. z 2020 r. poz. 920 oraz z 2021 r. poz. 1038), art. 7 ust. 1 i 2, art. 10 us</w:t>
      </w:r>
      <w:r>
        <w:t>t. 4 ustawy z dnia 21 marca 1985 r. o drogach publicznych (Dz. U. z 2021 r. poz. 1376 i 1595) oraz rozporządzenia Ministra Transportu i Gospodarki Morskiej z dnia 2 marca 1999 r. w sprawie warunków technicznych, jakim powinny odpowiadać drogi publiczne i i</w:t>
      </w:r>
      <w:r>
        <w:t>ch usytuowanie (Dz. U. z 2016 r. poz. 124 oraz z 2019 r. poz. 1643), Rada Miejska w Łodzi</w:t>
      </w:r>
    </w:p>
    <w:p w:rsidR="00A77B3E" w:rsidRDefault="00884EAB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884EAB">
      <w:pPr>
        <w:keepLines/>
        <w:spacing w:before="240" w:after="120"/>
        <w:ind w:firstLine="567"/>
      </w:pPr>
      <w:r>
        <w:t>§ 1. </w:t>
      </w:r>
      <w:r>
        <w:t>Nowo wybudowane drogi, wymienione w załączniku Nr 1 do uchwały, zalicza się do kategorii dróg gminnych.</w:t>
      </w:r>
    </w:p>
    <w:p w:rsidR="00A77B3E" w:rsidRDefault="00884EAB">
      <w:pPr>
        <w:keepLines/>
        <w:spacing w:before="240" w:after="120"/>
        <w:ind w:firstLine="567"/>
      </w:pPr>
      <w:r>
        <w:t>§ 2. </w:t>
      </w:r>
      <w:r>
        <w:t xml:space="preserve">Mapa lokalizacji dróg, </w:t>
      </w:r>
      <w:r>
        <w:t>o których mowa w załączniku Nr 1 do uchwały, stanowi załącznik Nr 2 do uchwały.</w:t>
      </w:r>
    </w:p>
    <w:p w:rsidR="00A77B3E" w:rsidRDefault="00884EAB">
      <w:pPr>
        <w:keepLines/>
        <w:spacing w:before="240" w:after="120"/>
        <w:ind w:firstLine="567"/>
      </w:pPr>
      <w:r>
        <w:t>§ 3. </w:t>
      </w:r>
      <w:r>
        <w:t>Wykonanie uchwały powierza się Prezydentowi Miasta Łodzi.</w:t>
      </w:r>
    </w:p>
    <w:p w:rsidR="00A77B3E" w:rsidRDefault="00884EAB">
      <w:pPr>
        <w:keepNext/>
        <w:keepLines/>
        <w:spacing w:before="240" w:after="120"/>
        <w:ind w:firstLine="567"/>
      </w:pPr>
      <w:r>
        <w:t>§ 4. </w:t>
      </w:r>
      <w:r>
        <w:t>Uchwała wchodzi w życie po upływie 14 dni od dnia ogłoszenia w Dzienniku Urzędowym Województwa Łódzkiego, je</w:t>
      </w:r>
      <w:r>
        <w:t>dnak nie wcześniej niż z dniem 1 stycznia 2022 r.</w:t>
      </w:r>
    </w:p>
    <w:p w:rsidR="00A77B3E" w:rsidRDefault="00A77B3E">
      <w:pPr>
        <w:keepNext/>
        <w:keepLines/>
        <w:spacing w:before="240" w:after="120"/>
        <w:ind w:firstLine="567"/>
      </w:pPr>
    </w:p>
    <w:p w:rsidR="00A77B3E" w:rsidRDefault="00884EAB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661B2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61B25" w:rsidRDefault="00661B25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61B25" w:rsidRDefault="00884EA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  <w:tr w:rsidR="00661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84EAB">
            <w:pPr>
              <w:jc w:val="left"/>
            </w:pPr>
            <w:r>
              <w:t>Projektodawcą jest</w:t>
            </w:r>
          </w:p>
          <w:p w:rsidR="00661B25" w:rsidRDefault="00884EAB">
            <w:pPr>
              <w:jc w:val="left"/>
            </w:pPr>
            <w:r>
              <w:t>Prezydent Miasta Łodzi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567" w:right="850" w:bottom="283" w:left="850" w:header="708" w:footer="708" w:gutter="0"/>
          <w:cols w:space="708"/>
          <w:docGrid w:linePitch="360"/>
        </w:sectPr>
      </w:pPr>
    </w:p>
    <w:p w:rsidR="00A77B3E" w:rsidRDefault="00884EAB">
      <w:pPr>
        <w:spacing w:before="120" w:after="360"/>
        <w:ind w:left="7079"/>
        <w:jc w:val="left"/>
      </w:pPr>
      <w:r>
        <w:lastRenderedPageBreak/>
        <w:t>Załącznik Nr 1</w:t>
      </w:r>
      <w:r>
        <w:br/>
        <w:t>do uchwały Nr</w:t>
      </w:r>
      <w:r>
        <w:br/>
        <w:t>Rady Miejskiej w Łodzi</w:t>
      </w:r>
      <w:r>
        <w:br/>
        <w:t>z dnia</w:t>
      </w:r>
    </w:p>
    <w:p w:rsidR="00A77B3E" w:rsidRDefault="00884EAB">
      <w:pPr>
        <w:spacing w:before="240" w:after="120"/>
        <w:ind w:left="283" w:firstLine="227"/>
        <w:rPr>
          <w:color w:val="000000"/>
          <w:sz w:val="22"/>
          <w:u w:color="000000"/>
        </w:rPr>
      </w:pPr>
      <w:r>
        <w:rPr>
          <w:b/>
          <w:sz w:val="22"/>
        </w:rPr>
        <w:t>Nowo wybudowane drogi, które zalicza się do kategorii dróg gminnych.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400"/>
        <w:gridCol w:w="3430"/>
        <w:gridCol w:w="2753"/>
      </w:tblGrid>
      <w:tr w:rsidR="00661B25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84EAB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84EAB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</w:rPr>
              <w:t>Określenie ulicy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84EAB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</w:rPr>
              <w:t>Od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84EAB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</w:rPr>
              <w:t>Do</w:t>
            </w:r>
          </w:p>
        </w:tc>
      </w:tr>
      <w:tr w:rsidR="00661B25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84EAB">
            <w:pPr>
              <w:rPr>
                <w:color w:val="000000"/>
                <w:sz w:val="22"/>
                <w:u w:color="000000"/>
              </w:rPr>
            </w:pPr>
            <w:r>
              <w:t>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84EAB">
            <w:pPr>
              <w:jc w:val="left"/>
              <w:rPr>
                <w:color w:val="000000"/>
                <w:sz w:val="22"/>
                <w:u w:color="000000"/>
              </w:rPr>
            </w:pPr>
            <w:r>
              <w:t>Nowo wybudowana droga 1 KDZ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84EAB">
            <w:pPr>
              <w:jc w:val="left"/>
              <w:rPr>
                <w:color w:val="000000"/>
                <w:sz w:val="22"/>
                <w:u w:color="000000"/>
              </w:rPr>
            </w:pPr>
            <w:r>
              <w:t>ronda Strażaków Polskich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84EAB">
            <w:pPr>
              <w:jc w:val="left"/>
              <w:rPr>
                <w:color w:val="000000"/>
                <w:sz w:val="22"/>
                <w:u w:color="000000"/>
              </w:rPr>
            </w:pPr>
            <w:r>
              <w:t>nowo wybudowanego ronda</w:t>
            </w:r>
          </w:p>
        </w:tc>
      </w:tr>
      <w:tr w:rsidR="00661B25">
        <w:trPr>
          <w:trHeight w:val="559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84EAB">
            <w:pPr>
              <w:rPr>
                <w:color w:val="000000"/>
                <w:sz w:val="22"/>
                <w:u w:color="000000"/>
              </w:rPr>
            </w:pPr>
            <w:r>
              <w:t>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84EAB">
            <w:pPr>
              <w:jc w:val="left"/>
              <w:rPr>
                <w:color w:val="000000"/>
                <w:sz w:val="22"/>
                <w:u w:color="000000"/>
              </w:rPr>
            </w:pPr>
            <w:r>
              <w:t xml:space="preserve">Nowo wybudowana </w:t>
            </w:r>
            <w:r>
              <w:t>droga 1 KDGP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84EAB">
            <w:pPr>
              <w:jc w:val="left"/>
              <w:rPr>
                <w:color w:val="000000"/>
                <w:sz w:val="22"/>
                <w:u w:color="000000"/>
              </w:rPr>
            </w:pPr>
            <w:r>
              <w:t>nowo wybudowanego ronda i nowo wybudowanej drogi 1 KDZ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84EAB">
            <w:pPr>
              <w:jc w:val="left"/>
              <w:rPr>
                <w:color w:val="000000"/>
                <w:sz w:val="22"/>
                <w:u w:color="000000"/>
              </w:rPr>
            </w:pPr>
            <w:r>
              <w:t>działki nr 27/1 w obrębie G-31</w:t>
            </w:r>
          </w:p>
        </w:tc>
      </w:tr>
    </w:tbl>
    <w:p w:rsidR="00A77B3E" w:rsidRDefault="00A77B3E">
      <w:pPr>
        <w:rPr>
          <w:color w:val="000000"/>
          <w:sz w:val="22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567" w:right="850" w:bottom="283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884EAB">
      <w:pPr>
        <w:keepNext/>
        <w:spacing w:before="120" w:after="360"/>
        <w:ind w:left="707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2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</w:p>
    <w:p w:rsidR="00A77B3E" w:rsidRDefault="00884EAB">
      <w:pPr>
        <w:keepNext/>
        <w:spacing w:after="36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Mapa lokalizacji nowo wybudowanej drogi 1 KDZ od ronda Strażaków Polskich </w:t>
      </w:r>
      <w:r>
        <w:rPr>
          <w:b/>
          <w:color w:val="000000"/>
          <w:u w:color="000000"/>
        </w:rPr>
        <w:t>do nowo wybudowanego ronda oraz nowo wybudowanej drogi 1 KDGP od nowo wybudowanego ronda do działki nr 27/1 w obrębie G-31, które zalicza się do kategorii dróg gminnych.</w:t>
      </w:r>
    </w:p>
    <w:p w:rsidR="00A77B3E" w:rsidRDefault="00884EAB">
      <w:pPr>
        <w:spacing w:before="240" w:after="120"/>
        <w:ind w:left="283" w:firstLine="227"/>
        <w:jc w:val="center"/>
        <w:rPr>
          <w:color w:val="000000"/>
          <w:sz w:val="22"/>
          <w:u w:color="000000"/>
        </w:rPr>
      </w:pPr>
      <w:r>
        <w:rPr>
          <w:noProof/>
          <w:color w:val="000000"/>
          <w:sz w:val="22"/>
          <w:u w:color="000000"/>
          <w:lang w:bidi="ar-SA"/>
        </w:rPr>
        <w:drawing>
          <wp:inline distT="0" distB="0" distL="0" distR="0">
            <wp:extent cx="6492560" cy="4220164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2560" cy="42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240" w:after="120"/>
        <w:ind w:left="283" w:firstLine="227"/>
        <w:jc w:val="center"/>
        <w:rPr>
          <w:color w:val="000000"/>
          <w:sz w:val="22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567" w:right="850" w:bottom="283" w:left="850" w:header="708" w:footer="708" w:gutter="0"/>
          <w:cols w:space="708"/>
          <w:docGrid w:linePitch="360"/>
        </w:sectPr>
      </w:pPr>
    </w:p>
    <w:p w:rsidR="00661B25" w:rsidRDefault="00661B25">
      <w:pPr>
        <w:rPr>
          <w:szCs w:val="20"/>
        </w:rPr>
      </w:pPr>
    </w:p>
    <w:p w:rsidR="00661B25" w:rsidRDefault="00884EA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61B25" w:rsidRDefault="00884EAB">
      <w:pPr>
        <w:spacing w:before="120" w:after="120"/>
        <w:ind w:left="283" w:firstLine="1"/>
        <w:jc w:val="center"/>
        <w:rPr>
          <w:b/>
          <w:szCs w:val="20"/>
        </w:rPr>
      </w:pPr>
      <w:r>
        <w:rPr>
          <w:b/>
          <w:szCs w:val="20"/>
        </w:rPr>
        <w:t xml:space="preserve">do projektu uchwały Rady Miejskiej w Łodzi w </w:t>
      </w:r>
      <w:r>
        <w:rPr>
          <w:b/>
          <w:szCs w:val="20"/>
        </w:rPr>
        <w:t>sprawie zaliczenia nowo wybudowanych dróg do kategorii dróg gminnych.</w:t>
      </w:r>
    </w:p>
    <w:p w:rsidR="00661B25" w:rsidRDefault="00884EAB">
      <w:pPr>
        <w:spacing w:before="120" w:after="120"/>
        <w:ind w:left="284" w:firstLine="425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Nowo wybudowana (w ramach zezwolenia na realizację inwestycji drogowej nr  DAR-UA-V.5.2018 z dnia 17 lipca 2018 r.) droga  biegnąca w kierunku zachodnim na przedłużeniu </w:t>
      </w:r>
      <w:r>
        <w:rPr>
          <w:color w:val="000000"/>
          <w:szCs w:val="20"/>
          <w:u w:color="000000"/>
        </w:rPr>
        <w:br/>
        <w:t>ul. Jędrzejowski</w:t>
      </w:r>
      <w:r>
        <w:rPr>
          <w:color w:val="000000"/>
          <w:szCs w:val="20"/>
          <w:u w:color="000000"/>
        </w:rPr>
        <w:t xml:space="preserve">ej (droga publiczna kategorii gminnej) od ronda Strażaków Polskich, oznaczona </w:t>
      </w:r>
      <w:r>
        <w:rPr>
          <w:color w:val="000000"/>
          <w:szCs w:val="20"/>
          <w:u w:color="000000"/>
        </w:rPr>
        <w:br/>
        <w:t xml:space="preserve">w miejscowym planie zagospodarowania przestrzennego jako </w:t>
      </w:r>
      <w:r>
        <w:rPr>
          <w:b/>
          <w:color w:val="000000"/>
          <w:szCs w:val="20"/>
          <w:u w:color="000000"/>
        </w:rPr>
        <w:t>1 KDZ</w:t>
      </w:r>
      <w:r>
        <w:rPr>
          <w:color w:val="000000"/>
          <w:szCs w:val="20"/>
          <w:u w:color="000000"/>
        </w:rPr>
        <w:t xml:space="preserve"> wraz z nowo wybudowanym rondem, zgodnie z uchwałą Nr XXXVI/939/16 Rady Miejskiej w Łodzi z dnia 19 października 20</w:t>
      </w:r>
      <w:r>
        <w:rPr>
          <w:color w:val="000000"/>
          <w:szCs w:val="20"/>
          <w:u w:color="000000"/>
        </w:rPr>
        <w:t xml:space="preserve">16 r. </w:t>
      </w:r>
      <w:r>
        <w:rPr>
          <w:szCs w:val="20"/>
        </w:rPr>
        <w:t xml:space="preserve">w sprawie uchwalenia miejscowego planu zagospodarowania przestrzennego dla części obszaru miasta Łodzi położonej w rejonie ulic: Przyjacielskiej, Małego Rycerza, Tomaszowskiej do terenów kolejowych </w:t>
      </w:r>
      <w:r>
        <w:rPr>
          <w:color w:val="000000"/>
          <w:szCs w:val="20"/>
          <w:u w:color="000000"/>
        </w:rPr>
        <w:t>oraz na podstawie art. 10 ust. 4 ustawy z dnia 21 ma</w:t>
      </w:r>
      <w:r>
        <w:rPr>
          <w:color w:val="000000"/>
          <w:szCs w:val="20"/>
          <w:u w:color="000000"/>
        </w:rPr>
        <w:t>rca 1985 r. o drogach publicznych (</w:t>
      </w:r>
      <w:r>
        <w:rPr>
          <w:szCs w:val="20"/>
        </w:rPr>
        <w:t>Dz. U. z 2021 r. poz. 1376</w:t>
      </w:r>
      <w:r>
        <w:rPr>
          <w:color w:val="000000"/>
          <w:szCs w:val="20"/>
          <w:u w:color="000000"/>
        </w:rPr>
        <w:t>), który mówi, że „nowo wybudowany odcinek drogi zostaje zaliczony do kategorii drogi, w której ciągu leży”, zostaje zaliczona do kategorii dróg gminnych.</w:t>
      </w:r>
    </w:p>
    <w:p w:rsidR="00661B25" w:rsidRDefault="00884EAB">
      <w:pPr>
        <w:spacing w:before="120" w:after="120"/>
        <w:ind w:left="284" w:firstLine="425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Analogicznie: nowo wybudowana (w ramach </w:t>
      </w:r>
      <w:r>
        <w:rPr>
          <w:color w:val="000000"/>
          <w:szCs w:val="20"/>
          <w:u w:color="000000"/>
        </w:rPr>
        <w:t xml:space="preserve">zezwolenia na realizację inwestycji drogowej nr DAR-UA-V.5.2018 z dnia 17 lipca 2018 r.) droga, oznaczona w miejscowym planie zagospodarowania przestrzennego jako </w:t>
      </w:r>
      <w:r>
        <w:rPr>
          <w:b/>
          <w:color w:val="000000"/>
          <w:szCs w:val="20"/>
          <w:u w:color="000000"/>
        </w:rPr>
        <w:t xml:space="preserve">1 KDGP </w:t>
      </w:r>
      <w:r>
        <w:rPr>
          <w:color w:val="000000"/>
          <w:szCs w:val="20"/>
          <w:u w:color="000000"/>
        </w:rPr>
        <w:t>zgodnie z uchwałą Nr XXXVI/939/16 Rady Miejskiej w Łodzi z dnia 19 października 2016 r</w:t>
      </w:r>
      <w:r>
        <w:rPr>
          <w:color w:val="000000"/>
          <w:szCs w:val="20"/>
          <w:u w:color="000000"/>
        </w:rPr>
        <w:t xml:space="preserve">. </w:t>
      </w:r>
      <w:r>
        <w:rPr>
          <w:szCs w:val="20"/>
        </w:rPr>
        <w:t>w sprawie uchwalenia miejscowego planu zagospodarowania przestrzennego dla części obszaru miasta Łodzi położonej w rejonie ulic: Przyjacielskiej, Małego Rycerza, Tomaszowskiej do terenów kolejowych, bi</w:t>
      </w:r>
      <w:r>
        <w:rPr>
          <w:color w:val="000000"/>
          <w:szCs w:val="20"/>
          <w:u w:color="000000"/>
        </w:rPr>
        <w:t>egnąca z północy na południe od nowo wybudowanego ron</w:t>
      </w:r>
      <w:r>
        <w:rPr>
          <w:color w:val="000000"/>
          <w:szCs w:val="20"/>
          <w:u w:color="000000"/>
        </w:rPr>
        <w:t>da i nowo wybudowanej drogi oznaczonej jako 1 KDZ, zostaje zaliczona do kategorii dróg gminnych.</w:t>
      </w:r>
    </w:p>
    <w:p w:rsidR="00661B25" w:rsidRDefault="00661B25">
      <w:pPr>
        <w:spacing w:before="120" w:after="120"/>
        <w:ind w:left="283" w:firstLine="227"/>
        <w:rPr>
          <w:szCs w:val="20"/>
        </w:rPr>
      </w:pPr>
    </w:p>
    <w:p w:rsidR="00661B25" w:rsidRDefault="00661B25">
      <w:pPr>
        <w:spacing w:before="240" w:after="120"/>
        <w:ind w:left="283" w:firstLine="227"/>
        <w:rPr>
          <w:color w:val="000000"/>
          <w:szCs w:val="20"/>
          <w:u w:color="000000"/>
        </w:rPr>
      </w:pPr>
    </w:p>
    <w:sectPr w:rsidR="00661B25">
      <w:footerReference w:type="default" r:id="rId12"/>
      <w:endnotePr>
        <w:numFmt w:val="decimal"/>
      </w:endnotePr>
      <w:pgSz w:w="11906" w:h="16838"/>
      <w:pgMar w:top="567" w:right="850" w:bottom="283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AB" w:rsidRDefault="00884EAB">
      <w:r>
        <w:separator/>
      </w:r>
    </w:p>
  </w:endnote>
  <w:endnote w:type="continuationSeparator" w:id="0">
    <w:p w:rsidR="00884EAB" w:rsidRDefault="0088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661B2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61B25" w:rsidRDefault="00661B25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61B25" w:rsidRDefault="00661B25">
          <w:pPr>
            <w:jc w:val="right"/>
            <w:rPr>
              <w:sz w:val="16"/>
            </w:rPr>
          </w:pPr>
        </w:p>
      </w:tc>
    </w:tr>
  </w:tbl>
  <w:p w:rsidR="00661B25" w:rsidRDefault="00661B25">
    <w:pPr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661B2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61B25" w:rsidRDefault="00661B25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61B25" w:rsidRDefault="00661B25">
          <w:pPr>
            <w:jc w:val="right"/>
            <w:rPr>
              <w:sz w:val="16"/>
            </w:rPr>
          </w:pPr>
        </w:p>
      </w:tc>
    </w:tr>
  </w:tbl>
  <w:p w:rsidR="00661B25" w:rsidRDefault="00661B25"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661B2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61B25" w:rsidRDefault="00661B25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61B25" w:rsidRDefault="00661B25">
          <w:pPr>
            <w:jc w:val="right"/>
            <w:rPr>
              <w:sz w:val="16"/>
            </w:rPr>
          </w:pPr>
        </w:p>
      </w:tc>
    </w:tr>
  </w:tbl>
  <w:p w:rsidR="00661B25" w:rsidRDefault="00661B25">
    <w:pPr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661B2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61B25" w:rsidRDefault="00661B25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61B25" w:rsidRDefault="00661B25">
          <w:pPr>
            <w:jc w:val="right"/>
            <w:rPr>
              <w:sz w:val="16"/>
            </w:rPr>
          </w:pPr>
        </w:p>
      </w:tc>
    </w:tr>
  </w:tbl>
  <w:p w:rsidR="00661B25" w:rsidRDefault="00661B25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AB" w:rsidRDefault="00884EAB">
      <w:r>
        <w:separator/>
      </w:r>
    </w:p>
  </w:footnote>
  <w:footnote w:type="continuationSeparator" w:id="0">
    <w:p w:rsidR="00884EAB" w:rsidRDefault="0088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66ED8"/>
    <w:rsid w:val="00661B25"/>
    <w:rsid w:val="00884EA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66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66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Zalacznik617F3B0E-0CF9-4E22-A024-481DCE70E38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zaliczenia nowo wybudowanych dróg do kategorii dróg gminnych.</dc:subject>
  <dc:creator>iwmajewska</dc:creator>
  <cp:lastModifiedBy>Iwona Majewska</cp:lastModifiedBy>
  <cp:revision>2</cp:revision>
  <dcterms:created xsi:type="dcterms:W3CDTF">2021-09-14T11:30:00Z</dcterms:created>
  <dcterms:modified xsi:type="dcterms:W3CDTF">2021-09-14T11:30:00Z</dcterms:modified>
  <cp:category>Akt prawny</cp:category>
</cp:coreProperties>
</file>